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Times New Roman" w:hAnsi="Times New Roman"/>
          <w:sz w:val="24"/>
        </w:rPr>
        <w:id w:val="158984303"/>
        <w:docPartObj>
          <w:docPartGallery w:val="Cover Pages"/>
          <w:docPartUnique/>
        </w:docPartObj>
      </w:sdtPr>
      <w:sdtEndPr/>
      <w:sdtContent>
        <w:p w14:paraId="7A0B9659" w14:textId="0BEDA776" w:rsidR="0018497A" w:rsidRDefault="0018497A" w:rsidP="00E2281D">
          <w:pPr>
            <w:jc w:val="right"/>
            <w:rPr>
              <w:rFonts w:ascii="Times New Roman" w:hAnsi="Times New Roman"/>
              <w:sz w:val="24"/>
            </w:rPr>
          </w:pPr>
        </w:p>
        <w:p w14:paraId="373E192F" w14:textId="77777777" w:rsidR="00E2281D" w:rsidRPr="00337351" w:rsidRDefault="00E2281D" w:rsidP="00E2281D">
          <w:pPr>
            <w:jc w:val="right"/>
            <w:rPr>
              <w:rFonts w:ascii="Times New Roman" w:hAnsi="Times New Roman"/>
              <w:sz w:val="24"/>
            </w:rPr>
          </w:pPr>
        </w:p>
        <w:p w14:paraId="2993DCA1" w14:textId="77777777" w:rsidR="00D92586" w:rsidRPr="00337351" w:rsidRDefault="00D92586" w:rsidP="00B03F62">
          <w:pPr>
            <w:jc w:val="right"/>
            <w:rPr>
              <w:rFonts w:ascii="Times New Roman" w:hAnsi="Times New Roman"/>
              <w:sz w:val="24"/>
            </w:rPr>
          </w:pPr>
        </w:p>
        <w:p w14:paraId="2883CF8D" w14:textId="77777777" w:rsidR="00D92586" w:rsidRPr="00337351" w:rsidRDefault="00D92586" w:rsidP="003571C5">
          <w:pPr>
            <w:jc w:val="center"/>
            <w:rPr>
              <w:rFonts w:ascii="Times New Roman" w:hAnsi="Times New Roman"/>
              <w:sz w:val="24"/>
            </w:rPr>
          </w:pPr>
        </w:p>
        <w:p w14:paraId="63BE1D80" w14:textId="77777777" w:rsidR="00D92586" w:rsidRPr="00337351" w:rsidRDefault="00D92586" w:rsidP="003571C5">
          <w:pPr>
            <w:jc w:val="center"/>
            <w:rPr>
              <w:rFonts w:ascii="Times New Roman" w:hAnsi="Times New Roman"/>
              <w:sz w:val="24"/>
            </w:rPr>
          </w:pPr>
        </w:p>
        <w:p w14:paraId="0F7EAA12" w14:textId="77777777" w:rsidR="00D92586" w:rsidRPr="00337351" w:rsidRDefault="00D92586" w:rsidP="003571C5">
          <w:pPr>
            <w:jc w:val="center"/>
            <w:rPr>
              <w:rFonts w:ascii="Times New Roman" w:hAnsi="Times New Roman"/>
              <w:sz w:val="24"/>
            </w:rPr>
          </w:pPr>
        </w:p>
        <w:p w14:paraId="094F1D9A" w14:textId="77777777" w:rsidR="00D92586" w:rsidRPr="003571C5" w:rsidRDefault="00D92586" w:rsidP="003571C5">
          <w:pPr>
            <w:jc w:val="center"/>
            <w:rPr>
              <w:rFonts w:ascii="Times New Roman" w:hAnsi="Times New Roman"/>
              <w:sz w:val="24"/>
            </w:rPr>
          </w:pPr>
        </w:p>
        <w:p w14:paraId="3B2F651A" w14:textId="77777777" w:rsidR="00D92586" w:rsidRPr="00337351" w:rsidRDefault="00D92586" w:rsidP="003571C5">
          <w:pPr>
            <w:jc w:val="center"/>
            <w:rPr>
              <w:rFonts w:ascii="Times New Roman" w:hAnsi="Times New Roman"/>
              <w:sz w:val="24"/>
            </w:rPr>
          </w:pPr>
        </w:p>
        <w:p w14:paraId="24466D37" w14:textId="77777777" w:rsidR="00D92586" w:rsidRPr="00337351" w:rsidRDefault="00D92586" w:rsidP="003571C5">
          <w:pPr>
            <w:jc w:val="center"/>
            <w:rPr>
              <w:rFonts w:ascii="Times New Roman" w:hAnsi="Times New Roman"/>
              <w:sz w:val="24"/>
            </w:rPr>
          </w:pPr>
        </w:p>
        <w:p w14:paraId="3CD8977F" w14:textId="77777777" w:rsidR="00D92586" w:rsidRPr="00337351" w:rsidRDefault="00D92586" w:rsidP="003571C5">
          <w:pPr>
            <w:jc w:val="center"/>
            <w:rPr>
              <w:rFonts w:ascii="Times New Roman" w:hAnsi="Times New Roman"/>
              <w:sz w:val="24"/>
            </w:rPr>
          </w:pPr>
        </w:p>
        <w:p w14:paraId="5C38A5AC" w14:textId="77777777" w:rsidR="00D92586" w:rsidRPr="00337351" w:rsidRDefault="00D92586" w:rsidP="00D92586">
          <w:pPr>
            <w:ind w:left="720" w:right="719"/>
            <w:jc w:val="center"/>
            <w:rPr>
              <w:rFonts w:ascii="Times New Roman" w:hAnsi="Times New Roman"/>
              <w:b/>
              <w:sz w:val="24"/>
            </w:rPr>
          </w:pPr>
          <w:r w:rsidRPr="00337351">
            <w:rPr>
              <w:rFonts w:ascii="Times New Roman" w:hAnsi="Times New Roman"/>
              <w:b/>
              <w:sz w:val="24"/>
            </w:rPr>
            <w:t>ТЕХНИЧЕСКОЕ ЗАДАНИЕ</w:t>
          </w:r>
        </w:p>
        <w:p w14:paraId="04389CB7" w14:textId="77777777" w:rsidR="00B03F62" w:rsidRPr="00B03F62" w:rsidRDefault="00B03F62" w:rsidP="00B03F62">
          <w:pPr>
            <w:spacing w:after="0"/>
            <w:jc w:val="center"/>
            <w:rPr>
              <w:rFonts w:ascii="Times New Roman" w:hAnsi="Times New Roman"/>
              <w:b/>
            </w:rPr>
          </w:pPr>
          <w:r w:rsidRPr="00B03F62">
            <w:rPr>
              <w:rFonts w:ascii="Times New Roman" w:hAnsi="Times New Roman"/>
              <w:b/>
            </w:rPr>
            <w:t xml:space="preserve">на </w:t>
          </w:r>
          <w:r w:rsidR="006D503A">
            <w:rPr>
              <w:rFonts w:ascii="Times New Roman" w:hAnsi="Times New Roman"/>
              <w:b/>
            </w:rPr>
            <w:t xml:space="preserve">оказание </w:t>
          </w:r>
          <w:r w:rsidR="00131DA9" w:rsidRPr="00131DA9">
            <w:rPr>
              <w:rFonts w:ascii="Times New Roman" w:hAnsi="Times New Roman"/>
              <w:b/>
            </w:rPr>
            <w:t xml:space="preserve">услуг по предоставлению вычислительных мощностей </w:t>
          </w:r>
          <w:r w:rsidR="00575A0F">
            <w:rPr>
              <w:rFonts w:ascii="Times New Roman" w:hAnsi="Times New Roman"/>
              <w:b/>
            </w:rPr>
            <w:t xml:space="preserve">Дата-центра </w:t>
          </w:r>
          <w:r w:rsidR="00131DA9" w:rsidRPr="00131DA9">
            <w:rPr>
              <w:rFonts w:ascii="Times New Roman" w:hAnsi="Times New Roman"/>
              <w:b/>
            </w:rPr>
            <w:t>для размещения</w:t>
          </w:r>
        </w:p>
        <w:p w14:paraId="0AE0DB2C" w14:textId="77777777" w:rsidR="00B03F62" w:rsidRPr="00B03F62" w:rsidRDefault="00385719" w:rsidP="00B03F62">
          <w:pPr>
            <w:spacing w:after="0"/>
            <w:jc w:val="center"/>
            <w:rPr>
              <w:rFonts w:ascii="Times New Roman" w:hAnsi="Times New Roman"/>
              <w:b/>
            </w:rPr>
          </w:pPr>
          <w:r w:rsidRPr="00385719">
            <w:rPr>
              <w:rFonts w:ascii="Times New Roman" w:hAnsi="Times New Roman"/>
              <w:b/>
            </w:rPr>
            <w:t xml:space="preserve">тематического интернет-сайта, посвященного проведению чемпионата мира по футболу FIFA 2018 года в </w:t>
          </w:r>
          <w:proofErr w:type="spellStart"/>
          <w:r w:rsidRPr="00385719">
            <w:rPr>
              <w:rFonts w:ascii="Times New Roman" w:hAnsi="Times New Roman"/>
              <w:b/>
            </w:rPr>
            <w:t>г.Казани</w:t>
          </w:r>
          <w:proofErr w:type="spellEnd"/>
          <w:r w:rsidRPr="00385719">
            <w:rPr>
              <w:rFonts w:ascii="Times New Roman" w:hAnsi="Times New Roman"/>
              <w:b/>
            </w:rPr>
            <w:t xml:space="preserve"> (www.kzn2018.com)</w:t>
          </w:r>
        </w:p>
        <w:p w14:paraId="6F44CD6C" w14:textId="77777777" w:rsidR="00D92586" w:rsidRPr="003571C5" w:rsidRDefault="00D92586" w:rsidP="003571C5">
          <w:pPr>
            <w:jc w:val="center"/>
            <w:rPr>
              <w:rFonts w:ascii="Times New Roman" w:hAnsi="Times New Roman"/>
              <w:sz w:val="24"/>
            </w:rPr>
          </w:pPr>
        </w:p>
        <w:p w14:paraId="3D89890B" w14:textId="77777777" w:rsidR="00D92586" w:rsidRPr="00337351" w:rsidRDefault="00D92586" w:rsidP="003571C5">
          <w:pPr>
            <w:jc w:val="center"/>
            <w:rPr>
              <w:rFonts w:ascii="Times New Roman" w:hAnsi="Times New Roman"/>
              <w:sz w:val="24"/>
            </w:rPr>
          </w:pPr>
        </w:p>
        <w:p w14:paraId="605B388C" w14:textId="77777777" w:rsidR="00D92586" w:rsidRPr="00337351" w:rsidRDefault="00D92586" w:rsidP="003571C5">
          <w:pPr>
            <w:jc w:val="center"/>
            <w:rPr>
              <w:rFonts w:ascii="Times New Roman" w:hAnsi="Times New Roman"/>
              <w:sz w:val="24"/>
            </w:rPr>
          </w:pPr>
        </w:p>
        <w:p w14:paraId="26952CA0" w14:textId="77777777" w:rsidR="00D92586" w:rsidRPr="00337351" w:rsidRDefault="00D92586" w:rsidP="003571C5">
          <w:pPr>
            <w:jc w:val="center"/>
            <w:rPr>
              <w:rFonts w:ascii="Times New Roman" w:hAnsi="Times New Roman"/>
              <w:sz w:val="24"/>
            </w:rPr>
          </w:pPr>
        </w:p>
        <w:p w14:paraId="43DDC0D4" w14:textId="77777777" w:rsidR="00D92586" w:rsidRPr="00337351" w:rsidRDefault="00D92586" w:rsidP="00DE695C">
          <w:pPr>
            <w:rPr>
              <w:rFonts w:ascii="Times New Roman" w:hAnsi="Times New Roman"/>
              <w:sz w:val="24"/>
            </w:rPr>
          </w:pPr>
        </w:p>
        <w:p w14:paraId="2D3B6287" w14:textId="77777777" w:rsidR="00D92586" w:rsidRPr="00337351" w:rsidRDefault="00D92586" w:rsidP="003571C5">
          <w:pPr>
            <w:jc w:val="center"/>
            <w:rPr>
              <w:rFonts w:ascii="Times New Roman" w:hAnsi="Times New Roman"/>
              <w:sz w:val="24"/>
            </w:rPr>
          </w:pPr>
        </w:p>
        <w:p w14:paraId="5A3FA2E4" w14:textId="77777777" w:rsidR="00D92586" w:rsidRPr="003571C5" w:rsidRDefault="00D92586" w:rsidP="003571C5">
          <w:pPr>
            <w:jc w:val="center"/>
            <w:rPr>
              <w:rFonts w:ascii="Times New Roman" w:hAnsi="Times New Roman"/>
              <w:sz w:val="24"/>
            </w:rPr>
          </w:pPr>
        </w:p>
        <w:p w14:paraId="5658FA77" w14:textId="77777777" w:rsidR="00D92586" w:rsidRPr="003571C5" w:rsidRDefault="00D92586" w:rsidP="003571C5">
          <w:pPr>
            <w:jc w:val="center"/>
            <w:rPr>
              <w:rFonts w:ascii="Times New Roman" w:hAnsi="Times New Roman"/>
              <w:sz w:val="24"/>
            </w:rPr>
          </w:pPr>
        </w:p>
        <w:p w14:paraId="2E8D87D0" w14:textId="77777777" w:rsidR="00D92586" w:rsidRPr="003571C5" w:rsidRDefault="00D92586" w:rsidP="003571C5">
          <w:pPr>
            <w:jc w:val="center"/>
            <w:rPr>
              <w:rFonts w:ascii="Times New Roman" w:hAnsi="Times New Roman"/>
              <w:sz w:val="24"/>
            </w:rPr>
          </w:pPr>
        </w:p>
        <w:p w14:paraId="06A01593" w14:textId="77777777" w:rsidR="00427B6E" w:rsidRPr="003571C5" w:rsidRDefault="00427B6E" w:rsidP="003571C5">
          <w:pPr>
            <w:jc w:val="center"/>
            <w:rPr>
              <w:rFonts w:ascii="Times New Roman" w:hAnsi="Times New Roman"/>
              <w:sz w:val="24"/>
            </w:rPr>
          </w:pPr>
        </w:p>
        <w:p w14:paraId="4668682B" w14:textId="77777777" w:rsidR="00427B6E" w:rsidRPr="003571C5" w:rsidRDefault="00427B6E" w:rsidP="003571C5">
          <w:pPr>
            <w:jc w:val="center"/>
            <w:rPr>
              <w:rFonts w:ascii="Times New Roman" w:hAnsi="Times New Roman"/>
              <w:sz w:val="24"/>
            </w:rPr>
          </w:pPr>
        </w:p>
        <w:p w14:paraId="2E710334" w14:textId="77777777" w:rsidR="00427B6E" w:rsidRPr="003571C5" w:rsidRDefault="00427B6E" w:rsidP="003571C5">
          <w:pPr>
            <w:jc w:val="center"/>
            <w:rPr>
              <w:rFonts w:ascii="Times New Roman" w:hAnsi="Times New Roman"/>
              <w:sz w:val="24"/>
            </w:rPr>
          </w:pPr>
        </w:p>
        <w:p w14:paraId="4094A39A" w14:textId="77777777" w:rsidR="00427B6E" w:rsidRPr="003571C5" w:rsidRDefault="00427B6E" w:rsidP="003571C5">
          <w:pPr>
            <w:jc w:val="center"/>
            <w:rPr>
              <w:rFonts w:ascii="Times New Roman" w:hAnsi="Times New Roman"/>
              <w:sz w:val="24"/>
            </w:rPr>
          </w:pPr>
        </w:p>
        <w:p w14:paraId="21553040" w14:textId="77777777" w:rsidR="00427B6E" w:rsidRPr="003571C5" w:rsidRDefault="00427B6E" w:rsidP="003571C5">
          <w:pPr>
            <w:jc w:val="center"/>
            <w:rPr>
              <w:rFonts w:ascii="Times New Roman" w:hAnsi="Times New Roman"/>
              <w:sz w:val="24"/>
            </w:rPr>
          </w:pPr>
        </w:p>
        <w:p w14:paraId="5C28D0E7" w14:textId="77777777" w:rsidR="00B03F62" w:rsidRDefault="00B03F62" w:rsidP="003571C5">
          <w:pPr>
            <w:jc w:val="center"/>
            <w:rPr>
              <w:rFonts w:ascii="Times New Roman" w:hAnsi="Times New Roman"/>
              <w:sz w:val="24"/>
            </w:rPr>
          </w:pPr>
        </w:p>
        <w:p w14:paraId="24E31CF7" w14:textId="77777777" w:rsidR="00427B6E" w:rsidRPr="003571C5" w:rsidRDefault="00B9793A" w:rsidP="003571C5">
          <w:pPr>
            <w:jc w:val="center"/>
            <w:rPr>
              <w:rFonts w:ascii="Times New Roman" w:hAnsi="Times New Roman"/>
              <w:sz w:val="24"/>
            </w:rPr>
          </w:pPr>
        </w:p>
      </w:sdtContent>
    </w:sdt>
    <w:p w14:paraId="37DAEA8D" w14:textId="77777777" w:rsidR="00B03F62" w:rsidRDefault="003571C5" w:rsidP="003571C5">
      <w:pPr>
        <w:jc w:val="center"/>
        <w:rPr>
          <w:rFonts w:ascii="Times New Roman" w:hAnsi="Times New Roman"/>
          <w:b/>
          <w:sz w:val="24"/>
        </w:rPr>
      </w:pPr>
      <w:r w:rsidRPr="00DA0A57">
        <w:rPr>
          <w:rFonts w:ascii="Times New Roman" w:hAnsi="Times New Roman"/>
          <w:b/>
          <w:sz w:val="24"/>
        </w:rPr>
        <w:t>Казань 201</w:t>
      </w:r>
      <w:r w:rsidR="007F3D85">
        <w:rPr>
          <w:rFonts w:ascii="Times New Roman" w:hAnsi="Times New Roman"/>
          <w:b/>
          <w:sz w:val="24"/>
        </w:rPr>
        <w:t>8</w:t>
      </w:r>
    </w:p>
    <w:p w14:paraId="6464ED40" w14:textId="77777777" w:rsidR="00D92586" w:rsidRPr="00DE695C" w:rsidRDefault="0018497A" w:rsidP="00842B15">
      <w:pPr>
        <w:pStyle w:val="1"/>
        <w:spacing w:after="0"/>
        <w:rPr>
          <w:rFonts w:ascii="Times New Roman" w:hAnsi="Times New Roman"/>
          <w:lang w:val="ru-RU"/>
        </w:rPr>
      </w:pPr>
      <w:bookmarkStart w:id="0" w:name="_Toc410378881"/>
      <w:r w:rsidRPr="00DE695C">
        <w:rPr>
          <w:rFonts w:ascii="Times New Roman" w:hAnsi="Times New Roman"/>
          <w:bCs/>
          <w:lang w:val="ru-RU"/>
        </w:rPr>
        <w:lastRenderedPageBreak/>
        <w:t>СПИСОК СОКРАЩЕНИЙ, ТЕРМИНЫ И ОПРЕДЕЛЕНИЯ</w:t>
      </w:r>
      <w:r w:rsidRPr="00DE695C" w:rsidDel="0018497A">
        <w:rPr>
          <w:rFonts w:ascii="Times New Roman" w:hAnsi="Times New Roman"/>
          <w:lang w:val="ru-RU"/>
        </w:rPr>
        <w:t xml:space="preserve"> </w:t>
      </w:r>
      <w:bookmarkEnd w:id="0"/>
    </w:p>
    <w:tbl>
      <w:tblPr>
        <w:tblW w:w="5000" w:type="pct"/>
        <w:tbl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single" w:sz="4" w:space="0" w:color="4BACC6" w:themeColor="accent5"/>
          <w:insideV w:val="single" w:sz="4" w:space="0" w:color="4BACC6" w:themeColor="accent5"/>
        </w:tblBorders>
        <w:tblLook w:val="00A0" w:firstRow="1" w:lastRow="0" w:firstColumn="1" w:lastColumn="0" w:noHBand="0" w:noVBand="0"/>
      </w:tblPr>
      <w:tblGrid>
        <w:gridCol w:w="2602"/>
        <w:gridCol w:w="7949"/>
      </w:tblGrid>
      <w:tr w:rsidR="00D92586" w:rsidRPr="00842B15" w14:paraId="4E249221" w14:textId="77777777" w:rsidTr="00BB3E1A">
        <w:tc>
          <w:tcPr>
            <w:tcW w:w="1233" w:type="pct"/>
            <w:shd w:val="clear" w:color="auto" w:fill="F2F2F2" w:themeFill="background1" w:themeFillShade="F2"/>
          </w:tcPr>
          <w:p w14:paraId="0EEE9BC7" w14:textId="77777777" w:rsidR="00D92586" w:rsidRPr="00842B15" w:rsidRDefault="00D92586" w:rsidP="00842B15">
            <w:pPr>
              <w:spacing w:after="0" w:line="240" w:lineRule="auto"/>
              <w:rPr>
                <w:rFonts w:ascii="Times New Roman" w:hAnsi="Times New Roman"/>
                <w:b/>
                <w:color w:val="1F497D"/>
                <w:sz w:val="24"/>
              </w:rPr>
            </w:pPr>
            <w:r w:rsidRPr="00842B15">
              <w:rPr>
                <w:rFonts w:ascii="Times New Roman" w:hAnsi="Times New Roman"/>
                <w:b/>
                <w:color w:val="1F497D"/>
                <w:sz w:val="24"/>
              </w:rPr>
              <w:t>Термин/Сокращение</w:t>
            </w:r>
          </w:p>
        </w:tc>
        <w:tc>
          <w:tcPr>
            <w:tcW w:w="3767" w:type="pct"/>
            <w:shd w:val="clear" w:color="auto" w:fill="F2F2F2" w:themeFill="background1" w:themeFillShade="F2"/>
          </w:tcPr>
          <w:p w14:paraId="72DAC781" w14:textId="77777777" w:rsidR="00D92586" w:rsidRPr="00842B15" w:rsidRDefault="00D92586" w:rsidP="00842B15">
            <w:pPr>
              <w:spacing w:after="0" w:line="240" w:lineRule="auto"/>
              <w:rPr>
                <w:rFonts w:ascii="Times New Roman" w:hAnsi="Times New Roman"/>
                <w:b/>
                <w:color w:val="1F497D"/>
                <w:sz w:val="24"/>
              </w:rPr>
            </w:pPr>
            <w:r w:rsidRPr="00842B15">
              <w:rPr>
                <w:rFonts w:ascii="Times New Roman" w:hAnsi="Times New Roman"/>
                <w:b/>
                <w:color w:val="1F497D"/>
                <w:sz w:val="24"/>
              </w:rPr>
              <w:t>Определение</w:t>
            </w:r>
          </w:p>
        </w:tc>
      </w:tr>
      <w:tr w:rsidR="006A7E24" w:rsidRPr="00842B15" w14:paraId="3CC8C81C" w14:textId="77777777" w:rsidTr="00BB3E1A">
        <w:tc>
          <w:tcPr>
            <w:tcW w:w="1233" w:type="pct"/>
            <w:shd w:val="clear" w:color="auto" w:fill="auto"/>
          </w:tcPr>
          <w:p w14:paraId="6C06D5FA" w14:textId="77777777" w:rsidR="006A7E24" w:rsidRPr="00842B15" w:rsidRDefault="006A7E24" w:rsidP="006A7E24">
            <w:pPr>
              <w:spacing w:after="0" w:line="240" w:lineRule="auto"/>
              <w:rPr>
                <w:rFonts w:ascii="Times New Roman" w:hAnsi="Times New Roman"/>
                <w:b/>
                <w:color w:val="1F497D"/>
                <w:sz w:val="24"/>
              </w:rPr>
            </w:pPr>
            <w:r w:rsidRPr="003D570A">
              <w:rPr>
                <w:rFonts w:ascii="Times New Roman" w:eastAsia="Calibri" w:hAnsi="Times New Roman"/>
                <w:b/>
                <w:bCs/>
                <w:sz w:val="24"/>
              </w:rPr>
              <w:t>Дирекция/ Заказчик</w:t>
            </w:r>
          </w:p>
        </w:tc>
        <w:tc>
          <w:tcPr>
            <w:tcW w:w="3767" w:type="pct"/>
            <w:shd w:val="clear" w:color="auto" w:fill="auto"/>
          </w:tcPr>
          <w:p w14:paraId="5D4BB76D" w14:textId="77777777" w:rsidR="006A7E24" w:rsidRPr="00842B15" w:rsidRDefault="006A7E24" w:rsidP="006A7E24">
            <w:pPr>
              <w:spacing w:after="0" w:line="240" w:lineRule="auto"/>
              <w:rPr>
                <w:rFonts w:ascii="Times New Roman" w:hAnsi="Times New Roman"/>
                <w:b/>
                <w:color w:val="1F497D"/>
                <w:sz w:val="24"/>
              </w:rPr>
            </w:pPr>
            <w:r w:rsidRPr="00270D92">
              <w:rPr>
                <w:rFonts w:ascii="Times New Roman" w:hAnsi="Times New Roman"/>
                <w:sz w:val="24"/>
              </w:rPr>
              <w:t xml:space="preserve">Автономная некоммерческая организация </w:t>
            </w:r>
            <w:r>
              <w:rPr>
                <w:rFonts w:ascii="Times New Roman" w:hAnsi="Times New Roman"/>
                <w:sz w:val="24"/>
              </w:rPr>
              <w:t>«</w:t>
            </w:r>
            <w:r w:rsidRPr="00270D92">
              <w:rPr>
                <w:rFonts w:ascii="Times New Roman" w:hAnsi="Times New Roman"/>
                <w:sz w:val="24"/>
              </w:rPr>
              <w:t>Исполнительная дирекция XXVII Всемирной летней уни</w:t>
            </w:r>
            <w:r>
              <w:rPr>
                <w:rFonts w:ascii="Times New Roman" w:hAnsi="Times New Roman"/>
                <w:sz w:val="24"/>
              </w:rPr>
              <w:t xml:space="preserve">версиады 2013 года в </w:t>
            </w:r>
            <w:proofErr w:type="spellStart"/>
            <w:r>
              <w:rPr>
                <w:rFonts w:ascii="Times New Roman" w:hAnsi="Times New Roman"/>
                <w:sz w:val="24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» (сокращенное наименование – </w:t>
            </w:r>
            <w:r w:rsidRPr="00351565">
              <w:rPr>
                <w:rFonts w:ascii="Times New Roman" w:hAnsi="Times New Roman"/>
                <w:sz w:val="24"/>
              </w:rPr>
              <w:t>АНО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351565">
              <w:rPr>
                <w:rFonts w:ascii="Times New Roman" w:hAnsi="Times New Roman"/>
                <w:sz w:val="24"/>
              </w:rPr>
              <w:t>«Дирекция спортивных и социальных проектов»</w:t>
            </w:r>
            <w:r>
              <w:rPr>
                <w:rFonts w:ascii="Times New Roman" w:hAnsi="Times New Roman"/>
                <w:sz w:val="24"/>
              </w:rPr>
              <w:t xml:space="preserve">). </w:t>
            </w:r>
          </w:p>
        </w:tc>
      </w:tr>
      <w:tr w:rsidR="006A7E24" w:rsidRPr="00842B15" w14:paraId="1F9C2029" w14:textId="77777777" w:rsidTr="00BB3E1A">
        <w:tc>
          <w:tcPr>
            <w:tcW w:w="1233" w:type="pct"/>
          </w:tcPr>
          <w:p w14:paraId="7DB1A925" w14:textId="77777777" w:rsidR="006A7E24" w:rsidRPr="00AD2E34" w:rsidRDefault="006A7E24" w:rsidP="006A7E24">
            <w:pPr>
              <w:pStyle w:val="afe"/>
              <w:spacing w:before="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</w:tc>
        <w:tc>
          <w:tcPr>
            <w:tcW w:w="3767" w:type="pct"/>
          </w:tcPr>
          <w:p w14:paraId="23B2DB84" w14:textId="77777777" w:rsidR="006A7E24" w:rsidRPr="00AD2E34" w:rsidRDefault="006A7E24" w:rsidP="006A7E24">
            <w:pPr>
              <w:pStyle w:val="afe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74C68">
              <w:rPr>
                <w:rFonts w:ascii="Times New Roman" w:hAnsi="Times New Roman"/>
                <w:sz w:val="24"/>
              </w:rPr>
              <w:t>Индивидуальный предприниматель или юридическое лицо, способное выполнить требуемые работы или оказать необходимые услуги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</w:tr>
      <w:tr w:rsidR="006A7E24" w:rsidRPr="00842B15" w14:paraId="597C3A8D" w14:textId="77777777" w:rsidTr="00BB3E1A">
        <w:tc>
          <w:tcPr>
            <w:tcW w:w="1233" w:type="pct"/>
          </w:tcPr>
          <w:p w14:paraId="438A8A21" w14:textId="77777777" w:rsidR="006A7E24" w:rsidRPr="00AD2E34" w:rsidRDefault="006A7E24" w:rsidP="006A7E24">
            <w:pPr>
              <w:pStyle w:val="afe"/>
              <w:spacing w:before="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Сайт </w:t>
            </w:r>
          </w:p>
        </w:tc>
        <w:tc>
          <w:tcPr>
            <w:tcW w:w="3767" w:type="pct"/>
          </w:tcPr>
          <w:p w14:paraId="34E1E789" w14:textId="77777777" w:rsidR="006A7E24" w:rsidRPr="0048090D" w:rsidRDefault="006A7E24" w:rsidP="00DE695C">
            <w:pPr>
              <w:pStyle w:val="af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Тематический интернет-сайт, посвященный</w:t>
            </w:r>
            <w:r w:rsidRPr="00385719">
              <w:rPr>
                <w:rFonts w:ascii="Times New Roman" w:hAnsi="Times New Roman"/>
                <w:sz w:val="24"/>
              </w:rPr>
              <w:t xml:space="preserve"> проведению чемпионата мира по футболу FIFA 2018 года в </w:t>
            </w:r>
            <w:proofErr w:type="spellStart"/>
            <w:r w:rsidRPr="00385719">
              <w:rPr>
                <w:rFonts w:ascii="Times New Roman" w:hAnsi="Times New Roman"/>
                <w:sz w:val="24"/>
              </w:rPr>
              <w:t>г.Казани</w:t>
            </w:r>
            <w:proofErr w:type="spellEnd"/>
            <w:r w:rsidRPr="00385719">
              <w:rPr>
                <w:rFonts w:ascii="Times New Roman" w:hAnsi="Times New Roman"/>
                <w:sz w:val="24"/>
              </w:rPr>
              <w:t xml:space="preserve"> (www.kzn2018.com)</w:t>
            </w:r>
          </w:p>
        </w:tc>
      </w:tr>
      <w:tr w:rsidR="006A7E24" w:rsidRPr="00842B15" w14:paraId="0B3119C9" w14:textId="77777777" w:rsidTr="00BB3E1A">
        <w:tc>
          <w:tcPr>
            <w:tcW w:w="1233" w:type="pct"/>
          </w:tcPr>
          <w:p w14:paraId="0DDF0D84" w14:textId="77777777" w:rsidR="006A7E24" w:rsidRPr="00842B15" w:rsidRDefault="006A7E24" w:rsidP="00DE695C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220AFC">
              <w:rPr>
                <w:rFonts w:ascii="Times New Roman" w:hAnsi="Times New Roman"/>
                <w:b/>
                <w:sz w:val="24"/>
              </w:rPr>
              <w:t>Центр обработки данных/ЦОД</w:t>
            </w:r>
            <w:r>
              <w:rPr>
                <w:rFonts w:ascii="Times New Roman" w:hAnsi="Times New Roman"/>
                <w:b/>
                <w:sz w:val="24"/>
              </w:rPr>
              <w:t>/Дата-центр</w:t>
            </w:r>
          </w:p>
        </w:tc>
        <w:tc>
          <w:tcPr>
            <w:tcW w:w="3767" w:type="pct"/>
          </w:tcPr>
          <w:p w14:paraId="41162FB5" w14:textId="77777777" w:rsidR="006A7E24" w:rsidRPr="00842B15" w:rsidRDefault="006A7E24" w:rsidP="006A7E2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20AFC">
              <w:rPr>
                <w:rFonts w:ascii="Times New Roman" w:hAnsi="Times New Roman"/>
                <w:sz w:val="24"/>
              </w:rPr>
              <w:t>Специализированная организация для размещения (</w:t>
            </w:r>
            <w:hyperlink r:id="rId9" w:tooltip="Хостинг" w:history="1">
              <w:r w:rsidRPr="00220AFC">
                <w:rPr>
                  <w:rFonts w:ascii="Times New Roman" w:hAnsi="Times New Roman"/>
                  <w:sz w:val="24"/>
                </w:rPr>
                <w:t>хостинга</w:t>
              </w:r>
            </w:hyperlink>
            <w:r w:rsidRPr="00220AFC">
              <w:rPr>
                <w:rFonts w:ascii="Times New Roman" w:hAnsi="Times New Roman"/>
                <w:sz w:val="24"/>
              </w:rPr>
              <w:t xml:space="preserve">) </w:t>
            </w:r>
            <w:hyperlink r:id="rId10" w:tooltip="Сервер (аппаратное обеспечение)" w:history="1">
              <w:r w:rsidRPr="00220AFC">
                <w:rPr>
                  <w:rFonts w:ascii="Times New Roman" w:hAnsi="Times New Roman"/>
                  <w:sz w:val="24"/>
                </w:rPr>
                <w:t>серверного</w:t>
              </w:r>
            </w:hyperlink>
            <w:r w:rsidRPr="00220AFC">
              <w:rPr>
                <w:rFonts w:ascii="Times New Roman" w:hAnsi="Times New Roman"/>
                <w:sz w:val="24"/>
              </w:rPr>
              <w:t xml:space="preserve"> и </w:t>
            </w:r>
            <w:hyperlink r:id="rId11" w:tooltip="Сетевое оборудование" w:history="1">
              <w:r w:rsidRPr="00220AFC">
                <w:rPr>
                  <w:rFonts w:ascii="Times New Roman" w:hAnsi="Times New Roman"/>
                  <w:sz w:val="24"/>
                </w:rPr>
                <w:t>сетевого оборудования</w:t>
              </w:r>
            </w:hyperlink>
            <w:r w:rsidRPr="00220AFC">
              <w:rPr>
                <w:rFonts w:ascii="Times New Roman" w:hAnsi="Times New Roman"/>
                <w:sz w:val="24"/>
              </w:rPr>
              <w:t>.</w:t>
            </w:r>
          </w:p>
        </w:tc>
      </w:tr>
      <w:tr w:rsidR="00DE695C" w:rsidRPr="00842B15" w14:paraId="25B85E55" w14:textId="77777777" w:rsidTr="00BB3E1A">
        <w:tc>
          <w:tcPr>
            <w:tcW w:w="1233" w:type="pct"/>
          </w:tcPr>
          <w:p w14:paraId="75B6DE20" w14:textId="77777777" w:rsidR="00DE695C" w:rsidRPr="00DE695C" w:rsidRDefault="00DE695C" w:rsidP="006A7E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lang w:val="en-US"/>
              </w:rPr>
              <w:t>IOPS</w:t>
            </w:r>
          </w:p>
        </w:tc>
        <w:tc>
          <w:tcPr>
            <w:tcW w:w="3767" w:type="pct"/>
          </w:tcPr>
          <w:p w14:paraId="037474FA" w14:textId="77777777" w:rsidR="00DE695C" w:rsidRPr="00DE695C" w:rsidRDefault="00DE695C" w:rsidP="00DE695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DE695C">
              <w:rPr>
                <w:rFonts w:ascii="Times New Roman" w:hAnsi="Times New Roman"/>
                <w:color w:val="auto"/>
                <w:sz w:val="24"/>
                <w:shd w:val="clear" w:color="auto" w:fill="FFFFFF"/>
              </w:rPr>
              <w:t xml:space="preserve">аббревиатура от англ. </w:t>
            </w:r>
            <w:proofErr w:type="spellStart"/>
            <w:r w:rsidRPr="00DE695C">
              <w:rPr>
                <w:rFonts w:ascii="Times New Roman" w:hAnsi="Times New Roman"/>
                <w:color w:val="auto"/>
                <w:sz w:val="24"/>
                <w:shd w:val="clear" w:color="auto" w:fill="FFFFFF"/>
              </w:rPr>
              <w:t>input</w:t>
            </w:r>
            <w:proofErr w:type="spellEnd"/>
            <w:r w:rsidRPr="00DE695C">
              <w:rPr>
                <w:rFonts w:ascii="Times New Roman" w:hAnsi="Times New Roman"/>
                <w:color w:val="auto"/>
                <w:sz w:val="24"/>
                <w:shd w:val="clear" w:color="auto" w:fill="FFFFFF"/>
              </w:rPr>
              <w:t>/</w:t>
            </w:r>
            <w:proofErr w:type="spellStart"/>
            <w:r w:rsidRPr="00DE695C">
              <w:rPr>
                <w:rFonts w:ascii="Times New Roman" w:hAnsi="Times New Roman"/>
                <w:color w:val="auto"/>
                <w:sz w:val="24"/>
                <w:shd w:val="clear" w:color="auto" w:fill="FFFFFF"/>
              </w:rPr>
              <w:t>output</w:t>
            </w:r>
            <w:proofErr w:type="spellEnd"/>
            <w:r w:rsidRPr="00DE695C">
              <w:rPr>
                <w:rFonts w:ascii="Times New Roman" w:hAnsi="Times New Roman"/>
                <w:color w:val="auto"/>
                <w:sz w:val="24"/>
                <w:shd w:val="clear" w:color="auto" w:fill="FFFFFF"/>
              </w:rPr>
              <w:t xml:space="preserve"> </w:t>
            </w:r>
            <w:proofErr w:type="spellStart"/>
            <w:r w:rsidRPr="00DE695C">
              <w:rPr>
                <w:rFonts w:ascii="Times New Roman" w:hAnsi="Times New Roman"/>
                <w:color w:val="auto"/>
                <w:sz w:val="24"/>
                <w:shd w:val="clear" w:color="auto" w:fill="FFFFFF"/>
              </w:rPr>
              <w:t>operations</w:t>
            </w:r>
            <w:proofErr w:type="spellEnd"/>
            <w:r w:rsidRPr="00DE695C">
              <w:rPr>
                <w:rFonts w:ascii="Times New Roman" w:hAnsi="Times New Roman"/>
                <w:color w:val="auto"/>
                <w:sz w:val="24"/>
                <w:shd w:val="clear" w:color="auto" w:fill="FFFFFF"/>
              </w:rPr>
              <w:t xml:space="preserve"> </w:t>
            </w:r>
            <w:proofErr w:type="spellStart"/>
            <w:r w:rsidRPr="00DE695C">
              <w:rPr>
                <w:rFonts w:ascii="Times New Roman" w:hAnsi="Times New Roman"/>
                <w:color w:val="auto"/>
                <w:sz w:val="24"/>
                <w:shd w:val="clear" w:color="auto" w:fill="FFFFFF"/>
              </w:rPr>
              <w:t>per</w:t>
            </w:r>
            <w:proofErr w:type="spellEnd"/>
            <w:r w:rsidRPr="00DE695C">
              <w:rPr>
                <w:rFonts w:ascii="Times New Roman" w:hAnsi="Times New Roman"/>
                <w:color w:val="auto"/>
                <w:sz w:val="24"/>
                <w:shd w:val="clear" w:color="auto" w:fill="FFFFFF"/>
              </w:rPr>
              <w:t xml:space="preserve"> </w:t>
            </w:r>
            <w:proofErr w:type="spellStart"/>
            <w:r w:rsidRPr="00DE695C">
              <w:rPr>
                <w:rFonts w:ascii="Times New Roman" w:hAnsi="Times New Roman"/>
                <w:color w:val="auto"/>
                <w:sz w:val="24"/>
                <w:shd w:val="clear" w:color="auto" w:fill="FFFFFF"/>
              </w:rPr>
              <w:t>second</w:t>
            </w:r>
            <w:proofErr w:type="spellEnd"/>
            <w:r w:rsidRPr="00DE695C">
              <w:rPr>
                <w:rFonts w:ascii="Times New Roman" w:hAnsi="Times New Roman"/>
                <w:color w:val="auto"/>
                <w:sz w:val="24"/>
                <w:shd w:val="clear" w:color="auto" w:fill="FFFFFF"/>
              </w:rPr>
              <w:t xml:space="preserve"> - количество операций ввода-вывода в секунду — количество операций ввода-вывода, выполняемых системой хранения данных, за одну секунду.</w:t>
            </w:r>
          </w:p>
        </w:tc>
      </w:tr>
    </w:tbl>
    <w:p w14:paraId="2D07AF9B" w14:textId="77777777" w:rsidR="00094A71" w:rsidRPr="00842B15" w:rsidRDefault="00094A71" w:rsidP="00842B15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</w:p>
    <w:p w14:paraId="1AE8A726" w14:textId="77777777" w:rsidR="00D92586" w:rsidRDefault="00D92586" w:rsidP="00842B15">
      <w:pPr>
        <w:pStyle w:val="1"/>
        <w:spacing w:after="0"/>
        <w:rPr>
          <w:rFonts w:ascii="Times New Roman" w:hAnsi="Times New Roman"/>
          <w:lang w:val="ru-RU"/>
        </w:rPr>
      </w:pPr>
      <w:bookmarkStart w:id="1" w:name="_Toc410378882"/>
      <w:r w:rsidRPr="00842B15">
        <w:rPr>
          <w:rFonts w:ascii="Times New Roman" w:hAnsi="Times New Roman"/>
          <w:lang w:val="ru-RU"/>
        </w:rPr>
        <w:t>ОБЩАЯ ИНФОРМАЦИЯ</w:t>
      </w:r>
      <w:bookmarkEnd w:id="1"/>
    </w:p>
    <w:p w14:paraId="6A612E79" w14:textId="77777777" w:rsidR="00FF193F" w:rsidRPr="00FF193F" w:rsidRDefault="00FF193F" w:rsidP="00FF193F">
      <w:pPr>
        <w:pStyle w:val="20"/>
        <w:spacing w:after="0"/>
        <w:rPr>
          <w:lang w:val="ru-RU"/>
        </w:rPr>
      </w:pPr>
    </w:p>
    <w:p w14:paraId="2D40D7B6" w14:textId="77777777" w:rsidR="00C42A2B" w:rsidRDefault="00D92586" w:rsidP="00FF193F">
      <w:pPr>
        <w:pStyle w:val="20"/>
        <w:numPr>
          <w:ilvl w:val="1"/>
          <w:numId w:val="5"/>
        </w:numPr>
        <w:tabs>
          <w:tab w:val="clear" w:pos="1277"/>
        </w:tabs>
        <w:spacing w:after="0"/>
        <w:ind w:left="567" w:firstLine="0"/>
        <w:rPr>
          <w:rFonts w:ascii="Times New Roman" w:hAnsi="Times New Roman"/>
          <w:lang w:val="ru-RU"/>
        </w:rPr>
      </w:pPr>
      <w:bookmarkStart w:id="2" w:name="_Toc259547672"/>
      <w:bookmarkStart w:id="3" w:name="_Toc410378883"/>
      <w:r w:rsidRPr="00842B15">
        <w:rPr>
          <w:rFonts w:ascii="Times New Roman" w:hAnsi="Times New Roman"/>
          <w:lang w:val="ru-RU"/>
        </w:rPr>
        <w:t>Введение</w:t>
      </w:r>
      <w:bookmarkEnd w:id="2"/>
      <w:bookmarkEnd w:id="3"/>
      <w:r w:rsidR="00FF193F">
        <w:rPr>
          <w:rFonts w:ascii="Times New Roman" w:hAnsi="Times New Roman"/>
          <w:lang w:val="ru-RU"/>
        </w:rPr>
        <w:t xml:space="preserve"> </w:t>
      </w:r>
    </w:p>
    <w:p w14:paraId="2BA02F58" w14:textId="77777777" w:rsidR="006F7946" w:rsidRPr="00842B15" w:rsidRDefault="00D92586" w:rsidP="00FF193F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842B15">
        <w:rPr>
          <w:rFonts w:ascii="Times New Roman" w:hAnsi="Times New Roman"/>
          <w:sz w:val="24"/>
        </w:rPr>
        <w:t xml:space="preserve">Настоящий документ содержит Техническое задание </w:t>
      </w:r>
      <w:r w:rsidR="004B5B3A" w:rsidRPr="00842B15">
        <w:rPr>
          <w:rFonts w:ascii="Times New Roman" w:hAnsi="Times New Roman"/>
          <w:sz w:val="24"/>
        </w:rPr>
        <w:t xml:space="preserve">на оказание </w:t>
      </w:r>
      <w:r w:rsidR="00131DA9" w:rsidRPr="00131DA9">
        <w:rPr>
          <w:rFonts w:ascii="Times New Roman" w:hAnsi="Times New Roman"/>
          <w:sz w:val="24"/>
        </w:rPr>
        <w:t xml:space="preserve">услуг по предоставлению вычислительных мощностей </w:t>
      </w:r>
      <w:r w:rsidR="00575A0F">
        <w:rPr>
          <w:rFonts w:ascii="Times New Roman" w:hAnsi="Times New Roman"/>
          <w:sz w:val="24"/>
        </w:rPr>
        <w:t xml:space="preserve">Дата-центра </w:t>
      </w:r>
      <w:r w:rsidR="00131DA9" w:rsidRPr="00131DA9">
        <w:rPr>
          <w:rFonts w:ascii="Times New Roman" w:hAnsi="Times New Roman"/>
          <w:sz w:val="24"/>
        </w:rPr>
        <w:t>для размещения</w:t>
      </w:r>
      <w:r w:rsidR="00ED13B2" w:rsidRPr="00842B15">
        <w:rPr>
          <w:rFonts w:ascii="Times New Roman" w:hAnsi="Times New Roman"/>
          <w:sz w:val="24"/>
        </w:rPr>
        <w:t xml:space="preserve"> </w:t>
      </w:r>
      <w:r w:rsidR="00385719" w:rsidRPr="00385719">
        <w:rPr>
          <w:rFonts w:ascii="Times New Roman" w:hAnsi="Times New Roman"/>
          <w:sz w:val="24"/>
        </w:rPr>
        <w:t xml:space="preserve">тематического интернет-сайта, посвященного проведению чемпионата мира по футболу FIFA 2018 года в </w:t>
      </w:r>
      <w:proofErr w:type="spellStart"/>
      <w:r w:rsidR="00385719" w:rsidRPr="00385719">
        <w:rPr>
          <w:rFonts w:ascii="Times New Roman" w:hAnsi="Times New Roman"/>
          <w:sz w:val="24"/>
        </w:rPr>
        <w:t>г.Казани</w:t>
      </w:r>
      <w:proofErr w:type="spellEnd"/>
      <w:r w:rsidR="00385719" w:rsidRPr="00385719">
        <w:rPr>
          <w:rFonts w:ascii="Times New Roman" w:hAnsi="Times New Roman"/>
          <w:sz w:val="24"/>
        </w:rPr>
        <w:t xml:space="preserve"> (www.kzn2018.com)</w:t>
      </w:r>
      <w:r w:rsidR="00922920">
        <w:rPr>
          <w:rFonts w:ascii="Times New Roman" w:hAnsi="Times New Roman"/>
          <w:sz w:val="24"/>
        </w:rPr>
        <w:t>.</w:t>
      </w:r>
    </w:p>
    <w:p w14:paraId="3B450EB9" w14:textId="77777777" w:rsidR="00385719" w:rsidRDefault="00D92586" w:rsidP="00385719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842B15">
        <w:rPr>
          <w:rFonts w:ascii="Times New Roman" w:hAnsi="Times New Roman"/>
          <w:sz w:val="24"/>
        </w:rPr>
        <w:t>Целью закупочной процедуры является выбор Исполнителя и подписание договора</w:t>
      </w:r>
      <w:r w:rsidR="004B5B3A" w:rsidRPr="00842B15">
        <w:rPr>
          <w:rFonts w:ascii="Times New Roman" w:hAnsi="Times New Roman"/>
          <w:sz w:val="24"/>
        </w:rPr>
        <w:t xml:space="preserve"> на оказание услуг</w:t>
      </w:r>
      <w:r w:rsidR="00131DA9">
        <w:rPr>
          <w:rFonts w:ascii="Times New Roman" w:hAnsi="Times New Roman"/>
          <w:sz w:val="24"/>
        </w:rPr>
        <w:t xml:space="preserve"> </w:t>
      </w:r>
      <w:r w:rsidR="00131DA9" w:rsidRPr="00131DA9">
        <w:rPr>
          <w:rFonts w:ascii="Times New Roman" w:hAnsi="Times New Roman"/>
          <w:sz w:val="24"/>
        </w:rPr>
        <w:t xml:space="preserve">по предоставлению вычислительных мощностей </w:t>
      </w:r>
      <w:r w:rsidR="00575A0F">
        <w:rPr>
          <w:rFonts w:ascii="Times New Roman" w:hAnsi="Times New Roman"/>
          <w:sz w:val="24"/>
        </w:rPr>
        <w:t xml:space="preserve">Дата-центра </w:t>
      </w:r>
      <w:r w:rsidR="00131DA9" w:rsidRPr="00131DA9">
        <w:rPr>
          <w:rFonts w:ascii="Times New Roman" w:hAnsi="Times New Roman"/>
          <w:sz w:val="24"/>
        </w:rPr>
        <w:t>для размещения</w:t>
      </w:r>
      <w:r w:rsidR="00131DA9" w:rsidRPr="00842B15">
        <w:rPr>
          <w:rFonts w:ascii="Times New Roman" w:hAnsi="Times New Roman"/>
          <w:sz w:val="24"/>
        </w:rPr>
        <w:t xml:space="preserve"> </w:t>
      </w:r>
      <w:r w:rsidR="006C5307">
        <w:rPr>
          <w:rFonts w:ascii="Times New Roman" w:hAnsi="Times New Roman"/>
          <w:sz w:val="24"/>
        </w:rPr>
        <w:t>Сайта</w:t>
      </w:r>
      <w:r w:rsidR="00385719">
        <w:rPr>
          <w:rFonts w:ascii="Times New Roman" w:hAnsi="Times New Roman"/>
          <w:sz w:val="24"/>
        </w:rPr>
        <w:t>.</w:t>
      </w:r>
    </w:p>
    <w:p w14:paraId="63529B2F" w14:textId="77777777" w:rsidR="00F838BD" w:rsidRPr="0067577A" w:rsidRDefault="00F838BD" w:rsidP="0067577A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</w:p>
    <w:p w14:paraId="73183AF4" w14:textId="77777777" w:rsidR="009C2A7F" w:rsidRDefault="008665B0" w:rsidP="00842B15">
      <w:pPr>
        <w:pStyle w:val="20"/>
        <w:numPr>
          <w:ilvl w:val="1"/>
          <w:numId w:val="5"/>
        </w:numPr>
        <w:tabs>
          <w:tab w:val="clear" w:pos="1277"/>
        </w:tabs>
        <w:spacing w:after="0"/>
        <w:ind w:left="567" w:firstLine="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Описание услуг и результатов</w:t>
      </w:r>
    </w:p>
    <w:p w14:paraId="039A9D87" w14:textId="77777777" w:rsidR="008665B0" w:rsidRDefault="008665B0" w:rsidP="008665B0">
      <w:pPr>
        <w:pStyle w:val="a1"/>
        <w:ind w:firstLine="567"/>
        <w:rPr>
          <w:rFonts w:ascii="Times New Roman" w:hAnsi="Times New Roman"/>
          <w:sz w:val="24"/>
        </w:rPr>
      </w:pPr>
      <w:r w:rsidRPr="00220AFC">
        <w:rPr>
          <w:rFonts w:ascii="Times New Roman" w:hAnsi="Times New Roman"/>
          <w:sz w:val="24"/>
        </w:rPr>
        <w:t>Услуги по предоставлению вычислительных ресурсов должны выполняться в соответствии с</w:t>
      </w:r>
      <w:r w:rsidR="00380DBF">
        <w:rPr>
          <w:rFonts w:ascii="Times New Roman" w:hAnsi="Times New Roman"/>
          <w:sz w:val="24"/>
        </w:rPr>
        <w:t> </w:t>
      </w:r>
      <w:r w:rsidRPr="00220AFC">
        <w:rPr>
          <w:rFonts w:ascii="Times New Roman" w:hAnsi="Times New Roman"/>
          <w:sz w:val="24"/>
        </w:rPr>
        <w:t>Таблицей 1.</w:t>
      </w:r>
    </w:p>
    <w:p w14:paraId="5D99F352" w14:textId="77777777" w:rsidR="008665B0" w:rsidRDefault="008665B0" w:rsidP="00380DBF">
      <w:pPr>
        <w:pStyle w:val="a1"/>
        <w:ind w:firstLine="567"/>
        <w:jc w:val="both"/>
        <w:rPr>
          <w:rFonts w:ascii="Times New Roman" w:hAnsi="Times New Roman"/>
          <w:sz w:val="24"/>
        </w:rPr>
      </w:pPr>
      <w:r w:rsidRPr="00220AFC">
        <w:rPr>
          <w:rFonts w:ascii="Times New Roman" w:hAnsi="Times New Roman"/>
          <w:sz w:val="24"/>
        </w:rPr>
        <w:t>Требования к предоставляемым вычислительным ресурсам (оборудованию) приведены в</w:t>
      </w:r>
      <w:r w:rsidR="00380DBF">
        <w:rPr>
          <w:rFonts w:ascii="Times New Roman" w:hAnsi="Times New Roman"/>
          <w:sz w:val="24"/>
        </w:rPr>
        <w:t> </w:t>
      </w:r>
      <w:r w:rsidRPr="00220AFC">
        <w:rPr>
          <w:rFonts w:ascii="Times New Roman" w:hAnsi="Times New Roman"/>
          <w:sz w:val="24"/>
        </w:rPr>
        <w:t xml:space="preserve">пункте </w:t>
      </w:r>
      <w:r w:rsidR="00DD60DE" w:rsidRPr="00DD60DE">
        <w:rPr>
          <w:rFonts w:ascii="Times New Roman" w:hAnsi="Times New Roman"/>
          <w:sz w:val="24"/>
        </w:rPr>
        <w:t>3</w:t>
      </w:r>
      <w:r w:rsidRPr="00DD60DE">
        <w:rPr>
          <w:rFonts w:ascii="Times New Roman" w:hAnsi="Times New Roman"/>
          <w:sz w:val="24"/>
        </w:rPr>
        <w:t>.</w:t>
      </w:r>
    </w:p>
    <w:p w14:paraId="7618823A" w14:textId="77777777" w:rsidR="008665B0" w:rsidRDefault="008665B0" w:rsidP="008665B0">
      <w:pPr>
        <w:pStyle w:val="a1"/>
        <w:ind w:firstLine="567"/>
        <w:jc w:val="right"/>
      </w:pPr>
      <w:r w:rsidRPr="00220AFC">
        <w:rPr>
          <w:rFonts w:ascii="Times New Roman" w:hAnsi="Times New Roman"/>
          <w:sz w:val="24"/>
        </w:rPr>
        <w:t xml:space="preserve">Таблица </w:t>
      </w:r>
      <w:r w:rsidRPr="00220AFC">
        <w:rPr>
          <w:rFonts w:ascii="Times New Roman" w:hAnsi="Times New Roman"/>
          <w:sz w:val="24"/>
        </w:rPr>
        <w:fldChar w:fldCharType="begin"/>
      </w:r>
      <w:r w:rsidRPr="00220AFC">
        <w:rPr>
          <w:rFonts w:ascii="Times New Roman" w:hAnsi="Times New Roman"/>
          <w:sz w:val="24"/>
        </w:rPr>
        <w:instrText xml:space="preserve"> SEQ Таблица \* ARABIC </w:instrText>
      </w:r>
      <w:r w:rsidRPr="00220AFC">
        <w:rPr>
          <w:rFonts w:ascii="Times New Roman" w:hAnsi="Times New Roman"/>
          <w:sz w:val="24"/>
        </w:rPr>
        <w:fldChar w:fldCharType="separate"/>
      </w:r>
      <w:r w:rsidR="00C247CC">
        <w:rPr>
          <w:rFonts w:ascii="Times New Roman" w:hAnsi="Times New Roman"/>
          <w:noProof/>
          <w:sz w:val="24"/>
        </w:rPr>
        <w:t>1</w:t>
      </w:r>
      <w:r w:rsidRPr="00220AFC">
        <w:rPr>
          <w:rFonts w:ascii="Times New Roman" w:hAnsi="Times New Roman"/>
          <w:sz w:val="24"/>
        </w:rPr>
        <w:fldChar w:fldCharType="end"/>
      </w:r>
      <w:r w:rsidRPr="00220AFC">
        <w:rPr>
          <w:rFonts w:ascii="Times New Roman" w:hAnsi="Times New Roman"/>
          <w:sz w:val="24"/>
        </w:rPr>
        <w:t>.Наименование услуг и результаты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"/>
        <w:gridCol w:w="3041"/>
        <w:gridCol w:w="7080"/>
      </w:tblGrid>
      <w:tr w:rsidR="008665B0" w:rsidRPr="00842B15" w14:paraId="2FF98E44" w14:textId="77777777" w:rsidTr="00BB3E1A">
        <w:trPr>
          <w:tblHeader/>
        </w:trPr>
        <w:tc>
          <w:tcPr>
            <w:tcW w:w="204" w:type="pct"/>
            <w:shd w:val="clear" w:color="auto" w:fill="F2F2F2" w:themeFill="background1" w:themeFillShade="F2"/>
            <w:vAlign w:val="center"/>
          </w:tcPr>
          <w:p w14:paraId="2548EB6D" w14:textId="77777777" w:rsidR="008665B0" w:rsidRPr="00842B15" w:rsidRDefault="008665B0" w:rsidP="00380D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842B15">
              <w:rPr>
                <w:rFonts w:ascii="Times New Roman" w:hAnsi="Times New Roman"/>
                <w:b/>
                <w:sz w:val="24"/>
              </w:rPr>
              <w:t>N</w:t>
            </w:r>
          </w:p>
        </w:tc>
        <w:tc>
          <w:tcPr>
            <w:tcW w:w="1441" w:type="pct"/>
            <w:shd w:val="clear" w:color="auto" w:fill="F2F2F2" w:themeFill="background1" w:themeFillShade="F2"/>
            <w:vAlign w:val="center"/>
          </w:tcPr>
          <w:p w14:paraId="797C6DEA" w14:textId="77777777" w:rsidR="008665B0" w:rsidRPr="00842B15" w:rsidRDefault="008665B0" w:rsidP="00380D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842B15">
              <w:rPr>
                <w:rFonts w:ascii="Times New Roman" w:hAnsi="Times New Roman"/>
                <w:b/>
                <w:sz w:val="24"/>
              </w:rPr>
              <w:t>Услуги</w:t>
            </w:r>
          </w:p>
        </w:tc>
        <w:tc>
          <w:tcPr>
            <w:tcW w:w="3355" w:type="pct"/>
            <w:shd w:val="clear" w:color="auto" w:fill="F2F2F2" w:themeFill="background1" w:themeFillShade="F2"/>
            <w:vAlign w:val="center"/>
          </w:tcPr>
          <w:p w14:paraId="3591A87D" w14:textId="77777777" w:rsidR="008665B0" w:rsidRPr="00842B15" w:rsidRDefault="008665B0" w:rsidP="00380D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842B15">
              <w:rPr>
                <w:rFonts w:ascii="Times New Roman" w:hAnsi="Times New Roman"/>
                <w:b/>
                <w:sz w:val="24"/>
              </w:rPr>
              <w:t>Результаты</w:t>
            </w:r>
          </w:p>
        </w:tc>
      </w:tr>
      <w:tr w:rsidR="008665B0" w:rsidRPr="00842B15" w14:paraId="53BA2E26" w14:textId="77777777" w:rsidTr="00BB3E1A">
        <w:tc>
          <w:tcPr>
            <w:tcW w:w="204" w:type="pct"/>
          </w:tcPr>
          <w:p w14:paraId="13D38BCA" w14:textId="77777777" w:rsidR="008665B0" w:rsidRPr="00842B15" w:rsidRDefault="008665B0" w:rsidP="00380D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842B15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441" w:type="pct"/>
          </w:tcPr>
          <w:p w14:paraId="35A689FE" w14:textId="77777777" w:rsidR="008665B0" w:rsidRPr="00842B15" w:rsidRDefault="008665B0" w:rsidP="00380D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842B15">
              <w:rPr>
                <w:rFonts w:ascii="Times New Roman" w:hAnsi="Times New Roman"/>
                <w:sz w:val="24"/>
              </w:rPr>
              <w:t>Услуги по предоставлению вычислит</w:t>
            </w:r>
            <w:r>
              <w:rPr>
                <w:rFonts w:ascii="Times New Roman" w:hAnsi="Times New Roman"/>
                <w:sz w:val="24"/>
              </w:rPr>
              <w:t>ельных мощностей Дата-центра для размещения Сайта</w:t>
            </w:r>
          </w:p>
        </w:tc>
        <w:tc>
          <w:tcPr>
            <w:tcW w:w="3355" w:type="pct"/>
          </w:tcPr>
          <w:p w14:paraId="5108A54C" w14:textId="77777777" w:rsidR="008665B0" w:rsidRPr="00110D10" w:rsidRDefault="008665B0" w:rsidP="00380D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842B15">
              <w:rPr>
                <w:rFonts w:ascii="Times New Roman" w:hAnsi="Times New Roman"/>
                <w:sz w:val="24"/>
              </w:rPr>
              <w:t>Предоставление вычислит</w:t>
            </w:r>
            <w:r>
              <w:rPr>
                <w:rFonts w:ascii="Times New Roman" w:hAnsi="Times New Roman"/>
                <w:sz w:val="24"/>
              </w:rPr>
              <w:t>ельных мощностей Дата-центра</w:t>
            </w:r>
            <w:r w:rsidRPr="00842B15">
              <w:rPr>
                <w:rFonts w:ascii="Times New Roman" w:hAnsi="Times New Roman"/>
                <w:sz w:val="24"/>
              </w:rPr>
              <w:t xml:space="preserve"> для </w:t>
            </w:r>
            <w:r>
              <w:rPr>
                <w:rFonts w:ascii="Times New Roman" w:hAnsi="Times New Roman"/>
                <w:sz w:val="24"/>
              </w:rPr>
              <w:t>размещения Сайта</w:t>
            </w:r>
          </w:p>
        </w:tc>
      </w:tr>
      <w:tr w:rsidR="008665B0" w:rsidRPr="00842B15" w14:paraId="5EDA6B8E" w14:textId="77777777" w:rsidTr="00BB3E1A">
        <w:tc>
          <w:tcPr>
            <w:tcW w:w="204" w:type="pct"/>
          </w:tcPr>
          <w:p w14:paraId="288943F8" w14:textId="77777777" w:rsidR="008665B0" w:rsidRPr="00842B15" w:rsidRDefault="008665B0" w:rsidP="00380D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2</w:t>
            </w:r>
          </w:p>
        </w:tc>
        <w:tc>
          <w:tcPr>
            <w:tcW w:w="1441" w:type="pct"/>
          </w:tcPr>
          <w:p w14:paraId="3501449B" w14:textId="77777777" w:rsidR="008665B0" w:rsidRPr="00842B15" w:rsidRDefault="008665B0" w:rsidP="00380D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842B15">
              <w:rPr>
                <w:rFonts w:ascii="Times New Roman" w:hAnsi="Times New Roman"/>
                <w:sz w:val="24"/>
              </w:rPr>
              <w:t>Услуги по резервному копированию</w:t>
            </w:r>
          </w:p>
        </w:tc>
        <w:tc>
          <w:tcPr>
            <w:tcW w:w="3355" w:type="pct"/>
          </w:tcPr>
          <w:p w14:paraId="0CB1BB0A" w14:textId="77777777" w:rsidR="008665B0" w:rsidRPr="00842B15" w:rsidRDefault="008665B0" w:rsidP="00380DBF">
            <w:pPr>
              <w:pStyle w:val="af6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 xml:space="preserve">Предоставление выделенного дискового пространства для резервного копирования </w:t>
            </w:r>
            <w:r>
              <w:rPr>
                <w:rFonts w:ascii="Times New Roman" w:hAnsi="Times New Roman"/>
                <w:sz w:val="24"/>
                <w:szCs w:val="24"/>
              </w:rPr>
              <w:t>Сайта</w:t>
            </w:r>
          </w:p>
          <w:p w14:paraId="1961221C" w14:textId="77777777" w:rsidR="00FC4CC3" w:rsidRDefault="008665B0" w:rsidP="00380DBF">
            <w:pPr>
              <w:pStyle w:val="af6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>Архивное дисковое пространство</w:t>
            </w:r>
            <w:r w:rsidR="00FC4CC3">
              <w:rPr>
                <w:rFonts w:ascii="Times New Roman" w:hAnsi="Times New Roman"/>
                <w:sz w:val="24"/>
                <w:szCs w:val="24"/>
              </w:rPr>
              <w:t>:</w:t>
            </w:r>
            <w:r w:rsidRPr="00842B1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E665DD8" w14:textId="77777777" w:rsidR="00FC4CC3" w:rsidRPr="00FC4CC3" w:rsidRDefault="00FC4CC3" w:rsidP="00E30743">
            <w:pPr>
              <w:pStyle w:val="af6"/>
              <w:numPr>
                <w:ilvl w:val="0"/>
                <w:numId w:val="23"/>
              </w:numPr>
              <w:spacing w:after="0" w:line="240" w:lineRule="auto"/>
              <w:ind w:left="4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CC3">
              <w:rPr>
                <w:rFonts w:ascii="Times New Roman" w:hAnsi="Times New Roman"/>
                <w:sz w:val="24"/>
                <w:szCs w:val="24"/>
              </w:rPr>
              <w:t>Пиковое значение ввода/вывода - 0,1 IOPS/Гбайт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82B00DB" w14:textId="77777777" w:rsidR="00FC4CC3" w:rsidRPr="00FC4CC3" w:rsidRDefault="00FC4CC3" w:rsidP="00E30743">
            <w:pPr>
              <w:pStyle w:val="af6"/>
              <w:numPr>
                <w:ilvl w:val="0"/>
                <w:numId w:val="23"/>
              </w:numPr>
              <w:spacing w:after="0" w:line="240" w:lineRule="auto"/>
              <w:ind w:left="4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CC3">
              <w:rPr>
                <w:rFonts w:ascii="Times New Roman" w:hAnsi="Times New Roman"/>
                <w:sz w:val="24"/>
                <w:szCs w:val="24"/>
              </w:rPr>
              <w:t>Гарантированное значение ввода/вывода - 0,01 IOPS/Гбайт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4CCC626" w14:textId="77777777" w:rsidR="008665B0" w:rsidRPr="00FC4CC3" w:rsidRDefault="00FC4CC3" w:rsidP="00E30743">
            <w:pPr>
              <w:pStyle w:val="af6"/>
              <w:numPr>
                <w:ilvl w:val="0"/>
                <w:numId w:val="23"/>
              </w:numPr>
              <w:spacing w:after="0" w:line="240" w:lineRule="auto"/>
              <w:ind w:left="4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CC3">
              <w:rPr>
                <w:rFonts w:ascii="Times New Roman" w:hAnsi="Times New Roman"/>
                <w:sz w:val="24"/>
                <w:szCs w:val="24"/>
              </w:rPr>
              <w:t xml:space="preserve">Максимальное значение времени задержки - 100 </w:t>
            </w:r>
            <w:proofErr w:type="spellStart"/>
            <w:r w:rsidRPr="00FC4CC3">
              <w:rPr>
                <w:rFonts w:ascii="Times New Roman" w:hAnsi="Times New Roman"/>
                <w:sz w:val="24"/>
                <w:szCs w:val="24"/>
              </w:rPr>
              <w:t>мс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7C5D18EC" w14:textId="77777777" w:rsidR="00CD39CB" w:rsidRDefault="00CD39CB" w:rsidP="00B40CF0">
      <w:pPr>
        <w:spacing w:after="0" w:line="240" w:lineRule="auto"/>
        <w:rPr>
          <w:rFonts w:ascii="Times New Roman" w:hAnsi="Times New Roman"/>
          <w:sz w:val="24"/>
          <w:szCs w:val="21"/>
        </w:rPr>
      </w:pPr>
    </w:p>
    <w:p w14:paraId="18A7B7E8" w14:textId="77777777" w:rsidR="00BB3E1A" w:rsidRDefault="00BB3E1A" w:rsidP="00B40CF0">
      <w:pPr>
        <w:spacing w:after="0" w:line="240" w:lineRule="auto"/>
        <w:rPr>
          <w:rFonts w:ascii="Times New Roman" w:hAnsi="Times New Roman"/>
          <w:sz w:val="24"/>
          <w:szCs w:val="21"/>
        </w:rPr>
      </w:pPr>
    </w:p>
    <w:p w14:paraId="7547063C" w14:textId="77777777" w:rsidR="000C2737" w:rsidRDefault="000C3D5D" w:rsidP="00B40CF0">
      <w:pPr>
        <w:pStyle w:val="20"/>
        <w:keepNext w:val="0"/>
        <w:numPr>
          <w:ilvl w:val="1"/>
          <w:numId w:val="5"/>
        </w:numPr>
        <w:tabs>
          <w:tab w:val="clear" w:pos="1277"/>
        </w:tabs>
        <w:spacing w:after="0"/>
        <w:ind w:left="567" w:firstLine="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Временные рамки</w:t>
      </w:r>
    </w:p>
    <w:p w14:paraId="40C72C86" w14:textId="77777777" w:rsidR="00FC4CC3" w:rsidRDefault="000C3D5D" w:rsidP="00DE695C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220AFC">
        <w:rPr>
          <w:rFonts w:ascii="Times New Roman" w:hAnsi="Times New Roman"/>
          <w:sz w:val="24"/>
        </w:rPr>
        <w:t>Перечень услуг</w:t>
      </w:r>
      <w:r>
        <w:rPr>
          <w:rFonts w:ascii="Times New Roman" w:hAnsi="Times New Roman"/>
          <w:sz w:val="24"/>
        </w:rPr>
        <w:t>, указанный в п. 2.2</w:t>
      </w:r>
      <w:r w:rsidRPr="00220AFC"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</w:rPr>
        <w:t xml:space="preserve"> должен быть оказан </w:t>
      </w:r>
      <w:r w:rsidRPr="00220AFC">
        <w:rPr>
          <w:rFonts w:ascii="Times New Roman" w:hAnsi="Times New Roman"/>
          <w:sz w:val="24"/>
        </w:rPr>
        <w:t>в соответствии со следующими временными рамками:</w:t>
      </w:r>
    </w:p>
    <w:p w14:paraId="5533B99E" w14:textId="77777777" w:rsidR="00210D0A" w:rsidRDefault="00210D0A" w:rsidP="00DE695C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</w:p>
    <w:p w14:paraId="3C64BE56" w14:textId="77777777" w:rsidR="00210D0A" w:rsidRPr="00DE695C" w:rsidRDefault="00210D0A" w:rsidP="00DE695C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</w:p>
    <w:p w14:paraId="3403ECEB" w14:textId="77777777" w:rsidR="000C3D5D" w:rsidRPr="00FC4CC3" w:rsidRDefault="000C3D5D" w:rsidP="000C3D5D">
      <w:pPr>
        <w:pStyle w:val="a1"/>
        <w:jc w:val="right"/>
      </w:pPr>
      <w:r w:rsidRPr="00220AFC">
        <w:rPr>
          <w:rFonts w:ascii="Times New Roman" w:hAnsi="Times New Roman"/>
          <w:sz w:val="24"/>
        </w:rPr>
        <w:lastRenderedPageBreak/>
        <w:t xml:space="preserve">Таблица </w:t>
      </w:r>
      <w:r w:rsidRPr="00220AFC">
        <w:rPr>
          <w:rFonts w:ascii="Times New Roman" w:hAnsi="Times New Roman"/>
          <w:sz w:val="24"/>
        </w:rPr>
        <w:fldChar w:fldCharType="begin"/>
      </w:r>
      <w:r w:rsidRPr="00220AFC">
        <w:rPr>
          <w:rFonts w:ascii="Times New Roman" w:hAnsi="Times New Roman"/>
          <w:sz w:val="24"/>
        </w:rPr>
        <w:instrText xml:space="preserve"> SEQ Таблица \* ARABIC </w:instrText>
      </w:r>
      <w:r w:rsidRPr="00220AFC">
        <w:rPr>
          <w:rFonts w:ascii="Times New Roman" w:hAnsi="Times New Roman"/>
          <w:sz w:val="24"/>
        </w:rPr>
        <w:fldChar w:fldCharType="separate"/>
      </w:r>
      <w:r w:rsidR="00C247CC">
        <w:rPr>
          <w:rFonts w:ascii="Times New Roman" w:hAnsi="Times New Roman"/>
          <w:noProof/>
          <w:sz w:val="24"/>
        </w:rPr>
        <w:t>2</w:t>
      </w:r>
      <w:r w:rsidRPr="00220AFC">
        <w:rPr>
          <w:rFonts w:ascii="Times New Roman" w:hAnsi="Times New Roman"/>
          <w:sz w:val="24"/>
        </w:rPr>
        <w:fldChar w:fldCharType="end"/>
      </w:r>
      <w:r w:rsidRPr="00220AFC">
        <w:rPr>
          <w:rFonts w:ascii="Times New Roman" w:hAnsi="Times New Roman"/>
          <w:sz w:val="24"/>
        </w:rPr>
        <w:t>. Временные рамки оказания услуг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9"/>
        <w:gridCol w:w="5459"/>
        <w:gridCol w:w="4623"/>
      </w:tblGrid>
      <w:tr w:rsidR="00D92586" w:rsidRPr="00842B15" w14:paraId="0A1D3417" w14:textId="77777777" w:rsidTr="00DE695C">
        <w:trPr>
          <w:tblHeader/>
        </w:trPr>
        <w:tc>
          <w:tcPr>
            <w:tcW w:w="222" w:type="pct"/>
            <w:shd w:val="clear" w:color="auto" w:fill="F2F2F2" w:themeFill="background1" w:themeFillShade="F2"/>
            <w:vAlign w:val="center"/>
          </w:tcPr>
          <w:p w14:paraId="15A4BDDA" w14:textId="77777777" w:rsidR="00D92586" w:rsidRPr="00842B15" w:rsidRDefault="006F7946" w:rsidP="00842B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842B15"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2587" w:type="pct"/>
            <w:shd w:val="clear" w:color="auto" w:fill="F2F2F2" w:themeFill="background1" w:themeFillShade="F2"/>
            <w:vAlign w:val="center"/>
          </w:tcPr>
          <w:p w14:paraId="6C141CCC" w14:textId="77777777" w:rsidR="00D92586" w:rsidRPr="00842B15" w:rsidRDefault="00D92586" w:rsidP="00842B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842B15">
              <w:rPr>
                <w:rFonts w:ascii="Times New Roman" w:hAnsi="Times New Roman"/>
                <w:b/>
                <w:sz w:val="24"/>
              </w:rPr>
              <w:t>Услуги</w:t>
            </w:r>
          </w:p>
        </w:tc>
        <w:tc>
          <w:tcPr>
            <w:tcW w:w="2191" w:type="pct"/>
            <w:shd w:val="clear" w:color="auto" w:fill="F2F2F2" w:themeFill="background1" w:themeFillShade="F2"/>
            <w:vAlign w:val="center"/>
          </w:tcPr>
          <w:p w14:paraId="5AA1BEAF" w14:textId="77777777" w:rsidR="00D92586" w:rsidRPr="00842B15" w:rsidRDefault="00830D7E" w:rsidP="00842B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842B15">
              <w:rPr>
                <w:rFonts w:ascii="Times New Roman" w:hAnsi="Times New Roman"/>
                <w:b/>
                <w:sz w:val="24"/>
              </w:rPr>
              <w:t>Сроки оказания услуг</w:t>
            </w:r>
          </w:p>
        </w:tc>
      </w:tr>
      <w:tr w:rsidR="00ED13B2" w:rsidRPr="00842B15" w14:paraId="213B339A" w14:textId="77777777" w:rsidTr="00DE695C">
        <w:tc>
          <w:tcPr>
            <w:tcW w:w="222" w:type="pct"/>
          </w:tcPr>
          <w:p w14:paraId="1D641B24" w14:textId="77777777" w:rsidR="00ED13B2" w:rsidRPr="00842B15" w:rsidRDefault="00ED13B2" w:rsidP="00842B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842B15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587" w:type="pct"/>
          </w:tcPr>
          <w:p w14:paraId="2472042E" w14:textId="77777777" w:rsidR="00ED13B2" w:rsidRPr="00842B15" w:rsidRDefault="00ED13B2" w:rsidP="00555C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842B15">
              <w:rPr>
                <w:rFonts w:ascii="Times New Roman" w:hAnsi="Times New Roman"/>
                <w:sz w:val="24"/>
              </w:rPr>
              <w:t xml:space="preserve">Услуги по предоставлению вычислительных мощностей </w:t>
            </w:r>
            <w:r w:rsidR="00575A0F">
              <w:rPr>
                <w:rFonts w:ascii="Times New Roman" w:hAnsi="Times New Roman"/>
                <w:sz w:val="24"/>
              </w:rPr>
              <w:t xml:space="preserve">Дата-центра </w:t>
            </w:r>
            <w:r w:rsidRPr="00842B15">
              <w:rPr>
                <w:rFonts w:ascii="Times New Roman" w:hAnsi="Times New Roman"/>
                <w:sz w:val="24"/>
              </w:rPr>
              <w:t>для размещени</w:t>
            </w:r>
            <w:r w:rsidR="00555CB9">
              <w:rPr>
                <w:rFonts w:ascii="Times New Roman" w:hAnsi="Times New Roman"/>
                <w:sz w:val="24"/>
              </w:rPr>
              <w:t>я</w:t>
            </w:r>
            <w:r w:rsidR="006C5307">
              <w:rPr>
                <w:rFonts w:ascii="Times New Roman" w:hAnsi="Times New Roman"/>
                <w:sz w:val="24"/>
              </w:rPr>
              <w:t xml:space="preserve"> Сайта</w:t>
            </w:r>
          </w:p>
        </w:tc>
        <w:tc>
          <w:tcPr>
            <w:tcW w:w="2191" w:type="pct"/>
            <w:vAlign w:val="center"/>
          </w:tcPr>
          <w:p w14:paraId="451712DB" w14:textId="19E7FE3C" w:rsidR="00ED13B2" w:rsidRPr="00842B15" w:rsidRDefault="006C5307" w:rsidP="001D7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 </w:t>
            </w:r>
            <w:r w:rsidR="000F15AB">
              <w:rPr>
                <w:rFonts w:ascii="Times New Roman" w:hAnsi="Times New Roman"/>
                <w:sz w:val="24"/>
              </w:rPr>
              <w:t>01</w:t>
            </w:r>
            <w:r w:rsidR="00E306EB">
              <w:rPr>
                <w:rFonts w:ascii="Times New Roman" w:hAnsi="Times New Roman"/>
                <w:sz w:val="24"/>
              </w:rPr>
              <w:t>.0</w:t>
            </w:r>
            <w:r w:rsidR="000F15AB">
              <w:rPr>
                <w:rFonts w:ascii="Times New Roman" w:hAnsi="Times New Roman"/>
                <w:sz w:val="24"/>
              </w:rPr>
              <w:t>4</w:t>
            </w:r>
            <w:r w:rsidR="00E306EB">
              <w:rPr>
                <w:rFonts w:ascii="Times New Roman" w:hAnsi="Times New Roman"/>
                <w:sz w:val="24"/>
              </w:rPr>
              <w:t>.2018</w:t>
            </w:r>
            <w:r w:rsidR="001D7EF4">
              <w:rPr>
                <w:rFonts w:ascii="Times New Roman" w:hAnsi="Times New Roman"/>
                <w:sz w:val="24"/>
              </w:rPr>
              <w:t xml:space="preserve"> </w:t>
            </w:r>
            <w:r w:rsidR="00385719">
              <w:rPr>
                <w:rFonts w:ascii="Times New Roman" w:hAnsi="Times New Roman"/>
                <w:sz w:val="24"/>
              </w:rPr>
              <w:t>по 3</w:t>
            </w:r>
            <w:r>
              <w:rPr>
                <w:rFonts w:ascii="Times New Roman" w:hAnsi="Times New Roman"/>
                <w:sz w:val="24"/>
              </w:rPr>
              <w:t>1.</w:t>
            </w:r>
            <w:r w:rsidR="00385719">
              <w:rPr>
                <w:rFonts w:ascii="Times New Roman" w:hAnsi="Times New Roman"/>
                <w:sz w:val="24"/>
              </w:rPr>
              <w:t>08</w:t>
            </w:r>
            <w:r w:rsidR="00ED13B2" w:rsidRPr="00842B15">
              <w:rPr>
                <w:rFonts w:ascii="Times New Roman" w:hAnsi="Times New Roman"/>
                <w:sz w:val="24"/>
              </w:rPr>
              <w:t>.201</w:t>
            </w:r>
            <w:r w:rsidR="00385719">
              <w:rPr>
                <w:rFonts w:ascii="Times New Roman" w:hAnsi="Times New Roman"/>
                <w:sz w:val="24"/>
              </w:rPr>
              <w:t>8</w:t>
            </w:r>
            <w:r w:rsidR="00AF1F50">
              <w:rPr>
                <w:rFonts w:ascii="Times New Roman" w:hAnsi="Times New Roman"/>
                <w:sz w:val="24"/>
              </w:rPr>
              <w:t xml:space="preserve"> г.</w:t>
            </w:r>
          </w:p>
        </w:tc>
      </w:tr>
      <w:tr w:rsidR="00ED13B2" w:rsidRPr="00842B15" w14:paraId="64D59FFC" w14:textId="77777777" w:rsidTr="00DE695C">
        <w:tc>
          <w:tcPr>
            <w:tcW w:w="222" w:type="pct"/>
          </w:tcPr>
          <w:p w14:paraId="77375ED4" w14:textId="77777777" w:rsidR="00ED13B2" w:rsidRPr="00842B15" w:rsidRDefault="00467D8D" w:rsidP="00842B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587" w:type="pct"/>
          </w:tcPr>
          <w:p w14:paraId="223DDA96" w14:textId="77777777" w:rsidR="00ED13B2" w:rsidRPr="00842B15" w:rsidRDefault="00ED13B2" w:rsidP="00842B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842B15">
              <w:rPr>
                <w:rFonts w:ascii="Times New Roman" w:hAnsi="Times New Roman"/>
                <w:sz w:val="24"/>
              </w:rPr>
              <w:t>Услуги по резервному копированию</w:t>
            </w:r>
          </w:p>
        </w:tc>
        <w:tc>
          <w:tcPr>
            <w:tcW w:w="2191" w:type="pct"/>
            <w:vAlign w:val="center"/>
          </w:tcPr>
          <w:p w14:paraId="39F771CD" w14:textId="0D3D20B5" w:rsidR="00ED13B2" w:rsidRPr="00842B15" w:rsidRDefault="00385719" w:rsidP="001D7E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 </w:t>
            </w:r>
            <w:r w:rsidR="000F15AB">
              <w:rPr>
                <w:rFonts w:ascii="Times New Roman" w:hAnsi="Times New Roman"/>
                <w:sz w:val="24"/>
              </w:rPr>
              <w:t>01</w:t>
            </w:r>
            <w:r w:rsidR="00E306EB">
              <w:rPr>
                <w:rFonts w:ascii="Times New Roman" w:hAnsi="Times New Roman"/>
                <w:sz w:val="24"/>
              </w:rPr>
              <w:t>.0</w:t>
            </w:r>
            <w:r w:rsidR="000F15AB">
              <w:rPr>
                <w:rFonts w:ascii="Times New Roman" w:hAnsi="Times New Roman"/>
                <w:sz w:val="24"/>
              </w:rPr>
              <w:t>4</w:t>
            </w:r>
            <w:r w:rsidR="00E306EB">
              <w:rPr>
                <w:rFonts w:ascii="Times New Roman" w:hAnsi="Times New Roman"/>
                <w:sz w:val="24"/>
              </w:rPr>
              <w:t>.2018</w:t>
            </w:r>
            <w:r>
              <w:rPr>
                <w:rFonts w:ascii="Times New Roman" w:hAnsi="Times New Roman"/>
                <w:sz w:val="24"/>
              </w:rPr>
              <w:t xml:space="preserve"> по 31.08</w:t>
            </w:r>
            <w:r w:rsidRPr="00842B15">
              <w:rPr>
                <w:rFonts w:ascii="Times New Roman" w:hAnsi="Times New Roman"/>
                <w:sz w:val="24"/>
              </w:rPr>
              <w:t>.201</w:t>
            </w:r>
            <w:r>
              <w:rPr>
                <w:rFonts w:ascii="Times New Roman" w:hAnsi="Times New Roman"/>
                <w:sz w:val="24"/>
              </w:rPr>
              <w:t>8</w:t>
            </w:r>
            <w:r w:rsidR="00AF1F50">
              <w:rPr>
                <w:rFonts w:ascii="Times New Roman" w:hAnsi="Times New Roman"/>
                <w:sz w:val="24"/>
              </w:rPr>
              <w:t xml:space="preserve"> г.</w:t>
            </w:r>
          </w:p>
        </w:tc>
      </w:tr>
    </w:tbl>
    <w:p w14:paraId="72677091" w14:textId="77777777" w:rsidR="009756F0" w:rsidRPr="00842B15" w:rsidRDefault="009756F0" w:rsidP="00842B15">
      <w:pPr>
        <w:spacing w:after="0" w:line="240" w:lineRule="auto"/>
        <w:ind w:firstLine="567"/>
        <w:rPr>
          <w:rFonts w:ascii="Times New Roman" w:hAnsi="Times New Roman"/>
          <w:sz w:val="24"/>
        </w:rPr>
      </w:pPr>
      <w:bookmarkStart w:id="4" w:name="_Toc259547675"/>
    </w:p>
    <w:p w14:paraId="05566BB5" w14:textId="77777777" w:rsidR="00D475FB" w:rsidRDefault="00ED13B2" w:rsidP="00842B15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bookmarkStart w:id="5" w:name="_Toc259547676"/>
      <w:bookmarkEnd w:id="4"/>
      <w:r w:rsidRPr="00842B15">
        <w:rPr>
          <w:rFonts w:ascii="Times New Roman" w:hAnsi="Times New Roman"/>
          <w:sz w:val="24"/>
        </w:rPr>
        <w:t xml:space="preserve">Услуги </w:t>
      </w:r>
      <w:r w:rsidR="00014FBD" w:rsidRPr="00842B15">
        <w:rPr>
          <w:rFonts w:ascii="Times New Roman" w:hAnsi="Times New Roman"/>
          <w:sz w:val="24"/>
        </w:rPr>
        <w:t>оказываются на</w:t>
      </w:r>
      <w:r w:rsidR="00545865" w:rsidRPr="00842B15">
        <w:rPr>
          <w:rFonts w:ascii="Times New Roman" w:hAnsi="Times New Roman"/>
          <w:sz w:val="24"/>
        </w:rPr>
        <w:t xml:space="preserve"> территории </w:t>
      </w:r>
      <w:r w:rsidRPr="00842B15">
        <w:rPr>
          <w:rFonts w:ascii="Times New Roman" w:hAnsi="Times New Roman"/>
          <w:sz w:val="24"/>
        </w:rPr>
        <w:t>Исполнителя</w:t>
      </w:r>
      <w:r w:rsidR="00D475FB" w:rsidRPr="00842B15">
        <w:rPr>
          <w:rFonts w:ascii="Times New Roman" w:hAnsi="Times New Roman"/>
          <w:sz w:val="24"/>
        </w:rPr>
        <w:t>.</w:t>
      </w:r>
    </w:p>
    <w:p w14:paraId="5F6EAA23" w14:textId="77777777" w:rsidR="00922920" w:rsidRPr="00842B15" w:rsidRDefault="00922920" w:rsidP="00842B15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</w:p>
    <w:p w14:paraId="3381E113" w14:textId="77777777" w:rsidR="00654C95" w:rsidRDefault="00654C95" w:rsidP="00842B15">
      <w:pPr>
        <w:pStyle w:val="20"/>
        <w:numPr>
          <w:ilvl w:val="1"/>
          <w:numId w:val="5"/>
        </w:numPr>
        <w:tabs>
          <w:tab w:val="clear" w:pos="1277"/>
        </w:tabs>
        <w:spacing w:after="0"/>
        <w:ind w:left="567" w:firstLine="0"/>
        <w:rPr>
          <w:rFonts w:ascii="Times New Roman" w:hAnsi="Times New Roman"/>
          <w:lang w:val="ru-RU"/>
        </w:rPr>
      </w:pPr>
      <w:bookmarkStart w:id="6" w:name="_Toc331517125"/>
      <w:bookmarkStart w:id="7" w:name="_Toc410378889"/>
      <w:bookmarkStart w:id="8" w:name="_Toc259547680"/>
      <w:bookmarkEnd w:id="5"/>
      <w:r w:rsidRPr="00842B15">
        <w:rPr>
          <w:rFonts w:ascii="Times New Roman" w:hAnsi="Times New Roman"/>
          <w:lang w:val="ru-RU"/>
        </w:rPr>
        <w:t>Условия оплаты</w:t>
      </w:r>
      <w:bookmarkEnd w:id="6"/>
      <w:bookmarkEnd w:id="7"/>
    </w:p>
    <w:p w14:paraId="18A46002" w14:textId="5C4C30C8" w:rsidR="0048090D" w:rsidRPr="00DE695C" w:rsidRDefault="0048090D" w:rsidP="00DE695C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E695C">
        <w:rPr>
          <w:rFonts w:ascii="Times New Roman" w:hAnsi="Times New Roman"/>
          <w:sz w:val="24"/>
        </w:rPr>
        <w:t xml:space="preserve">Оплата оказанных услуг осуществляется ежемесячно в течение </w:t>
      </w:r>
      <w:r w:rsidR="00B964B3">
        <w:rPr>
          <w:rFonts w:ascii="Times New Roman" w:hAnsi="Times New Roman"/>
          <w:sz w:val="24"/>
        </w:rPr>
        <w:t>30</w:t>
      </w:r>
      <w:r w:rsidRPr="00210D0A">
        <w:rPr>
          <w:rFonts w:ascii="Times New Roman" w:hAnsi="Times New Roman"/>
          <w:sz w:val="24"/>
        </w:rPr>
        <w:t xml:space="preserve"> (</w:t>
      </w:r>
      <w:r w:rsidR="00B964B3">
        <w:rPr>
          <w:rFonts w:ascii="Times New Roman" w:hAnsi="Times New Roman"/>
          <w:sz w:val="24"/>
        </w:rPr>
        <w:t>Тридцати</w:t>
      </w:r>
      <w:r w:rsidRPr="00210D0A">
        <w:rPr>
          <w:rFonts w:ascii="Times New Roman" w:hAnsi="Times New Roman"/>
          <w:sz w:val="24"/>
        </w:rPr>
        <w:t>)</w:t>
      </w:r>
      <w:r w:rsidRPr="00DE695C">
        <w:rPr>
          <w:rFonts w:ascii="Times New Roman" w:hAnsi="Times New Roman"/>
          <w:sz w:val="24"/>
        </w:rPr>
        <w:t xml:space="preserve"> рабочих дней после подписания Акта сдачи-приемки оказанных услуг (далее - Акт). </w:t>
      </w:r>
      <w:bookmarkStart w:id="9" w:name="sub_43"/>
      <w:r w:rsidRPr="00DE695C">
        <w:rPr>
          <w:rFonts w:ascii="Times New Roman" w:hAnsi="Times New Roman"/>
          <w:sz w:val="24"/>
        </w:rPr>
        <w:t>Все платежи по настоящему договору производятся в рублях РФ, по безналичному расчету, на основании счетов на оплату, выставленных Исполнителем.</w:t>
      </w:r>
      <w:bookmarkEnd w:id="9"/>
    </w:p>
    <w:p w14:paraId="7503F8DA" w14:textId="77777777" w:rsidR="00476C02" w:rsidRPr="00842B15" w:rsidRDefault="00476C02" w:rsidP="00842B1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14:paraId="346EB204" w14:textId="77777777" w:rsidR="00654C95" w:rsidRDefault="00654C95" w:rsidP="000C3D5D">
      <w:pPr>
        <w:pStyle w:val="20"/>
        <w:numPr>
          <w:ilvl w:val="1"/>
          <w:numId w:val="5"/>
        </w:numPr>
        <w:tabs>
          <w:tab w:val="clear" w:pos="1277"/>
        </w:tabs>
        <w:spacing w:after="0"/>
        <w:ind w:left="567" w:firstLine="0"/>
        <w:rPr>
          <w:rFonts w:ascii="Times New Roman" w:hAnsi="Times New Roman"/>
          <w:lang w:val="ru-RU"/>
        </w:rPr>
      </w:pPr>
      <w:bookmarkStart w:id="10" w:name="_Toc331517126"/>
      <w:bookmarkStart w:id="11" w:name="_Toc410378890"/>
      <w:r w:rsidRPr="00842B15">
        <w:rPr>
          <w:rFonts w:ascii="Times New Roman" w:hAnsi="Times New Roman"/>
          <w:lang w:val="ru-RU"/>
        </w:rPr>
        <w:t>Структура цены</w:t>
      </w:r>
      <w:bookmarkEnd w:id="10"/>
      <w:bookmarkEnd w:id="11"/>
    </w:p>
    <w:p w14:paraId="15B00FCF" w14:textId="77777777" w:rsidR="00922920" w:rsidRDefault="00922920" w:rsidP="000C3D5D">
      <w:pPr>
        <w:pStyle w:val="a1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8"/>
        <w:gridCol w:w="5042"/>
        <w:gridCol w:w="2897"/>
        <w:gridCol w:w="2128"/>
      </w:tblGrid>
      <w:tr w:rsidR="000C3D5D" w:rsidRPr="0048090D" w14:paraId="52FD1C47" w14:textId="77777777" w:rsidTr="00DE695C">
        <w:trPr>
          <w:trHeight w:val="300"/>
        </w:trPr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5B2F33" w14:textId="77777777" w:rsidR="000C3D5D" w:rsidRPr="00DE695C" w:rsidRDefault="000C3D5D" w:rsidP="00380DB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bdr w:val="nil"/>
              </w:rPr>
            </w:pPr>
            <w:r w:rsidRPr="00DE695C">
              <w:rPr>
                <w:rFonts w:ascii="Times New Roman" w:eastAsia="Arial Unicode MS" w:hAnsi="Times New Roman"/>
                <w:b/>
                <w:bCs/>
                <w:sz w:val="24"/>
                <w:bdr w:val="nil"/>
              </w:rPr>
              <w:t>№</w:t>
            </w:r>
          </w:p>
        </w:tc>
        <w:tc>
          <w:tcPr>
            <w:tcW w:w="2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2E7771" w14:textId="77777777" w:rsidR="000C3D5D" w:rsidRPr="00DE695C" w:rsidRDefault="000C3D5D" w:rsidP="00380DB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bdr w:val="nil"/>
              </w:rPr>
            </w:pPr>
            <w:r w:rsidRPr="00DE695C">
              <w:rPr>
                <w:rFonts w:ascii="Times New Roman" w:eastAsia="Arial Unicode MS" w:hAnsi="Times New Roman"/>
                <w:b/>
                <w:bCs/>
                <w:sz w:val="24"/>
                <w:bdr w:val="nil"/>
              </w:rPr>
              <w:t>Наименование расходов</w:t>
            </w:r>
          </w:p>
        </w:tc>
        <w:tc>
          <w:tcPr>
            <w:tcW w:w="1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90191" w14:textId="77777777" w:rsidR="000C3D5D" w:rsidRPr="00DE695C" w:rsidRDefault="000C3D5D" w:rsidP="00380DB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4"/>
                <w:bdr w:val="nil"/>
              </w:rPr>
            </w:pPr>
            <w:r w:rsidRPr="00DE695C">
              <w:rPr>
                <w:rFonts w:ascii="Times New Roman" w:eastAsia="Arial Unicode MS" w:hAnsi="Times New Roman"/>
                <w:b/>
                <w:bCs/>
                <w:sz w:val="24"/>
                <w:bdr w:val="nil"/>
              </w:rPr>
              <w:t>Расчет</w:t>
            </w:r>
          </w:p>
        </w:tc>
        <w:tc>
          <w:tcPr>
            <w:tcW w:w="1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ADF782" w14:textId="77777777" w:rsidR="000C3D5D" w:rsidRPr="00DE695C" w:rsidRDefault="000C3D5D" w:rsidP="00380DB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bdr w:val="nil"/>
              </w:rPr>
            </w:pPr>
            <w:r w:rsidRPr="00DE695C">
              <w:rPr>
                <w:rFonts w:ascii="Times New Roman" w:eastAsia="Arial Unicode MS" w:hAnsi="Times New Roman"/>
                <w:b/>
                <w:bCs/>
                <w:sz w:val="24"/>
                <w:bdr w:val="nil"/>
              </w:rPr>
              <w:t>Сумма, руб.</w:t>
            </w:r>
          </w:p>
        </w:tc>
      </w:tr>
      <w:tr w:rsidR="000C3D5D" w:rsidRPr="0048090D" w14:paraId="5F1AEA7E" w14:textId="77777777" w:rsidTr="00DE695C">
        <w:trPr>
          <w:trHeight w:val="20"/>
        </w:trPr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32B8C4" w14:textId="77777777" w:rsidR="000C3D5D" w:rsidRPr="0048090D" w:rsidRDefault="000C3D5D" w:rsidP="00E30743">
            <w:pPr>
              <w:pStyle w:val="af6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ind w:left="414" w:hanging="357"/>
              <w:contextualSpacing w:val="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72366" w14:textId="77777777" w:rsidR="000C3D5D" w:rsidRPr="00DE695C" w:rsidRDefault="000C3D5D" w:rsidP="00380D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E695C">
              <w:rPr>
                <w:rFonts w:ascii="Times New Roman" w:hAnsi="Times New Roman"/>
                <w:sz w:val="24"/>
              </w:rPr>
              <w:t>Услуги по предоставлению вычислительных мощностей Дата-центра для размещения Сайта</w:t>
            </w:r>
          </w:p>
        </w:tc>
        <w:tc>
          <w:tcPr>
            <w:tcW w:w="1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5E4FC" w14:textId="7D1C82A9" w:rsidR="000C3D5D" w:rsidRPr="00DE695C" w:rsidRDefault="00E306EB" w:rsidP="00380D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  <w:r w:rsidR="000C3D5D" w:rsidRPr="00DE695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0C3D5D" w:rsidRPr="00DE695C">
              <w:rPr>
                <w:rFonts w:ascii="Times New Roman" w:hAnsi="Times New Roman"/>
                <w:sz w:val="24"/>
              </w:rPr>
              <w:t>мес</w:t>
            </w:r>
            <w:proofErr w:type="spellEnd"/>
            <w:r w:rsidR="000C3D5D" w:rsidRPr="00DE695C">
              <w:rPr>
                <w:rFonts w:ascii="Times New Roman" w:hAnsi="Times New Roman"/>
                <w:sz w:val="24"/>
              </w:rPr>
              <w:t xml:space="preserve"> х </w:t>
            </w:r>
            <w:r w:rsidR="000C3D5D" w:rsidRPr="00DE695C">
              <w:rPr>
                <w:rFonts w:ascii="Times New Roman" w:hAnsi="Times New Roman"/>
                <w:sz w:val="24"/>
                <w:bdr w:val="none" w:sz="0" w:space="0" w:color="auto" w:frame="1"/>
              </w:rPr>
              <w:t xml:space="preserve">18 488,00 </w:t>
            </w:r>
            <w:r w:rsidR="000C3D5D" w:rsidRPr="00DE695C">
              <w:rPr>
                <w:rFonts w:ascii="Times New Roman" w:hAnsi="Times New Roman"/>
                <w:sz w:val="24"/>
              </w:rPr>
              <w:t>руб./мес.</w:t>
            </w:r>
          </w:p>
        </w:tc>
        <w:tc>
          <w:tcPr>
            <w:tcW w:w="1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E64BA" w14:textId="1E84008F" w:rsidR="000C3D5D" w:rsidRPr="00DE695C" w:rsidRDefault="00FA6889" w:rsidP="00BB3E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bdr w:val="none" w:sz="0" w:space="0" w:color="auto" w:frame="1"/>
              </w:rPr>
              <w:t>92 440</w:t>
            </w:r>
            <w:r w:rsidR="000C3D5D" w:rsidRPr="00DE695C">
              <w:rPr>
                <w:rFonts w:ascii="Times New Roman" w:hAnsi="Times New Roman"/>
                <w:sz w:val="24"/>
                <w:bdr w:val="none" w:sz="0" w:space="0" w:color="auto" w:frame="1"/>
              </w:rPr>
              <w:t>,00</w:t>
            </w:r>
          </w:p>
        </w:tc>
      </w:tr>
      <w:tr w:rsidR="000C3D5D" w:rsidRPr="0048090D" w14:paraId="4378B0CF" w14:textId="77777777" w:rsidTr="00DE695C">
        <w:trPr>
          <w:trHeight w:val="91"/>
        </w:trPr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A2C316" w14:textId="77777777" w:rsidR="000C3D5D" w:rsidRPr="0048090D" w:rsidRDefault="000C3D5D" w:rsidP="00E30743">
            <w:pPr>
              <w:pStyle w:val="af6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ind w:left="414" w:hanging="357"/>
              <w:contextualSpacing w:val="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2D844" w14:textId="77777777" w:rsidR="000C3D5D" w:rsidRPr="00DE695C" w:rsidRDefault="000C3D5D" w:rsidP="00380D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E695C">
              <w:rPr>
                <w:rFonts w:ascii="Times New Roman" w:hAnsi="Times New Roman"/>
                <w:sz w:val="24"/>
              </w:rPr>
              <w:t>Услуги по резервному копированию</w:t>
            </w:r>
          </w:p>
        </w:tc>
        <w:tc>
          <w:tcPr>
            <w:tcW w:w="1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F8829" w14:textId="49CD9577" w:rsidR="000C3D5D" w:rsidRPr="0048090D" w:rsidRDefault="00E306EB" w:rsidP="00380DBF">
            <w:pPr>
              <w:pStyle w:val="af6"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C3D5D" w:rsidRPr="004809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C3D5D" w:rsidRPr="0048090D">
              <w:rPr>
                <w:rFonts w:ascii="Times New Roman" w:hAnsi="Times New Roman"/>
                <w:sz w:val="24"/>
                <w:szCs w:val="24"/>
              </w:rPr>
              <w:t>мес</w:t>
            </w:r>
            <w:proofErr w:type="spellEnd"/>
            <w:r w:rsidR="000C3D5D" w:rsidRPr="0048090D">
              <w:rPr>
                <w:rFonts w:ascii="Times New Roman" w:hAnsi="Times New Roman"/>
                <w:sz w:val="24"/>
                <w:szCs w:val="24"/>
              </w:rPr>
              <w:t xml:space="preserve"> х </w:t>
            </w:r>
            <w:r w:rsidR="000C3D5D" w:rsidRPr="00DE695C">
              <w:rPr>
                <w:rFonts w:ascii="Times New Roman" w:hAnsi="Times New Roman"/>
                <w:sz w:val="24"/>
                <w:szCs w:val="24"/>
              </w:rPr>
              <w:t>1 050,00 руб./мес.</w:t>
            </w:r>
          </w:p>
        </w:tc>
        <w:tc>
          <w:tcPr>
            <w:tcW w:w="1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77678" w14:textId="576807F4" w:rsidR="000C3D5D" w:rsidRPr="00DE695C" w:rsidRDefault="00FA6889" w:rsidP="00210D0A">
            <w:pPr>
              <w:pStyle w:val="af6"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5 250</w:t>
            </w:r>
            <w:r w:rsidR="000C3D5D" w:rsidRPr="00DE695C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,00</w:t>
            </w:r>
          </w:p>
        </w:tc>
      </w:tr>
      <w:tr w:rsidR="000C3D5D" w:rsidRPr="0048090D" w14:paraId="18C57DAD" w14:textId="77777777" w:rsidTr="00DE695C">
        <w:trPr>
          <w:trHeight w:val="20"/>
        </w:trPr>
        <w:tc>
          <w:tcPr>
            <w:tcW w:w="398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23DF87" w14:textId="77777777" w:rsidR="000C3D5D" w:rsidRPr="00DE695C" w:rsidRDefault="000C3D5D" w:rsidP="00DE695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jc w:val="right"/>
              <w:rPr>
                <w:rFonts w:ascii="Times New Roman" w:eastAsia="Arial Unicode MS" w:hAnsi="Times New Roman"/>
                <w:b/>
                <w:sz w:val="24"/>
                <w:bdr w:val="nil"/>
              </w:rPr>
            </w:pPr>
            <w:r w:rsidRPr="00DE695C">
              <w:rPr>
                <w:rFonts w:ascii="Times New Roman" w:eastAsia="Arial Unicode MS" w:hAnsi="Times New Roman"/>
                <w:b/>
                <w:bCs/>
                <w:sz w:val="24"/>
                <w:bdr w:val="nil"/>
              </w:rPr>
              <w:t>ИТОГО:</w:t>
            </w:r>
          </w:p>
        </w:tc>
        <w:tc>
          <w:tcPr>
            <w:tcW w:w="1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42E7DA" w14:textId="3C7364D3" w:rsidR="000C3D5D" w:rsidRPr="00DE695C" w:rsidRDefault="000F15AB" w:rsidP="00BB3E1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bdr w:val="nil"/>
              </w:rPr>
            </w:pPr>
            <w:r>
              <w:rPr>
                <w:rFonts w:ascii="Times New Roman" w:hAnsi="Times New Roman"/>
                <w:b/>
                <w:sz w:val="24"/>
                <w:bdr w:val="none" w:sz="0" w:space="0" w:color="auto" w:frame="1"/>
              </w:rPr>
              <w:t>97 690</w:t>
            </w:r>
            <w:r w:rsidR="000C3D5D" w:rsidRPr="00DE695C">
              <w:rPr>
                <w:rFonts w:ascii="Times New Roman" w:hAnsi="Times New Roman"/>
                <w:b/>
                <w:sz w:val="24"/>
                <w:bdr w:val="none" w:sz="0" w:space="0" w:color="auto" w:frame="1"/>
              </w:rPr>
              <w:t>,00</w:t>
            </w:r>
          </w:p>
        </w:tc>
      </w:tr>
    </w:tbl>
    <w:p w14:paraId="6B730367" w14:textId="33FFD592" w:rsidR="000C3D5D" w:rsidRPr="000159DF" w:rsidRDefault="000C3D5D" w:rsidP="000C3D5D">
      <w:pPr>
        <w:pStyle w:val="Affb"/>
        <w:suppressAutoHyphens/>
        <w:spacing w:after="0" w:line="240" w:lineRule="auto"/>
        <w:ind w:firstLine="426"/>
        <w:rPr>
          <w:rFonts w:ascii="Times New Roman"/>
          <w:b/>
          <w:bCs/>
          <w:sz w:val="24"/>
          <w:szCs w:val="24"/>
        </w:rPr>
      </w:pPr>
      <w:r w:rsidRPr="00206327">
        <w:rPr>
          <w:rFonts w:ascii="Times New Roman" w:hAnsi="Times New Roman" w:cs="Times New Roman"/>
          <w:b/>
          <w:bCs/>
          <w:sz w:val="24"/>
          <w:szCs w:val="24"/>
        </w:rPr>
        <w:t xml:space="preserve">Начальная (максимальная) цена </w:t>
      </w:r>
      <w:r w:rsidR="00B05FFC">
        <w:rPr>
          <w:rFonts w:ascii="Times New Roman" w:hAnsi="Times New Roman" w:cs="Times New Roman"/>
          <w:b/>
          <w:bCs/>
          <w:sz w:val="24"/>
          <w:szCs w:val="24"/>
        </w:rPr>
        <w:t>Д</w:t>
      </w:r>
      <w:r w:rsidR="00B05FFC" w:rsidRPr="00206327">
        <w:rPr>
          <w:rFonts w:ascii="Times New Roman" w:hAnsi="Times New Roman" w:cs="Times New Roman"/>
          <w:b/>
          <w:bCs/>
          <w:sz w:val="24"/>
          <w:szCs w:val="24"/>
        </w:rPr>
        <w:t>оговора</w:t>
      </w:r>
      <w:r w:rsidR="00B05F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hAnsi="Times New Roman"/>
          <w:b/>
          <w:bCs/>
          <w:sz w:val="24"/>
          <w:szCs w:val="24"/>
        </w:rPr>
        <w:t>составляет</w:t>
      </w:r>
      <w:r w:rsidRPr="00BA5805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C5307">
        <w:rPr>
          <w:b/>
          <w:bdr w:val="none" w:sz="0" w:space="0" w:color="auto" w:frame="1"/>
        </w:rPr>
        <w:t xml:space="preserve"> </w:t>
      </w:r>
      <w:r w:rsidR="000F15AB">
        <w:rPr>
          <w:rFonts w:ascii="Times New Roman" w:hAnsi="Times New Roman" w:cs="Times New Roman"/>
          <w:b/>
          <w:bdr w:val="none" w:sz="0" w:space="0" w:color="auto" w:frame="1"/>
        </w:rPr>
        <w:t>97 690</w:t>
      </w:r>
      <w:r w:rsidRPr="006C530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B3E1A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0F15AB">
        <w:rPr>
          <w:rFonts w:ascii="Times New Roman" w:hAnsi="Times New Roman" w:cs="Times New Roman"/>
          <w:b/>
          <w:bCs/>
          <w:sz w:val="24"/>
          <w:szCs w:val="24"/>
        </w:rPr>
        <w:t>девяносто семь тысяч шестьсот девяносто</w:t>
      </w:r>
      <w:r w:rsidR="00BB3E1A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4809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5307">
        <w:rPr>
          <w:rFonts w:ascii="Times New Roman" w:hAnsi="Times New Roman" w:cs="Times New Roman"/>
          <w:b/>
          <w:bCs/>
          <w:sz w:val="24"/>
          <w:szCs w:val="24"/>
        </w:rPr>
        <w:t>рублей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0</w:t>
      </w:r>
      <w:r w:rsidRPr="000159DF">
        <w:rPr>
          <w:rFonts w:ascii="Times New Roman" w:hAnsi="Times New Roman" w:cs="Times New Roman"/>
          <w:b/>
          <w:bCs/>
          <w:sz w:val="24"/>
          <w:szCs w:val="24"/>
        </w:rPr>
        <w:t xml:space="preserve">0 копеек. </w:t>
      </w:r>
    </w:p>
    <w:p w14:paraId="3656710B" w14:textId="77777777" w:rsidR="000C3D5D" w:rsidRDefault="000C3D5D" w:rsidP="000C3D5D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1"/>
        </w:rPr>
      </w:pPr>
    </w:p>
    <w:p w14:paraId="2D3B78C1" w14:textId="77777777" w:rsidR="00B05FFC" w:rsidRPr="00220AFC" w:rsidRDefault="00B05FFC" w:rsidP="00DE695C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220AFC">
        <w:rPr>
          <w:rFonts w:ascii="Times New Roman" w:hAnsi="Times New Roman"/>
          <w:sz w:val="24"/>
        </w:rPr>
        <w:t>Цена включает в себя все налоги, пошлины, комиссионные сборы и другие начисления, подлежащие выплате в соответствии с законодательством РФ.</w:t>
      </w:r>
    </w:p>
    <w:p w14:paraId="5D946212" w14:textId="77777777" w:rsidR="00B05FFC" w:rsidRPr="00220AFC" w:rsidRDefault="00B05FFC" w:rsidP="00DE695C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220AFC">
        <w:rPr>
          <w:rFonts w:ascii="Times New Roman" w:hAnsi="Times New Roman"/>
          <w:sz w:val="24"/>
        </w:rPr>
        <w:t>Максимальная цена по услугам не должна превышать з</w:t>
      </w:r>
      <w:r>
        <w:rPr>
          <w:rFonts w:ascii="Times New Roman" w:hAnsi="Times New Roman"/>
          <w:sz w:val="24"/>
        </w:rPr>
        <w:t>начений, указанных в разделе 2.5</w:t>
      </w:r>
      <w:r w:rsidRPr="00220AFC">
        <w:rPr>
          <w:rFonts w:ascii="Times New Roman" w:hAnsi="Times New Roman"/>
          <w:sz w:val="24"/>
        </w:rPr>
        <w:t>.</w:t>
      </w:r>
    </w:p>
    <w:p w14:paraId="20834434" w14:textId="77777777" w:rsidR="00922920" w:rsidRDefault="00922920" w:rsidP="00DE695C">
      <w:pPr>
        <w:spacing w:after="0" w:line="240" w:lineRule="auto"/>
        <w:rPr>
          <w:rFonts w:ascii="Times New Roman" w:hAnsi="Times New Roman"/>
          <w:color w:val="auto"/>
          <w:sz w:val="24"/>
          <w:lang w:eastAsia="ru-RU"/>
        </w:rPr>
      </w:pPr>
    </w:p>
    <w:p w14:paraId="66DC3570" w14:textId="77777777" w:rsidR="00922920" w:rsidRDefault="00922920" w:rsidP="00922920">
      <w:pPr>
        <w:pStyle w:val="20"/>
        <w:numPr>
          <w:ilvl w:val="1"/>
          <w:numId w:val="5"/>
        </w:numPr>
        <w:tabs>
          <w:tab w:val="clear" w:pos="1277"/>
        </w:tabs>
        <w:spacing w:after="0"/>
        <w:ind w:left="567" w:firstLine="0"/>
        <w:rPr>
          <w:rFonts w:ascii="Times New Roman" w:hAnsi="Times New Roman"/>
          <w:lang w:val="ru-RU"/>
        </w:rPr>
      </w:pPr>
      <w:bookmarkStart w:id="12" w:name="_Toc410378888"/>
      <w:r w:rsidRPr="00842B15">
        <w:rPr>
          <w:rFonts w:ascii="Times New Roman" w:hAnsi="Times New Roman"/>
          <w:lang w:val="ru-RU"/>
        </w:rPr>
        <w:t>Ресурсы, предоставляемые Заказчиком</w:t>
      </w:r>
      <w:bookmarkEnd w:id="12"/>
    </w:p>
    <w:p w14:paraId="28FAEC85" w14:textId="77777777" w:rsidR="00922920" w:rsidRPr="001D41CA" w:rsidRDefault="00922920" w:rsidP="00922920">
      <w:pPr>
        <w:spacing w:after="0" w:line="240" w:lineRule="auto"/>
        <w:ind w:firstLine="576"/>
        <w:contextualSpacing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Заказчик</w:t>
      </w:r>
      <w:r w:rsidRPr="001D41CA">
        <w:rPr>
          <w:rFonts w:ascii="Times New Roman" w:hAnsi="Times New Roman"/>
          <w:sz w:val="24"/>
          <w:u w:val="single"/>
        </w:rPr>
        <w:t xml:space="preserve"> предоставляет </w:t>
      </w:r>
      <w:r>
        <w:rPr>
          <w:rFonts w:ascii="Times New Roman" w:hAnsi="Times New Roman"/>
          <w:sz w:val="24"/>
          <w:u w:val="single"/>
          <w:lang w:eastAsia="ru-RU"/>
        </w:rPr>
        <w:t>Исполнителю</w:t>
      </w:r>
      <w:r w:rsidRPr="001D41CA">
        <w:rPr>
          <w:rFonts w:ascii="Times New Roman" w:hAnsi="Times New Roman"/>
          <w:sz w:val="24"/>
          <w:u w:val="single"/>
        </w:rPr>
        <w:t>:</w:t>
      </w:r>
    </w:p>
    <w:p w14:paraId="3D507432" w14:textId="77777777" w:rsidR="00922920" w:rsidRPr="00E564A6" w:rsidRDefault="00922920" w:rsidP="00922920">
      <w:pPr>
        <w:spacing w:after="0" w:line="240" w:lineRule="auto"/>
        <w:ind w:firstLine="576"/>
        <w:rPr>
          <w:rFonts w:ascii="Times New Roman" w:hAnsi="Times New Roman"/>
          <w:sz w:val="24"/>
        </w:rPr>
      </w:pPr>
      <w:r w:rsidRPr="00E564A6">
        <w:rPr>
          <w:rFonts w:ascii="Times New Roman" w:hAnsi="Times New Roman"/>
          <w:sz w:val="24"/>
        </w:rPr>
        <w:t xml:space="preserve">- </w:t>
      </w:r>
      <w:r w:rsidR="000C3D5D">
        <w:rPr>
          <w:rFonts w:ascii="Times New Roman" w:hAnsi="Times New Roman"/>
          <w:sz w:val="24"/>
        </w:rPr>
        <w:t>С</w:t>
      </w:r>
      <w:r w:rsidRPr="00E564A6">
        <w:rPr>
          <w:rFonts w:ascii="Times New Roman" w:hAnsi="Times New Roman"/>
          <w:sz w:val="24"/>
        </w:rPr>
        <w:t>воих представителей для оперативного решения вопросов</w:t>
      </w:r>
      <w:r>
        <w:rPr>
          <w:rFonts w:ascii="Times New Roman" w:hAnsi="Times New Roman"/>
          <w:sz w:val="24"/>
        </w:rPr>
        <w:t>.</w:t>
      </w:r>
    </w:p>
    <w:p w14:paraId="52867FC0" w14:textId="77777777" w:rsidR="00922920" w:rsidRPr="00837236" w:rsidRDefault="00922920" w:rsidP="00922920">
      <w:pPr>
        <w:spacing w:after="0" w:line="240" w:lineRule="auto"/>
        <w:ind w:firstLine="576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Заказчик</w:t>
      </w:r>
      <w:r w:rsidRPr="00837236">
        <w:rPr>
          <w:rFonts w:ascii="Times New Roman" w:hAnsi="Times New Roman"/>
          <w:sz w:val="24"/>
          <w:u w:val="single"/>
        </w:rPr>
        <w:t xml:space="preserve"> обеспечивает:</w:t>
      </w:r>
    </w:p>
    <w:p w14:paraId="0CDFBD93" w14:textId="77777777" w:rsidR="00922920" w:rsidRPr="00E564A6" w:rsidRDefault="00922920" w:rsidP="00E30743">
      <w:pPr>
        <w:numPr>
          <w:ilvl w:val="0"/>
          <w:numId w:val="16"/>
        </w:numPr>
        <w:spacing w:after="0" w:line="240" w:lineRule="auto"/>
        <w:ind w:left="0" w:firstLine="576"/>
        <w:contextualSpacing/>
        <w:jc w:val="both"/>
        <w:rPr>
          <w:rFonts w:ascii="Times New Roman" w:hAnsi="Times New Roman"/>
          <w:color w:val="auto"/>
          <w:sz w:val="24"/>
          <w:lang w:eastAsia="ru-RU"/>
        </w:rPr>
      </w:pPr>
      <w:r w:rsidRPr="00E564A6">
        <w:rPr>
          <w:rFonts w:ascii="Times New Roman" w:hAnsi="Times New Roman"/>
          <w:color w:val="auto"/>
          <w:sz w:val="24"/>
          <w:lang w:eastAsia="ru-RU"/>
        </w:rPr>
        <w:t xml:space="preserve">Своевременное принятие решений и предоставление </w:t>
      </w:r>
      <w:r w:rsidR="00014FBD" w:rsidRPr="00922920">
        <w:rPr>
          <w:rFonts w:ascii="Times New Roman" w:hAnsi="Times New Roman"/>
          <w:sz w:val="24"/>
          <w:lang w:eastAsia="ru-RU"/>
        </w:rPr>
        <w:t>Исполнителю</w:t>
      </w:r>
      <w:r w:rsidR="00014FBD" w:rsidRPr="00E564A6">
        <w:rPr>
          <w:rFonts w:ascii="Times New Roman" w:hAnsi="Times New Roman"/>
          <w:color w:val="auto"/>
          <w:sz w:val="24"/>
          <w:lang w:eastAsia="ru-RU"/>
        </w:rPr>
        <w:t xml:space="preserve"> своевременной</w:t>
      </w:r>
      <w:r w:rsidRPr="00E564A6">
        <w:rPr>
          <w:rFonts w:ascii="Times New Roman" w:hAnsi="Times New Roman"/>
          <w:color w:val="auto"/>
          <w:sz w:val="24"/>
          <w:lang w:eastAsia="ru-RU"/>
        </w:rPr>
        <w:t xml:space="preserve"> и</w:t>
      </w:r>
      <w:r w:rsidR="000C3D5D">
        <w:rPr>
          <w:rFonts w:ascii="Times New Roman" w:hAnsi="Times New Roman"/>
          <w:color w:val="auto"/>
          <w:sz w:val="24"/>
          <w:lang w:eastAsia="ru-RU"/>
        </w:rPr>
        <w:t> </w:t>
      </w:r>
      <w:r w:rsidRPr="00E564A6">
        <w:rPr>
          <w:rFonts w:ascii="Times New Roman" w:hAnsi="Times New Roman"/>
          <w:color w:val="auto"/>
          <w:sz w:val="24"/>
          <w:lang w:eastAsia="ru-RU"/>
        </w:rPr>
        <w:t xml:space="preserve">исчерпывающей информации по всем аспектам </w:t>
      </w:r>
      <w:r w:rsidR="004471A7">
        <w:rPr>
          <w:rFonts w:ascii="Times New Roman" w:hAnsi="Times New Roman"/>
          <w:color w:val="auto"/>
          <w:sz w:val="24"/>
          <w:lang w:eastAsia="ru-RU"/>
        </w:rPr>
        <w:t>услуг</w:t>
      </w:r>
      <w:r w:rsidRPr="00E564A6">
        <w:rPr>
          <w:rFonts w:ascii="Times New Roman" w:hAnsi="Times New Roman"/>
          <w:color w:val="auto"/>
          <w:sz w:val="24"/>
          <w:lang w:eastAsia="ru-RU"/>
        </w:rPr>
        <w:t>.</w:t>
      </w:r>
    </w:p>
    <w:p w14:paraId="7E785530" w14:textId="77777777" w:rsidR="00922920" w:rsidRDefault="00922920" w:rsidP="00E30743">
      <w:pPr>
        <w:numPr>
          <w:ilvl w:val="0"/>
          <w:numId w:val="16"/>
        </w:numPr>
        <w:spacing w:after="0" w:line="240" w:lineRule="auto"/>
        <w:ind w:left="0" w:firstLine="576"/>
        <w:contextualSpacing/>
        <w:rPr>
          <w:rFonts w:ascii="Times New Roman" w:hAnsi="Times New Roman"/>
          <w:color w:val="auto"/>
          <w:sz w:val="24"/>
          <w:lang w:eastAsia="ru-RU"/>
        </w:rPr>
      </w:pPr>
      <w:r w:rsidRPr="00E564A6">
        <w:rPr>
          <w:rFonts w:ascii="Times New Roman" w:hAnsi="Times New Roman"/>
          <w:color w:val="auto"/>
          <w:sz w:val="24"/>
          <w:lang w:eastAsia="ru-RU"/>
        </w:rPr>
        <w:t>Организацию своевременного согласования результатов.</w:t>
      </w:r>
    </w:p>
    <w:p w14:paraId="696919C1" w14:textId="77777777" w:rsidR="004471A7" w:rsidRDefault="004471A7" w:rsidP="004471A7">
      <w:pPr>
        <w:spacing w:after="0" w:line="240" w:lineRule="auto"/>
        <w:contextualSpacing/>
        <w:rPr>
          <w:rFonts w:ascii="Times New Roman" w:hAnsi="Times New Roman"/>
          <w:color w:val="auto"/>
          <w:sz w:val="24"/>
          <w:lang w:eastAsia="ru-RU"/>
        </w:rPr>
      </w:pPr>
    </w:p>
    <w:p w14:paraId="000E031E" w14:textId="77777777" w:rsidR="004471A7" w:rsidRPr="000352AE" w:rsidRDefault="004471A7" w:rsidP="000352AE">
      <w:pPr>
        <w:pStyle w:val="20"/>
        <w:numPr>
          <w:ilvl w:val="1"/>
          <w:numId w:val="5"/>
        </w:numPr>
        <w:tabs>
          <w:tab w:val="clear" w:pos="1277"/>
        </w:tabs>
        <w:spacing w:after="0"/>
        <w:ind w:left="567" w:firstLine="0"/>
        <w:rPr>
          <w:rFonts w:ascii="Times New Roman" w:hAnsi="Times New Roman"/>
          <w:lang w:val="ru-RU"/>
        </w:rPr>
      </w:pPr>
      <w:bookmarkStart w:id="13" w:name="_Toc259547677"/>
      <w:bookmarkStart w:id="14" w:name="_Toc328148862"/>
      <w:r w:rsidRPr="000352AE">
        <w:rPr>
          <w:rFonts w:ascii="Times New Roman" w:hAnsi="Times New Roman"/>
          <w:lang w:val="ru-RU"/>
        </w:rPr>
        <w:t xml:space="preserve">Разграничение ответственности Заказчика и </w:t>
      </w:r>
      <w:bookmarkEnd w:id="13"/>
      <w:bookmarkEnd w:id="14"/>
      <w:r w:rsidRPr="000352AE">
        <w:rPr>
          <w:rFonts w:ascii="Times New Roman" w:hAnsi="Times New Roman"/>
          <w:lang w:val="ru-RU"/>
        </w:rPr>
        <w:t>Исполнителя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63"/>
        <w:gridCol w:w="2344"/>
        <w:gridCol w:w="2344"/>
      </w:tblGrid>
      <w:tr w:rsidR="008954AC" w:rsidRPr="008954AC" w14:paraId="5A0A5225" w14:textId="77777777" w:rsidTr="00FA22A2">
        <w:trPr>
          <w:tblHeader/>
        </w:trPr>
        <w:tc>
          <w:tcPr>
            <w:tcW w:w="2778" w:type="pct"/>
            <w:shd w:val="clear" w:color="auto" w:fill="F2F2F2"/>
            <w:vAlign w:val="center"/>
          </w:tcPr>
          <w:p w14:paraId="349A4EFF" w14:textId="77777777" w:rsidR="004471A7" w:rsidRPr="008954AC" w:rsidRDefault="004471A7" w:rsidP="00C50C1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8954AC">
              <w:rPr>
                <w:rFonts w:ascii="Times New Roman" w:hAnsi="Times New Roman"/>
                <w:b/>
                <w:color w:val="auto"/>
                <w:sz w:val="24"/>
              </w:rPr>
              <w:t>Услуги</w:t>
            </w:r>
          </w:p>
        </w:tc>
        <w:tc>
          <w:tcPr>
            <w:tcW w:w="1111" w:type="pct"/>
            <w:shd w:val="clear" w:color="auto" w:fill="F2F2F2"/>
            <w:vAlign w:val="center"/>
          </w:tcPr>
          <w:p w14:paraId="1ED54FDA" w14:textId="77777777" w:rsidR="004471A7" w:rsidRPr="008954AC" w:rsidRDefault="004471A7" w:rsidP="00C50C1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8954AC">
              <w:rPr>
                <w:rFonts w:ascii="Times New Roman" w:hAnsi="Times New Roman"/>
                <w:b/>
                <w:color w:val="auto"/>
                <w:sz w:val="24"/>
              </w:rPr>
              <w:t>Исполнитель</w:t>
            </w:r>
          </w:p>
        </w:tc>
        <w:tc>
          <w:tcPr>
            <w:tcW w:w="1111" w:type="pct"/>
            <w:shd w:val="clear" w:color="auto" w:fill="F2F2F2"/>
            <w:vAlign w:val="center"/>
          </w:tcPr>
          <w:p w14:paraId="78651CAF" w14:textId="77777777" w:rsidR="004471A7" w:rsidRPr="008954AC" w:rsidRDefault="004471A7" w:rsidP="00C50C1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8954AC">
              <w:rPr>
                <w:rFonts w:ascii="Times New Roman" w:hAnsi="Times New Roman"/>
                <w:b/>
                <w:color w:val="auto"/>
                <w:sz w:val="24"/>
              </w:rPr>
              <w:t>Заказчик</w:t>
            </w:r>
          </w:p>
        </w:tc>
      </w:tr>
      <w:tr w:rsidR="008954AC" w:rsidRPr="008954AC" w14:paraId="50D45CB0" w14:textId="77777777" w:rsidTr="00FA22A2">
        <w:tc>
          <w:tcPr>
            <w:tcW w:w="2778" w:type="pct"/>
          </w:tcPr>
          <w:p w14:paraId="58FE36EC" w14:textId="77777777" w:rsidR="004471A7" w:rsidRPr="008954AC" w:rsidRDefault="004471A7" w:rsidP="00E30743">
            <w:pPr>
              <w:pStyle w:val="af6"/>
              <w:numPr>
                <w:ilvl w:val="0"/>
                <w:numId w:val="18"/>
              </w:numPr>
              <w:tabs>
                <w:tab w:val="right" w:pos="17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954AC">
              <w:rPr>
                <w:rFonts w:ascii="Times New Roman" w:hAnsi="Times New Roman"/>
                <w:sz w:val="24"/>
              </w:rPr>
              <w:t>Предоставление исходных данных</w:t>
            </w:r>
          </w:p>
        </w:tc>
        <w:tc>
          <w:tcPr>
            <w:tcW w:w="1111" w:type="pct"/>
            <w:vAlign w:val="center"/>
          </w:tcPr>
          <w:p w14:paraId="2B8DE1A3" w14:textId="77777777" w:rsidR="004471A7" w:rsidRPr="008954AC" w:rsidRDefault="004471A7" w:rsidP="00C50C1E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1111" w:type="pct"/>
            <w:vAlign w:val="center"/>
          </w:tcPr>
          <w:p w14:paraId="7D160540" w14:textId="77777777" w:rsidR="004471A7" w:rsidRPr="008954AC" w:rsidRDefault="004471A7" w:rsidP="00C50C1E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8954AC">
              <w:rPr>
                <w:rFonts w:ascii="Times New Roman" w:hAnsi="Times New Roman"/>
                <w:color w:val="auto"/>
                <w:sz w:val="24"/>
              </w:rPr>
              <w:t>+</w:t>
            </w:r>
          </w:p>
        </w:tc>
      </w:tr>
      <w:tr w:rsidR="008954AC" w:rsidRPr="008954AC" w14:paraId="323E8C9E" w14:textId="77777777" w:rsidTr="00BB3E1A">
        <w:trPr>
          <w:trHeight w:val="130"/>
        </w:trPr>
        <w:tc>
          <w:tcPr>
            <w:tcW w:w="2778" w:type="pct"/>
          </w:tcPr>
          <w:p w14:paraId="7DF4B043" w14:textId="77777777" w:rsidR="004471A7" w:rsidRPr="008954AC" w:rsidRDefault="004471A7" w:rsidP="00E30743">
            <w:pPr>
              <w:pStyle w:val="1"/>
              <w:numPr>
                <w:ilvl w:val="0"/>
                <w:numId w:val="17"/>
              </w:numPr>
              <w:tabs>
                <w:tab w:val="clear" w:pos="992"/>
                <w:tab w:val="num" w:pos="459"/>
              </w:tabs>
              <w:spacing w:after="0"/>
              <w:ind w:left="34" w:firstLine="0"/>
              <w:rPr>
                <w:rFonts w:ascii="Times New Roman" w:hAnsi="Times New Roman"/>
                <w:b w:val="0"/>
                <w:kern w:val="0"/>
                <w:lang w:val="ru-RU"/>
              </w:rPr>
            </w:pPr>
            <w:r w:rsidRPr="008954AC">
              <w:rPr>
                <w:rFonts w:ascii="Times New Roman" w:hAnsi="Times New Roman"/>
                <w:b w:val="0"/>
                <w:kern w:val="0"/>
                <w:szCs w:val="22"/>
                <w:lang w:val="ru-RU"/>
              </w:rPr>
              <w:t>Оказание услуг</w:t>
            </w:r>
          </w:p>
        </w:tc>
        <w:tc>
          <w:tcPr>
            <w:tcW w:w="1111" w:type="pct"/>
            <w:vAlign w:val="center"/>
          </w:tcPr>
          <w:p w14:paraId="2F1B02DC" w14:textId="77777777" w:rsidR="004471A7" w:rsidRPr="008954AC" w:rsidRDefault="004471A7" w:rsidP="00C50C1E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8954AC">
              <w:rPr>
                <w:rFonts w:ascii="Times New Roman" w:hAnsi="Times New Roman"/>
                <w:color w:val="auto"/>
                <w:sz w:val="24"/>
              </w:rPr>
              <w:t>+</w:t>
            </w:r>
          </w:p>
        </w:tc>
        <w:tc>
          <w:tcPr>
            <w:tcW w:w="1111" w:type="pct"/>
            <w:vAlign w:val="center"/>
          </w:tcPr>
          <w:p w14:paraId="3A4989F7" w14:textId="77777777" w:rsidR="004471A7" w:rsidRPr="008954AC" w:rsidRDefault="004471A7" w:rsidP="00C50C1E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8954AC" w:rsidRPr="008954AC" w14:paraId="0E0946DB" w14:textId="77777777" w:rsidTr="00FA22A2">
        <w:trPr>
          <w:trHeight w:val="278"/>
        </w:trPr>
        <w:tc>
          <w:tcPr>
            <w:tcW w:w="2778" w:type="pct"/>
          </w:tcPr>
          <w:p w14:paraId="24A5529B" w14:textId="77777777" w:rsidR="004471A7" w:rsidRPr="008954AC" w:rsidRDefault="004471A7" w:rsidP="00E30743">
            <w:pPr>
              <w:pStyle w:val="1"/>
              <w:numPr>
                <w:ilvl w:val="0"/>
                <w:numId w:val="17"/>
              </w:numPr>
              <w:tabs>
                <w:tab w:val="clear" w:pos="992"/>
                <w:tab w:val="num" w:pos="459"/>
              </w:tabs>
              <w:spacing w:after="0"/>
              <w:ind w:left="34" w:firstLine="0"/>
              <w:rPr>
                <w:rFonts w:ascii="Times New Roman" w:hAnsi="Times New Roman"/>
                <w:b w:val="0"/>
              </w:rPr>
            </w:pPr>
            <w:r w:rsidRPr="008954AC">
              <w:rPr>
                <w:rFonts w:ascii="Times New Roman" w:hAnsi="Times New Roman"/>
                <w:b w:val="0"/>
                <w:kern w:val="0"/>
                <w:szCs w:val="22"/>
                <w:lang w:val="ru-RU"/>
              </w:rPr>
              <w:t>Сдача-приемка оказанных услуг</w:t>
            </w:r>
          </w:p>
        </w:tc>
        <w:tc>
          <w:tcPr>
            <w:tcW w:w="1111" w:type="pct"/>
            <w:vAlign w:val="center"/>
          </w:tcPr>
          <w:p w14:paraId="755EC98A" w14:textId="77777777" w:rsidR="004471A7" w:rsidRPr="008954AC" w:rsidRDefault="004471A7" w:rsidP="00C50C1E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8954AC">
              <w:rPr>
                <w:rFonts w:ascii="Times New Roman" w:hAnsi="Times New Roman"/>
                <w:color w:val="auto"/>
                <w:sz w:val="24"/>
              </w:rPr>
              <w:t>+</w:t>
            </w:r>
          </w:p>
        </w:tc>
        <w:tc>
          <w:tcPr>
            <w:tcW w:w="1111" w:type="pct"/>
            <w:vAlign w:val="center"/>
          </w:tcPr>
          <w:p w14:paraId="5066AD0A" w14:textId="77777777" w:rsidR="004471A7" w:rsidRPr="008954AC" w:rsidRDefault="004471A7" w:rsidP="00C50C1E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8954AC">
              <w:rPr>
                <w:rFonts w:ascii="Times New Roman" w:hAnsi="Times New Roman"/>
                <w:color w:val="auto"/>
                <w:sz w:val="24"/>
              </w:rPr>
              <w:t>+</w:t>
            </w:r>
          </w:p>
        </w:tc>
      </w:tr>
    </w:tbl>
    <w:p w14:paraId="14EFFA75" w14:textId="77777777" w:rsidR="00922920" w:rsidRPr="00922920" w:rsidRDefault="00922920" w:rsidP="00922920">
      <w:pPr>
        <w:pStyle w:val="a1"/>
      </w:pPr>
    </w:p>
    <w:p w14:paraId="55680523" w14:textId="77777777" w:rsidR="00181351" w:rsidRDefault="008C5848" w:rsidP="008C5848">
      <w:pPr>
        <w:pStyle w:val="1"/>
        <w:numPr>
          <w:ilvl w:val="0"/>
          <w:numId w:val="0"/>
        </w:numPr>
        <w:ind w:left="567"/>
        <w:rPr>
          <w:rFonts w:ascii="Times New Roman" w:hAnsi="Times New Roman"/>
          <w:lang w:val="ru-RU"/>
        </w:rPr>
      </w:pPr>
      <w:bookmarkStart w:id="15" w:name="_Toc410378891"/>
      <w:r w:rsidRPr="008C5848">
        <w:rPr>
          <w:rFonts w:ascii="Times New Roman" w:hAnsi="Times New Roman"/>
          <w:lang w:val="ru-RU"/>
        </w:rPr>
        <w:t>3.</w:t>
      </w:r>
      <w:r w:rsidR="00D92586" w:rsidRPr="008C5848">
        <w:rPr>
          <w:rFonts w:ascii="Times New Roman" w:hAnsi="Times New Roman"/>
        </w:rPr>
        <w:t>ОСНОВНЫЕ ТРЕБОВАНИЯ</w:t>
      </w:r>
      <w:bookmarkStart w:id="16" w:name="_Toc259547678"/>
      <w:bookmarkStart w:id="17" w:name="_Toc231808361"/>
      <w:bookmarkStart w:id="18" w:name="_Toc259547681"/>
      <w:bookmarkEnd w:id="8"/>
      <w:bookmarkEnd w:id="15"/>
    </w:p>
    <w:p w14:paraId="1299F71E" w14:textId="77777777" w:rsidR="00380DBF" w:rsidRPr="00220AFC" w:rsidRDefault="00380DBF" w:rsidP="00380DBF">
      <w:pPr>
        <w:pStyle w:val="20"/>
        <w:numPr>
          <w:ilvl w:val="1"/>
          <w:numId w:val="5"/>
        </w:numPr>
        <w:tabs>
          <w:tab w:val="clear" w:pos="1277"/>
        </w:tabs>
        <w:ind w:left="567" w:firstLine="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Требования к оказанию услуг</w:t>
      </w:r>
    </w:p>
    <w:p w14:paraId="37AA06DA" w14:textId="77777777" w:rsidR="003D4BF5" w:rsidRPr="0056084F" w:rsidRDefault="003D4BF5" w:rsidP="003D4BF5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56084F">
        <w:rPr>
          <w:rFonts w:ascii="Times New Roman" w:hAnsi="Times New Roman"/>
          <w:sz w:val="24"/>
        </w:rPr>
        <w:t xml:space="preserve">При </w:t>
      </w:r>
      <w:r>
        <w:rPr>
          <w:rFonts w:ascii="Times New Roman" w:hAnsi="Times New Roman"/>
          <w:sz w:val="24"/>
        </w:rPr>
        <w:t>оказании услуг</w:t>
      </w:r>
      <w:r w:rsidRPr="0056084F">
        <w:rPr>
          <w:rFonts w:ascii="Times New Roman" w:hAnsi="Times New Roman"/>
          <w:sz w:val="24"/>
        </w:rPr>
        <w:t xml:space="preserve"> должны выполняться следующие требования:</w:t>
      </w:r>
    </w:p>
    <w:p w14:paraId="10D5A194" w14:textId="77777777" w:rsidR="003D4BF5" w:rsidRPr="00380DBF" w:rsidRDefault="003D4BF5" w:rsidP="00E30743">
      <w:pPr>
        <w:pStyle w:val="af6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380DBF">
        <w:rPr>
          <w:rFonts w:ascii="Times New Roman" w:hAnsi="Times New Roman"/>
          <w:sz w:val="24"/>
        </w:rPr>
        <w:t>Исполнитель должен оказать все Услуги в срок;</w:t>
      </w:r>
    </w:p>
    <w:p w14:paraId="6EA47012" w14:textId="77777777" w:rsidR="003D4BF5" w:rsidRPr="00380DBF" w:rsidRDefault="003D4BF5" w:rsidP="00E30743">
      <w:pPr>
        <w:pStyle w:val="af6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380DBF">
        <w:rPr>
          <w:rFonts w:ascii="Times New Roman" w:hAnsi="Times New Roman"/>
          <w:sz w:val="24"/>
        </w:rPr>
        <w:t>Исполнителем должно быть организовано взаимодействие с Заказчиком через одно ответственное лицо;</w:t>
      </w:r>
    </w:p>
    <w:p w14:paraId="356C636B" w14:textId="77777777" w:rsidR="00AE2702" w:rsidRPr="00110D10" w:rsidRDefault="003D4BF5" w:rsidP="00E30743">
      <w:pPr>
        <w:pStyle w:val="20"/>
        <w:numPr>
          <w:ilvl w:val="0"/>
          <w:numId w:val="24"/>
        </w:numPr>
        <w:spacing w:after="0"/>
        <w:jc w:val="both"/>
        <w:rPr>
          <w:lang w:val="ru-RU"/>
        </w:rPr>
      </w:pPr>
      <w:r w:rsidRPr="003D4BF5">
        <w:rPr>
          <w:rFonts w:ascii="Times New Roman" w:hAnsi="Times New Roman"/>
          <w:b w:val="0"/>
          <w:lang w:val="ru-RU"/>
        </w:rPr>
        <w:lastRenderedPageBreak/>
        <w:t>Заказчик вправе потребовать замены исполнителей со стороны Исполнителя.</w:t>
      </w:r>
    </w:p>
    <w:p w14:paraId="1A2EC389" w14:textId="77777777" w:rsidR="00AE2702" w:rsidRDefault="00AE2702" w:rsidP="00E30743">
      <w:pPr>
        <w:pStyle w:val="a1"/>
        <w:numPr>
          <w:ilvl w:val="0"/>
          <w:numId w:val="24"/>
        </w:numPr>
        <w:spacing w:after="0"/>
        <w:jc w:val="both"/>
        <w:rPr>
          <w:rFonts w:ascii="Times New Roman" w:hAnsi="Times New Roman"/>
          <w:sz w:val="24"/>
        </w:rPr>
      </w:pPr>
      <w:r w:rsidRPr="00842B15">
        <w:rPr>
          <w:rFonts w:ascii="Times New Roman" w:hAnsi="Times New Roman"/>
          <w:sz w:val="24"/>
        </w:rPr>
        <w:t xml:space="preserve">Дата-центр, оказывающий услуги по размещению серверного и сетевого оборудования, предоставляющий облачные услуги и подключение к узлам связи, должен соответствовать параметрам, изложенным в требованиях </w:t>
      </w:r>
      <w:r w:rsidR="00380DBF">
        <w:rPr>
          <w:rFonts w:ascii="Times New Roman" w:hAnsi="Times New Roman"/>
          <w:sz w:val="24"/>
        </w:rPr>
        <w:t>пункте 3.2</w:t>
      </w:r>
      <w:r>
        <w:rPr>
          <w:rFonts w:ascii="Times New Roman" w:hAnsi="Times New Roman"/>
          <w:sz w:val="24"/>
        </w:rPr>
        <w:t>.</w:t>
      </w:r>
    </w:p>
    <w:p w14:paraId="0F101313" w14:textId="77777777" w:rsidR="00B40CF0" w:rsidRDefault="00B40CF0" w:rsidP="00AE2702">
      <w:pPr>
        <w:pStyle w:val="a1"/>
        <w:spacing w:after="0"/>
        <w:ind w:firstLine="567"/>
        <w:jc w:val="both"/>
        <w:rPr>
          <w:rFonts w:ascii="Times New Roman" w:hAnsi="Times New Roman"/>
          <w:sz w:val="24"/>
        </w:rPr>
      </w:pPr>
    </w:p>
    <w:p w14:paraId="76B86B22" w14:textId="77777777" w:rsidR="00380DBF" w:rsidRPr="00220AFC" w:rsidRDefault="00380DBF" w:rsidP="00380DBF">
      <w:pPr>
        <w:pStyle w:val="20"/>
        <w:numPr>
          <w:ilvl w:val="1"/>
          <w:numId w:val="5"/>
        </w:numPr>
        <w:tabs>
          <w:tab w:val="clear" w:pos="1277"/>
        </w:tabs>
        <w:ind w:left="567" w:firstLine="0"/>
        <w:rPr>
          <w:rFonts w:ascii="Times New Roman" w:hAnsi="Times New Roman"/>
          <w:lang w:val="ru-RU"/>
        </w:rPr>
      </w:pPr>
      <w:r w:rsidRPr="00220AFC">
        <w:rPr>
          <w:rFonts w:ascii="Times New Roman" w:hAnsi="Times New Roman"/>
          <w:lang w:val="ru-RU"/>
        </w:rPr>
        <w:t>Требования к предоставляемым вычислительным ресурсам</w:t>
      </w:r>
    </w:p>
    <w:tbl>
      <w:tblPr>
        <w:tblW w:w="50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8"/>
        <w:gridCol w:w="1673"/>
        <w:gridCol w:w="998"/>
        <w:gridCol w:w="949"/>
        <w:gridCol w:w="868"/>
        <w:gridCol w:w="872"/>
        <w:gridCol w:w="1157"/>
        <w:gridCol w:w="1738"/>
      </w:tblGrid>
      <w:tr w:rsidR="00AC05D6" w:rsidRPr="0067577A" w14:paraId="5B041EBE" w14:textId="77777777" w:rsidTr="00DE695C">
        <w:trPr>
          <w:trHeight w:val="70"/>
        </w:trPr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BF2F023" w14:textId="77777777" w:rsidR="00AC05D6" w:rsidRPr="0067577A" w:rsidRDefault="00AC05D6" w:rsidP="00EB21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67577A">
              <w:rPr>
                <w:rFonts w:ascii="Times New Roman" w:hAnsi="Times New Roman"/>
                <w:b/>
                <w:sz w:val="24"/>
              </w:rPr>
              <w:t>Наименование ресурса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1F3410F" w14:textId="77777777" w:rsidR="00AC05D6" w:rsidRPr="0067577A" w:rsidRDefault="00AC05D6" w:rsidP="00C225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</w:t>
            </w:r>
            <w:r w:rsidR="006067E8">
              <w:rPr>
                <w:rFonts w:ascii="Times New Roman" w:hAnsi="Times New Roman"/>
                <w:b/>
                <w:sz w:val="24"/>
              </w:rPr>
              <w:t xml:space="preserve"> 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C13CE30" w14:textId="77777777" w:rsidR="00AC05D6" w:rsidRPr="0067577A" w:rsidRDefault="00AC05D6" w:rsidP="007E62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67577A">
              <w:rPr>
                <w:rFonts w:ascii="Times New Roman" w:hAnsi="Times New Roman"/>
                <w:b/>
                <w:sz w:val="24"/>
              </w:rPr>
              <w:t>Кол-во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ED9FD4D" w14:textId="77777777" w:rsidR="00AC05D6" w:rsidRPr="0067577A" w:rsidRDefault="00AC05D6" w:rsidP="001211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67577A">
              <w:rPr>
                <w:rFonts w:ascii="Times New Roman" w:hAnsi="Times New Roman"/>
                <w:b/>
                <w:sz w:val="24"/>
              </w:rPr>
              <w:t>CPU (ядра)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BD7422C" w14:textId="77777777" w:rsidR="00AC05D6" w:rsidRPr="0067577A" w:rsidRDefault="00AC05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67577A">
              <w:rPr>
                <w:rFonts w:ascii="Times New Roman" w:hAnsi="Times New Roman"/>
                <w:b/>
                <w:sz w:val="24"/>
              </w:rPr>
              <w:t>RAM (Гб)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C126B98" w14:textId="77777777" w:rsidR="00AC05D6" w:rsidRPr="0067577A" w:rsidRDefault="00AC05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67577A">
              <w:rPr>
                <w:rFonts w:ascii="Times New Roman" w:hAnsi="Times New Roman"/>
                <w:b/>
                <w:sz w:val="24"/>
              </w:rPr>
              <w:t>Тип HDD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9B6AFB6" w14:textId="77777777" w:rsidR="00AC05D6" w:rsidRPr="0067577A" w:rsidRDefault="00AC05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67577A">
              <w:rPr>
                <w:rFonts w:ascii="Times New Roman" w:hAnsi="Times New Roman"/>
                <w:b/>
                <w:sz w:val="24"/>
              </w:rPr>
              <w:t>HDD (Гб)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07FBEF2" w14:textId="77777777" w:rsidR="00AC05D6" w:rsidRDefault="00AC05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Сетевые интерфейсы</w:t>
            </w:r>
          </w:p>
          <w:p w14:paraId="5FCD1DFB" w14:textId="77777777" w:rsidR="00AC05D6" w:rsidRPr="0067577A" w:rsidRDefault="00AC05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AC05D6" w:rsidRPr="0067577A" w14:paraId="58A9E856" w14:textId="77777777" w:rsidTr="00DE695C">
        <w:trPr>
          <w:trHeight w:val="1203"/>
        </w:trPr>
        <w:tc>
          <w:tcPr>
            <w:tcW w:w="11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C42D4" w14:textId="77777777" w:rsidR="00AC05D6" w:rsidRPr="000352AE" w:rsidRDefault="00AC05D6" w:rsidP="000352AE">
            <w:pPr>
              <w:spacing w:line="240" w:lineRule="atLeast"/>
              <w:jc w:val="both"/>
              <w:rPr>
                <w:rFonts w:ascii="Times New Roman" w:hAnsi="Times New Roman"/>
                <w:color w:val="auto"/>
                <w:sz w:val="24"/>
                <w:szCs w:val="22"/>
                <w:lang w:eastAsia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2"/>
                <w:lang w:eastAsia="ru-RU"/>
              </w:rPr>
              <w:t>Т</w:t>
            </w:r>
            <w:r w:rsidRPr="000352AE">
              <w:rPr>
                <w:rFonts w:ascii="Times New Roman" w:hAnsi="Times New Roman"/>
                <w:color w:val="auto"/>
                <w:sz w:val="24"/>
                <w:szCs w:val="22"/>
                <w:lang w:eastAsia="ru-RU"/>
              </w:rPr>
              <w:t>ематическ</w:t>
            </w:r>
            <w:r>
              <w:rPr>
                <w:rFonts w:ascii="Times New Roman" w:hAnsi="Times New Roman"/>
                <w:color w:val="auto"/>
                <w:sz w:val="24"/>
                <w:szCs w:val="22"/>
                <w:lang w:eastAsia="ru-RU"/>
              </w:rPr>
              <w:t>ий</w:t>
            </w:r>
            <w:r w:rsidRPr="000352AE">
              <w:rPr>
                <w:rFonts w:ascii="Times New Roman" w:hAnsi="Times New Roman"/>
                <w:color w:val="auto"/>
                <w:sz w:val="24"/>
                <w:szCs w:val="22"/>
                <w:lang w:eastAsia="ru-RU"/>
              </w:rPr>
              <w:t xml:space="preserve"> интернет-сайт, посвященн</w:t>
            </w:r>
            <w:r>
              <w:rPr>
                <w:rFonts w:ascii="Times New Roman" w:hAnsi="Times New Roman"/>
                <w:color w:val="auto"/>
                <w:sz w:val="24"/>
                <w:szCs w:val="22"/>
                <w:lang w:eastAsia="ru-RU"/>
              </w:rPr>
              <w:t>ый</w:t>
            </w:r>
            <w:r w:rsidRPr="000352AE">
              <w:rPr>
                <w:rFonts w:ascii="Times New Roman" w:hAnsi="Times New Roman"/>
                <w:color w:val="auto"/>
                <w:sz w:val="24"/>
                <w:szCs w:val="22"/>
                <w:lang w:eastAsia="ru-RU"/>
              </w:rPr>
              <w:t xml:space="preserve"> проведению чемпионата мира по футболу FIFA 2018 года в </w:t>
            </w:r>
            <w:proofErr w:type="spellStart"/>
            <w:r w:rsidRPr="000352AE">
              <w:rPr>
                <w:rFonts w:ascii="Times New Roman" w:hAnsi="Times New Roman"/>
                <w:color w:val="auto"/>
                <w:sz w:val="24"/>
                <w:szCs w:val="22"/>
                <w:lang w:eastAsia="ru-RU"/>
              </w:rPr>
              <w:t>г.Казани</w:t>
            </w:r>
            <w:proofErr w:type="spellEnd"/>
            <w:r w:rsidRPr="000352AE">
              <w:rPr>
                <w:rFonts w:ascii="Times New Roman" w:hAnsi="Times New Roman"/>
                <w:color w:val="auto"/>
                <w:sz w:val="24"/>
                <w:szCs w:val="22"/>
                <w:lang w:eastAsia="ru-RU"/>
              </w:rPr>
              <w:t xml:space="preserve"> (www.kzn2018.com)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C96C1" w14:textId="77777777" w:rsidR="00AC05D6" w:rsidRPr="0067577A" w:rsidRDefault="00AC05D6" w:rsidP="00DD42A1">
            <w:pPr>
              <w:spacing w:line="240" w:lineRule="atLeast"/>
              <w:jc w:val="both"/>
              <w:rPr>
                <w:rFonts w:ascii="Times New Roman" w:hAnsi="Times New Roman"/>
                <w:szCs w:val="22"/>
                <w:lang w:val="en-US"/>
              </w:rPr>
            </w:pPr>
            <w:proofErr w:type="spellStart"/>
            <w:r w:rsidRPr="0067577A">
              <w:rPr>
                <w:rFonts w:ascii="Times New Roman" w:hAnsi="Times New Roman"/>
                <w:szCs w:val="22"/>
              </w:rPr>
              <w:t>Web-domen</w:t>
            </w:r>
            <w:proofErr w:type="spellEnd"/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05EDA" w14:textId="77777777" w:rsidR="00AC05D6" w:rsidRPr="0067577A" w:rsidRDefault="00AC05D6" w:rsidP="00AC05D6">
            <w:pPr>
              <w:spacing w:line="240" w:lineRule="atLeast"/>
              <w:jc w:val="center"/>
              <w:rPr>
                <w:rFonts w:ascii="Times New Roman" w:hAnsi="Times New Roman"/>
                <w:szCs w:val="22"/>
              </w:rPr>
            </w:pPr>
            <w:r w:rsidRPr="0067577A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3AB09" w14:textId="77777777" w:rsidR="00AC05D6" w:rsidRPr="0067577A" w:rsidRDefault="00AC05D6" w:rsidP="00AC05D6">
            <w:pPr>
              <w:spacing w:line="240" w:lineRule="atLeast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549F2" w14:textId="77777777" w:rsidR="00AC05D6" w:rsidRPr="0067577A" w:rsidRDefault="00AC05D6" w:rsidP="00AC05D6">
            <w:pPr>
              <w:spacing w:line="240" w:lineRule="atLeast"/>
              <w:jc w:val="center"/>
              <w:rPr>
                <w:rFonts w:ascii="Times New Roman" w:hAnsi="Times New Roman"/>
                <w:szCs w:val="22"/>
              </w:rPr>
            </w:pPr>
            <w:r w:rsidRPr="0067577A">
              <w:rPr>
                <w:rFonts w:ascii="Times New Roman" w:hAnsi="Times New Roman"/>
                <w:szCs w:val="22"/>
              </w:rPr>
              <w:t>16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27BF1" w14:textId="77777777" w:rsidR="00AC05D6" w:rsidRPr="0067577A" w:rsidRDefault="00AC05D6" w:rsidP="00AC05D6">
            <w:pPr>
              <w:spacing w:line="240" w:lineRule="atLeast"/>
              <w:jc w:val="center"/>
              <w:rPr>
                <w:rFonts w:ascii="Times New Roman" w:hAnsi="Times New Roman"/>
                <w:szCs w:val="22"/>
              </w:rPr>
            </w:pPr>
            <w:r w:rsidRPr="0067577A">
              <w:rPr>
                <w:rFonts w:ascii="Times New Roman" w:hAnsi="Times New Roman"/>
                <w:szCs w:val="22"/>
              </w:rPr>
              <w:t>SAS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99AC7" w14:textId="77777777" w:rsidR="00AC05D6" w:rsidRPr="0067577A" w:rsidRDefault="00AC05D6" w:rsidP="00AC05D6">
            <w:pPr>
              <w:spacing w:line="240" w:lineRule="atLeast"/>
              <w:jc w:val="center"/>
              <w:rPr>
                <w:rFonts w:ascii="Times New Roman" w:hAnsi="Times New Roman"/>
                <w:szCs w:val="22"/>
              </w:rPr>
            </w:pPr>
            <w:r w:rsidRPr="0067577A">
              <w:rPr>
                <w:rFonts w:ascii="Times New Roman" w:hAnsi="Times New Roman"/>
                <w:szCs w:val="22"/>
              </w:rPr>
              <w:t>300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3900B" w14:textId="77777777" w:rsidR="00AC05D6" w:rsidRPr="0067577A" w:rsidRDefault="00AC05D6" w:rsidP="00AC05D6">
            <w:pPr>
              <w:spacing w:line="240" w:lineRule="atLeast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 шт.* 100Мбит/с</w:t>
            </w:r>
          </w:p>
        </w:tc>
      </w:tr>
      <w:tr w:rsidR="00AC05D6" w:rsidRPr="006C5307" w14:paraId="574A5288" w14:textId="77777777" w:rsidTr="00DE695C">
        <w:trPr>
          <w:trHeight w:val="330"/>
        </w:trPr>
        <w:tc>
          <w:tcPr>
            <w:tcW w:w="1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30C21" w14:textId="77777777" w:rsidR="00AC05D6" w:rsidRPr="0067577A" w:rsidRDefault="00AC05D6" w:rsidP="00DD42A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4FC24" w14:textId="77777777" w:rsidR="00AC05D6" w:rsidRPr="0067577A" w:rsidRDefault="00AC05D6" w:rsidP="00DD42A1">
            <w:pPr>
              <w:spacing w:line="240" w:lineRule="atLeast"/>
              <w:jc w:val="both"/>
              <w:rPr>
                <w:rFonts w:ascii="Times New Roman" w:hAnsi="Times New Roman"/>
                <w:szCs w:val="22"/>
              </w:rPr>
            </w:pPr>
            <w:r w:rsidRPr="0067577A">
              <w:rPr>
                <w:rFonts w:ascii="Times New Roman" w:hAnsi="Times New Roman"/>
                <w:szCs w:val="22"/>
              </w:rPr>
              <w:t xml:space="preserve">Выделенный диск 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9ED16" w14:textId="77777777" w:rsidR="00AC05D6" w:rsidRPr="0067577A" w:rsidRDefault="00AC05D6" w:rsidP="00AC05D6">
            <w:pPr>
              <w:spacing w:line="240" w:lineRule="atLeast"/>
              <w:jc w:val="center"/>
              <w:rPr>
                <w:rFonts w:ascii="Times New Roman" w:hAnsi="Times New Roman"/>
                <w:szCs w:val="22"/>
              </w:rPr>
            </w:pPr>
            <w:r w:rsidRPr="0067577A">
              <w:rPr>
                <w:rFonts w:ascii="Times New Roman" w:hAnsi="Times New Roman"/>
                <w:szCs w:val="22"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93025" w14:textId="77777777" w:rsidR="00AC05D6" w:rsidRPr="0067577A" w:rsidRDefault="00AC05D6" w:rsidP="00AC05D6">
            <w:pPr>
              <w:spacing w:line="240" w:lineRule="atLeast"/>
              <w:jc w:val="center"/>
              <w:rPr>
                <w:rFonts w:ascii="Times New Roman" w:hAnsi="Times New Roman"/>
                <w:szCs w:val="22"/>
              </w:rPr>
            </w:pPr>
            <w:r w:rsidRPr="0067577A">
              <w:rPr>
                <w:rFonts w:ascii="Times New Roman" w:hAnsi="Times New Roman"/>
                <w:szCs w:val="22"/>
              </w:rPr>
              <w:t>-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8DC66" w14:textId="77777777" w:rsidR="00AC05D6" w:rsidRPr="0067577A" w:rsidRDefault="00AC05D6" w:rsidP="00AC05D6">
            <w:pPr>
              <w:spacing w:line="240" w:lineRule="atLeast"/>
              <w:jc w:val="center"/>
              <w:rPr>
                <w:rFonts w:ascii="Times New Roman" w:hAnsi="Times New Roman"/>
                <w:szCs w:val="22"/>
              </w:rPr>
            </w:pPr>
            <w:r w:rsidRPr="0067577A">
              <w:rPr>
                <w:rFonts w:ascii="Times New Roman" w:hAnsi="Times New Roman"/>
                <w:szCs w:val="22"/>
              </w:rPr>
              <w:t>-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C108A" w14:textId="77777777" w:rsidR="00AC05D6" w:rsidRPr="0067577A" w:rsidRDefault="00AC05D6" w:rsidP="00AC05D6">
            <w:pPr>
              <w:spacing w:line="240" w:lineRule="atLeast"/>
              <w:jc w:val="center"/>
              <w:rPr>
                <w:rFonts w:ascii="Times New Roman" w:hAnsi="Times New Roman"/>
                <w:szCs w:val="22"/>
              </w:rPr>
            </w:pPr>
            <w:r w:rsidRPr="0067577A">
              <w:rPr>
                <w:rFonts w:ascii="Times New Roman" w:hAnsi="Times New Roman"/>
                <w:szCs w:val="22"/>
                <w:lang w:val="en-US"/>
              </w:rPr>
              <w:t>SATA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37605" w14:textId="77777777" w:rsidR="00AC05D6" w:rsidRPr="006C5307" w:rsidRDefault="006D61E6" w:rsidP="006D61E6">
            <w:pPr>
              <w:spacing w:line="240" w:lineRule="atLeast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210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36945" w14:textId="77777777" w:rsidR="00AC05D6" w:rsidRDefault="00AC05D6" w:rsidP="00AC05D6">
            <w:pPr>
              <w:spacing w:line="240" w:lineRule="atLeast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-</w:t>
            </w:r>
          </w:p>
        </w:tc>
      </w:tr>
    </w:tbl>
    <w:p w14:paraId="594D1CC6" w14:textId="77777777" w:rsidR="00380DBF" w:rsidRDefault="00380DBF" w:rsidP="00AE2702">
      <w:pPr>
        <w:pStyle w:val="a1"/>
        <w:spacing w:after="0"/>
        <w:ind w:firstLine="567"/>
        <w:jc w:val="both"/>
        <w:rPr>
          <w:rFonts w:ascii="Times New Roman" w:hAnsi="Times New Roman"/>
          <w:sz w:val="24"/>
        </w:rPr>
      </w:pPr>
    </w:p>
    <w:p w14:paraId="7E55AAF2" w14:textId="77777777" w:rsidR="00C01D1C" w:rsidRPr="00807B4E" w:rsidRDefault="00C01D1C" w:rsidP="00C01D1C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Требования к ЦОД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8209"/>
      </w:tblGrid>
      <w:tr w:rsidR="00C01D1C" w:rsidRPr="00842B15" w14:paraId="2A79D9DF" w14:textId="77777777" w:rsidTr="00DD42A1">
        <w:trPr>
          <w:jc w:val="center"/>
        </w:trPr>
        <w:tc>
          <w:tcPr>
            <w:tcW w:w="958" w:type="pct"/>
            <w:tcMar>
              <w:left w:w="85" w:type="dxa"/>
              <w:right w:w="57" w:type="dxa"/>
            </w:tcMar>
          </w:tcPr>
          <w:p w14:paraId="378C1002" w14:textId="77777777" w:rsidR="00C01D1C" w:rsidRPr="00842B15" w:rsidRDefault="00C01D1C" w:rsidP="00DD42A1">
            <w:pPr>
              <w:spacing w:after="0" w:line="240" w:lineRule="auto"/>
              <w:ind w:right="57"/>
              <w:rPr>
                <w:rFonts w:ascii="Times New Roman" w:hAnsi="Times New Roman"/>
                <w:b/>
                <w:sz w:val="24"/>
              </w:rPr>
            </w:pPr>
            <w:r w:rsidRPr="00842B15">
              <w:rPr>
                <w:rFonts w:ascii="Times New Roman" w:hAnsi="Times New Roman"/>
                <w:b/>
                <w:sz w:val="24"/>
              </w:rPr>
              <w:t>Общее описание</w:t>
            </w:r>
          </w:p>
        </w:tc>
        <w:tc>
          <w:tcPr>
            <w:tcW w:w="4042" w:type="pct"/>
            <w:tcMar>
              <w:left w:w="85" w:type="dxa"/>
              <w:right w:w="57" w:type="dxa"/>
            </w:tcMar>
          </w:tcPr>
          <w:p w14:paraId="134EED94" w14:textId="77777777" w:rsidR="00C01D1C" w:rsidRPr="00842B15" w:rsidRDefault="00C01D1C" w:rsidP="00E30743">
            <w:pPr>
              <w:pStyle w:val="af6"/>
              <w:numPr>
                <w:ilvl w:val="0"/>
                <w:numId w:val="14"/>
              </w:numPr>
              <w:spacing w:after="0" w:line="240" w:lineRule="auto"/>
              <w:ind w:left="12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>Режим работы: 24</w:t>
            </w:r>
            <w:r w:rsidR="00E306EB">
              <w:rPr>
                <w:rFonts w:ascii="Times New Roman" w:hAnsi="Times New Roman"/>
                <w:sz w:val="24"/>
                <w:szCs w:val="24"/>
              </w:rPr>
              <w:t xml:space="preserve"> часа в сутки </w:t>
            </w:r>
            <w:r w:rsidRPr="00842B15">
              <w:rPr>
                <w:rFonts w:ascii="Times New Roman" w:hAnsi="Times New Roman"/>
                <w:sz w:val="24"/>
                <w:szCs w:val="24"/>
              </w:rPr>
              <w:t>х</w:t>
            </w:r>
            <w:r w:rsidR="00E306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2B15">
              <w:rPr>
                <w:rFonts w:ascii="Times New Roman" w:hAnsi="Times New Roman"/>
                <w:sz w:val="24"/>
                <w:szCs w:val="24"/>
              </w:rPr>
              <w:t>7</w:t>
            </w:r>
            <w:r w:rsidR="00E306EB">
              <w:rPr>
                <w:rFonts w:ascii="Times New Roman" w:hAnsi="Times New Roman"/>
                <w:sz w:val="24"/>
                <w:szCs w:val="24"/>
              </w:rPr>
              <w:t xml:space="preserve"> дней в неделю </w:t>
            </w:r>
            <w:r w:rsidRPr="00842B15">
              <w:rPr>
                <w:rFonts w:ascii="Times New Roman" w:hAnsi="Times New Roman"/>
                <w:sz w:val="24"/>
                <w:szCs w:val="24"/>
              </w:rPr>
              <w:t>х365</w:t>
            </w:r>
            <w:r w:rsidR="00E306EB">
              <w:rPr>
                <w:rFonts w:ascii="Times New Roman" w:hAnsi="Times New Roman"/>
                <w:sz w:val="24"/>
                <w:szCs w:val="24"/>
              </w:rPr>
              <w:t xml:space="preserve"> дней в году</w:t>
            </w:r>
            <w:r w:rsidRPr="00842B1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5FCF9DE" w14:textId="77777777" w:rsidR="00C01D1C" w:rsidRPr="00842B15" w:rsidRDefault="00C01D1C" w:rsidP="00E30743">
            <w:pPr>
              <w:pStyle w:val="af6"/>
              <w:numPr>
                <w:ilvl w:val="0"/>
                <w:numId w:val="14"/>
              </w:numPr>
              <w:spacing w:after="0" w:line="240" w:lineRule="auto"/>
              <w:ind w:left="12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>Возможность круглосуточного доступа к серверному оборудованию;</w:t>
            </w:r>
          </w:p>
          <w:p w14:paraId="650A8ED7" w14:textId="77777777" w:rsidR="00C01D1C" w:rsidRPr="00842B15" w:rsidRDefault="00C01D1C" w:rsidP="00E30743">
            <w:pPr>
              <w:pStyle w:val="af6"/>
              <w:numPr>
                <w:ilvl w:val="0"/>
                <w:numId w:val="14"/>
              </w:numPr>
              <w:spacing w:after="0" w:line="240" w:lineRule="auto"/>
              <w:ind w:left="12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>Круглосуточная служба технической поддержки и эксплуатации;</w:t>
            </w:r>
          </w:p>
          <w:p w14:paraId="6116BC19" w14:textId="77777777" w:rsidR="00C01D1C" w:rsidRPr="00842B15" w:rsidRDefault="00C01D1C" w:rsidP="00E30743">
            <w:pPr>
              <w:pStyle w:val="af6"/>
              <w:numPr>
                <w:ilvl w:val="0"/>
                <w:numId w:val="14"/>
              </w:numPr>
              <w:spacing w:after="0" w:line="240" w:lineRule="auto"/>
              <w:ind w:left="12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>Наличие договоров на сервисное обслуживание систем жизнеобеспечения Дата-центра с производителями оборудования и</w:t>
            </w:r>
            <w:r>
              <w:rPr>
                <w:rFonts w:ascii="Times New Roman" w:hAnsi="Times New Roman"/>
                <w:sz w:val="24"/>
                <w:szCs w:val="24"/>
              </w:rPr>
              <w:t>/или</w:t>
            </w:r>
            <w:r w:rsidRPr="00842B15">
              <w:rPr>
                <w:rFonts w:ascii="Times New Roman" w:hAnsi="Times New Roman"/>
                <w:sz w:val="24"/>
                <w:szCs w:val="24"/>
              </w:rPr>
              <w:t xml:space="preserve"> авторизированными сервисными компаниями;</w:t>
            </w:r>
          </w:p>
          <w:p w14:paraId="403AFDCC" w14:textId="4EBC7202" w:rsidR="00C01D1C" w:rsidRPr="00842B15" w:rsidRDefault="00C01D1C" w:rsidP="00E30743">
            <w:pPr>
              <w:pStyle w:val="af6"/>
              <w:numPr>
                <w:ilvl w:val="0"/>
                <w:numId w:val="14"/>
              </w:numPr>
              <w:spacing w:after="0" w:line="240" w:lineRule="auto"/>
              <w:ind w:left="12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 xml:space="preserve">Присутствие </w:t>
            </w:r>
            <w:r w:rsidRPr="002E0CAE">
              <w:rPr>
                <w:rFonts w:ascii="Times New Roman" w:hAnsi="Times New Roman"/>
                <w:b/>
                <w:sz w:val="24"/>
                <w:szCs w:val="24"/>
              </w:rPr>
              <w:t>не менее</w:t>
            </w:r>
            <w:r w:rsidRPr="00842B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D02CF">
              <w:rPr>
                <w:rFonts w:ascii="Times New Roman" w:hAnsi="Times New Roman"/>
                <w:sz w:val="24"/>
                <w:szCs w:val="24"/>
              </w:rPr>
              <w:t>3</w:t>
            </w:r>
            <w:r w:rsidRPr="00842B15">
              <w:rPr>
                <w:rFonts w:ascii="Times New Roman" w:hAnsi="Times New Roman"/>
                <w:sz w:val="24"/>
                <w:szCs w:val="24"/>
              </w:rPr>
              <w:t xml:space="preserve"> магистральных</w:t>
            </w:r>
            <w:r w:rsidR="00AB6E92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="00210D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10D0A" w:rsidRPr="002E0CAE">
              <w:rPr>
                <w:rFonts w:ascii="Times New Roman" w:hAnsi="Times New Roman"/>
                <w:b/>
                <w:sz w:val="24"/>
                <w:szCs w:val="24"/>
              </w:rPr>
              <w:t>не менее</w:t>
            </w:r>
            <w:r w:rsidR="00AB6E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D02CF">
              <w:rPr>
                <w:rFonts w:ascii="Times New Roman" w:hAnsi="Times New Roman"/>
                <w:sz w:val="24"/>
                <w:szCs w:val="24"/>
              </w:rPr>
              <w:t>10</w:t>
            </w:r>
            <w:r w:rsidR="006D61E6" w:rsidRPr="00842B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2B15">
              <w:rPr>
                <w:rFonts w:ascii="Times New Roman" w:hAnsi="Times New Roman"/>
                <w:sz w:val="24"/>
                <w:szCs w:val="24"/>
              </w:rPr>
              <w:t>локальных операторов связи, наличие возможности подключения к точкам обмена трафика.</w:t>
            </w:r>
          </w:p>
          <w:p w14:paraId="32275879" w14:textId="77777777" w:rsidR="00C01D1C" w:rsidRPr="00842B15" w:rsidRDefault="00C01D1C" w:rsidP="00E30743">
            <w:pPr>
              <w:pStyle w:val="af6"/>
              <w:numPr>
                <w:ilvl w:val="0"/>
                <w:numId w:val="14"/>
              </w:numPr>
              <w:spacing w:after="0" w:line="240" w:lineRule="auto"/>
              <w:ind w:left="12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 xml:space="preserve">Время простоя за год — </w:t>
            </w:r>
            <w:r w:rsidRPr="002E0CAE">
              <w:rPr>
                <w:rFonts w:ascii="Times New Roman" w:hAnsi="Times New Roman"/>
                <w:b/>
                <w:sz w:val="24"/>
                <w:szCs w:val="24"/>
              </w:rPr>
              <w:t>не более</w:t>
            </w:r>
            <w:r w:rsidRPr="00842B15">
              <w:rPr>
                <w:rFonts w:ascii="Times New Roman" w:hAnsi="Times New Roman"/>
                <w:sz w:val="24"/>
                <w:szCs w:val="24"/>
              </w:rPr>
              <w:t xml:space="preserve"> 1,6 часа (коэффициент отказоустойчивости </w:t>
            </w:r>
            <w:r w:rsidRPr="00F60074">
              <w:rPr>
                <w:rFonts w:ascii="Times New Roman" w:hAnsi="Times New Roman"/>
                <w:b/>
                <w:sz w:val="24"/>
                <w:szCs w:val="24"/>
              </w:rPr>
              <w:t>не менее</w:t>
            </w:r>
            <w:r w:rsidRPr="00842B15">
              <w:rPr>
                <w:rFonts w:ascii="Times New Roman" w:hAnsi="Times New Roman"/>
                <w:sz w:val="24"/>
                <w:szCs w:val="24"/>
              </w:rPr>
              <w:t xml:space="preserve"> 99,982%).</w:t>
            </w:r>
          </w:p>
        </w:tc>
      </w:tr>
      <w:tr w:rsidR="00C01D1C" w:rsidRPr="00842B15" w14:paraId="0543D3A4" w14:textId="77777777" w:rsidTr="00DE695C">
        <w:trPr>
          <w:trHeight w:val="1281"/>
          <w:jc w:val="center"/>
        </w:trPr>
        <w:tc>
          <w:tcPr>
            <w:tcW w:w="958" w:type="pct"/>
            <w:tcMar>
              <w:left w:w="85" w:type="dxa"/>
              <w:right w:w="57" w:type="dxa"/>
            </w:tcMar>
          </w:tcPr>
          <w:p w14:paraId="1FA81788" w14:textId="77777777" w:rsidR="00C01D1C" w:rsidRPr="00842B15" w:rsidRDefault="00C01D1C" w:rsidP="00DD42A1">
            <w:pPr>
              <w:spacing w:after="0" w:line="240" w:lineRule="auto"/>
              <w:ind w:right="57"/>
              <w:rPr>
                <w:rFonts w:ascii="Times New Roman" w:hAnsi="Times New Roman"/>
                <w:sz w:val="24"/>
              </w:rPr>
            </w:pPr>
            <w:r w:rsidRPr="00842B15">
              <w:rPr>
                <w:rFonts w:ascii="Times New Roman" w:hAnsi="Times New Roman"/>
                <w:b/>
                <w:sz w:val="24"/>
              </w:rPr>
              <w:t>Помещение</w:t>
            </w:r>
          </w:p>
        </w:tc>
        <w:tc>
          <w:tcPr>
            <w:tcW w:w="4042" w:type="pct"/>
            <w:tcMar>
              <w:left w:w="85" w:type="dxa"/>
              <w:right w:w="57" w:type="dxa"/>
            </w:tcMar>
          </w:tcPr>
          <w:p w14:paraId="0E9B75E1" w14:textId="77777777" w:rsidR="00C01D1C" w:rsidRPr="00842B15" w:rsidRDefault="00C01D1C" w:rsidP="00E30743">
            <w:pPr>
              <w:pStyle w:val="af6"/>
              <w:numPr>
                <w:ilvl w:val="0"/>
                <w:numId w:val="14"/>
              </w:numPr>
              <w:spacing w:after="0" w:line="240" w:lineRule="auto"/>
              <w:ind w:left="12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>Оперативное управление инженерных систем;</w:t>
            </w:r>
          </w:p>
          <w:p w14:paraId="7D05F86D" w14:textId="77777777" w:rsidR="00C01D1C" w:rsidRPr="00842B15" w:rsidRDefault="00C01D1C" w:rsidP="00E30743">
            <w:pPr>
              <w:pStyle w:val="af6"/>
              <w:numPr>
                <w:ilvl w:val="0"/>
                <w:numId w:val="14"/>
              </w:numPr>
              <w:spacing w:after="0" w:line="240" w:lineRule="auto"/>
              <w:ind w:left="12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>Дата-центр должен быть размещен на специально сконструированном этаже, а через помещение не должны проходить транзитные коммуникации (СН-512);</w:t>
            </w:r>
          </w:p>
          <w:p w14:paraId="69185692" w14:textId="77777777" w:rsidR="00C01D1C" w:rsidRPr="00842B15" w:rsidRDefault="00C01D1C" w:rsidP="00E30743">
            <w:pPr>
              <w:pStyle w:val="af6"/>
              <w:numPr>
                <w:ilvl w:val="0"/>
                <w:numId w:val="14"/>
              </w:numPr>
              <w:spacing w:after="0" w:line="240" w:lineRule="auto"/>
              <w:ind w:left="12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>Наличие защиты машинного зала от газа, пыли, мусора;</w:t>
            </w:r>
          </w:p>
          <w:p w14:paraId="65BE0B4F" w14:textId="77777777" w:rsidR="00C01D1C" w:rsidRPr="00842B15" w:rsidRDefault="00C01D1C" w:rsidP="00E30743">
            <w:pPr>
              <w:pStyle w:val="af6"/>
              <w:numPr>
                <w:ilvl w:val="0"/>
                <w:numId w:val="14"/>
              </w:numPr>
              <w:spacing w:after="0" w:line="240" w:lineRule="auto"/>
              <w:ind w:left="12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>Машинный зал должен быть герметичным, защищен от затопления, установлены датч</w:t>
            </w:r>
            <w:r>
              <w:rPr>
                <w:rFonts w:ascii="Times New Roman" w:hAnsi="Times New Roman"/>
                <w:sz w:val="24"/>
                <w:szCs w:val="24"/>
              </w:rPr>
              <w:t>ики протечки и система дренажей.</w:t>
            </w:r>
          </w:p>
          <w:p w14:paraId="46C4C199" w14:textId="77777777" w:rsidR="00C01D1C" w:rsidRPr="00014FBD" w:rsidRDefault="00C01D1C" w:rsidP="00DD42A1">
            <w:pPr>
              <w:spacing w:after="0" w:line="240" w:lineRule="auto"/>
              <w:ind w:left="126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C01D1C" w:rsidRPr="00842B15" w14:paraId="6302D410" w14:textId="77777777" w:rsidTr="00DD42A1">
        <w:trPr>
          <w:jc w:val="center"/>
        </w:trPr>
        <w:tc>
          <w:tcPr>
            <w:tcW w:w="958" w:type="pct"/>
            <w:tcMar>
              <w:left w:w="85" w:type="dxa"/>
              <w:right w:w="57" w:type="dxa"/>
            </w:tcMar>
          </w:tcPr>
          <w:p w14:paraId="161AF1E1" w14:textId="77777777" w:rsidR="00C01D1C" w:rsidRPr="00842B15" w:rsidRDefault="00C01D1C" w:rsidP="00DD42A1">
            <w:pPr>
              <w:spacing w:after="0" w:line="240" w:lineRule="auto"/>
              <w:ind w:right="57"/>
              <w:rPr>
                <w:rFonts w:ascii="Times New Roman" w:hAnsi="Times New Roman"/>
                <w:sz w:val="24"/>
              </w:rPr>
            </w:pPr>
            <w:r w:rsidRPr="00842B15">
              <w:rPr>
                <w:rFonts w:ascii="Times New Roman" w:hAnsi="Times New Roman"/>
                <w:b/>
                <w:sz w:val="24"/>
              </w:rPr>
              <w:t>Электроснабжение</w:t>
            </w:r>
          </w:p>
        </w:tc>
        <w:tc>
          <w:tcPr>
            <w:tcW w:w="4042" w:type="pct"/>
            <w:tcMar>
              <w:left w:w="85" w:type="dxa"/>
              <w:right w:w="57" w:type="dxa"/>
            </w:tcMar>
          </w:tcPr>
          <w:p w14:paraId="22BDFA2A" w14:textId="77777777" w:rsidR="00C01D1C" w:rsidRPr="00842B15" w:rsidRDefault="00C01D1C" w:rsidP="00E30743">
            <w:pPr>
              <w:pStyle w:val="af6"/>
              <w:numPr>
                <w:ilvl w:val="0"/>
                <w:numId w:val="14"/>
              </w:numPr>
              <w:spacing w:after="0" w:line="240" w:lineRule="auto"/>
              <w:ind w:left="12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>Обеспечение электропитания стойко-мест в режиме 24</w:t>
            </w:r>
            <w:r w:rsidR="00E306EB">
              <w:rPr>
                <w:rFonts w:ascii="Times New Roman" w:hAnsi="Times New Roman"/>
                <w:sz w:val="24"/>
                <w:szCs w:val="24"/>
              </w:rPr>
              <w:t xml:space="preserve"> часа в сутки </w:t>
            </w:r>
            <w:r w:rsidRPr="00842B15">
              <w:rPr>
                <w:rFonts w:ascii="Times New Roman" w:hAnsi="Times New Roman"/>
                <w:sz w:val="24"/>
                <w:szCs w:val="24"/>
              </w:rPr>
              <w:t>х</w:t>
            </w:r>
            <w:r w:rsidR="00E306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2B15">
              <w:rPr>
                <w:rFonts w:ascii="Times New Roman" w:hAnsi="Times New Roman"/>
                <w:sz w:val="24"/>
                <w:szCs w:val="24"/>
              </w:rPr>
              <w:t>7</w:t>
            </w:r>
            <w:r w:rsidR="00E306EB">
              <w:rPr>
                <w:rFonts w:ascii="Times New Roman" w:hAnsi="Times New Roman"/>
                <w:sz w:val="24"/>
                <w:szCs w:val="24"/>
              </w:rPr>
              <w:t xml:space="preserve"> дней в неделю </w:t>
            </w:r>
            <w:r w:rsidRPr="00842B15">
              <w:rPr>
                <w:rFonts w:ascii="Times New Roman" w:hAnsi="Times New Roman"/>
                <w:sz w:val="24"/>
                <w:szCs w:val="24"/>
              </w:rPr>
              <w:t>х</w:t>
            </w:r>
            <w:r w:rsidR="00E306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2B15">
              <w:rPr>
                <w:rFonts w:ascii="Times New Roman" w:hAnsi="Times New Roman"/>
                <w:sz w:val="24"/>
                <w:szCs w:val="24"/>
              </w:rPr>
              <w:t>365</w:t>
            </w:r>
            <w:r w:rsidR="00E306EB">
              <w:rPr>
                <w:rFonts w:ascii="Times New Roman" w:hAnsi="Times New Roman"/>
                <w:sz w:val="24"/>
                <w:szCs w:val="24"/>
              </w:rPr>
              <w:t xml:space="preserve"> дней в году</w:t>
            </w:r>
            <w:r w:rsidRPr="00842B1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D32E44A" w14:textId="77777777" w:rsidR="00C01D1C" w:rsidRPr="00842B15" w:rsidRDefault="00C01D1C" w:rsidP="00E30743">
            <w:pPr>
              <w:pStyle w:val="af6"/>
              <w:numPr>
                <w:ilvl w:val="0"/>
                <w:numId w:val="14"/>
              </w:numPr>
              <w:spacing w:after="0" w:line="240" w:lineRule="auto"/>
              <w:ind w:left="12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>Бесперебойность: каждое стойко-место должно быть обеспечено двумя подводами электропитания. Каждый подвод обеспечивается бесперебойным электропитанием от независимого и</w:t>
            </w:r>
            <w:r>
              <w:rPr>
                <w:rFonts w:ascii="Times New Roman" w:hAnsi="Times New Roman"/>
                <w:sz w:val="24"/>
                <w:szCs w:val="24"/>
              </w:rPr>
              <w:t>сточника бесперебойного питания</w:t>
            </w:r>
            <w:r w:rsidRPr="00842B15">
              <w:rPr>
                <w:rFonts w:ascii="Times New Roman" w:hAnsi="Times New Roman"/>
                <w:sz w:val="24"/>
                <w:szCs w:val="24"/>
              </w:rPr>
              <w:t xml:space="preserve"> двойного преобразования. 100% обеспечение электроснабжения всех потребителей каждым из подводов;</w:t>
            </w:r>
          </w:p>
          <w:p w14:paraId="546CCC37" w14:textId="77777777" w:rsidR="00C01D1C" w:rsidRPr="00842B15" w:rsidRDefault="00C01D1C" w:rsidP="00E30743">
            <w:pPr>
              <w:pStyle w:val="af6"/>
              <w:numPr>
                <w:ilvl w:val="0"/>
                <w:numId w:val="14"/>
              </w:numPr>
              <w:spacing w:after="0" w:line="240" w:lineRule="auto"/>
              <w:ind w:left="12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 xml:space="preserve">Гарантированность: </w:t>
            </w:r>
            <w:r w:rsidRPr="00842B15">
              <w:rPr>
                <w:rFonts w:ascii="Times New Roman" w:hAnsi="Times New Roman"/>
                <w:sz w:val="24"/>
                <w:szCs w:val="24"/>
              </w:rPr>
              <w:tab/>
              <w:t>система электроснабжения должна быть обеспечена дизель-генераторной установкой, на случай пропадания внешнего электроснабжения. Время автоном</w:t>
            </w:r>
            <w:r>
              <w:rPr>
                <w:rFonts w:ascii="Times New Roman" w:hAnsi="Times New Roman"/>
                <w:sz w:val="24"/>
                <w:szCs w:val="24"/>
              </w:rPr>
              <w:t>ной работы от ДГУ не ограничено;</w:t>
            </w:r>
          </w:p>
          <w:p w14:paraId="6CE33205" w14:textId="77777777" w:rsidR="00C01D1C" w:rsidRPr="00842B15" w:rsidRDefault="00C01D1C" w:rsidP="00E30743">
            <w:pPr>
              <w:pStyle w:val="af6"/>
              <w:numPr>
                <w:ilvl w:val="0"/>
                <w:numId w:val="14"/>
              </w:numPr>
              <w:spacing w:after="0" w:line="240" w:lineRule="auto"/>
              <w:ind w:left="12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 xml:space="preserve">Время автономной работы дата центра, на случай невозможности запуска дизель генераторной установки и пропадания городского электроснабжения </w:t>
            </w:r>
            <w:r w:rsidRPr="002E0CAE">
              <w:rPr>
                <w:rFonts w:ascii="Times New Roman" w:hAnsi="Times New Roman"/>
                <w:b/>
                <w:sz w:val="24"/>
                <w:szCs w:val="24"/>
              </w:rPr>
              <w:t>не менее</w:t>
            </w:r>
            <w:r w:rsidRPr="00842B15">
              <w:rPr>
                <w:rFonts w:ascii="Times New Roman" w:hAnsi="Times New Roman"/>
                <w:sz w:val="24"/>
                <w:szCs w:val="24"/>
              </w:rPr>
              <w:t xml:space="preserve"> 40 минут.</w:t>
            </w:r>
          </w:p>
        </w:tc>
      </w:tr>
      <w:tr w:rsidR="00C01D1C" w:rsidRPr="00842B15" w14:paraId="314883C7" w14:textId="77777777" w:rsidTr="00DD42A1">
        <w:trPr>
          <w:jc w:val="center"/>
        </w:trPr>
        <w:tc>
          <w:tcPr>
            <w:tcW w:w="958" w:type="pct"/>
            <w:tcMar>
              <w:left w:w="85" w:type="dxa"/>
              <w:right w:w="57" w:type="dxa"/>
            </w:tcMar>
          </w:tcPr>
          <w:p w14:paraId="7E8E5987" w14:textId="77777777" w:rsidR="00C01D1C" w:rsidRPr="00842B15" w:rsidRDefault="00C01D1C" w:rsidP="00DD42A1">
            <w:pPr>
              <w:spacing w:after="0" w:line="240" w:lineRule="auto"/>
              <w:ind w:right="57"/>
              <w:rPr>
                <w:rFonts w:ascii="Times New Roman" w:hAnsi="Times New Roman"/>
                <w:b/>
                <w:sz w:val="24"/>
              </w:rPr>
            </w:pPr>
            <w:r w:rsidRPr="00842B15">
              <w:rPr>
                <w:rFonts w:ascii="Times New Roman" w:hAnsi="Times New Roman"/>
                <w:b/>
                <w:sz w:val="24"/>
              </w:rPr>
              <w:lastRenderedPageBreak/>
              <w:t>Климатические условия</w:t>
            </w:r>
          </w:p>
        </w:tc>
        <w:tc>
          <w:tcPr>
            <w:tcW w:w="4042" w:type="pct"/>
            <w:tcMar>
              <w:left w:w="85" w:type="dxa"/>
              <w:right w:w="57" w:type="dxa"/>
            </w:tcMar>
          </w:tcPr>
          <w:p w14:paraId="360D8994" w14:textId="77777777" w:rsidR="00C01D1C" w:rsidRPr="00842B15" w:rsidRDefault="00C01D1C" w:rsidP="00E30743">
            <w:pPr>
              <w:pStyle w:val="af6"/>
              <w:numPr>
                <w:ilvl w:val="0"/>
                <w:numId w:val="14"/>
              </w:numPr>
              <w:spacing w:after="0" w:line="240" w:lineRule="auto"/>
              <w:ind w:left="12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>Обеспечение необходимых климатических условий в режиме 24х7х365;</w:t>
            </w:r>
          </w:p>
          <w:p w14:paraId="4063BE38" w14:textId="77777777" w:rsidR="00C01D1C" w:rsidRPr="00842B15" w:rsidRDefault="00C01D1C" w:rsidP="00E30743">
            <w:pPr>
              <w:pStyle w:val="af6"/>
              <w:numPr>
                <w:ilvl w:val="0"/>
                <w:numId w:val="14"/>
              </w:numPr>
              <w:spacing w:after="0" w:line="240" w:lineRule="auto"/>
              <w:ind w:left="12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 xml:space="preserve">Влажность от </w:t>
            </w:r>
            <w:r w:rsidR="00E306EB" w:rsidRPr="00BB3E1A">
              <w:rPr>
                <w:rFonts w:ascii="Times New Roman" w:hAnsi="Times New Roman"/>
                <w:b/>
                <w:sz w:val="24"/>
                <w:szCs w:val="24"/>
              </w:rPr>
              <w:t>не менее</w:t>
            </w:r>
            <w:r w:rsidR="00E306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2B15">
              <w:rPr>
                <w:rFonts w:ascii="Times New Roman" w:hAnsi="Times New Roman"/>
                <w:sz w:val="24"/>
                <w:szCs w:val="24"/>
              </w:rPr>
              <w:t xml:space="preserve">30% до </w:t>
            </w:r>
            <w:r w:rsidR="00E306EB" w:rsidRPr="00BB3E1A">
              <w:rPr>
                <w:rFonts w:ascii="Times New Roman" w:hAnsi="Times New Roman"/>
                <w:b/>
                <w:sz w:val="24"/>
                <w:szCs w:val="24"/>
              </w:rPr>
              <w:t>не более</w:t>
            </w:r>
            <w:r w:rsidR="00E306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2B15">
              <w:rPr>
                <w:rFonts w:ascii="Times New Roman" w:hAnsi="Times New Roman"/>
                <w:sz w:val="24"/>
                <w:szCs w:val="24"/>
              </w:rPr>
              <w:t>70%;</w:t>
            </w:r>
          </w:p>
          <w:p w14:paraId="4D8540CF" w14:textId="77777777" w:rsidR="00C01D1C" w:rsidRPr="00842B15" w:rsidRDefault="00C01D1C" w:rsidP="00E30743">
            <w:pPr>
              <w:pStyle w:val="af6"/>
              <w:numPr>
                <w:ilvl w:val="0"/>
                <w:numId w:val="14"/>
              </w:numPr>
              <w:spacing w:after="0" w:line="240" w:lineRule="auto"/>
              <w:ind w:left="12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 xml:space="preserve">Перепад температуры воздуха </w:t>
            </w:r>
            <w:r w:rsidRPr="002E0CAE">
              <w:rPr>
                <w:rFonts w:ascii="Times New Roman" w:hAnsi="Times New Roman"/>
                <w:b/>
                <w:sz w:val="24"/>
                <w:szCs w:val="24"/>
              </w:rPr>
              <w:t>не более</w:t>
            </w:r>
            <w:r w:rsidRPr="00842B15">
              <w:rPr>
                <w:rFonts w:ascii="Times New Roman" w:hAnsi="Times New Roman"/>
                <w:sz w:val="24"/>
                <w:szCs w:val="24"/>
              </w:rPr>
              <w:t xml:space="preserve"> чем на 50С в течение двух часов;</w:t>
            </w:r>
          </w:p>
          <w:p w14:paraId="0C143692" w14:textId="77777777" w:rsidR="00C01D1C" w:rsidRPr="00842B15" w:rsidRDefault="00C01D1C" w:rsidP="00E30743">
            <w:pPr>
              <w:pStyle w:val="af6"/>
              <w:numPr>
                <w:ilvl w:val="0"/>
                <w:numId w:val="14"/>
              </w:numPr>
              <w:spacing w:after="0" w:line="240" w:lineRule="auto"/>
              <w:ind w:left="12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 xml:space="preserve">Перепад влажности </w:t>
            </w:r>
            <w:r w:rsidRPr="002E0CAE">
              <w:rPr>
                <w:rFonts w:ascii="Times New Roman" w:hAnsi="Times New Roman"/>
                <w:b/>
                <w:sz w:val="24"/>
                <w:szCs w:val="24"/>
              </w:rPr>
              <w:t>не более</w:t>
            </w:r>
            <w:r w:rsidRPr="00842B15">
              <w:rPr>
                <w:rFonts w:ascii="Times New Roman" w:hAnsi="Times New Roman"/>
                <w:sz w:val="24"/>
                <w:szCs w:val="24"/>
              </w:rPr>
              <w:t xml:space="preserve"> 10% в течение часа;</w:t>
            </w:r>
          </w:p>
          <w:p w14:paraId="7E7E2BB1" w14:textId="77777777" w:rsidR="00C01D1C" w:rsidRPr="00842B15" w:rsidRDefault="00C01D1C" w:rsidP="00E30743">
            <w:pPr>
              <w:pStyle w:val="af6"/>
              <w:numPr>
                <w:ilvl w:val="0"/>
                <w:numId w:val="14"/>
              </w:numPr>
              <w:spacing w:after="0" w:line="240" w:lineRule="auto"/>
              <w:ind w:left="12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>Разграниченные горячие и холодные коридоры;</w:t>
            </w:r>
          </w:p>
          <w:p w14:paraId="495F2F65" w14:textId="77777777" w:rsidR="00C01D1C" w:rsidRPr="00842B15" w:rsidRDefault="00C01D1C" w:rsidP="00E30743">
            <w:pPr>
              <w:pStyle w:val="af6"/>
              <w:numPr>
                <w:ilvl w:val="0"/>
                <w:numId w:val="14"/>
              </w:numPr>
              <w:spacing w:after="0" w:line="240" w:lineRule="auto"/>
              <w:ind w:left="12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>Подача холодного воздуха на серверное оборудование снизу-спереди.</w:t>
            </w:r>
          </w:p>
          <w:p w14:paraId="63AA068A" w14:textId="77777777" w:rsidR="00C01D1C" w:rsidRPr="00842B15" w:rsidRDefault="00C01D1C" w:rsidP="00E30743">
            <w:pPr>
              <w:pStyle w:val="af6"/>
              <w:numPr>
                <w:ilvl w:val="0"/>
                <w:numId w:val="14"/>
              </w:numPr>
              <w:spacing w:after="0" w:line="240" w:lineRule="auto"/>
              <w:ind w:left="12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>Резервирование систем кондиционирования по схеме N+1;</w:t>
            </w:r>
          </w:p>
          <w:p w14:paraId="0CC9B59A" w14:textId="77777777" w:rsidR="00C01D1C" w:rsidRPr="00842B15" w:rsidRDefault="00C01D1C" w:rsidP="00E30743">
            <w:pPr>
              <w:pStyle w:val="af6"/>
              <w:numPr>
                <w:ilvl w:val="0"/>
                <w:numId w:val="14"/>
              </w:numPr>
              <w:spacing w:after="0" w:line="240" w:lineRule="auto"/>
              <w:ind w:left="12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 xml:space="preserve">Время автономной работы системы обеспечения климата, в случае пропадания городского электроснабжения и невозможности запустить ДГУ </w:t>
            </w:r>
            <w:r w:rsidRPr="002E0CAE">
              <w:rPr>
                <w:rFonts w:ascii="Times New Roman" w:hAnsi="Times New Roman"/>
                <w:b/>
                <w:sz w:val="24"/>
                <w:szCs w:val="24"/>
              </w:rPr>
              <w:t>не менее</w:t>
            </w:r>
            <w:r w:rsidRPr="00842B15">
              <w:rPr>
                <w:rFonts w:ascii="Times New Roman" w:hAnsi="Times New Roman"/>
                <w:sz w:val="24"/>
                <w:szCs w:val="24"/>
              </w:rPr>
              <w:t xml:space="preserve"> 40 минут.</w:t>
            </w:r>
          </w:p>
        </w:tc>
      </w:tr>
      <w:tr w:rsidR="00C01D1C" w:rsidRPr="00842B15" w14:paraId="5E555CCA" w14:textId="77777777" w:rsidTr="00DD42A1">
        <w:trPr>
          <w:jc w:val="center"/>
        </w:trPr>
        <w:tc>
          <w:tcPr>
            <w:tcW w:w="958" w:type="pct"/>
            <w:tcMar>
              <w:left w:w="85" w:type="dxa"/>
              <w:right w:w="57" w:type="dxa"/>
            </w:tcMar>
          </w:tcPr>
          <w:p w14:paraId="45F430ED" w14:textId="77777777" w:rsidR="00C01D1C" w:rsidRPr="00842B15" w:rsidRDefault="00C01D1C" w:rsidP="00DD42A1">
            <w:pPr>
              <w:spacing w:after="0" w:line="240" w:lineRule="auto"/>
              <w:ind w:right="57"/>
              <w:rPr>
                <w:rFonts w:ascii="Times New Roman" w:hAnsi="Times New Roman"/>
                <w:b/>
                <w:sz w:val="24"/>
              </w:rPr>
            </w:pPr>
            <w:r w:rsidRPr="00842B15">
              <w:rPr>
                <w:rFonts w:ascii="Times New Roman" w:hAnsi="Times New Roman"/>
                <w:b/>
                <w:sz w:val="24"/>
              </w:rPr>
              <w:t>Пожаротушение</w:t>
            </w:r>
          </w:p>
        </w:tc>
        <w:tc>
          <w:tcPr>
            <w:tcW w:w="4042" w:type="pct"/>
            <w:tcMar>
              <w:left w:w="85" w:type="dxa"/>
              <w:right w:w="57" w:type="dxa"/>
            </w:tcMar>
          </w:tcPr>
          <w:p w14:paraId="4405C073" w14:textId="77777777" w:rsidR="00C01D1C" w:rsidRPr="00842B15" w:rsidRDefault="00C01D1C" w:rsidP="00E30743">
            <w:pPr>
              <w:pStyle w:val="af6"/>
              <w:numPr>
                <w:ilvl w:val="0"/>
                <w:numId w:val="14"/>
              </w:numPr>
              <w:spacing w:after="0" w:line="240" w:lineRule="auto"/>
              <w:ind w:left="12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>Газовая система пожаротушения.</w:t>
            </w:r>
          </w:p>
          <w:p w14:paraId="2BB4D924" w14:textId="77777777" w:rsidR="00C01D1C" w:rsidRDefault="00C01D1C" w:rsidP="00E30743">
            <w:pPr>
              <w:pStyle w:val="af6"/>
              <w:numPr>
                <w:ilvl w:val="0"/>
                <w:numId w:val="14"/>
              </w:numPr>
              <w:spacing w:after="0" w:line="240" w:lineRule="auto"/>
              <w:ind w:left="12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>Соответствие противопожарным нормам.</w:t>
            </w:r>
          </w:p>
          <w:p w14:paraId="53FAF9FE" w14:textId="77777777" w:rsidR="00C22558" w:rsidRPr="00842B15" w:rsidRDefault="00C22558" w:rsidP="00E30743">
            <w:pPr>
              <w:pStyle w:val="af6"/>
              <w:numPr>
                <w:ilvl w:val="0"/>
                <w:numId w:val="14"/>
              </w:numPr>
              <w:spacing w:after="0" w:line="240" w:lineRule="auto"/>
              <w:ind w:left="12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AFC">
              <w:rPr>
                <w:rFonts w:ascii="Times New Roman" w:hAnsi="Times New Roman"/>
                <w:sz w:val="24"/>
                <w:szCs w:val="24"/>
              </w:rPr>
              <w:t>Безопасности помещение ЦОД должно быть оборудовано централизованной системой пожарной сигнализации и автоматической системой газового пожаротушения помещения.</w:t>
            </w:r>
          </w:p>
        </w:tc>
      </w:tr>
      <w:tr w:rsidR="00C01D1C" w:rsidRPr="00842B15" w14:paraId="59F18BEF" w14:textId="77777777" w:rsidTr="00DD42A1">
        <w:trPr>
          <w:jc w:val="center"/>
        </w:trPr>
        <w:tc>
          <w:tcPr>
            <w:tcW w:w="958" w:type="pct"/>
            <w:tcMar>
              <w:left w:w="85" w:type="dxa"/>
              <w:right w:w="57" w:type="dxa"/>
            </w:tcMar>
          </w:tcPr>
          <w:p w14:paraId="0BD59138" w14:textId="77777777" w:rsidR="00C01D1C" w:rsidRPr="00842B15" w:rsidRDefault="00C01D1C" w:rsidP="00DD42A1">
            <w:pPr>
              <w:spacing w:after="0" w:line="240" w:lineRule="auto"/>
              <w:ind w:right="57"/>
              <w:rPr>
                <w:rFonts w:ascii="Times New Roman" w:hAnsi="Times New Roman"/>
                <w:b/>
                <w:sz w:val="24"/>
              </w:rPr>
            </w:pPr>
            <w:r w:rsidRPr="00842B15">
              <w:rPr>
                <w:rFonts w:ascii="Times New Roman" w:hAnsi="Times New Roman"/>
                <w:b/>
                <w:sz w:val="24"/>
              </w:rPr>
              <w:t>Электроосвещение</w:t>
            </w:r>
          </w:p>
        </w:tc>
        <w:tc>
          <w:tcPr>
            <w:tcW w:w="4042" w:type="pct"/>
            <w:tcMar>
              <w:left w:w="85" w:type="dxa"/>
              <w:right w:w="57" w:type="dxa"/>
            </w:tcMar>
          </w:tcPr>
          <w:p w14:paraId="1B30D109" w14:textId="77777777" w:rsidR="00C01D1C" w:rsidRPr="00842B15" w:rsidRDefault="00C01D1C" w:rsidP="00E30743">
            <w:pPr>
              <w:pStyle w:val="af6"/>
              <w:numPr>
                <w:ilvl w:val="0"/>
                <w:numId w:val="14"/>
              </w:numPr>
              <w:spacing w:after="0" w:line="240" w:lineRule="auto"/>
              <w:ind w:left="12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>Соответствие санитарным нормам;</w:t>
            </w:r>
          </w:p>
          <w:p w14:paraId="3AD008E2" w14:textId="77777777" w:rsidR="00C01D1C" w:rsidRPr="00842B15" w:rsidRDefault="00C01D1C" w:rsidP="00E30743">
            <w:pPr>
              <w:pStyle w:val="af6"/>
              <w:numPr>
                <w:ilvl w:val="0"/>
                <w:numId w:val="14"/>
              </w:numPr>
              <w:spacing w:after="0" w:line="240" w:lineRule="auto"/>
              <w:ind w:left="12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 xml:space="preserve">Присутствие аварийного освещения. </w:t>
            </w:r>
          </w:p>
        </w:tc>
      </w:tr>
      <w:tr w:rsidR="00C01D1C" w:rsidRPr="00842B15" w14:paraId="6AD139ED" w14:textId="77777777" w:rsidTr="00DD42A1">
        <w:trPr>
          <w:jc w:val="center"/>
        </w:trPr>
        <w:tc>
          <w:tcPr>
            <w:tcW w:w="958" w:type="pct"/>
            <w:tcMar>
              <w:left w:w="85" w:type="dxa"/>
              <w:right w:w="57" w:type="dxa"/>
            </w:tcMar>
          </w:tcPr>
          <w:p w14:paraId="229234C1" w14:textId="77777777" w:rsidR="00C01D1C" w:rsidRPr="00842B15" w:rsidRDefault="00C01D1C" w:rsidP="00DD42A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842B15">
              <w:rPr>
                <w:rFonts w:ascii="Times New Roman" w:hAnsi="Times New Roman"/>
                <w:b/>
                <w:sz w:val="24"/>
              </w:rPr>
              <w:t>Закладные и кабельные каналы</w:t>
            </w:r>
          </w:p>
        </w:tc>
        <w:tc>
          <w:tcPr>
            <w:tcW w:w="4042" w:type="pct"/>
            <w:tcMar>
              <w:left w:w="85" w:type="dxa"/>
              <w:right w:w="57" w:type="dxa"/>
            </w:tcMar>
          </w:tcPr>
          <w:p w14:paraId="5DFE9D4A" w14:textId="77777777" w:rsidR="00C01D1C" w:rsidRPr="00842B15" w:rsidRDefault="00C01D1C" w:rsidP="00E30743">
            <w:pPr>
              <w:pStyle w:val="af6"/>
              <w:numPr>
                <w:ilvl w:val="0"/>
                <w:numId w:val="14"/>
              </w:numPr>
              <w:spacing w:after="0" w:line="240" w:lineRule="auto"/>
              <w:ind w:left="12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>Раздельные каналы для СКС и электропитания;</w:t>
            </w:r>
          </w:p>
          <w:p w14:paraId="0BE4FD2C" w14:textId="77777777" w:rsidR="00C01D1C" w:rsidRPr="00842B15" w:rsidRDefault="00C01D1C" w:rsidP="00E30743">
            <w:pPr>
              <w:pStyle w:val="af6"/>
              <w:numPr>
                <w:ilvl w:val="0"/>
                <w:numId w:val="14"/>
              </w:numPr>
              <w:spacing w:after="0" w:line="240" w:lineRule="auto"/>
              <w:ind w:left="12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>Отсутствие единой точки отказа/пересечения коммуникаций.</w:t>
            </w:r>
          </w:p>
        </w:tc>
      </w:tr>
      <w:tr w:rsidR="00C01D1C" w:rsidRPr="00842B15" w14:paraId="3D5EDA85" w14:textId="77777777" w:rsidTr="00DD42A1">
        <w:trPr>
          <w:jc w:val="center"/>
        </w:trPr>
        <w:tc>
          <w:tcPr>
            <w:tcW w:w="958" w:type="pct"/>
            <w:tcMar>
              <w:left w:w="85" w:type="dxa"/>
              <w:right w:w="57" w:type="dxa"/>
            </w:tcMar>
          </w:tcPr>
          <w:p w14:paraId="77A83B18" w14:textId="77777777" w:rsidR="00C01D1C" w:rsidRPr="00842B15" w:rsidRDefault="00C01D1C" w:rsidP="00DD42A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842B15">
              <w:rPr>
                <w:rFonts w:ascii="Times New Roman" w:hAnsi="Times New Roman"/>
                <w:b/>
                <w:sz w:val="24"/>
              </w:rPr>
              <w:t>Безопасность</w:t>
            </w:r>
          </w:p>
        </w:tc>
        <w:tc>
          <w:tcPr>
            <w:tcW w:w="4042" w:type="pct"/>
            <w:tcMar>
              <w:left w:w="85" w:type="dxa"/>
              <w:right w:w="57" w:type="dxa"/>
            </w:tcMar>
          </w:tcPr>
          <w:p w14:paraId="0BF00D9E" w14:textId="77777777" w:rsidR="00C22558" w:rsidRPr="00220AFC" w:rsidRDefault="00C22558" w:rsidP="00DE695C">
            <w:pPr>
              <w:pStyle w:val="af6"/>
              <w:numPr>
                <w:ilvl w:val="0"/>
                <w:numId w:val="14"/>
              </w:numPr>
              <w:spacing w:after="0" w:line="240" w:lineRule="auto"/>
              <w:ind w:left="12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AFC">
              <w:rPr>
                <w:rFonts w:ascii="Times New Roman" w:hAnsi="Times New Roman"/>
                <w:sz w:val="24"/>
                <w:szCs w:val="24"/>
              </w:rPr>
              <w:t>Помещение ЦОД оборудовано централизованной системой технической безопасности в составе:</w:t>
            </w:r>
          </w:p>
          <w:p w14:paraId="134730A8" w14:textId="77777777" w:rsidR="00C22558" w:rsidRPr="00220AFC" w:rsidRDefault="00C22558" w:rsidP="00C22558">
            <w:pPr>
              <w:pStyle w:val="af6"/>
              <w:numPr>
                <w:ilvl w:val="0"/>
                <w:numId w:val="28"/>
              </w:numPr>
              <w:spacing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AFC">
              <w:rPr>
                <w:rFonts w:ascii="Times New Roman" w:hAnsi="Times New Roman"/>
                <w:sz w:val="24"/>
                <w:szCs w:val="24"/>
              </w:rPr>
              <w:t xml:space="preserve">Система охранной сигнализации; </w:t>
            </w:r>
          </w:p>
          <w:p w14:paraId="2D2250BC" w14:textId="77777777" w:rsidR="00C22558" w:rsidRPr="00220AFC" w:rsidRDefault="00C22558" w:rsidP="00C22558">
            <w:pPr>
              <w:pStyle w:val="af6"/>
              <w:numPr>
                <w:ilvl w:val="0"/>
                <w:numId w:val="28"/>
              </w:numPr>
              <w:spacing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AFC">
              <w:rPr>
                <w:rFonts w:ascii="Times New Roman" w:hAnsi="Times New Roman"/>
                <w:sz w:val="24"/>
                <w:szCs w:val="24"/>
              </w:rPr>
              <w:t>Система контроля и управления доступом;</w:t>
            </w:r>
          </w:p>
          <w:p w14:paraId="187FFC83" w14:textId="77777777" w:rsidR="00C22558" w:rsidRPr="00220AFC" w:rsidRDefault="00C22558" w:rsidP="00C22558">
            <w:pPr>
              <w:pStyle w:val="af6"/>
              <w:numPr>
                <w:ilvl w:val="0"/>
                <w:numId w:val="28"/>
              </w:numPr>
              <w:spacing w:line="240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AFC">
              <w:rPr>
                <w:rFonts w:ascii="Times New Roman" w:hAnsi="Times New Roman"/>
                <w:sz w:val="24"/>
                <w:szCs w:val="24"/>
              </w:rPr>
              <w:t>Система видеонаблюдения.</w:t>
            </w:r>
          </w:p>
          <w:p w14:paraId="0106FA9F" w14:textId="77777777" w:rsidR="00C22558" w:rsidRPr="00DE695C" w:rsidRDefault="00C22558" w:rsidP="00DE695C">
            <w:pPr>
              <w:pStyle w:val="af6"/>
              <w:numPr>
                <w:ilvl w:val="0"/>
                <w:numId w:val="27"/>
              </w:numPr>
              <w:spacing w:line="240" w:lineRule="auto"/>
              <w:ind w:left="352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AFC">
              <w:rPr>
                <w:rFonts w:ascii="Times New Roman" w:hAnsi="Times New Roman"/>
                <w:sz w:val="24"/>
                <w:szCs w:val="24"/>
              </w:rPr>
              <w:t>Аварийные сигналы от систем технической безопасности выведены на круглосуточный пост охраны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3C94EC0" w14:textId="77777777" w:rsidR="00C01D1C" w:rsidRPr="00842B15" w:rsidRDefault="00C01D1C" w:rsidP="00E30743">
            <w:pPr>
              <w:pStyle w:val="af6"/>
              <w:numPr>
                <w:ilvl w:val="0"/>
                <w:numId w:val="14"/>
              </w:numPr>
              <w:spacing w:after="0" w:line="240" w:lineRule="auto"/>
              <w:ind w:left="12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>Защита от несанкционированного доступа к серверному оборудованию;</w:t>
            </w:r>
          </w:p>
          <w:p w14:paraId="5CDEDCF0" w14:textId="77777777" w:rsidR="00C01D1C" w:rsidRPr="00842B15" w:rsidRDefault="00C01D1C" w:rsidP="00E30743">
            <w:pPr>
              <w:pStyle w:val="af6"/>
              <w:numPr>
                <w:ilvl w:val="0"/>
                <w:numId w:val="14"/>
              </w:numPr>
              <w:spacing w:after="0" w:line="240" w:lineRule="auto"/>
              <w:ind w:left="12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2B15">
              <w:rPr>
                <w:rFonts w:ascii="Times New Roman" w:hAnsi="Times New Roman"/>
                <w:sz w:val="24"/>
                <w:szCs w:val="24"/>
              </w:rPr>
              <w:t>Журналирование</w:t>
            </w:r>
            <w:proofErr w:type="spellEnd"/>
            <w:r w:rsidRPr="00842B15">
              <w:rPr>
                <w:rFonts w:ascii="Times New Roman" w:hAnsi="Times New Roman"/>
                <w:sz w:val="24"/>
                <w:szCs w:val="24"/>
              </w:rPr>
              <w:t xml:space="preserve"> /фиксация доступа к серверному оборудованию;</w:t>
            </w:r>
          </w:p>
          <w:p w14:paraId="6CCEC992" w14:textId="77777777" w:rsidR="00C01D1C" w:rsidRPr="00842B15" w:rsidRDefault="00C01D1C" w:rsidP="00E30743">
            <w:pPr>
              <w:pStyle w:val="af6"/>
              <w:numPr>
                <w:ilvl w:val="0"/>
                <w:numId w:val="14"/>
              </w:numPr>
              <w:spacing w:after="0" w:line="240" w:lineRule="auto"/>
              <w:ind w:left="12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>Контроль/фиксация действий персонала в любой точке дата центра;</w:t>
            </w:r>
          </w:p>
          <w:p w14:paraId="5417D395" w14:textId="77777777" w:rsidR="00C01D1C" w:rsidRPr="00842B15" w:rsidRDefault="00C01D1C" w:rsidP="00E30743">
            <w:pPr>
              <w:pStyle w:val="af6"/>
              <w:numPr>
                <w:ilvl w:val="0"/>
                <w:numId w:val="14"/>
              </w:numPr>
              <w:spacing w:after="0" w:line="240" w:lineRule="auto"/>
              <w:ind w:left="12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 xml:space="preserve">Длительность хранения видеозаписей/журналов доступа </w:t>
            </w:r>
            <w:r w:rsidRPr="002E0CAE">
              <w:rPr>
                <w:rFonts w:ascii="Times New Roman" w:hAnsi="Times New Roman"/>
                <w:b/>
                <w:sz w:val="24"/>
                <w:szCs w:val="24"/>
              </w:rPr>
              <w:t>не менее</w:t>
            </w:r>
            <w:r w:rsidRPr="00842B15">
              <w:rPr>
                <w:rFonts w:ascii="Times New Roman" w:hAnsi="Times New Roman"/>
                <w:sz w:val="24"/>
                <w:szCs w:val="24"/>
              </w:rPr>
              <w:t xml:space="preserve"> 2-х месяцев.</w:t>
            </w:r>
          </w:p>
          <w:p w14:paraId="311CEA8C" w14:textId="77777777" w:rsidR="00C01D1C" w:rsidRPr="00842B15" w:rsidRDefault="00C01D1C" w:rsidP="00E30743">
            <w:pPr>
              <w:pStyle w:val="af6"/>
              <w:numPr>
                <w:ilvl w:val="0"/>
                <w:numId w:val="14"/>
              </w:numPr>
              <w:spacing w:after="0" w:line="240" w:lineRule="auto"/>
              <w:ind w:left="12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>Наличие биометрической системы контроля и управления доступом.</w:t>
            </w:r>
          </w:p>
        </w:tc>
      </w:tr>
      <w:tr w:rsidR="00C01D1C" w:rsidRPr="00842B15" w14:paraId="22803F70" w14:textId="77777777" w:rsidTr="00DD42A1">
        <w:trPr>
          <w:jc w:val="center"/>
        </w:trPr>
        <w:tc>
          <w:tcPr>
            <w:tcW w:w="958" w:type="pct"/>
            <w:tcMar>
              <w:left w:w="85" w:type="dxa"/>
              <w:right w:w="57" w:type="dxa"/>
            </w:tcMar>
          </w:tcPr>
          <w:p w14:paraId="7AF1FC1A" w14:textId="77777777" w:rsidR="00C01D1C" w:rsidRPr="00842B15" w:rsidRDefault="00C01D1C" w:rsidP="00DD42A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842B15">
              <w:rPr>
                <w:rFonts w:ascii="Times New Roman" w:hAnsi="Times New Roman"/>
                <w:b/>
                <w:sz w:val="24"/>
              </w:rPr>
              <w:t>Инсталляция оборудования</w:t>
            </w:r>
          </w:p>
        </w:tc>
        <w:tc>
          <w:tcPr>
            <w:tcW w:w="4042" w:type="pct"/>
            <w:tcMar>
              <w:left w:w="85" w:type="dxa"/>
              <w:right w:w="57" w:type="dxa"/>
            </w:tcMar>
          </w:tcPr>
          <w:p w14:paraId="30615ED8" w14:textId="77777777" w:rsidR="00C01D1C" w:rsidRPr="00842B15" w:rsidRDefault="00C01D1C" w:rsidP="00DD42A1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</w:rPr>
            </w:pPr>
            <w:r w:rsidRPr="00842B15">
              <w:rPr>
                <w:rFonts w:ascii="Times New Roman" w:hAnsi="Times New Roman"/>
                <w:sz w:val="24"/>
              </w:rPr>
              <w:t>Инсталляция/ввоз нового оборудования, либо демонтаж/вывоз установленного оборудования осуществляется без остановки (выключения) существующего оборудования.</w:t>
            </w:r>
          </w:p>
        </w:tc>
      </w:tr>
    </w:tbl>
    <w:p w14:paraId="2D0E83A8" w14:textId="77777777" w:rsidR="00C01D1C" w:rsidRPr="00842B15" w:rsidRDefault="00C01D1C" w:rsidP="00C01D1C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</w:p>
    <w:p w14:paraId="20DD80F3" w14:textId="77777777" w:rsidR="00C01D1C" w:rsidRDefault="00C01D1C" w:rsidP="00C01D1C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</w:rPr>
      </w:pPr>
      <w:r w:rsidRPr="00842B15">
        <w:rPr>
          <w:rFonts w:ascii="Times New Roman" w:hAnsi="Times New Roman"/>
          <w:b/>
          <w:sz w:val="24"/>
        </w:rPr>
        <w:t>Перечень используемого оборудования</w:t>
      </w:r>
    </w:p>
    <w:tbl>
      <w:tblPr>
        <w:tblStyle w:val="afc"/>
        <w:tblW w:w="5000" w:type="pct"/>
        <w:tblLook w:val="04A0" w:firstRow="1" w:lastRow="0" w:firstColumn="1" w:lastColumn="0" w:noHBand="0" w:noVBand="1"/>
      </w:tblPr>
      <w:tblGrid>
        <w:gridCol w:w="2897"/>
        <w:gridCol w:w="7654"/>
      </w:tblGrid>
      <w:tr w:rsidR="00C01D1C" w14:paraId="37939AC3" w14:textId="77777777" w:rsidTr="00DD42A1">
        <w:tc>
          <w:tcPr>
            <w:tcW w:w="1373" w:type="pct"/>
          </w:tcPr>
          <w:p w14:paraId="6CA8B79A" w14:textId="77777777" w:rsidR="00C01D1C" w:rsidRPr="001F25B8" w:rsidRDefault="00C01D1C" w:rsidP="00DE695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1F25B8">
              <w:rPr>
                <w:rFonts w:ascii="Times New Roman" w:hAnsi="Times New Roman"/>
                <w:b/>
                <w:sz w:val="24"/>
              </w:rPr>
              <w:t>Наименование</w:t>
            </w:r>
          </w:p>
        </w:tc>
        <w:tc>
          <w:tcPr>
            <w:tcW w:w="3627" w:type="pct"/>
          </w:tcPr>
          <w:p w14:paraId="1F987A2C" w14:textId="77777777" w:rsidR="00C01D1C" w:rsidRPr="001F25B8" w:rsidRDefault="00C01D1C" w:rsidP="00DE695C">
            <w:pPr>
              <w:pStyle w:val="af6"/>
              <w:ind w:left="8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25B8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</w:tr>
      <w:tr w:rsidR="00C01D1C" w14:paraId="1090435D" w14:textId="77777777" w:rsidTr="00DD42A1">
        <w:tc>
          <w:tcPr>
            <w:tcW w:w="1373" w:type="pct"/>
          </w:tcPr>
          <w:p w14:paraId="34A50E32" w14:textId="77777777" w:rsidR="00C01D1C" w:rsidRDefault="00C01D1C" w:rsidP="00DD42A1">
            <w:pPr>
              <w:jc w:val="both"/>
              <w:rPr>
                <w:rFonts w:ascii="Times New Roman" w:hAnsi="Times New Roman"/>
                <w:b/>
                <w:sz w:val="24"/>
              </w:rPr>
            </w:pPr>
            <w:r w:rsidRPr="001A4616">
              <w:rPr>
                <w:rFonts w:ascii="Times New Roman" w:hAnsi="Times New Roman"/>
                <w:sz w:val="24"/>
              </w:rPr>
              <w:t xml:space="preserve">Стойки </w:t>
            </w:r>
            <w:proofErr w:type="spellStart"/>
            <w:r w:rsidRPr="001A4616">
              <w:rPr>
                <w:rFonts w:ascii="Times New Roman" w:hAnsi="Times New Roman"/>
                <w:sz w:val="24"/>
              </w:rPr>
              <w:t>Rittal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 w:rsidRPr="001A4616">
              <w:rPr>
                <w:rFonts w:ascii="Times New Roman" w:hAnsi="Times New Roman"/>
                <w:sz w:val="24"/>
              </w:rPr>
              <w:t>DK 7831.438 42U 2000х600х1000 мм (высота, ширина, глубина) или эквивалент</w:t>
            </w:r>
          </w:p>
        </w:tc>
        <w:tc>
          <w:tcPr>
            <w:tcW w:w="3627" w:type="pct"/>
          </w:tcPr>
          <w:p w14:paraId="3B1E6876" w14:textId="77777777" w:rsidR="00C01D1C" w:rsidRPr="0076299A" w:rsidRDefault="00C01D1C" w:rsidP="00E30743">
            <w:pPr>
              <w:pStyle w:val="af6"/>
              <w:numPr>
                <w:ilvl w:val="1"/>
                <w:numId w:val="19"/>
              </w:numPr>
              <w:ind w:left="8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99A">
              <w:rPr>
                <w:rFonts w:ascii="Times New Roman" w:hAnsi="Times New Roman"/>
                <w:sz w:val="24"/>
                <w:szCs w:val="24"/>
              </w:rPr>
              <w:t xml:space="preserve">Материал: 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76299A">
              <w:rPr>
                <w:rFonts w:ascii="Times New Roman" w:hAnsi="Times New Roman"/>
                <w:sz w:val="24"/>
                <w:szCs w:val="24"/>
              </w:rPr>
              <w:t>истовая сталь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89A379C" w14:textId="77777777" w:rsidR="00C01D1C" w:rsidRDefault="00C01D1C" w:rsidP="00E30743">
            <w:pPr>
              <w:pStyle w:val="af6"/>
              <w:numPr>
                <w:ilvl w:val="1"/>
                <w:numId w:val="19"/>
              </w:numPr>
              <w:ind w:left="8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Двери: с</w:t>
            </w:r>
            <w:r w:rsidRPr="0076299A">
              <w:rPr>
                <w:rFonts w:ascii="Times New Roman" w:hAnsi="Times New Roman"/>
                <w:sz w:val="24"/>
                <w:szCs w:val="24"/>
              </w:rPr>
              <w:t>тальная с вентиляцией (доля площади отверстий перф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орации </w:t>
            </w:r>
            <w:r w:rsidR="00DE7E67" w:rsidRPr="00BB3E1A">
              <w:rPr>
                <w:rFonts w:ascii="Times New Roman" w:hAnsi="Times New Roman"/>
                <w:b/>
                <w:sz w:val="24"/>
                <w:szCs w:val="24"/>
              </w:rPr>
              <w:t>не более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78 %), сзади и спереди;</w:t>
            </w:r>
          </w:p>
          <w:p w14:paraId="6F540CBF" w14:textId="77777777" w:rsidR="00C01D1C" w:rsidRPr="00CA4E06" w:rsidRDefault="00C01D1C" w:rsidP="00E30743">
            <w:pPr>
              <w:pStyle w:val="af6"/>
              <w:numPr>
                <w:ilvl w:val="1"/>
                <w:numId w:val="19"/>
              </w:numPr>
              <w:ind w:left="8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4E06">
              <w:rPr>
                <w:rFonts w:ascii="Times New Roman" w:hAnsi="Times New Roman"/>
                <w:sz w:val="24"/>
                <w:szCs w:val="24"/>
              </w:rPr>
              <w:t>Потолочная панель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ввода кабеля, 2-секционная.</w:t>
            </w:r>
          </w:p>
          <w:p w14:paraId="0679FA9E" w14:textId="77777777" w:rsidR="00C01D1C" w:rsidRDefault="00C01D1C" w:rsidP="00DD42A1">
            <w:pPr>
              <w:ind w:left="82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C01D1C" w14:paraId="06F014DE" w14:textId="77777777" w:rsidTr="00DD42A1">
        <w:tc>
          <w:tcPr>
            <w:tcW w:w="1373" w:type="pct"/>
          </w:tcPr>
          <w:p w14:paraId="0974F099" w14:textId="77777777" w:rsidR="00C01D1C" w:rsidRDefault="00C01D1C" w:rsidP="00DD42A1">
            <w:pPr>
              <w:jc w:val="both"/>
              <w:rPr>
                <w:rFonts w:ascii="Times New Roman" w:hAnsi="Times New Roman"/>
                <w:b/>
                <w:sz w:val="24"/>
              </w:rPr>
            </w:pPr>
            <w:r w:rsidRPr="00CA4E06"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z w:val="24"/>
              </w:rPr>
              <w:t>ерверное оборудование</w:t>
            </w:r>
            <w:r w:rsidRPr="00CA4E06">
              <w:rPr>
                <w:rFonts w:ascii="Times New Roman" w:hAnsi="Times New Roman"/>
                <w:sz w:val="24"/>
              </w:rPr>
              <w:t xml:space="preserve"> IBMHX5 2xIntelXeonE7-8867L 10-core 2.13GHz, RAM 192GB или эквивалент</w:t>
            </w:r>
          </w:p>
        </w:tc>
        <w:tc>
          <w:tcPr>
            <w:tcW w:w="3627" w:type="pct"/>
          </w:tcPr>
          <w:p w14:paraId="663EDEB1" w14:textId="77777777" w:rsidR="00C01D1C" w:rsidRPr="00CA4E06" w:rsidRDefault="00C01D1C" w:rsidP="00E30743">
            <w:pPr>
              <w:pStyle w:val="af6"/>
              <w:numPr>
                <w:ilvl w:val="1"/>
                <w:numId w:val="19"/>
              </w:numPr>
              <w:ind w:left="8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Форм-фактор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блейд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-серверы;</w:t>
            </w:r>
          </w:p>
          <w:p w14:paraId="14F22696" w14:textId="77777777" w:rsidR="00C01D1C" w:rsidRPr="00CA4E06" w:rsidRDefault="00C01D1C" w:rsidP="00E30743">
            <w:pPr>
              <w:pStyle w:val="af6"/>
              <w:numPr>
                <w:ilvl w:val="1"/>
                <w:numId w:val="19"/>
              </w:numPr>
              <w:ind w:left="8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4E06">
              <w:rPr>
                <w:rFonts w:ascii="Times New Roman" w:hAnsi="Times New Roman"/>
                <w:sz w:val="24"/>
                <w:szCs w:val="24"/>
              </w:rPr>
              <w:t xml:space="preserve">Процессоры – </w:t>
            </w:r>
            <w:r w:rsidRPr="002E0CAE">
              <w:rPr>
                <w:rFonts w:ascii="Times New Roman" w:hAnsi="Times New Roman"/>
                <w:b/>
                <w:sz w:val="24"/>
                <w:szCs w:val="24"/>
              </w:rPr>
              <w:t>не менее</w:t>
            </w:r>
            <w:r w:rsidRPr="00CA4E06">
              <w:rPr>
                <w:rFonts w:ascii="Times New Roman" w:hAnsi="Times New Roman"/>
                <w:sz w:val="24"/>
                <w:szCs w:val="24"/>
              </w:rPr>
              <w:t xml:space="preserve"> 2-х процессоров с числом ядер </w:t>
            </w:r>
            <w:r w:rsidRPr="002E0CAE">
              <w:rPr>
                <w:rFonts w:ascii="Times New Roman" w:hAnsi="Times New Roman"/>
                <w:b/>
                <w:sz w:val="24"/>
                <w:szCs w:val="24"/>
              </w:rPr>
              <w:t>не менее</w:t>
            </w:r>
            <w:r w:rsidRPr="00CA4E06"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CA4E06">
              <w:rPr>
                <w:rFonts w:ascii="Times New Roman" w:hAnsi="Times New Roman"/>
                <w:sz w:val="24"/>
                <w:szCs w:val="24"/>
              </w:rPr>
              <w:t xml:space="preserve"> базовой тактовой частотой </w:t>
            </w:r>
            <w:r w:rsidRPr="002E0CAE">
              <w:rPr>
                <w:rFonts w:ascii="Times New Roman" w:hAnsi="Times New Roman"/>
                <w:b/>
                <w:sz w:val="24"/>
                <w:szCs w:val="24"/>
              </w:rPr>
              <w:t>не менее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 ГГц;</w:t>
            </w:r>
          </w:p>
          <w:p w14:paraId="28BF0CC1" w14:textId="77777777" w:rsidR="00C01D1C" w:rsidRPr="00CA4E06" w:rsidRDefault="00C01D1C" w:rsidP="00E30743">
            <w:pPr>
              <w:pStyle w:val="af6"/>
              <w:numPr>
                <w:ilvl w:val="1"/>
                <w:numId w:val="19"/>
              </w:numPr>
              <w:ind w:left="8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4E06">
              <w:rPr>
                <w:rFonts w:ascii="Times New Roman" w:hAnsi="Times New Roman"/>
                <w:sz w:val="24"/>
                <w:szCs w:val="24"/>
              </w:rPr>
              <w:t>Опера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тивная память – </w:t>
            </w:r>
            <w:r w:rsidRPr="002E0CAE">
              <w:rPr>
                <w:rFonts w:ascii="Times New Roman" w:hAnsi="Times New Roman"/>
                <w:b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/>
                <w:sz w:val="24"/>
                <w:szCs w:val="24"/>
              </w:rPr>
              <w:t>192 ГБ;</w:t>
            </w:r>
          </w:p>
          <w:p w14:paraId="44590DCC" w14:textId="77777777" w:rsidR="00C01D1C" w:rsidRPr="00CA4E06" w:rsidRDefault="00C01D1C" w:rsidP="00E30743">
            <w:pPr>
              <w:pStyle w:val="af6"/>
              <w:numPr>
                <w:ilvl w:val="1"/>
                <w:numId w:val="19"/>
              </w:numPr>
              <w:ind w:left="8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4E06">
              <w:rPr>
                <w:rFonts w:ascii="Times New Roman" w:hAnsi="Times New Roman"/>
                <w:sz w:val="24"/>
                <w:szCs w:val="24"/>
              </w:rPr>
              <w:t xml:space="preserve">Интерфейсы </w:t>
            </w:r>
            <w:r w:rsidRPr="00CA4E06">
              <w:rPr>
                <w:rFonts w:ascii="Times New Roman" w:hAnsi="Times New Roman"/>
                <w:sz w:val="24"/>
                <w:szCs w:val="24"/>
                <w:lang w:val="en-US"/>
              </w:rPr>
              <w:t>LAN</w:t>
            </w:r>
            <w:r w:rsidRPr="00CA4E06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2E0CAE">
              <w:rPr>
                <w:rFonts w:ascii="Times New Roman" w:hAnsi="Times New Roman"/>
                <w:b/>
                <w:sz w:val="24"/>
                <w:szCs w:val="24"/>
              </w:rPr>
              <w:t>не менее</w:t>
            </w:r>
            <w:r w:rsidRPr="00CA4E06">
              <w:rPr>
                <w:rFonts w:ascii="Times New Roman" w:hAnsi="Times New Roman"/>
                <w:sz w:val="24"/>
                <w:szCs w:val="24"/>
              </w:rPr>
              <w:t xml:space="preserve"> 2-х интерфейсов </w:t>
            </w:r>
            <w:r w:rsidRPr="00CA4E06">
              <w:rPr>
                <w:rFonts w:ascii="Times New Roman" w:hAnsi="Times New Roman"/>
                <w:sz w:val="24"/>
                <w:szCs w:val="24"/>
                <w:lang w:val="en-US"/>
              </w:rPr>
              <w:t>Ethernet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0CAE">
              <w:rPr>
                <w:rFonts w:ascii="Times New Roman" w:hAnsi="Times New Roman"/>
                <w:b/>
                <w:sz w:val="24"/>
                <w:szCs w:val="24"/>
              </w:rPr>
              <w:t>не менее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 Гбит/с;</w:t>
            </w:r>
          </w:p>
          <w:p w14:paraId="2773221A" w14:textId="77777777" w:rsidR="00C01D1C" w:rsidRDefault="00C01D1C" w:rsidP="00E30743">
            <w:pPr>
              <w:pStyle w:val="af6"/>
              <w:numPr>
                <w:ilvl w:val="1"/>
                <w:numId w:val="19"/>
              </w:numPr>
              <w:ind w:left="82" w:firstLine="0"/>
              <w:jc w:val="both"/>
              <w:rPr>
                <w:rFonts w:ascii="Times New Roman" w:hAnsi="Times New Roman"/>
                <w:b/>
                <w:sz w:val="24"/>
              </w:rPr>
            </w:pPr>
            <w:r w:rsidRPr="00CA4E06">
              <w:rPr>
                <w:rFonts w:ascii="Times New Roman" w:hAnsi="Times New Roman"/>
                <w:sz w:val="24"/>
                <w:szCs w:val="24"/>
              </w:rPr>
              <w:t xml:space="preserve">Интерфейсы </w:t>
            </w:r>
            <w:r w:rsidRPr="00CA4E06">
              <w:rPr>
                <w:rFonts w:ascii="Times New Roman" w:hAnsi="Times New Roman"/>
                <w:sz w:val="24"/>
                <w:szCs w:val="24"/>
                <w:lang w:val="en-US"/>
              </w:rPr>
              <w:t>SAN</w:t>
            </w:r>
            <w:r w:rsidRPr="00CA4E06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2E0CAE">
              <w:rPr>
                <w:rFonts w:ascii="Times New Roman" w:hAnsi="Times New Roman"/>
                <w:b/>
                <w:sz w:val="24"/>
                <w:szCs w:val="24"/>
              </w:rPr>
              <w:t xml:space="preserve">не менее </w:t>
            </w:r>
            <w:r w:rsidRPr="00CA4E06">
              <w:rPr>
                <w:rFonts w:ascii="Times New Roman" w:hAnsi="Times New Roman"/>
                <w:sz w:val="24"/>
                <w:szCs w:val="24"/>
              </w:rPr>
              <w:t xml:space="preserve">2-х интерфейсов </w:t>
            </w:r>
            <w:r w:rsidRPr="00CA4E06">
              <w:rPr>
                <w:rFonts w:ascii="Times New Roman" w:hAnsi="Times New Roman"/>
                <w:sz w:val="24"/>
                <w:szCs w:val="24"/>
                <w:lang w:val="en-US"/>
              </w:rPr>
              <w:t>Fiber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4E06">
              <w:rPr>
                <w:rFonts w:ascii="Times New Roman" w:hAnsi="Times New Roman"/>
                <w:sz w:val="24"/>
                <w:szCs w:val="24"/>
                <w:lang w:val="en-US"/>
              </w:rPr>
              <w:t>Channel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0CAE">
              <w:rPr>
                <w:rFonts w:ascii="Times New Roman" w:hAnsi="Times New Roman"/>
                <w:b/>
                <w:sz w:val="24"/>
                <w:szCs w:val="24"/>
              </w:rPr>
              <w:t>не менее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8 Гбит/с.</w:t>
            </w:r>
          </w:p>
        </w:tc>
      </w:tr>
      <w:tr w:rsidR="00C01D1C" w14:paraId="25446DFB" w14:textId="77777777" w:rsidTr="00DD42A1">
        <w:tc>
          <w:tcPr>
            <w:tcW w:w="1373" w:type="pct"/>
          </w:tcPr>
          <w:p w14:paraId="435D3ED2" w14:textId="77777777" w:rsidR="00C01D1C" w:rsidRDefault="00C01D1C" w:rsidP="00DD42A1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Системы хранения данных</w:t>
            </w:r>
            <w:r w:rsidRPr="00CA4E06">
              <w:rPr>
                <w:rFonts w:ascii="Times New Roman" w:hAnsi="Times New Roman"/>
                <w:sz w:val="24"/>
              </w:rPr>
              <w:t xml:space="preserve"> IBM </w:t>
            </w:r>
            <w:proofErr w:type="spellStart"/>
            <w:r w:rsidRPr="00CA4E06">
              <w:rPr>
                <w:rFonts w:ascii="Times New Roman" w:hAnsi="Times New Roman"/>
                <w:sz w:val="24"/>
              </w:rPr>
              <w:t>Storewize</w:t>
            </w:r>
            <w:proofErr w:type="spellEnd"/>
            <w:r w:rsidRPr="00CA4E06">
              <w:rPr>
                <w:rFonts w:ascii="Times New Roman" w:hAnsi="Times New Roman"/>
                <w:sz w:val="24"/>
              </w:rPr>
              <w:t xml:space="preserve"> v7000 или эквивалент</w:t>
            </w:r>
          </w:p>
        </w:tc>
        <w:tc>
          <w:tcPr>
            <w:tcW w:w="3627" w:type="pct"/>
          </w:tcPr>
          <w:p w14:paraId="6B3FE4A4" w14:textId="77777777" w:rsidR="00C01D1C" w:rsidRPr="00CA4E06" w:rsidRDefault="00C01D1C" w:rsidP="00E30743">
            <w:pPr>
              <w:pStyle w:val="af6"/>
              <w:numPr>
                <w:ilvl w:val="1"/>
                <w:numId w:val="19"/>
              </w:numPr>
              <w:ind w:left="8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4E06">
              <w:rPr>
                <w:rFonts w:ascii="Times New Roman" w:hAnsi="Times New Roman"/>
                <w:sz w:val="24"/>
                <w:szCs w:val="24"/>
              </w:rPr>
              <w:t xml:space="preserve">Использование для хранения критических продуктивных данных отказоустойчивых массивов уровня </w:t>
            </w:r>
            <w:r w:rsidRPr="001A4616">
              <w:rPr>
                <w:rFonts w:ascii="Times New Roman" w:hAnsi="Times New Roman"/>
                <w:sz w:val="24"/>
                <w:szCs w:val="24"/>
              </w:rPr>
              <w:t>RAID</w:t>
            </w:r>
            <w:r w:rsidRPr="00CA4E06">
              <w:rPr>
                <w:rFonts w:ascii="Times New Roman" w:hAnsi="Times New Roman"/>
                <w:sz w:val="24"/>
                <w:szCs w:val="24"/>
              </w:rPr>
              <w:t xml:space="preserve"> 5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D334611" w14:textId="77777777" w:rsidR="00C01D1C" w:rsidRPr="00CA4E06" w:rsidRDefault="00C01D1C" w:rsidP="00E30743">
            <w:pPr>
              <w:pStyle w:val="af6"/>
              <w:numPr>
                <w:ilvl w:val="1"/>
                <w:numId w:val="19"/>
              </w:numPr>
              <w:ind w:left="8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4E06">
              <w:rPr>
                <w:rFonts w:ascii="Times New Roman" w:hAnsi="Times New Roman"/>
                <w:sz w:val="24"/>
                <w:szCs w:val="24"/>
              </w:rPr>
              <w:t>Резервирование контроллеров по схеме 2</w:t>
            </w:r>
            <w:r w:rsidRPr="001A4616">
              <w:rPr>
                <w:rFonts w:ascii="Times New Roman" w:hAnsi="Times New Roman"/>
                <w:sz w:val="24"/>
                <w:szCs w:val="24"/>
              </w:rPr>
              <w:t>N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313AF9B" w14:textId="77777777" w:rsidR="00C01D1C" w:rsidRDefault="00C01D1C" w:rsidP="00E30743">
            <w:pPr>
              <w:pStyle w:val="af6"/>
              <w:numPr>
                <w:ilvl w:val="1"/>
                <w:numId w:val="19"/>
              </w:numPr>
              <w:ind w:left="82" w:firstLine="0"/>
              <w:jc w:val="both"/>
              <w:rPr>
                <w:rFonts w:ascii="Times New Roman" w:hAnsi="Times New Roman"/>
                <w:b/>
                <w:sz w:val="24"/>
              </w:rPr>
            </w:pPr>
            <w:r w:rsidRPr="00CA4E06">
              <w:rPr>
                <w:rFonts w:ascii="Times New Roman" w:hAnsi="Times New Roman"/>
                <w:sz w:val="24"/>
                <w:szCs w:val="24"/>
              </w:rPr>
              <w:t xml:space="preserve">Интерфейсы </w:t>
            </w:r>
            <w:r w:rsidRPr="001A4616">
              <w:rPr>
                <w:rFonts w:ascii="Times New Roman" w:hAnsi="Times New Roman"/>
                <w:sz w:val="24"/>
                <w:szCs w:val="24"/>
              </w:rPr>
              <w:t>SAN</w:t>
            </w:r>
            <w:r w:rsidRPr="00CA4E06">
              <w:rPr>
                <w:rFonts w:ascii="Times New Roman" w:hAnsi="Times New Roman"/>
                <w:sz w:val="24"/>
                <w:szCs w:val="24"/>
              </w:rPr>
              <w:t xml:space="preserve"> на каждый контроллер – </w:t>
            </w:r>
            <w:r w:rsidRPr="002E0CAE">
              <w:rPr>
                <w:rFonts w:ascii="Times New Roman" w:hAnsi="Times New Roman"/>
                <w:b/>
                <w:sz w:val="24"/>
                <w:szCs w:val="24"/>
              </w:rPr>
              <w:t>не менее</w:t>
            </w:r>
            <w:r w:rsidRPr="00CA4E06">
              <w:rPr>
                <w:rFonts w:ascii="Times New Roman" w:hAnsi="Times New Roman"/>
                <w:sz w:val="24"/>
                <w:szCs w:val="24"/>
              </w:rPr>
              <w:t xml:space="preserve"> 4-х интерфейсов </w:t>
            </w:r>
            <w:proofErr w:type="spellStart"/>
            <w:r w:rsidRPr="001A4616">
              <w:rPr>
                <w:rFonts w:ascii="Times New Roman" w:hAnsi="Times New Roman"/>
                <w:sz w:val="24"/>
                <w:szCs w:val="24"/>
              </w:rPr>
              <w:t>Fiber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A4616">
              <w:rPr>
                <w:rFonts w:ascii="Times New Roman" w:hAnsi="Times New Roman"/>
                <w:sz w:val="24"/>
                <w:szCs w:val="24"/>
              </w:rPr>
              <w:t>Channel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0CAE">
              <w:rPr>
                <w:rFonts w:ascii="Times New Roman" w:hAnsi="Times New Roman"/>
                <w:b/>
                <w:sz w:val="24"/>
                <w:szCs w:val="24"/>
              </w:rPr>
              <w:t xml:space="preserve">не </w:t>
            </w:r>
            <w:r w:rsidR="00DE7E67">
              <w:rPr>
                <w:rFonts w:ascii="Times New Roman" w:hAnsi="Times New Roman"/>
                <w:b/>
                <w:sz w:val="24"/>
                <w:szCs w:val="24"/>
              </w:rPr>
              <w:t>менее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8 Гбит/с.</w:t>
            </w:r>
          </w:p>
        </w:tc>
      </w:tr>
      <w:tr w:rsidR="00C01D1C" w14:paraId="5220AB42" w14:textId="77777777" w:rsidTr="00DD42A1">
        <w:tc>
          <w:tcPr>
            <w:tcW w:w="1373" w:type="pct"/>
          </w:tcPr>
          <w:p w14:paraId="4D3BF127" w14:textId="77777777" w:rsidR="00C01D1C" w:rsidRDefault="00C01D1C" w:rsidP="00DD42A1">
            <w:pPr>
              <w:jc w:val="both"/>
              <w:rPr>
                <w:rFonts w:ascii="Times New Roman" w:hAnsi="Times New Roman"/>
                <w:b/>
                <w:sz w:val="24"/>
              </w:rPr>
            </w:pPr>
            <w:r w:rsidRPr="00CA4E06">
              <w:rPr>
                <w:rFonts w:ascii="Times New Roman" w:hAnsi="Times New Roman"/>
                <w:sz w:val="24"/>
              </w:rPr>
              <w:t>Наличие выделенной системы хранения данных для хранения резерв</w:t>
            </w:r>
            <w:r>
              <w:rPr>
                <w:rFonts w:ascii="Times New Roman" w:hAnsi="Times New Roman"/>
                <w:sz w:val="24"/>
              </w:rPr>
              <w:t xml:space="preserve">ных копий виртуальных серверов </w:t>
            </w:r>
            <w:r w:rsidRPr="00CA4E06">
              <w:rPr>
                <w:rFonts w:ascii="Times New Roman" w:hAnsi="Times New Roman"/>
                <w:sz w:val="24"/>
                <w:lang w:val="en-US"/>
              </w:rPr>
              <w:t>IBMDCS</w:t>
            </w:r>
            <w:r w:rsidRPr="00CA4E06">
              <w:rPr>
                <w:rFonts w:ascii="Times New Roman" w:hAnsi="Times New Roman"/>
                <w:sz w:val="24"/>
              </w:rPr>
              <w:t xml:space="preserve"> 3700 </w:t>
            </w:r>
            <w:r>
              <w:rPr>
                <w:rFonts w:ascii="Times New Roman" w:hAnsi="Times New Roman"/>
                <w:sz w:val="24"/>
              </w:rPr>
              <w:t xml:space="preserve">или </w:t>
            </w:r>
            <w:r w:rsidRPr="00CA4E06">
              <w:rPr>
                <w:rFonts w:ascii="Times New Roman" w:hAnsi="Times New Roman"/>
                <w:sz w:val="24"/>
              </w:rPr>
              <w:t>эквивалент</w:t>
            </w:r>
          </w:p>
        </w:tc>
        <w:tc>
          <w:tcPr>
            <w:tcW w:w="3627" w:type="pct"/>
          </w:tcPr>
          <w:p w14:paraId="0F9F5424" w14:textId="77777777" w:rsidR="00C01D1C" w:rsidRPr="00CA4E06" w:rsidRDefault="00C01D1C" w:rsidP="00E30743">
            <w:pPr>
              <w:pStyle w:val="af6"/>
              <w:numPr>
                <w:ilvl w:val="1"/>
                <w:numId w:val="19"/>
              </w:numPr>
              <w:ind w:left="8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4E06">
              <w:rPr>
                <w:rFonts w:ascii="Times New Roman" w:hAnsi="Times New Roman"/>
                <w:sz w:val="24"/>
                <w:szCs w:val="24"/>
              </w:rPr>
              <w:t>Резервирование контроллеров по схеме 2</w:t>
            </w:r>
            <w:r w:rsidRPr="001A4616">
              <w:rPr>
                <w:rFonts w:ascii="Times New Roman" w:hAnsi="Times New Roman"/>
                <w:sz w:val="24"/>
                <w:szCs w:val="24"/>
              </w:rPr>
              <w:t>N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E6B9CED" w14:textId="77777777" w:rsidR="00C01D1C" w:rsidRPr="00CA4E06" w:rsidRDefault="00C01D1C" w:rsidP="00E30743">
            <w:pPr>
              <w:pStyle w:val="af6"/>
              <w:numPr>
                <w:ilvl w:val="1"/>
                <w:numId w:val="19"/>
              </w:numPr>
              <w:ind w:left="8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4E06">
              <w:rPr>
                <w:rFonts w:ascii="Times New Roman" w:hAnsi="Times New Roman"/>
                <w:sz w:val="24"/>
                <w:szCs w:val="24"/>
              </w:rPr>
              <w:t xml:space="preserve">Интерфейсы </w:t>
            </w:r>
            <w:r w:rsidRPr="001A4616">
              <w:rPr>
                <w:rFonts w:ascii="Times New Roman" w:hAnsi="Times New Roman"/>
                <w:sz w:val="24"/>
                <w:szCs w:val="24"/>
              </w:rPr>
              <w:t>SAN</w:t>
            </w:r>
            <w:r w:rsidRPr="00CA4E06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2E0CAE">
              <w:rPr>
                <w:rFonts w:ascii="Times New Roman" w:hAnsi="Times New Roman"/>
                <w:b/>
                <w:sz w:val="24"/>
                <w:szCs w:val="24"/>
              </w:rPr>
              <w:t>не менее</w:t>
            </w:r>
            <w:r w:rsidRPr="00CA4E06">
              <w:rPr>
                <w:rFonts w:ascii="Times New Roman" w:hAnsi="Times New Roman"/>
                <w:sz w:val="24"/>
                <w:szCs w:val="24"/>
              </w:rPr>
              <w:t xml:space="preserve"> 4-х интерфейсов </w:t>
            </w:r>
            <w:proofErr w:type="spellStart"/>
            <w:r w:rsidRPr="001A4616">
              <w:rPr>
                <w:rFonts w:ascii="Times New Roman" w:hAnsi="Times New Roman"/>
                <w:sz w:val="24"/>
                <w:szCs w:val="24"/>
              </w:rPr>
              <w:t>Fiber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A4616">
              <w:rPr>
                <w:rFonts w:ascii="Times New Roman" w:hAnsi="Times New Roman"/>
                <w:sz w:val="24"/>
                <w:szCs w:val="24"/>
              </w:rPr>
              <w:t>Channel</w:t>
            </w:r>
            <w:proofErr w:type="spellEnd"/>
            <w:r w:rsidRPr="00CA4E06">
              <w:rPr>
                <w:rFonts w:ascii="Times New Roman" w:hAnsi="Times New Roman"/>
                <w:sz w:val="24"/>
                <w:szCs w:val="24"/>
              </w:rPr>
              <w:t xml:space="preserve"> не </w:t>
            </w:r>
            <w:r>
              <w:rPr>
                <w:rFonts w:ascii="Times New Roman" w:hAnsi="Times New Roman"/>
                <w:sz w:val="24"/>
                <w:szCs w:val="24"/>
              </w:rPr>
              <w:t>менее</w:t>
            </w:r>
            <w:r w:rsidRPr="00CA4E06">
              <w:rPr>
                <w:rFonts w:ascii="Times New Roman" w:hAnsi="Times New Roman"/>
                <w:sz w:val="24"/>
                <w:szCs w:val="24"/>
              </w:rPr>
              <w:t xml:space="preserve"> 8 Гбит/с.</w:t>
            </w:r>
          </w:p>
          <w:p w14:paraId="3170249D" w14:textId="77777777" w:rsidR="00C01D1C" w:rsidRPr="00CA4E06" w:rsidRDefault="00C01D1C" w:rsidP="00DD42A1">
            <w:pPr>
              <w:pStyle w:val="af6"/>
              <w:ind w:left="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4E06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proofErr w:type="spellStart"/>
            <w:r w:rsidRPr="00CA4E06">
              <w:rPr>
                <w:rFonts w:ascii="Times New Roman" w:hAnsi="Times New Roman"/>
                <w:sz w:val="24"/>
                <w:szCs w:val="24"/>
              </w:rPr>
              <w:t>еть</w:t>
            </w:r>
            <w:proofErr w:type="spellEnd"/>
            <w:r w:rsidRPr="00CA4E06">
              <w:rPr>
                <w:rFonts w:ascii="Times New Roman" w:hAnsi="Times New Roman"/>
                <w:sz w:val="24"/>
                <w:szCs w:val="24"/>
              </w:rPr>
              <w:t xml:space="preserve"> хранения данных </w:t>
            </w:r>
            <w:r w:rsidRPr="00CA4E06">
              <w:rPr>
                <w:rFonts w:ascii="Times New Roman" w:hAnsi="Times New Roman"/>
                <w:sz w:val="24"/>
                <w:szCs w:val="24"/>
                <w:lang w:val="en-US"/>
              </w:rPr>
              <w:t>SAN</w:t>
            </w:r>
            <w:r w:rsidRPr="00CA4E06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6395FE5" w14:textId="77777777" w:rsidR="00C01D1C" w:rsidRDefault="00C01D1C" w:rsidP="00E30743">
            <w:pPr>
              <w:pStyle w:val="af6"/>
              <w:numPr>
                <w:ilvl w:val="1"/>
                <w:numId w:val="19"/>
              </w:numPr>
              <w:ind w:left="82" w:firstLine="0"/>
              <w:jc w:val="both"/>
              <w:rPr>
                <w:rFonts w:ascii="Times New Roman" w:hAnsi="Times New Roman"/>
                <w:b/>
                <w:sz w:val="24"/>
              </w:rPr>
            </w:pPr>
            <w:r w:rsidRPr="00CA4E06">
              <w:rPr>
                <w:rFonts w:ascii="Times New Roman" w:hAnsi="Times New Roman"/>
                <w:sz w:val="24"/>
                <w:szCs w:val="24"/>
              </w:rPr>
              <w:t xml:space="preserve">Коммутаторы </w:t>
            </w:r>
            <w:r w:rsidRPr="001A4616">
              <w:rPr>
                <w:rFonts w:ascii="Times New Roman" w:hAnsi="Times New Roman"/>
                <w:sz w:val="24"/>
                <w:szCs w:val="24"/>
              </w:rPr>
              <w:t>SAN</w:t>
            </w:r>
            <w:r w:rsidRPr="00CA4E06">
              <w:rPr>
                <w:rFonts w:ascii="Times New Roman" w:hAnsi="Times New Roman"/>
                <w:sz w:val="24"/>
                <w:szCs w:val="24"/>
              </w:rPr>
              <w:t xml:space="preserve"> должны быть зарезервированы и поддерживать интерфейсы </w:t>
            </w:r>
            <w:r w:rsidRPr="001A4616">
              <w:rPr>
                <w:rFonts w:ascii="Times New Roman" w:hAnsi="Times New Roman"/>
                <w:sz w:val="24"/>
                <w:szCs w:val="24"/>
                <w:lang w:val="en-US"/>
              </w:rPr>
              <w:t>Fiber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A4616">
              <w:rPr>
                <w:rFonts w:ascii="Times New Roman" w:hAnsi="Times New Roman"/>
                <w:sz w:val="24"/>
                <w:szCs w:val="24"/>
                <w:lang w:val="en-US"/>
              </w:rPr>
              <w:t>Channel</w:t>
            </w:r>
            <w:r w:rsidRPr="001A4616">
              <w:rPr>
                <w:rFonts w:ascii="Times New Roman" w:hAnsi="Times New Roman"/>
                <w:sz w:val="24"/>
                <w:szCs w:val="24"/>
              </w:rPr>
              <w:t xml:space="preserve"> скоростью </w:t>
            </w:r>
            <w:r w:rsidRPr="002E0CAE">
              <w:rPr>
                <w:rFonts w:ascii="Times New Roman" w:hAnsi="Times New Roman"/>
                <w:b/>
                <w:sz w:val="24"/>
                <w:szCs w:val="24"/>
              </w:rPr>
              <w:t>не менее</w:t>
            </w:r>
            <w:r w:rsidRPr="001A4616">
              <w:rPr>
                <w:rFonts w:ascii="Times New Roman" w:hAnsi="Times New Roman"/>
                <w:sz w:val="24"/>
                <w:szCs w:val="24"/>
              </w:rPr>
              <w:t xml:space="preserve"> 8 Гбит/с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4A56DF5D" w14:textId="77777777" w:rsidR="00C01D1C" w:rsidRPr="001A4616" w:rsidRDefault="00C01D1C" w:rsidP="00C01D1C">
      <w:pPr>
        <w:spacing w:after="0" w:line="240" w:lineRule="auto"/>
        <w:ind w:firstLine="708"/>
        <w:jc w:val="both"/>
        <w:rPr>
          <w:rFonts w:ascii="Times New Roman" w:hAnsi="Times New Roman"/>
          <w:sz w:val="24"/>
          <w:highlight w:val="yellow"/>
        </w:rPr>
      </w:pPr>
    </w:p>
    <w:p w14:paraId="01C3CB34" w14:textId="77777777" w:rsidR="00C01D1C" w:rsidRPr="001F25B8" w:rsidRDefault="00C01D1C" w:rsidP="00C01D1C">
      <w:pPr>
        <w:pStyle w:val="af6"/>
        <w:spacing w:after="0" w:line="240" w:lineRule="auto"/>
        <w:ind w:left="709"/>
        <w:jc w:val="both"/>
        <w:rPr>
          <w:rFonts w:ascii="Times New Roman" w:hAnsi="Times New Roman"/>
          <w:b/>
          <w:sz w:val="24"/>
        </w:rPr>
      </w:pPr>
      <w:r w:rsidRPr="001F25B8">
        <w:rPr>
          <w:rFonts w:ascii="Times New Roman" w:hAnsi="Times New Roman"/>
          <w:b/>
          <w:sz w:val="24"/>
        </w:rPr>
        <w:t>Требования к виртуальной архитектуре</w:t>
      </w:r>
    </w:p>
    <w:tbl>
      <w:tblPr>
        <w:tblStyle w:val="afc"/>
        <w:tblW w:w="5000" w:type="pct"/>
        <w:tblLook w:val="04A0" w:firstRow="1" w:lastRow="0" w:firstColumn="1" w:lastColumn="0" w:noHBand="0" w:noVBand="1"/>
      </w:tblPr>
      <w:tblGrid>
        <w:gridCol w:w="3518"/>
        <w:gridCol w:w="7033"/>
      </w:tblGrid>
      <w:tr w:rsidR="00C01D1C" w14:paraId="40135DE0" w14:textId="77777777" w:rsidTr="00DD42A1">
        <w:tc>
          <w:tcPr>
            <w:tcW w:w="1667" w:type="pct"/>
          </w:tcPr>
          <w:p w14:paraId="4F574A41" w14:textId="77777777" w:rsidR="00C01D1C" w:rsidRPr="001F25B8" w:rsidRDefault="00C01D1C" w:rsidP="00DE695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1F25B8">
              <w:rPr>
                <w:rFonts w:ascii="Times New Roman" w:hAnsi="Times New Roman"/>
                <w:b/>
                <w:sz w:val="24"/>
              </w:rPr>
              <w:t>Наименование</w:t>
            </w:r>
          </w:p>
        </w:tc>
        <w:tc>
          <w:tcPr>
            <w:tcW w:w="3333" w:type="pct"/>
          </w:tcPr>
          <w:p w14:paraId="62C87A94" w14:textId="77777777" w:rsidR="00C01D1C" w:rsidRPr="001F25B8" w:rsidRDefault="00C01D1C" w:rsidP="00DE695C">
            <w:pPr>
              <w:pStyle w:val="af6"/>
              <w:ind w:left="8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25B8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</w:tr>
      <w:tr w:rsidR="00C01D1C" w14:paraId="66631161" w14:textId="77777777" w:rsidTr="00DD42A1">
        <w:tc>
          <w:tcPr>
            <w:tcW w:w="1667" w:type="pct"/>
          </w:tcPr>
          <w:p w14:paraId="4205399C" w14:textId="77777777" w:rsidR="00C01D1C" w:rsidRDefault="00C01D1C" w:rsidP="006D61E6">
            <w:pPr>
              <w:pStyle w:val="af6"/>
              <w:ind w:left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Среда виртуализации </w:t>
            </w:r>
            <w:r w:rsidRPr="001A4616">
              <w:rPr>
                <w:rFonts w:ascii="Times New Roman" w:hAnsi="Times New Roman"/>
                <w:sz w:val="24"/>
                <w:szCs w:val="24"/>
                <w:lang w:val="en-US"/>
              </w:rPr>
              <w:t>VMware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A4616">
              <w:rPr>
                <w:rFonts w:ascii="Times New Roman" w:hAnsi="Times New Roman"/>
                <w:sz w:val="24"/>
                <w:szCs w:val="24"/>
                <w:lang w:val="en-US"/>
              </w:rPr>
              <w:t>VSphere</w:t>
            </w:r>
            <w:r w:rsidRPr="001A4616">
              <w:rPr>
                <w:rFonts w:ascii="Times New Roman" w:hAnsi="Times New Roman"/>
                <w:sz w:val="24"/>
                <w:szCs w:val="24"/>
              </w:rPr>
              <w:t xml:space="preserve"> версии не ниже </w:t>
            </w:r>
            <w:r w:rsidR="006D61E6" w:rsidRPr="00DE695C">
              <w:rPr>
                <w:rFonts w:ascii="Times New Roman" w:hAnsi="Times New Roman"/>
                <w:sz w:val="24"/>
                <w:szCs w:val="24"/>
              </w:rPr>
              <w:t>6</w:t>
            </w:r>
            <w:r w:rsidRPr="001A4616">
              <w:rPr>
                <w:rFonts w:ascii="Times New Roman" w:hAnsi="Times New Roman"/>
                <w:sz w:val="24"/>
                <w:szCs w:val="24"/>
              </w:rPr>
              <w:t>.</w:t>
            </w:r>
            <w:r w:rsidR="006D61E6" w:rsidRPr="00DE695C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1A4616">
              <w:rPr>
                <w:rFonts w:ascii="Times New Roman" w:hAnsi="Times New Roman"/>
                <w:sz w:val="24"/>
                <w:szCs w:val="24"/>
              </w:rPr>
              <w:t>гипервизоры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A4616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="006D61E6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1A4616">
              <w:rPr>
                <w:rFonts w:ascii="Times New Roman" w:hAnsi="Times New Roman"/>
                <w:sz w:val="24"/>
                <w:szCs w:val="24"/>
                <w:lang w:val="en-US"/>
              </w:rPr>
              <w:t>ware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A4616">
              <w:rPr>
                <w:rFonts w:ascii="Times New Roman" w:hAnsi="Times New Roman"/>
                <w:sz w:val="24"/>
                <w:szCs w:val="24"/>
                <w:lang w:val="en-US"/>
              </w:rPr>
              <w:t>ESXi</w:t>
            </w:r>
            <w:proofErr w:type="spellEnd"/>
            <w:r w:rsidRPr="001A4616">
              <w:rPr>
                <w:rFonts w:ascii="Times New Roman" w:hAnsi="Times New Roman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3333" w:type="pct"/>
          </w:tcPr>
          <w:p w14:paraId="5D7FEA57" w14:textId="77777777" w:rsidR="006D61E6" w:rsidRPr="006D61E6" w:rsidRDefault="006D61E6" w:rsidP="00DE695C">
            <w:pPr>
              <w:pStyle w:val="af6"/>
              <w:numPr>
                <w:ilvl w:val="1"/>
                <w:numId w:val="21"/>
              </w:numPr>
              <w:ind w:left="142" w:hanging="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1E6">
              <w:rPr>
                <w:rFonts w:ascii="Times New Roman" w:hAnsi="Times New Roman"/>
                <w:sz w:val="24"/>
                <w:szCs w:val="24"/>
              </w:rPr>
              <w:t>Наличие единообразного управления на всех уровнях хранения и автоматизация обслуживания динамического хранилища за счет управления на основе политик.</w:t>
            </w:r>
          </w:p>
          <w:p w14:paraId="0F4DEF30" w14:textId="77777777" w:rsidR="006D61E6" w:rsidRPr="006D61E6" w:rsidRDefault="006D61E6" w:rsidP="00DE695C">
            <w:pPr>
              <w:pStyle w:val="af6"/>
              <w:numPr>
                <w:ilvl w:val="1"/>
                <w:numId w:val="21"/>
              </w:numPr>
              <w:ind w:left="142" w:hanging="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1E6">
              <w:rPr>
                <w:rFonts w:ascii="Times New Roman" w:hAnsi="Times New Roman"/>
                <w:sz w:val="24"/>
                <w:szCs w:val="24"/>
              </w:rPr>
              <w:t xml:space="preserve">Средства обеспечения надежности памяти должны отвечать за размещение важных компонентов гипервизора в областях памяти, определяемых как надежные, на поддерживаемом оборудовании. </w:t>
            </w:r>
          </w:p>
          <w:p w14:paraId="3BDDC746" w14:textId="77777777" w:rsidR="006D61E6" w:rsidRPr="006D61E6" w:rsidRDefault="006D61E6" w:rsidP="00DE695C">
            <w:pPr>
              <w:pStyle w:val="af6"/>
              <w:numPr>
                <w:ilvl w:val="1"/>
                <w:numId w:val="21"/>
              </w:numPr>
              <w:ind w:left="142" w:hanging="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1E6">
              <w:rPr>
                <w:rFonts w:ascii="Times New Roman" w:hAnsi="Times New Roman"/>
                <w:sz w:val="24"/>
                <w:szCs w:val="24"/>
              </w:rPr>
              <w:t xml:space="preserve">Должен быть обеспечен перенос работающих виртуальных машин между серверами и виртуальными коммутаторами без прерывания работы виртуальных машин. </w:t>
            </w:r>
          </w:p>
          <w:p w14:paraId="4632A32B" w14:textId="77777777" w:rsidR="006D61E6" w:rsidRDefault="006D61E6" w:rsidP="00DE695C">
            <w:pPr>
              <w:pStyle w:val="af6"/>
              <w:numPr>
                <w:ilvl w:val="1"/>
                <w:numId w:val="21"/>
              </w:numPr>
              <w:ind w:left="142" w:hanging="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61E6">
              <w:rPr>
                <w:rFonts w:ascii="Times New Roman" w:hAnsi="Times New Roman"/>
                <w:sz w:val="24"/>
                <w:szCs w:val="24"/>
              </w:rPr>
              <w:t>Наличие высокой доступности (</w:t>
            </w:r>
            <w:proofErr w:type="spellStart"/>
            <w:r w:rsidRPr="006D61E6">
              <w:rPr>
                <w:rFonts w:ascii="Times New Roman" w:hAnsi="Times New Roman"/>
                <w:sz w:val="24"/>
                <w:szCs w:val="24"/>
              </w:rPr>
              <w:t>High</w:t>
            </w:r>
            <w:proofErr w:type="spellEnd"/>
            <w:r w:rsidRPr="006D61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D61E6">
              <w:rPr>
                <w:rFonts w:ascii="Times New Roman" w:hAnsi="Times New Roman"/>
                <w:sz w:val="24"/>
                <w:szCs w:val="24"/>
              </w:rPr>
              <w:t>Availability</w:t>
            </w:r>
            <w:proofErr w:type="spellEnd"/>
            <w:r w:rsidRPr="006D61E6">
              <w:rPr>
                <w:rFonts w:ascii="Times New Roman" w:hAnsi="Times New Roman"/>
                <w:sz w:val="24"/>
                <w:szCs w:val="24"/>
              </w:rPr>
              <w:t>) обеспечивающей экономичный автоматический перезапуск всех виртуальных серверов.</w:t>
            </w:r>
          </w:p>
          <w:p w14:paraId="1FAA8130" w14:textId="77777777" w:rsidR="00C01D1C" w:rsidRPr="00117B69" w:rsidRDefault="00C01D1C" w:rsidP="00DE695C">
            <w:pPr>
              <w:pStyle w:val="af6"/>
              <w:numPr>
                <w:ilvl w:val="1"/>
                <w:numId w:val="21"/>
              </w:numPr>
              <w:ind w:left="142" w:hanging="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7B69">
              <w:rPr>
                <w:rFonts w:ascii="Times New Roman" w:hAnsi="Times New Roman"/>
                <w:sz w:val="24"/>
                <w:szCs w:val="24"/>
              </w:rPr>
              <w:t>Наличие официальной технической поддержки производителя программного обеспечения в режиме 24х7 на весь период контракта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B2ADCBC" w14:textId="77777777" w:rsidR="00C01D1C" w:rsidRDefault="00C01D1C" w:rsidP="00DE695C">
            <w:pPr>
              <w:pStyle w:val="af6"/>
              <w:numPr>
                <w:ilvl w:val="1"/>
                <w:numId w:val="21"/>
              </w:numPr>
              <w:ind w:left="142" w:hanging="8"/>
              <w:jc w:val="both"/>
              <w:rPr>
                <w:rFonts w:ascii="Times New Roman" w:hAnsi="Times New Roman"/>
                <w:b/>
                <w:sz w:val="24"/>
              </w:rPr>
            </w:pPr>
            <w:r w:rsidRPr="00117B69">
              <w:rPr>
                <w:rFonts w:ascii="Times New Roman" w:hAnsi="Times New Roman"/>
                <w:sz w:val="24"/>
                <w:szCs w:val="24"/>
              </w:rPr>
              <w:t xml:space="preserve">Время реакции на инциденты уровня </w:t>
            </w:r>
            <w:proofErr w:type="spellStart"/>
            <w:r w:rsidRPr="00DE695C">
              <w:rPr>
                <w:rFonts w:ascii="Times New Roman" w:hAnsi="Times New Roman"/>
                <w:sz w:val="24"/>
                <w:szCs w:val="24"/>
              </w:rPr>
              <w:t>Critical</w:t>
            </w:r>
            <w:proofErr w:type="spellEnd"/>
            <w:r w:rsidRPr="00117B69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BE7363">
              <w:rPr>
                <w:rFonts w:ascii="Times New Roman" w:hAnsi="Times New Roman"/>
                <w:b/>
                <w:sz w:val="24"/>
                <w:szCs w:val="24"/>
              </w:rPr>
              <w:t>не более</w:t>
            </w:r>
            <w:r w:rsidRPr="00DE695C">
              <w:rPr>
                <w:rFonts w:ascii="Times New Roman" w:hAnsi="Times New Roman"/>
                <w:b/>
                <w:sz w:val="24"/>
                <w:szCs w:val="24"/>
              </w:rPr>
              <w:t xml:space="preserve"> 30</w:t>
            </w:r>
            <w:r w:rsidRPr="00117B69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</w:tr>
      <w:tr w:rsidR="00C01D1C" w:rsidRPr="001F25B8" w14:paraId="37DC9B9B" w14:textId="77777777" w:rsidTr="00DD42A1">
        <w:tc>
          <w:tcPr>
            <w:tcW w:w="1667" w:type="pct"/>
          </w:tcPr>
          <w:p w14:paraId="019EA476" w14:textId="77777777" w:rsidR="00C01D1C" w:rsidRPr="001F25B8" w:rsidRDefault="00C01D1C" w:rsidP="00DD42A1">
            <w:pPr>
              <w:pStyle w:val="af6"/>
              <w:ind w:left="0"/>
              <w:jc w:val="both"/>
              <w:rPr>
                <w:rFonts w:ascii="Times New Roman" w:hAnsi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Мониторинг</w:t>
            </w:r>
            <w:r w:rsidRPr="001A4616">
              <w:rPr>
                <w:rFonts w:ascii="Times New Roman" w:hAnsi="Times New Roman"/>
                <w:sz w:val="24"/>
                <w:szCs w:val="24"/>
                <w:lang w:val="en-US"/>
              </w:rPr>
              <w:t>VMware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A4616">
              <w:rPr>
                <w:rFonts w:ascii="Times New Roman" w:hAnsi="Times New Roman"/>
                <w:sz w:val="24"/>
                <w:szCs w:val="24"/>
                <w:lang w:val="en-US"/>
              </w:rPr>
              <w:t>vCenter</w:t>
            </w:r>
            <w:proofErr w:type="spellEnd"/>
            <w:r w:rsidRPr="00014FB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A4616">
              <w:rPr>
                <w:rFonts w:ascii="Times New Roman" w:hAnsi="Times New Roman"/>
                <w:sz w:val="24"/>
                <w:szCs w:val="24"/>
                <w:lang w:val="en-US"/>
              </w:rPr>
              <w:t>Operation</w:t>
            </w:r>
            <w:r w:rsidRPr="00014FB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A4616">
              <w:rPr>
                <w:rFonts w:ascii="Times New Roman" w:hAnsi="Times New Roman"/>
                <w:sz w:val="24"/>
                <w:szCs w:val="24"/>
                <w:lang w:val="en-US"/>
              </w:rPr>
              <w:t>Manager</w:t>
            </w:r>
            <w:r w:rsidRPr="00B9470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</w:t>
            </w:r>
            <w:r w:rsidRPr="001A4616">
              <w:rPr>
                <w:rFonts w:ascii="Times New Roman" w:hAnsi="Times New Roman"/>
                <w:sz w:val="24"/>
                <w:szCs w:val="24"/>
                <w:lang w:val="en-US"/>
              </w:rPr>
              <w:t>PRTG</w:t>
            </w:r>
            <w:r w:rsidRPr="00014FB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A4616">
              <w:rPr>
                <w:rFonts w:ascii="Times New Roman" w:hAnsi="Times New Roman"/>
                <w:sz w:val="24"/>
                <w:szCs w:val="24"/>
              </w:rPr>
              <w:t>или</w:t>
            </w:r>
            <w:r w:rsidRPr="00014FB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A4616">
              <w:rPr>
                <w:rFonts w:ascii="Times New Roman" w:hAnsi="Times New Roman"/>
                <w:sz w:val="24"/>
                <w:szCs w:val="24"/>
              </w:rPr>
              <w:t>эквивалент</w:t>
            </w:r>
          </w:p>
        </w:tc>
        <w:tc>
          <w:tcPr>
            <w:tcW w:w="3333" w:type="pct"/>
          </w:tcPr>
          <w:p w14:paraId="3E17FDC3" w14:textId="77777777" w:rsidR="00C01D1C" w:rsidRPr="001A4616" w:rsidRDefault="00C01D1C" w:rsidP="00E30743">
            <w:pPr>
              <w:pStyle w:val="af6"/>
              <w:numPr>
                <w:ilvl w:val="1"/>
                <w:numId w:val="21"/>
              </w:numPr>
              <w:ind w:left="142" w:hanging="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4616">
              <w:rPr>
                <w:rFonts w:ascii="Times New Roman" w:hAnsi="Times New Roman"/>
                <w:sz w:val="24"/>
                <w:szCs w:val="24"/>
              </w:rPr>
              <w:t>Наличие официальной технической поддержки производителя программного обеспечения в режиме 24х7 на весь период контракта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96EF2D7" w14:textId="77777777" w:rsidR="00C01D1C" w:rsidRPr="001A4616" w:rsidRDefault="00C01D1C" w:rsidP="00E30743">
            <w:pPr>
              <w:pStyle w:val="af6"/>
              <w:numPr>
                <w:ilvl w:val="1"/>
                <w:numId w:val="21"/>
              </w:numPr>
              <w:ind w:left="142" w:hanging="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4616">
              <w:rPr>
                <w:rFonts w:ascii="Times New Roman" w:hAnsi="Times New Roman"/>
                <w:sz w:val="24"/>
                <w:szCs w:val="24"/>
              </w:rPr>
              <w:t xml:space="preserve">Время реакции на инциденты уровня </w:t>
            </w:r>
            <w:r w:rsidRPr="001A4616">
              <w:rPr>
                <w:rFonts w:ascii="Times New Roman" w:hAnsi="Times New Roman"/>
                <w:sz w:val="24"/>
                <w:szCs w:val="24"/>
                <w:lang w:val="en-US"/>
              </w:rPr>
              <w:t>Critical</w:t>
            </w:r>
            <w:r w:rsidRPr="001A4616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2E0CAE">
              <w:rPr>
                <w:rFonts w:ascii="Times New Roman" w:hAnsi="Times New Roman"/>
                <w:b/>
                <w:sz w:val="24"/>
                <w:szCs w:val="24"/>
              </w:rPr>
              <w:t xml:space="preserve">не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более</w:t>
            </w:r>
            <w:r w:rsidRPr="001A4616">
              <w:rPr>
                <w:rFonts w:ascii="Times New Roman" w:hAnsi="Times New Roman"/>
                <w:sz w:val="24"/>
                <w:szCs w:val="24"/>
              </w:rPr>
              <w:t xml:space="preserve"> 30 мин.</w:t>
            </w:r>
          </w:p>
          <w:p w14:paraId="7066EE9B" w14:textId="77777777" w:rsidR="00C01D1C" w:rsidRPr="001F25B8" w:rsidRDefault="00C01D1C" w:rsidP="00E30743">
            <w:pPr>
              <w:pStyle w:val="af6"/>
              <w:numPr>
                <w:ilvl w:val="1"/>
                <w:numId w:val="21"/>
              </w:numPr>
              <w:ind w:left="142" w:hanging="8"/>
              <w:jc w:val="both"/>
              <w:rPr>
                <w:rFonts w:ascii="Times New Roman" w:hAnsi="Times New Roman"/>
                <w:b/>
                <w:sz w:val="24"/>
              </w:rPr>
            </w:pPr>
            <w:r w:rsidRPr="00842B15">
              <w:rPr>
                <w:rFonts w:ascii="Times New Roman" w:hAnsi="Times New Roman"/>
                <w:sz w:val="24"/>
                <w:szCs w:val="24"/>
              </w:rPr>
              <w:t xml:space="preserve">Пропускная способность внутренней сети между виртуальными машинами, расположенными в рамках одного кластера – </w:t>
            </w:r>
            <w:r w:rsidRPr="002E0CAE">
              <w:rPr>
                <w:rFonts w:ascii="Times New Roman" w:hAnsi="Times New Roman"/>
                <w:b/>
                <w:sz w:val="24"/>
                <w:szCs w:val="24"/>
              </w:rPr>
              <w:t>не менее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2B15">
              <w:rPr>
                <w:rFonts w:ascii="Times New Roman" w:hAnsi="Times New Roman"/>
                <w:sz w:val="24"/>
                <w:szCs w:val="24"/>
              </w:rPr>
              <w:t>20 Гбит/с.</w:t>
            </w:r>
          </w:p>
        </w:tc>
      </w:tr>
    </w:tbl>
    <w:p w14:paraId="254A6758" w14:textId="77777777" w:rsidR="00C01D1C" w:rsidRDefault="00C01D1C" w:rsidP="00C01D1C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</w:rPr>
      </w:pPr>
    </w:p>
    <w:p w14:paraId="326B733C" w14:textId="77777777" w:rsidR="00C01D1C" w:rsidRDefault="00C01D1C" w:rsidP="00C01D1C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</w:rPr>
      </w:pPr>
    </w:p>
    <w:p w14:paraId="5F309D96" w14:textId="77777777" w:rsidR="007A7360" w:rsidRPr="007A7360" w:rsidRDefault="00C01D1C" w:rsidP="007A7360">
      <w:pPr>
        <w:pStyle w:val="20"/>
        <w:numPr>
          <w:ilvl w:val="1"/>
          <w:numId w:val="5"/>
        </w:numPr>
        <w:tabs>
          <w:tab w:val="clear" w:pos="1277"/>
        </w:tabs>
        <w:ind w:left="567" w:firstLine="0"/>
        <w:rPr>
          <w:rFonts w:ascii="Times New Roman" w:hAnsi="Times New Roman"/>
          <w:lang w:val="ru-RU"/>
        </w:rPr>
      </w:pPr>
      <w:r w:rsidRPr="00997EB5">
        <w:rPr>
          <w:rFonts w:ascii="Times New Roman" w:hAnsi="Times New Roman"/>
          <w:lang w:val="ru-RU"/>
        </w:rPr>
        <w:t>Режим оказания услуг по обслуживанию вычислительных ресурсов</w:t>
      </w:r>
    </w:p>
    <w:tbl>
      <w:tblPr>
        <w:tblW w:w="10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8"/>
        <w:gridCol w:w="1832"/>
        <w:gridCol w:w="2545"/>
        <w:gridCol w:w="2126"/>
        <w:gridCol w:w="1788"/>
        <w:gridCol w:w="1418"/>
      </w:tblGrid>
      <w:tr w:rsidR="00C01D1C" w:rsidRPr="00842B15" w14:paraId="689047EE" w14:textId="77777777" w:rsidTr="00380B0A">
        <w:trPr>
          <w:cantSplit/>
          <w:trHeight w:val="906"/>
          <w:tblHeader/>
          <w:jc w:val="center"/>
        </w:trPr>
        <w:tc>
          <w:tcPr>
            <w:tcW w:w="438" w:type="dxa"/>
            <w:shd w:val="clear" w:color="auto" w:fill="auto"/>
            <w:vAlign w:val="center"/>
          </w:tcPr>
          <w:p w14:paraId="671A66B2" w14:textId="77777777" w:rsidR="00C01D1C" w:rsidRPr="00842B15" w:rsidRDefault="00C01D1C" w:rsidP="007A7360">
            <w:pPr>
              <w:pStyle w:val="1"/>
              <w:keepNext w:val="0"/>
              <w:widowControl w:val="0"/>
            </w:pPr>
            <w:r w:rsidRPr="00842B15">
              <w:t>№</w:t>
            </w:r>
          </w:p>
        </w:tc>
        <w:tc>
          <w:tcPr>
            <w:tcW w:w="4377" w:type="dxa"/>
            <w:gridSpan w:val="2"/>
            <w:shd w:val="clear" w:color="auto" w:fill="auto"/>
            <w:vAlign w:val="center"/>
          </w:tcPr>
          <w:p w14:paraId="7AE2A762" w14:textId="77777777" w:rsidR="00C01D1C" w:rsidRPr="00842B15" w:rsidRDefault="00C01D1C" w:rsidP="007A73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842B15">
              <w:rPr>
                <w:rFonts w:ascii="Times New Roman" w:hAnsi="Times New Roman"/>
                <w:b/>
                <w:sz w:val="24"/>
              </w:rPr>
              <w:t>Наименование Услуги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43C49F1" w14:textId="77777777" w:rsidR="00C01D1C" w:rsidRPr="00842B15" w:rsidRDefault="00C01D1C" w:rsidP="007A7360">
            <w:pPr>
              <w:widowControl w:val="0"/>
              <w:spacing w:after="0" w:line="240" w:lineRule="auto"/>
              <w:ind w:left="18"/>
              <w:jc w:val="center"/>
              <w:rPr>
                <w:rFonts w:ascii="Times New Roman" w:hAnsi="Times New Roman"/>
                <w:b/>
                <w:sz w:val="24"/>
              </w:rPr>
            </w:pPr>
            <w:r w:rsidRPr="00842B15">
              <w:rPr>
                <w:rFonts w:ascii="Times New Roman" w:hAnsi="Times New Roman"/>
                <w:b/>
                <w:sz w:val="24"/>
              </w:rPr>
              <w:t>Макс</w:t>
            </w:r>
            <w:r>
              <w:rPr>
                <w:rFonts w:ascii="Times New Roman" w:hAnsi="Times New Roman"/>
                <w:b/>
                <w:sz w:val="24"/>
              </w:rPr>
              <w:t xml:space="preserve">. </w:t>
            </w:r>
            <w:r w:rsidRPr="00842B15">
              <w:rPr>
                <w:rFonts w:ascii="Times New Roman" w:hAnsi="Times New Roman"/>
                <w:b/>
                <w:sz w:val="24"/>
              </w:rPr>
              <w:t>время реакции на Запрос, минут</w:t>
            </w:r>
          </w:p>
        </w:tc>
        <w:tc>
          <w:tcPr>
            <w:tcW w:w="1788" w:type="dxa"/>
            <w:shd w:val="clear" w:color="auto" w:fill="auto"/>
            <w:vAlign w:val="center"/>
          </w:tcPr>
          <w:p w14:paraId="77ED9FC1" w14:textId="77777777" w:rsidR="00C01D1C" w:rsidRPr="00842B15" w:rsidRDefault="00C01D1C" w:rsidP="007A73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842B15">
              <w:rPr>
                <w:rFonts w:ascii="Times New Roman" w:hAnsi="Times New Roman"/>
                <w:b/>
                <w:sz w:val="24"/>
              </w:rPr>
              <w:t>Режим оказания Услуги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2169CF5" w14:textId="77777777" w:rsidR="00C01D1C" w:rsidRPr="00842B15" w:rsidRDefault="00C01D1C" w:rsidP="007A73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842B15">
              <w:rPr>
                <w:rFonts w:ascii="Times New Roman" w:hAnsi="Times New Roman"/>
                <w:b/>
                <w:sz w:val="24"/>
              </w:rPr>
              <w:t>Макс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  <w:r w:rsidRPr="00842B15">
              <w:rPr>
                <w:rFonts w:ascii="Times New Roman" w:hAnsi="Times New Roman"/>
                <w:b/>
                <w:sz w:val="24"/>
              </w:rPr>
              <w:t xml:space="preserve"> время решения Запроса</w:t>
            </w:r>
          </w:p>
        </w:tc>
      </w:tr>
      <w:tr w:rsidR="00C01D1C" w:rsidRPr="00842B15" w14:paraId="7E66CF89" w14:textId="77777777" w:rsidTr="00380B0A">
        <w:trPr>
          <w:cantSplit/>
          <w:trHeight w:val="664"/>
          <w:jc w:val="center"/>
        </w:trPr>
        <w:tc>
          <w:tcPr>
            <w:tcW w:w="438" w:type="dxa"/>
            <w:shd w:val="clear" w:color="auto" w:fill="auto"/>
            <w:vAlign w:val="center"/>
          </w:tcPr>
          <w:p w14:paraId="02246914" w14:textId="77777777" w:rsidR="00C01D1C" w:rsidRPr="00842B15" w:rsidRDefault="00C01D1C" w:rsidP="00DD42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377" w:type="dxa"/>
            <w:gridSpan w:val="2"/>
            <w:shd w:val="clear" w:color="auto" w:fill="auto"/>
            <w:vAlign w:val="center"/>
          </w:tcPr>
          <w:p w14:paraId="49DFE228" w14:textId="77777777" w:rsidR="00C01D1C" w:rsidRPr="00842B15" w:rsidRDefault="00C01D1C" w:rsidP="00DD42A1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 w:rsidRPr="00842B15">
              <w:rPr>
                <w:rFonts w:ascii="Times New Roman" w:hAnsi="Times New Roman"/>
                <w:sz w:val="24"/>
              </w:rPr>
              <w:t>Выделение вычислительных ресурсов для обеспечения функционирования информационных систем.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CF3F3B9" w14:textId="77777777" w:rsidR="00C01D1C" w:rsidRPr="00842B15" w:rsidRDefault="00C01D1C" w:rsidP="00DD42A1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 w:rsidRPr="00842B15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788" w:type="dxa"/>
            <w:shd w:val="clear" w:color="auto" w:fill="auto"/>
            <w:vAlign w:val="center"/>
          </w:tcPr>
          <w:p w14:paraId="25D9CCDC" w14:textId="77777777" w:rsidR="00C01D1C" w:rsidRPr="00842B15" w:rsidRDefault="00C01D1C" w:rsidP="00DD42A1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 w:rsidRPr="00842B15">
              <w:rPr>
                <w:rFonts w:ascii="Times New Roman" w:hAnsi="Times New Roman"/>
                <w:sz w:val="24"/>
              </w:rPr>
              <w:t>24х7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F94E6CB" w14:textId="77777777" w:rsidR="00C01D1C" w:rsidRPr="00842B15" w:rsidRDefault="00C01D1C" w:rsidP="00DD42A1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 w:rsidRPr="00842B15">
              <w:rPr>
                <w:rFonts w:ascii="Times New Roman" w:hAnsi="Times New Roman"/>
                <w:sz w:val="24"/>
              </w:rPr>
              <w:t>-</w:t>
            </w:r>
          </w:p>
        </w:tc>
      </w:tr>
      <w:tr w:rsidR="00C01D1C" w:rsidRPr="00842B15" w14:paraId="6F5C58DC" w14:textId="77777777" w:rsidTr="00380B0A">
        <w:trPr>
          <w:cantSplit/>
          <w:trHeight w:val="710"/>
          <w:jc w:val="center"/>
        </w:trPr>
        <w:tc>
          <w:tcPr>
            <w:tcW w:w="438" w:type="dxa"/>
            <w:vMerge w:val="restart"/>
            <w:shd w:val="clear" w:color="auto" w:fill="auto"/>
            <w:vAlign w:val="center"/>
          </w:tcPr>
          <w:p w14:paraId="4934BA26" w14:textId="77777777" w:rsidR="00C01D1C" w:rsidRPr="00842B15" w:rsidRDefault="00C01D1C" w:rsidP="00DD42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32" w:type="dxa"/>
            <w:vMerge w:val="restart"/>
            <w:shd w:val="clear" w:color="auto" w:fill="auto"/>
            <w:vAlign w:val="center"/>
          </w:tcPr>
          <w:p w14:paraId="06D6158E" w14:textId="77777777" w:rsidR="00C01D1C" w:rsidRPr="00842B15" w:rsidRDefault="00C01D1C" w:rsidP="00DD42A1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 w:rsidRPr="00842B15">
              <w:rPr>
                <w:rFonts w:ascii="Times New Roman" w:hAnsi="Times New Roman"/>
                <w:sz w:val="24"/>
              </w:rPr>
              <w:t xml:space="preserve">Выполнение запросов на обслуживание </w:t>
            </w:r>
            <w:proofErr w:type="gramStart"/>
            <w:r w:rsidRPr="00842B15">
              <w:rPr>
                <w:rFonts w:ascii="Times New Roman" w:hAnsi="Times New Roman"/>
                <w:sz w:val="24"/>
              </w:rPr>
              <w:t>инфра</w:t>
            </w:r>
            <w:r>
              <w:rPr>
                <w:rFonts w:ascii="Times New Roman" w:hAnsi="Times New Roman"/>
                <w:sz w:val="24"/>
              </w:rPr>
              <w:t>-</w:t>
            </w:r>
            <w:r w:rsidRPr="00842B15">
              <w:rPr>
                <w:rFonts w:ascii="Times New Roman" w:hAnsi="Times New Roman"/>
                <w:sz w:val="24"/>
              </w:rPr>
              <w:t>структуры</w:t>
            </w:r>
            <w:proofErr w:type="gramEnd"/>
          </w:p>
        </w:tc>
        <w:tc>
          <w:tcPr>
            <w:tcW w:w="2545" w:type="dxa"/>
            <w:shd w:val="clear" w:color="auto" w:fill="auto"/>
            <w:vAlign w:val="center"/>
          </w:tcPr>
          <w:p w14:paraId="5E05A294" w14:textId="77777777" w:rsidR="00C01D1C" w:rsidRPr="00842B15" w:rsidRDefault="00C01D1C" w:rsidP="00DD42A1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 w:rsidRPr="00842B15">
              <w:rPr>
                <w:rFonts w:ascii="Times New Roman" w:hAnsi="Times New Roman"/>
                <w:sz w:val="24"/>
              </w:rPr>
              <w:t>на изменение конфигураций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93AF83C" w14:textId="77777777" w:rsidR="00C01D1C" w:rsidRPr="00842B15" w:rsidRDefault="00C01D1C" w:rsidP="00DD42A1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 w:rsidRPr="00842B15"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1788" w:type="dxa"/>
            <w:shd w:val="clear" w:color="auto" w:fill="auto"/>
            <w:vAlign w:val="center"/>
          </w:tcPr>
          <w:p w14:paraId="0651E1EE" w14:textId="77777777" w:rsidR="00C01D1C" w:rsidRPr="00842B15" w:rsidRDefault="00C01D1C" w:rsidP="00DD42A1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 w:rsidRPr="00842B15">
              <w:rPr>
                <w:rFonts w:ascii="Times New Roman" w:hAnsi="Times New Roman"/>
                <w:sz w:val="24"/>
              </w:rPr>
              <w:t>8х5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E55098F" w14:textId="77777777" w:rsidR="00C01D1C" w:rsidRPr="00842B15" w:rsidRDefault="00C01D1C" w:rsidP="00DD42A1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 w:rsidRPr="00842B15">
              <w:rPr>
                <w:rFonts w:ascii="Times New Roman" w:hAnsi="Times New Roman"/>
                <w:sz w:val="24"/>
              </w:rPr>
              <w:t>6 часов</w:t>
            </w:r>
          </w:p>
        </w:tc>
      </w:tr>
      <w:tr w:rsidR="00C01D1C" w:rsidRPr="00842B15" w14:paraId="61F1373F" w14:textId="77777777" w:rsidTr="00380B0A">
        <w:trPr>
          <w:cantSplit/>
          <w:trHeight w:val="710"/>
          <w:jc w:val="center"/>
        </w:trPr>
        <w:tc>
          <w:tcPr>
            <w:tcW w:w="438" w:type="dxa"/>
            <w:vMerge/>
            <w:shd w:val="clear" w:color="auto" w:fill="auto"/>
            <w:vAlign w:val="center"/>
          </w:tcPr>
          <w:p w14:paraId="44C9ECAD" w14:textId="77777777" w:rsidR="00C01D1C" w:rsidRPr="00842B15" w:rsidRDefault="00C01D1C" w:rsidP="00DD42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32" w:type="dxa"/>
            <w:vMerge/>
            <w:shd w:val="clear" w:color="auto" w:fill="auto"/>
            <w:vAlign w:val="center"/>
          </w:tcPr>
          <w:p w14:paraId="11899353" w14:textId="77777777" w:rsidR="00C01D1C" w:rsidRPr="00842B15" w:rsidRDefault="00C01D1C" w:rsidP="00DD42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45" w:type="dxa"/>
            <w:shd w:val="clear" w:color="auto" w:fill="auto"/>
            <w:vAlign w:val="center"/>
          </w:tcPr>
          <w:p w14:paraId="65E58EE6" w14:textId="77777777" w:rsidR="00C01D1C" w:rsidRPr="00842B15" w:rsidRDefault="00C01D1C" w:rsidP="00DD42A1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 w:rsidRPr="00842B15">
              <w:rPr>
                <w:rFonts w:ascii="Times New Roman" w:hAnsi="Times New Roman"/>
                <w:sz w:val="24"/>
              </w:rPr>
              <w:t>на удаление, добавление серверов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2A7ECCA" w14:textId="77777777" w:rsidR="00C01D1C" w:rsidRPr="00842B15" w:rsidRDefault="00C01D1C" w:rsidP="00DD42A1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 w:rsidRPr="00842B15"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1788" w:type="dxa"/>
            <w:shd w:val="clear" w:color="auto" w:fill="auto"/>
            <w:vAlign w:val="center"/>
          </w:tcPr>
          <w:p w14:paraId="6F33D60D" w14:textId="77777777" w:rsidR="00C01D1C" w:rsidRPr="00842B15" w:rsidRDefault="00C01D1C" w:rsidP="00DD42A1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 w:rsidRPr="00842B15">
              <w:rPr>
                <w:rFonts w:ascii="Times New Roman" w:hAnsi="Times New Roman"/>
                <w:sz w:val="24"/>
              </w:rPr>
              <w:t>8х5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2A7944E" w14:textId="77777777" w:rsidR="00C01D1C" w:rsidRPr="00842B15" w:rsidRDefault="00C01D1C" w:rsidP="00DD42A1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 w:rsidRPr="00842B15">
              <w:rPr>
                <w:rFonts w:ascii="Times New Roman" w:hAnsi="Times New Roman"/>
                <w:sz w:val="24"/>
              </w:rPr>
              <w:t>1 час</w:t>
            </w:r>
          </w:p>
        </w:tc>
      </w:tr>
      <w:tr w:rsidR="00C01D1C" w:rsidRPr="00842B15" w14:paraId="733F9EFE" w14:textId="77777777" w:rsidTr="00380B0A">
        <w:trPr>
          <w:cantSplit/>
          <w:trHeight w:val="710"/>
          <w:jc w:val="center"/>
        </w:trPr>
        <w:tc>
          <w:tcPr>
            <w:tcW w:w="438" w:type="dxa"/>
            <w:vMerge/>
            <w:shd w:val="clear" w:color="auto" w:fill="auto"/>
            <w:vAlign w:val="center"/>
          </w:tcPr>
          <w:p w14:paraId="7DE14D97" w14:textId="77777777" w:rsidR="00C01D1C" w:rsidRPr="00842B15" w:rsidRDefault="00C01D1C" w:rsidP="00DD42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32" w:type="dxa"/>
            <w:vMerge/>
            <w:shd w:val="clear" w:color="auto" w:fill="auto"/>
            <w:vAlign w:val="center"/>
          </w:tcPr>
          <w:p w14:paraId="476A94AA" w14:textId="77777777" w:rsidR="00C01D1C" w:rsidRPr="00842B15" w:rsidRDefault="00C01D1C" w:rsidP="00DD42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45" w:type="dxa"/>
            <w:shd w:val="clear" w:color="auto" w:fill="auto"/>
            <w:vAlign w:val="center"/>
          </w:tcPr>
          <w:p w14:paraId="5ED60C82" w14:textId="77777777" w:rsidR="00C01D1C" w:rsidRPr="00842B15" w:rsidRDefault="00C01D1C" w:rsidP="00DD42A1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 w:rsidRPr="00842B15">
              <w:rPr>
                <w:rFonts w:ascii="Times New Roman" w:hAnsi="Times New Roman"/>
                <w:sz w:val="24"/>
              </w:rPr>
              <w:t>на аппаратную и программную перезагрузку серверов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4AAAD65" w14:textId="77777777" w:rsidR="00C01D1C" w:rsidRPr="00842B15" w:rsidRDefault="00C01D1C" w:rsidP="00DD42A1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 w:rsidRPr="00842B15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788" w:type="dxa"/>
            <w:shd w:val="clear" w:color="auto" w:fill="auto"/>
            <w:vAlign w:val="center"/>
          </w:tcPr>
          <w:p w14:paraId="32CAD130" w14:textId="77777777" w:rsidR="00C01D1C" w:rsidRPr="00842B15" w:rsidRDefault="00C01D1C" w:rsidP="00DD42A1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 w:rsidRPr="00842B15">
              <w:rPr>
                <w:rFonts w:ascii="Times New Roman" w:hAnsi="Times New Roman"/>
                <w:sz w:val="24"/>
              </w:rPr>
              <w:t>24х7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9C7DB95" w14:textId="77777777" w:rsidR="00C01D1C" w:rsidRPr="00842B15" w:rsidRDefault="00C01D1C" w:rsidP="00DD42A1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 w:rsidRPr="00842B15">
              <w:rPr>
                <w:rFonts w:ascii="Times New Roman" w:hAnsi="Times New Roman"/>
                <w:sz w:val="24"/>
              </w:rPr>
              <w:t>30 минут</w:t>
            </w:r>
          </w:p>
        </w:tc>
      </w:tr>
      <w:tr w:rsidR="00C01D1C" w:rsidRPr="00842B15" w14:paraId="75C98A51" w14:textId="77777777" w:rsidTr="00380B0A">
        <w:trPr>
          <w:cantSplit/>
          <w:trHeight w:val="974"/>
          <w:jc w:val="center"/>
        </w:trPr>
        <w:tc>
          <w:tcPr>
            <w:tcW w:w="438" w:type="dxa"/>
            <w:vMerge/>
            <w:shd w:val="clear" w:color="auto" w:fill="auto"/>
            <w:vAlign w:val="center"/>
          </w:tcPr>
          <w:p w14:paraId="6AC37B7E" w14:textId="77777777" w:rsidR="00C01D1C" w:rsidRPr="00842B15" w:rsidRDefault="00C01D1C" w:rsidP="00DD42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32" w:type="dxa"/>
            <w:vMerge/>
            <w:shd w:val="clear" w:color="auto" w:fill="auto"/>
            <w:vAlign w:val="center"/>
          </w:tcPr>
          <w:p w14:paraId="68658F7A" w14:textId="77777777" w:rsidR="00C01D1C" w:rsidRPr="00842B15" w:rsidRDefault="00C01D1C" w:rsidP="00DD42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45" w:type="dxa"/>
            <w:shd w:val="clear" w:color="auto" w:fill="auto"/>
            <w:vAlign w:val="center"/>
          </w:tcPr>
          <w:p w14:paraId="1B3E1B15" w14:textId="77777777" w:rsidR="00C01D1C" w:rsidRPr="00842B15" w:rsidRDefault="00C01D1C" w:rsidP="00DD42A1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 w:rsidRPr="00842B15">
              <w:rPr>
                <w:rFonts w:ascii="Times New Roman" w:hAnsi="Times New Roman"/>
                <w:sz w:val="24"/>
              </w:rPr>
              <w:t>другие работы в рамках виртуального пула серверов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8A1AD5A" w14:textId="77777777" w:rsidR="00C01D1C" w:rsidRPr="00842B15" w:rsidRDefault="00C01D1C" w:rsidP="00DD42A1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 w:rsidRPr="00842B15"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1788" w:type="dxa"/>
            <w:shd w:val="clear" w:color="auto" w:fill="auto"/>
            <w:vAlign w:val="center"/>
          </w:tcPr>
          <w:p w14:paraId="2D841C6E" w14:textId="77777777" w:rsidR="00C01D1C" w:rsidRPr="00842B15" w:rsidRDefault="00C01D1C" w:rsidP="00DD42A1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 w:rsidRPr="00842B15">
              <w:rPr>
                <w:rFonts w:ascii="Times New Roman" w:hAnsi="Times New Roman"/>
                <w:sz w:val="24"/>
              </w:rPr>
              <w:t>8х5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0436D6B" w14:textId="77777777" w:rsidR="00C01D1C" w:rsidRPr="00842B15" w:rsidRDefault="00C01D1C" w:rsidP="00DD42A1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 w:rsidRPr="00842B15">
              <w:rPr>
                <w:rFonts w:ascii="Times New Roman" w:hAnsi="Times New Roman"/>
                <w:sz w:val="24"/>
              </w:rPr>
              <w:t>12 часов</w:t>
            </w:r>
          </w:p>
        </w:tc>
      </w:tr>
      <w:tr w:rsidR="00C01D1C" w:rsidRPr="00842B15" w14:paraId="76013281" w14:textId="77777777" w:rsidTr="00380B0A">
        <w:trPr>
          <w:cantSplit/>
          <w:trHeight w:val="710"/>
          <w:jc w:val="center"/>
        </w:trPr>
        <w:tc>
          <w:tcPr>
            <w:tcW w:w="438" w:type="dxa"/>
            <w:shd w:val="clear" w:color="auto" w:fill="auto"/>
            <w:vAlign w:val="center"/>
          </w:tcPr>
          <w:p w14:paraId="4FCC4D92" w14:textId="77777777" w:rsidR="00C01D1C" w:rsidRPr="00842B15" w:rsidRDefault="00C01D1C" w:rsidP="00DD42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377" w:type="dxa"/>
            <w:gridSpan w:val="2"/>
            <w:shd w:val="clear" w:color="auto" w:fill="auto"/>
            <w:vAlign w:val="center"/>
          </w:tcPr>
          <w:p w14:paraId="6BC8B586" w14:textId="77777777" w:rsidR="00C01D1C" w:rsidRPr="00842B15" w:rsidRDefault="00C01D1C" w:rsidP="00DD42A1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 w:rsidRPr="00842B15">
              <w:rPr>
                <w:rFonts w:ascii="Times New Roman" w:hAnsi="Times New Roman"/>
                <w:sz w:val="24"/>
              </w:rPr>
              <w:t xml:space="preserve">Выполнение планово-регламентных и профилактических работ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DE8CD91" w14:textId="77777777" w:rsidR="00C01D1C" w:rsidRPr="00842B15" w:rsidRDefault="00C01D1C" w:rsidP="00DD42A1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 w:rsidRPr="00842B15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788" w:type="dxa"/>
            <w:shd w:val="clear" w:color="auto" w:fill="auto"/>
            <w:vAlign w:val="center"/>
          </w:tcPr>
          <w:p w14:paraId="3722FF21" w14:textId="77777777" w:rsidR="00C01D1C" w:rsidRPr="00842B15" w:rsidRDefault="00C01D1C" w:rsidP="00DD42A1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 w:rsidRPr="00842B15">
              <w:rPr>
                <w:rFonts w:ascii="Times New Roman" w:hAnsi="Times New Roman"/>
                <w:sz w:val="24"/>
              </w:rPr>
              <w:t>Выходные, праздничные дни, рабочие дни с 21-00 – 07-00, с предварительным согласованием не менее, чем за 72 часа до их начала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4A26B74" w14:textId="77777777" w:rsidR="00C01D1C" w:rsidRPr="00842B15" w:rsidRDefault="00C01D1C" w:rsidP="00DD42A1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 w:rsidRPr="00842B15">
              <w:rPr>
                <w:rFonts w:ascii="Times New Roman" w:hAnsi="Times New Roman"/>
                <w:sz w:val="24"/>
              </w:rPr>
              <w:t>-</w:t>
            </w:r>
          </w:p>
        </w:tc>
      </w:tr>
      <w:tr w:rsidR="00C01D1C" w:rsidRPr="00842B15" w14:paraId="2114F2DA" w14:textId="77777777" w:rsidTr="00380B0A">
        <w:trPr>
          <w:cantSplit/>
          <w:trHeight w:val="1575"/>
          <w:jc w:val="center"/>
        </w:trPr>
        <w:tc>
          <w:tcPr>
            <w:tcW w:w="43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FB7840" w14:textId="77777777" w:rsidR="00C01D1C" w:rsidRPr="00842B15" w:rsidRDefault="00C01D1C" w:rsidP="007A73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3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40EC9E" w14:textId="77777777" w:rsidR="00C01D1C" w:rsidRPr="00842B15" w:rsidRDefault="00C01D1C" w:rsidP="00DD42A1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 w:rsidRPr="00842B15">
              <w:rPr>
                <w:rFonts w:ascii="Times New Roman" w:hAnsi="Times New Roman"/>
                <w:sz w:val="24"/>
              </w:rPr>
              <w:t>Выполнение аварийно-восстановительных работ</w:t>
            </w:r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C23A2D" w14:textId="77777777" w:rsidR="00C01D1C" w:rsidRPr="00842B15" w:rsidRDefault="00C01D1C" w:rsidP="00DE695C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 w:rsidRPr="00842B15">
              <w:rPr>
                <w:rFonts w:ascii="Times New Roman" w:hAnsi="Times New Roman"/>
                <w:sz w:val="24"/>
              </w:rPr>
              <w:t xml:space="preserve">Перенос виртуальной машины на другой аппаратный сервер/на другую </w:t>
            </w:r>
            <w:r w:rsidR="00DE695C">
              <w:rPr>
                <w:rFonts w:ascii="Times New Roman" w:hAnsi="Times New Roman"/>
                <w:sz w:val="24"/>
              </w:rPr>
              <w:t>систему хранения данных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3E7C7A" w14:textId="77777777" w:rsidR="00C01D1C" w:rsidRPr="00842B15" w:rsidRDefault="00C01D1C" w:rsidP="00DD42A1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 w:rsidRPr="00842B15"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3A53FF" w14:textId="77777777" w:rsidR="00C01D1C" w:rsidRPr="00842B15" w:rsidRDefault="00C01D1C" w:rsidP="00DD42A1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 w:rsidRPr="00842B15">
              <w:rPr>
                <w:rFonts w:ascii="Times New Roman" w:hAnsi="Times New Roman"/>
                <w:sz w:val="24"/>
              </w:rPr>
              <w:t>24х7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B54B42" w14:textId="77777777" w:rsidR="00C01D1C" w:rsidRPr="00842B15" w:rsidRDefault="00C01D1C" w:rsidP="00DD42A1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 w:rsidRPr="00842B15">
              <w:rPr>
                <w:rFonts w:ascii="Times New Roman" w:hAnsi="Times New Roman"/>
                <w:sz w:val="24"/>
              </w:rPr>
              <w:t>6 часов</w:t>
            </w:r>
          </w:p>
        </w:tc>
      </w:tr>
      <w:tr w:rsidR="00C01D1C" w:rsidRPr="00842B15" w14:paraId="6D0892C6" w14:textId="77777777" w:rsidTr="00380B0A">
        <w:trPr>
          <w:cantSplit/>
          <w:trHeight w:val="924"/>
          <w:jc w:val="center"/>
        </w:trPr>
        <w:tc>
          <w:tcPr>
            <w:tcW w:w="438" w:type="dxa"/>
            <w:vMerge/>
            <w:shd w:val="clear" w:color="auto" w:fill="auto"/>
            <w:vAlign w:val="center"/>
          </w:tcPr>
          <w:p w14:paraId="3BB560CC" w14:textId="77777777" w:rsidR="00C01D1C" w:rsidRPr="00842B15" w:rsidRDefault="00C01D1C" w:rsidP="00DD42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32" w:type="dxa"/>
            <w:vMerge/>
            <w:shd w:val="clear" w:color="auto" w:fill="auto"/>
            <w:vAlign w:val="center"/>
          </w:tcPr>
          <w:p w14:paraId="384F5684" w14:textId="77777777" w:rsidR="00C01D1C" w:rsidRPr="00842B15" w:rsidRDefault="00C01D1C" w:rsidP="00DD42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45" w:type="dxa"/>
            <w:shd w:val="clear" w:color="auto" w:fill="auto"/>
            <w:vAlign w:val="center"/>
          </w:tcPr>
          <w:p w14:paraId="56B6C8B7" w14:textId="77777777" w:rsidR="00C01D1C" w:rsidRPr="00842B15" w:rsidRDefault="00C01D1C" w:rsidP="00DD42A1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 w:rsidRPr="00842B15">
              <w:rPr>
                <w:rFonts w:ascii="Times New Roman" w:hAnsi="Times New Roman"/>
                <w:sz w:val="24"/>
              </w:rPr>
              <w:t>Восстановление виртуальной машины из резервной копии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D3EE840" w14:textId="77777777" w:rsidR="00C01D1C" w:rsidRPr="00842B15" w:rsidRDefault="00C01D1C" w:rsidP="00DD42A1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 w:rsidRPr="00842B15"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1788" w:type="dxa"/>
            <w:shd w:val="clear" w:color="auto" w:fill="auto"/>
            <w:vAlign w:val="center"/>
          </w:tcPr>
          <w:p w14:paraId="3160BBF0" w14:textId="77777777" w:rsidR="00C01D1C" w:rsidRPr="00842B15" w:rsidRDefault="00C01D1C" w:rsidP="00DD42A1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 w:rsidRPr="00842B15">
              <w:rPr>
                <w:rFonts w:ascii="Times New Roman" w:hAnsi="Times New Roman"/>
                <w:sz w:val="24"/>
              </w:rPr>
              <w:t>24х7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716B41C" w14:textId="77777777" w:rsidR="00C01D1C" w:rsidRPr="00842B15" w:rsidRDefault="00C01D1C" w:rsidP="00DD42A1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 w:rsidRPr="00842B15">
              <w:rPr>
                <w:rFonts w:ascii="Times New Roman" w:hAnsi="Times New Roman"/>
                <w:sz w:val="24"/>
                <w:lang w:val="en-US"/>
              </w:rPr>
              <w:t xml:space="preserve">6 </w:t>
            </w:r>
            <w:r w:rsidRPr="00842B15">
              <w:rPr>
                <w:rFonts w:ascii="Times New Roman" w:hAnsi="Times New Roman"/>
                <w:sz w:val="24"/>
              </w:rPr>
              <w:t>часов</w:t>
            </w:r>
          </w:p>
        </w:tc>
      </w:tr>
    </w:tbl>
    <w:p w14:paraId="7CF3B8C0" w14:textId="77777777" w:rsidR="00C01D1C" w:rsidRPr="00842B15" w:rsidRDefault="00C01D1C" w:rsidP="00C01D1C">
      <w:pPr>
        <w:spacing w:after="0" w:line="240" w:lineRule="auto"/>
        <w:ind w:left="426"/>
        <w:jc w:val="both"/>
        <w:rPr>
          <w:rFonts w:ascii="Times New Roman" w:hAnsi="Times New Roman"/>
          <w:sz w:val="24"/>
        </w:rPr>
      </w:pPr>
      <w:r w:rsidRPr="00842B15">
        <w:rPr>
          <w:rFonts w:ascii="Times New Roman" w:hAnsi="Times New Roman"/>
          <w:sz w:val="24"/>
        </w:rPr>
        <w:t>*Время решения запроса указано без учета времени, затрачиваемого на ожидание или получение запасных частей, оборудования, лицензий от Обслуживаемой организации;</w:t>
      </w:r>
    </w:p>
    <w:p w14:paraId="2D03A3A6" w14:textId="77777777" w:rsidR="00C01D1C" w:rsidRPr="00842B15" w:rsidRDefault="00C01D1C" w:rsidP="00C01D1C">
      <w:pPr>
        <w:spacing w:after="0" w:line="240" w:lineRule="auto"/>
        <w:ind w:left="426"/>
        <w:jc w:val="both"/>
        <w:rPr>
          <w:rFonts w:ascii="Times New Roman" w:hAnsi="Times New Roman"/>
          <w:sz w:val="24"/>
        </w:rPr>
      </w:pPr>
      <w:r w:rsidRPr="00842B15">
        <w:rPr>
          <w:rFonts w:ascii="Times New Roman" w:hAnsi="Times New Roman"/>
          <w:sz w:val="24"/>
        </w:rPr>
        <w:t>**Время решения запроса также не включает время ремонта аппаратного обеспечения в</w:t>
      </w:r>
      <w:r w:rsidR="00E30743">
        <w:rPr>
          <w:rFonts w:ascii="Times New Roman" w:hAnsi="Times New Roman"/>
          <w:sz w:val="24"/>
        </w:rPr>
        <w:t> </w:t>
      </w:r>
      <w:r w:rsidRPr="00842B15">
        <w:rPr>
          <w:rFonts w:ascii="Times New Roman" w:hAnsi="Times New Roman"/>
          <w:sz w:val="24"/>
        </w:rPr>
        <w:t>специализированном сервисном центре.</w:t>
      </w:r>
    </w:p>
    <w:p w14:paraId="7FA9E18E" w14:textId="77777777" w:rsidR="00C01D1C" w:rsidRDefault="00C01D1C" w:rsidP="00AE2702">
      <w:pPr>
        <w:pStyle w:val="a1"/>
        <w:spacing w:after="0"/>
        <w:ind w:firstLine="567"/>
        <w:jc w:val="both"/>
        <w:rPr>
          <w:rFonts w:ascii="Times New Roman" w:hAnsi="Times New Roman"/>
          <w:sz w:val="24"/>
        </w:rPr>
      </w:pPr>
    </w:p>
    <w:p w14:paraId="333F0504" w14:textId="77777777" w:rsidR="00C01D1C" w:rsidRPr="007A7360" w:rsidRDefault="00C01D1C" w:rsidP="00E30743">
      <w:pPr>
        <w:pStyle w:val="1"/>
        <w:numPr>
          <w:ilvl w:val="1"/>
          <w:numId w:val="25"/>
        </w:numPr>
        <w:spacing w:after="0"/>
        <w:ind w:left="1276"/>
        <w:rPr>
          <w:rFonts w:ascii="Times New Roman" w:hAnsi="Times New Roman"/>
          <w:kern w:val="0"/>
          <w:lang w:val="ru-RU"/>
        </w:rPr>
      </w:pPr>
      <w:r w:rsidRPr="007A7360">
        <w:rPr>
          <w:rFonts w:ascii="Times New Roman" w:hAnsi="Times New Roman"/>
          <w:kern w:val="0"/>
          <w:lang w:val="ru-RU"/>
        </w:rPr>
        <w:t>Требование к каналам связи</w:t>
      </w:r>
    </w:p>
    <w:p w14:paraId="13B02AD2" w14:textId="77777777" w:rsidR="00C01D1C" w:rsidRPr="00842B15" w:rsidRDefault="00C01D1C" w:rsidP="00E30743">
      <w:pPr>
        <w:pStyle w:val="af6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2B15">
        <w:rPr>
          <w:rFonts w:ascii="Times New Roman" w:hAnsi="Times New Roman"/>
          <w:sz w:val="24"/>
          <w:szCs w:val="24"/>
        </w:rPr>
        <w:t>Наличие резервированных подключений 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2E0CAE">
        <w:rPr>
          <w:rFonts w:ascii="Times New Roman" w:hAnsi="Times New Roman"/>
          <w:b/>
          <w:sz w:val="24"/>
          <w:szCs w:val="24"/>
        </w:rPr>
        <w:t xml:space="preserve">не менее </w:t>
      </w:r>
      <w:r>
        <w:rPr>
          <w:rFonts w:ascii="Times New Roman" w:hAnsi="Times New Roman"/>
          <w:sz w:val="24"/>
          <w:szCs w:val="24"/>
        </w:rPr>
        <w:t>чем 5</w:t>
      </w:r>
      <w:r w:rsidRPr="00842B15">
        <w:rPr>
          <w:rFonts w:ascii="Times New Roman" w:hAnsi="Times New Roman"/>
          <w:sz w:val="24"/>
          <w:szCs w:val="24"/>
        </w:rPr>
        <w:t xml:space="preserve"> федеральным операторам</w:t>
      </w:r>
      <w:r>
        <w:rPr>
          <w:rFonts w:ascii="Times New Roman" w:hAnsi="Times New Roman"/>
          <w:sz w:val="24"/>
          <w:szCs w:val="24"/>
        </w:rPr>
        <w:t xml:space="preserve"> связи</w:t>
      </w:r>
      <w:r w:rsidRPr="00842B15">
        <w:rPr>
          <w:rFonts w:ascii="Times New Roman" w:hAnsi="Times New Roman"/>
          <w:sz w:val="24"/>
          <w:szCs w:val="24"/>
        </w:rPr>
        <w:t xml:space="preserve"> и </w:t>
      </w:r>
      <w:r w:rsidRPr="002E0CAE">
        <w:rPr>
          <w:rFonts w:ascii="Times New Roman" w:hAnsi="Times New Roman"/>
          <w:b/>
          <w:sz w:val="24"/>
          <w:szCs w:val="24"/>
        </w:rPr>
        <w:t>не менее</w:t>
      </w:r>
      <w:r w:rsidRPr="00842B15">
        <w:rPr>
          <w:rFonts w:ascii="Times New Roman" w:hAnsi="Times New Roman"/>
          <w:sz w:val="24"/>
          <w:szCs w:val="24"/>
        </w:rPr>
        <w:t xml:space="preserve"> </w:t>
      </w:r>
      <w:r w:rsidR="006D61E6" w:rsidRPr="00DE695C">
        <w:rPr>
          <w:rFonts w:ascii="Times New Roman" w:hAnsi="Times New Roman"/>
          <w:sz w:val="24"/>
          <w:szCs w:val="24"/>
        </w:rPr>
        <w:t>20</w:t>
      </w:r>
      <w:r w:rsidRPr="00842B15">
        <w:rPr>
          <w:rFonts w:ascii="Times New Roman" w:hAnsi="Times New Roman"/>
          <w:sz w:val="24"/>
          <w:szCs w:val="24"/>
        </w:rPr>
        <w:t xml:space="preserve"> резервированных подключений к региональным операторам связи;</w:t>
      </w:r>
    </w:p>
    <w:p w14:paraId="68676EE3" w14:textId="77777777" w:rsidR="00C01D1C" w:rsidRPr="00842B15" w:rsidRDefault="00C01D1C" w:rsidP="00E30743">
      <w:pPr>
        <w:pStyle w:val="af6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2B15">
        <w:rPr>
          <w:rFonts w:ascii="Times New Roman" w:hAnsi="Times New Roman"/>
          <w:sz w:val="24"/>
          <w:szCs w:val="24"/>
        </w:rPr>
        <w:t>Возможность подключения к точкам обмена трафика;</w:t>
      </w:r>
    </w:p>
    <w:p w14:paraId="6315E7EF" w14:textId="77777777" w:rsidR="00C01D1C" w:rsidRDefault="00C01D1C" w:rsidP="00E30743">
      <w:pPr>
        <w:pStyle w:val="af6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2B15">
        <w:rPr>
          <w:rFonts w:ascii="Times New Roman" w:hAnsi="Times New Roman"/>
          <w:sz w:val="24"/>
          <w:szCs w:val="24"/>
        </w:rPr>
        <w:t xml:space="preserve">Наличие </w:t>
      </w:r>
      <w:r w:rsidRPr="002E0CAE">
        <w:rPr>
          <w:rFonts w:ascii="Times New Roman" w:hAnsi="Times New Roman"/>
          <w:b/>
          <w:sz w:val="24"/>
          <w:szCs w:val="24"/>
        </w:rPr>
        <w:t>не менее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842B15">
        <w:rPr>
          <w:rFonts w:ascii="Times New Roman" w:hAnsi="Times New Roman"/>
          <w:sz w:val="24"/>
          <w:szCs w:val="24"/>
        </w:rPr>
        <w:t>двух независимых кабельных вводов для операторов связи и</w:t>
      </w:r>
      <w:r w:rsidR="00E30743">
        <w:rPr>
          <w:rFonts w:ascii="Times New Roman" w:hAnsi="Times New Roman"/>
          <w:sz w:val="24"/>
          <w:szCs w:val="24"/>
        </w:rPr>
        <w:t> </w:t>
      </w:r>
      <w:r w:rsidRPr="00F60074">
        <w:rPr>
          <w:rFonts w:ascii="Times New Roman" w:hAnsi="Times New Roman"/>
          <w:b/>
          <w:sz w:val="24"/>
          <w:szCs w:val="24"/>
        </w:rPr>
        <w:t>не</w:t>
      </w:r>
      <w:r w:rsidR="00E30743">
        <w:rPr>
          <w:rFonts w:ascii="Times New Roman" w:hAnsi="Times New Roman"/>
          <w:b/>
          <w:sz w:val="24"/>
          <w:szCs w:val="24"/>
        </w:rPr>
        <w:t> </w:t>
      </w:r>
      <w:r w:rsidRPr="00F60074">
        <w:rPr>
          <w:rFonts w:ascii="Times New Roman" w:hAnsi="Times New Roman"/>
          <w:b/>
          <w:sz w:val="24"/>
          <w:szCs w:val="24"/>
        </w:rPr>
        <w:t>менее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842B15">
        <w:rPr>
          <w:rFonts w:ascii="Times New Roman" w:hAnsi="Times New Roman"/>
          <w:sz w:val="24"/>
          <w:szCs w:val="24"/>
        </w:rPr>
        <w:t>двух неза</w:t>
      </w:r>
      <w:r w:rsidR="00E30743">
        <w:rPr>
          <w:rFonts w:ascii="Times New Roman" w:hAnsi="Times New Roman"/>
          <w:sz w:val="24"/>
          <w:szCs w:val="24"/>
        </w:rPr>
        <w:t xml:space="preserve">висимых </w:t>
      </w:r>
      <w:proofErr w:type="spellStart"/>
      <w:r w:rsidR="00E30743">
        <w:rPr>
          <w:rFonts w:ascii="Times New Roman" w:hAnsi="Times New Roman"/>
          <w:sz w:val="24"/>
          <w:szCs w:val="24"/>
        </w:rPr>
        <w:t>провайдерских</w:t>
      </w:r>
      <w:proofErr w:type="spellEnd"/>
      <w:r w:rsidR="00E30743">
        <w:rPr>
          <w:rFonts w:ascii="Times New Roman" w:hAnsi="Times New Roman"/>
          <w:sz w:val="24"/>
          <w:szCs w:val="24"/>
        </w:rPr>
        <w:t xml:space="preserve"> помещений.</w:t>
      </w:r>
    </w:p>
    <w:p w14:paraId="5A6FA420" w14:textId="77777777" w:rsidR="00E30743" w:rsidRPr="00842B15" w:rsidRDefault="00E30743" w:rsidP="00E30743">
      <w:pPr>
        <w:pStyle w:val="af6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07F83379" w14:textId="77777777" w:rsidR="00C01D1C" w:rsidRPr="007A7360" w:rsidRDefault="00C01D1C" w:rsidP="00E30743">
      <w:pPr>
        <w:pStyle w:val="1"/>
        <w:numPr>
          <w:ilvl w:val="1"/>
          <w:numId w:val="25"/>
        </w:numPr>
        <w:spacing w:after="0"/>
        <w:ind w:left="1276"/>
        <w:rPr>
          <w:rFonts w:ascii="Times New Roman" w:hAnsi="Times New Roman"/>
          <w:kern w:val="0"/>
          <w:lang w:val="ru-RU"/>
        </w:rPr>
      </w:pPr>
      <w:r w:rsidRPr="007A7360">
        <w:rPr>
          <w:rFonts w:ascii="Times New Roman" w:hAnsi="Times New Roman"/>
          <w:kern w:val="0"/>
          <w:lang w:val="ru-RU"/>
        </w:rPr>
        <w:t>Требования к среде виртуализации</w:t>
      </w:r>
    </w:p>
    <w:p w14:paraId="57DB663F" w14:textId="77777777" w:rsidR="00C01D1C" w:rsidRPr="00D150F4" w:rsidRDefault="00C01D1C" w:rsidP="00E30743">
      <w:pPr>
        <w:pStyle w:val="af6"/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 xml:space="preserve">Лицензия на </w:t>
      </w:r>
      <w:r>
        <w:rPr>
          <w:rFonts w:ascii="Times New Roman" w:hAnsi="Times New Roman"/>
          <w:sz w:val="24"/>
        </w:rPr>
        <w:t>программное обеспечение</w:t>
      </w:r>
      <w:r w:rsidRPr="00D150F4">
        <w:rPr>
          <w:rFonts w:ascii="Times New Roman" w:hAnsi="Times New Roman"/>
          <w:sz w:val="24"/>
        </w:rPr>
        <w:t xml:space="preserve"> виртуализации для создания облачных инфраструктур. Система должна обеспечивать возможность консолидацию 15 или более </w:t>
      </w:r>
      <w:r>
        <w:rPr>
          <w:rFonts w:ascii="Times New Roman" w:hAnsi="Times New Roman"/>
          <w:sz w:val="24"/>
        </w:rPr>
        <w:t>виртуальных машин</w:t>
      </w:r>
      <w:r w:rsidRPr="00D150F4">
        <w:rPr>
          <w:rFonts w:ascii="Times New Roman" w:hAnsi="Times New Roman"/>
          <w:sz w:val="24"/>
        </w:rPr>
        <w:t xml:space="preserve"> на одном физическом сервере без ущерба для производительности. </w:t>
      </w:r>
    </w:p>
    <w:p w14:paraId="16EE6F0F" w14:textId="77777777" w:rsidR="00C01D1C" w:rsidRPr="00D150F4" w:rsidRDefault="00C01D1C" w:rsidP="00E30743">
      <w:pPr>
        <w:pStyle w:val="af6"/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>Система должна обладать следующими основными возможностями:</w:t>
      </w:r>
    </w:p>
    <w:p w14:paraId="542742B4" w14:textId="77777777" w:rsidR="00C01D1C" w:rsidRPr="00D150F4" w:rsidRDefault="00C01D1C" w:rsidP="00E30743">
      <w:pPr>
        <w:pStyle w:val="af6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lastRenderedPageBreak/>
        <w:t>виртуализация ресурсов серверов</w:t>
      </w:r>
      <w:r w:rsidR="00471618">
        <w:rPr>
          <w:rFonts w:ascii="Times New Roman" w:hAnsi="Times New Roman"/>
          <w:sz w:val="24"/>
        </w:rPr>
        <w:t xml:space="preserve"> не менее</w:t>
      </w:r>
      <w:r w:rsidRPr="00D150F4">
        <w:rPr>
          <w:rFonts w:ascii="Times New Roman" w:hAnsi="Times New Roman"/>
          <w:sz w:val="24"/>
        </w:rPr>
        <w:t xml:space="preserve"> x86 и их объединение в логические пулы, которые можно выделить нескольким рабочим нагрузкам;</w:t>
      </w:r>
    </w:p>
    <w:p w14:paraId="0136CC56" w14:textId="77777777" w:rsidR="00C01D1C" w:rsidRPr="00D150F4" w:rsidRDefault="00C01D1C" w:rsidP="00E30743">
      <w:pPr>
        <w:pStyle w:val="af6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 xml:space="preserve">абстрагирование аппаратных ресурсов сервера и обеспечение их совместного использования </w:t>
      </w:r>
      <w:r>
        <w:rPr>
          <w:rFonts w:ascii="Times New Roman" w:hAnsi="Times New Roman"/>
          <w:sz w:val="24"/>
        </w:rPr>
        <w:t>виртуальных машин</w:t>
      </w:r>
      <w:r w:rsidRPr="00D150F4">
        <w:rPr>
          <w:rFonts w:ascii="Times New Roman" w:hAnsi="Times New Roman"/>
          <w:sz w:val="24"/>
        </w:rPr>
        <w:t>;</w:t>
      </w:r>
    </w:p>
    <w:p w14:paraId="2E49A3A9" w14:textId="77777777" w:rsidR="00C01D1C" w:rsidRPr="00D150F4" w:rsidRDefault="00C01D1C" w:rsidP="00E30743">
      <w:pPr>
        <w:pStyle w:val="af6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>автоматической балансировке нагрузки узлов, оптимизация энергопотребления благодаря отключению узлов в периоды низкой нагрузки;</w:t>
      </w:r>
    </w:p>
    <w:p w14:paraId="5A184883" w14:textId="77777777" w:rsidR="00C01D1C" w:rsidRPr="00D150F4" w:rsidRDefault="00C01D1C" w:rsidP="00E30743">
      <w:pPr>
        <w:pStyle w:val="af6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>назначение приоритетов доступа к ресурсам сети в соответствии с заданными бизнес-правилами;</w:t>
      </w:r>
    </w:p>
    <w:p w14:paraId="70A29ED1" w14:textId="77777777" w:rsidR="00C01D1C" w:rsidRPr="00D150F4" w:rsidRDefault="00C01D1C" w:rsidP="00E30743">
      <w:pPr>
        <w:pStyle w:val="af6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>централизованная инициализация, администрирование и мониторинг сети за счет объединения сети на уровне центра обработки данных;</w:t>
      </w:r>
    </w:p>
    <w:p w14:paraId="29B3BC8D" w14:textId="77777777" w:rsidR="00C01D1C" w:rsidRPr="00D150F4" w:rsidRDefault="00C01D1C" w:rsidP="00E30743">
      <w:pPr>
        <w:pStyle w:val="af6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>интеллектуальное размещение ВМ и балансировка нагрузки на основе задержки ввода-вывода и емкости хранилища;</w:t>
      </w:r>
    </w:p>
    <w:p w14:paraId="6F55342D" w14:textId="77777777" w:rsidR="00C01D1C" w:rsidRPr="00D150F4" w:rsidRDefault="00C01D1C" w:rsidP="00E30743">
      <w:pPr>
        <w:pStyle w:val="af6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>высокопроизводительная кластерная файловая система, оптимизированная для работы с</w:t>
      </w:r>
      <w:r w:rsidR="00E30743">
        <w:rPr>
          <w:rFonts w:ascii="Times New Roman" w:hAnsi="Times New Roman"/>
          <w:sz w:val="24"/>
        </w:rPr>
        <w:t> </w:t>
      </w:r>
      <w:r>
        <w:rPr>
          <w:rFonts w:ascii="Times New Roman" w:hAnsi="Times New Roman"/>
          <w:sz w:val="24"/>
        </w:rPr>
        <w:t>виртуальными машинами</w:t>
      </w:r>
      <w:r w:rsidRPr="00D150F4">
        <w:rPr>
          <w:rFonts w:ascii="Times New Roman" w:hAnsi="Times New Roman"/>
          <w:sz w:val="24"/>
        </w:rPr>
        <w:t>;</w:t>
      </w:r>
    </w:p>
    <w:p w14:paraId="32BFA313" w14:textId="77777777" w:rsidR="00C01D1C" w:rsidRPr="00D150F4" w:rsidRDefault="00C01D1C" w:rsidP="00E30743">
      <w:pPr>
        <w:pStyle w:val="af6"/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>Основные требования</w:t>
      </w:r>
      <w:r>
        <w:rPr>
          <w:rFonts w:ascii="Times New Roman" w:hAnsi="Times New Roman"/>
          <w:sz w:val="24"/>
        </w:rPr>
        <w:t>,</w:t>
      </w:r>
      <w:r w:rsidRPr="00D150F4">
        <w:rPr>
          <w:rFonts w:ascii="Times New Roman" w:hAnsi="Times New Roman"/>
          <w:sz w:val="24"/>
        </w:rPr>
        <w:t xml:space="preserve"> предъявляемые к системе:</w:t>
      </w:r>
    </w:p>
    <w:p w14:paraId="7CDFEC23" w14:textId="77777777" w:rsidR="00C01D1C" w:rsidRPr="00D150F4" w:rsidRDefault="00C01D1C" w:rsidP="00E30743">
      <w:pPr>
        <w:pStyle w:val="af6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>Не ограниченный лимит на оперативную память.</w:t>
      </w:r>
    </w:p>
    <w:p w14:paraId="3572EB8F" w14:textId="77777777" w:rsidR="00C01D1C" w:rsidRPr="00D150F4" w:rsidRDefault="00C01D1C" w:rsidP="00E30743">
      <w:pPr>
        <w:pStyle w:val="af6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 xml:space="preserve">Лимит на виртуальные ЦП – </w:t>
      </w:r>
      <w:r w:rsidRPr="002E0CAE">
        <w:rPr>
          <w:rFonts w:ascii="Times New Roman" w:hAnsi="Times New Roman"/>
          <w:b/>
          <w:sz w:val="24"/>
        </w:rPr>
        <w:t>не менее</w:t>
      </w:r>
      <w:r w:rsidRPr="00D150F4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128</w:t>
      </w:r>
      <w:r w:rsidRPr="00D150F4">
        <w:rPr>
          <w:rFonts w:ascii="Times New Roman" w:hAnsi="Times New Roman"/>
          <w:sz w:val="24"/>
        </w:rPr>
        <w:t xml:space="preserve"> потока.</w:t>
      </w:r>
    </w:p>
    <w:p w14:paraId="14C395B5" w14:textId="77777777" w:rsidR="00C01D1C" w:rsidRPr="00D150F4" w:rsidRDefault="00C01D1C" w:rsidP="00E30743">
      <w:pPr>
        <w:pStyle w:val="af6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 xml:space="preserve">Возможность использования для </w:t>
      </w:r>
      <w:r>
        <w:rPr>
          <w:rFonts w:ascii="Times New Roman" w:hAnsi="Times New Roman"/>
          <w:sz w:val="24"/>
        </w:rPr>
        <w:t xml:space="preserve">виртуальных машин </w:t>
      </w:r>
      <w:r w:rsidRPr="00DE695C">
        <w:rPr>
          <w:rFonts w:ascii="Times New Roman" w:hAnsi="Times New Roman"/>
          <w:sz w:val="24"/>
        </w:rPr>
        <w:t>(далее – ВМ)</w:t>
      </w:r>
      <w:r w:rsidRPr="00D150F4">
        <w:rPr>
          <w:rFonts w:ascii="Times New Roman" w:hAnsi="Times New Roman"/>
          <w:sz w:val="24"/>
        </w:rPr>
        <w:t xml:space="preserve"> дисков, растущих по мере накопления данных.</w:t>
      </w:r>
    </w:p>
    <w:p w14:paraId="2E53028B" w14:textId="77777777" w:rsidR="00C01D1C" w:rsidRPr="00D150F4" w:rsidRDefault="00C01D1C" w:rsidP="00E30743">
      <w:pPr>
        <w:pStyle w:val="af6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>Наличие средства централизованного обновления хостов ВМ.</w:t>
      </w:r>
    </w:p>
    <w:p w14:paraId="41955468" w14:textId="77777777" w:rsidR="00C01D1C" w:rsidRPr="00D150F4" w:rsidRDefault="00C01D1C" w:rsidP="00E30743">
      <w:pPr>
        <w:pStyle w:val="af6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>Наличие средства резервного копирования и восстановления ВМ и файлов.</w:t>
      </w:r>
    </w:p>
    <w:p w14:paraId="18D3DF51" w14:textId="77777777" w:rsidR="00C01D1C" w:rsidRPr="00D150F4" w:rsidRDefault="00C01D1C" w:rsidP="00E30743">
      <w:pPr>
        <w:pStyle w:val="af6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>Наличие средства отказоустойчивости ВМ, позволяющее в случае отказа физического хост-сервера автоматически перезапустить его ВМ с общего хранилища.</w:t>
      </w:r>
    </w:p>
    <w:p w14:paraId="132AEF7C" w14:textId="77777777" w:rsidR="00C01D1C" w:rsidRPr="00D150F4" w:rsidRDefault="00C01D1C" w:rsidP="00E30743">
      <w:pPr>
        <w:pStyle w:val="af6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>Возможность перемещения ВМ между физическими серверами без прерывания ее работы и сетевых соединений.</w:t>
      </w:r>
    </w:p>
    <w:p w14:paraId="71321F57" w14:textId="77777777" w:rsidR="00C01D1C" w:rsidRPr="00D150F4" w:rsidRDefault="00C01D1C" w:rsidP="00E30743">
      <w:pPr>
        <w:pStyle w:val="af6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>Возможность горячего добавления/удаления устройств ВМ вовремя ее работы (процессоров и оперативной памяти).</w:t>
      </w:r>
    </w:p>
    <w:p w14:paraId="2AE94EC2" w14:textId="77777777" w:rsidR="00C01D1C" w:rsidRPr="00D150F4" w:rsidRDefault="00C01D1C" w:rsidP="00E30743">
      <w:pPr>
        <w:pStyle w:val="af6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>Наличие средства обеспечения сетевой безопасности виртуальной инфраструктуры, включая контроль различных типов траффика.</w:t>
      </w:r>
    </w:p>
    <w:p w14:paraId="537F2F95" w14:textId="77777777" w:rsidR="00C01D1C" w:rsidRPr="00D150F4" w:rsidRDefault="00C01D1C" w:rsidP="00E30743">
      <w:pPr>
        <w:pStyle w:val="af6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>Наличие средства непрерывной доступности ВМ, позволяющее поддерживать резервную работающую копию ВМ на другом сервере, которая мгновенно переключает на себя нагрузку в случае отказа основной машины.</w:t>
      </w:r>
    </w:p>
    <w:p w14:paraId="51514F6E" w14:textId="77777777" w:rsidR="00C01D1C" w:rsidRPr="00D150F4" w:rsidRDefault="00C01D1C" w:rsidP="00E30743">
      <w:pPr>
        <w:pStyle w:val="af6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>Возможность динамического перемещения хранилища ВМ между массивами без прерывания работы приложений в гостевой ОС.</w:t>
      </w:r>
    </w:p>
    <w:p w14:paraId="376102CE" w14:textId="77777777" w:rsidR="00C01D1C" w:rsidRPr="00D150F4" w:rsidRDefault="00C01D1C" w:rsidP="00E30743">
      <w:pPr>
        <w:pStyle w:val="af6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>Наличие средства балансировки нагрузки на хост-серверы за счет динамических миграций, а также средства экономии электропитания за счет перевод простаивающих серверов в режим ожидания.</w:t>
      </w:r>
    </w:p>
    <w:p w14:paraId="1FB57C7E" w14:textId="77777777" w:rsidR="00C01D1C" w:rsidRPr="00D150F4" w:rsidRDefault="00C01D1C" w:rsidP="00E30743">
      <w:pPr>
        <w:pStyle w:val="af6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 xml:space="preserve">Наличие технологии </w:t>
      </w:r>
      <w:proofErr w:type="spellStart"/>
      <w:r w:rsidRPr="00D150F4">
        <w:rPr>
          <w:rFonts w:ascii="Times New Roman" w:hAnsi="Times New Roman"/>
          <w:sz w:val="24"/>
        </w:rPr>
        <w:t>приоритизации</w:t>
      </w:r>
      <w:proofErr w:type="spellEnd"/>
      <w:r w:rsidRPr="00D150F4">
        <w:rPr>
          <w:rFonts w:ascii="Times New Roman" w:hAnsi="Times New Roman"/>
          <w:sz w:val="24"/>
        </w:rPr>
        <w:t xml:space="preserve"> доступа ВМ к хранилищам, позволяющая гарантировать уровни обслуживания для приложений по вводу-выводу.</w:t>
      </w:r>
    </w:p>
    <w:p w14:paraId="1075B795" w14:textId="77777777" w:rsidR="00C01D1C" w:rsidRPr="00D150F4" w:rsidRDefault="00C01D1C" w:rsidP="00E30743">
      <w:pPr>
        <w:pStyle w:val="af6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 xml:space="preserve">Наличие технологии </w:t>
      </w:r>
      <w:proofErr w:type="spellStart"/>
      <w:r w:rsidRPr="00D150F4">
        <w:rPr>
          <w:rFonts w:ascii="Times New Roman" w:hAnsi="Times New Roman"/>
          <w:sz w:val="24"/>
        </w:rPr>
        <w:t>приоритизации</w:t>
      </w:r>
      <w:proofErr w:type="spellEnd"/>
      <w:r w:rsidRPr="00D150F4">
        <w:rPr>
          <w:rFonts w:ascii="Times New Roman" w:hAnsi="Times New Roman"/>
          <w:sz w:val="24"/>
        </w:rPr>
        <w:t xml:space="preserve"> траффика различного типа в пределах сетевых адаптеров.</w:t>
      </w:r>
    </w:p>
    <w:p w14:paraId="0F107F63" w14:textId="77777777" w:rsidR="00C01D1C" w:rsidRPr="00D150F4" w:rsidRDefault="00C01D1C" w:rsidP="00E30743">
      <w:pPr>
        <w:pStyle w:val="af6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>Средство централизованного управления и конфигурации сетевого взаимодействия хостов (виртуальный распределенный коммутатор).</w:t>
      </w:r>
    </w:p>
    <w:p w14:paraId="06F3AB8C" w14:textId="77777777" w:rsidR="00C01D1C" w:rsidRPr="00D150F4" w:rsidRDefault="00C01D1C" w:rsidP="00E30743">
      <w:pPr>
        <w:pStyle w:val="af6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>Автоматическое развертывание - развертывание нескольких хостов на лету.</w:t>
      </w:r>
    </w:p>
    <w:p w14:paraId="4D08BE46" w14:textId="77777777" w:rsidR="00C01D1C" w:rsidRPr="00D150F4" w:rsidRDefault="00C01D1C" w:rsidP="00E30743">
      <w:pPr>
        <w:pStyle w:val="af6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>Балансировка нагрузки на тома на основании параметров производительности дисковой подсистемы.</w:t>
      </w:r>
    </w:p>
    <w:p w14:paraId="637867E8" w14:textId="77777777" w:rsidR="00C01D1C" w:rsidRPr="00D150F4" w:rsidRDefault="00C01D1C" w:rsidP="00E30743">
      <w:pPr>
        <w:pStyle w:val="af6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>Создание нескольких уровней хранения со своими характеристиками производительности.</w:t>
      </w:r>
    </w:p>
    <w:p w14:paraId="1D371F60" w14:textId="77777777" w:rsidR="00C01D1C" w:rsidRPr="00D150F4" w:rsidRDefault="00C01D1C" w:rsidP="00E30743">
      <w:pPr>
        <w:pStyle w:val="af6"/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Расширенная</w:t>
      </w:r>
      <w:r w:rsidRPr="00D150F4">
        <w:rPr>
          <w:rFonts w:ascii="Times New Roman" w:hAnsi="Times New Roman"/>
          <w:sz w:val="24"/>
        </w:rPr>
        <w:t xml:space="preserve"> техническая поддержка на </w:t>
      </w:r>
      <w:r>
        <w:rPr>
          <w:rFonts w:ascii="Times New Roman" w:hAnsi="Times New Roman"/>
          <w:sz w:val="24"/>
        </w:rPr>
        <w:t>срок действия контракта</w:t>
      </w:r>
      <w:r w:rsidRPr="00D150F4">
        <w:rPr>
          <w:rFonts w:ascii="Times New Roman" w:hAnsi="Times New Roman"/>
          <w:sz w:val="24"/>
        </w:rPr>
        <w:t xml:space="preserve"> должна обеспечивать:</w:t>
      </w:r>
    </w:p>
    <w:p w14:paraId="66BB7586" w14:textId="77777777" w:rsidR="00C01D1C" w:rsidRPr="00D150F4" w:rsidRDefault="00C01D1C" w:rsidP="00E30743">
      <w:pPr>
        <w:pStyle w:val="af6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 xml:space="preserve">время поддержки – </w:t>
      </w:r>
      <w:r>
        <w:rPr>
          <w:rFonts w:ascii="Times New Roman" w:hAnsi="Times New Roman"/>
          <w:sz w:val="24"/>
        </w:rPr>
        <w:t>круглосуточно 24 часа в день 7 дней в неделю</w:t>
      </w:r>
      <w:r w:rsidRPr="00D150F4">
        <w:rPr>
          <w:rFonts w:ascii="Times New Roman" w:hAnsi="Times New Roman"/>
          <w:sz w:val="24"/>
        </w:rPr>
        <w:t>;</w:t>
      </w:r>
    </w:p>
    <w:p w14:paraId="409872BE" w14:textId="77777777" w:rsidR="00C01D1C" w:rsidRPr="00D150F4" w:rsidRDefault="00C01D1C" w:rsidP="00E30743">
      <w:pPr>
        <w:pStyle w:val="af6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 xml:space="preserve">способ доступа - телефон, </w:t>
      </w:r>
      <w:proofErr w:type="spellStart"/>
      <w:r w:rsidRPr="00D150F4">
        <w:rPr>
          <w:rFonts w:ascii="Times New Roman" w:hAnsi="Times New Roman"/>
          <w:sz w:val="24"/>
        </w:rPr>
        <w:t>web</w:t>
      </w:r>
      <w:proofErr w:type="spellEnd"/>
      <w:r w:rsidRPr="00D150F4">
        <w:rPr>
          <w:rFonts w:ascii="Times New Roman" w:hAnsi="Times New Roman"/>
          <w:sz w:val="24"/>
        </w:rPr>
        <w:t>;</w:t>
      </w:r>
    </w:p>
    <w:p w14:paraId="3376AD6E" w14:textId="77777777" w:rsidR="00C01D1C" w:rsidRPr="00D150F4" w:rsidRDefault="00C01D1C" w:rsidP="00E30743">
      <w:pPr>
        <w:pStyle w:val="af6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>способ ответа - телефон, e-</w:t>
      </w:r>
      <w:proofErr w:type="spellStart"/>
      <w:r w:rsidRPr="00D150F4">
        <w:rPr>
          <w:rFonts w:ascii="Times New Roman" w:hAnsi="Times New Roman"/>
          <w:sz w:val="24"/>
        </w:rPr>
        <w:t>mail</w:t>
      </w:r>
      <w:proofErr w:type="spellEnd"/>
      <w:r w:rsidR="001E71D4" w:rsidRPr="00DE695C">
        <w:rPr>
          <w:rFonts w:ascii="Times New Roman" w:hAnsi="Times New Roman"/>
          <w:sz w:val="24"/>
        </w:rPr>
        <w:t xml:space="preserve">, </w:t>
      </w:r>
      <w:r w:rsidR="001E71D4">
        <w:rPr>
          <w:rFonts w:ascii="Times New Roman" w:hAnsi="Times New Roman"/>
          <w:sz w:val="24"/>
          <w:lang w:val="en-US"/>
        </w:rPr>
        <w:t>web</w:t>
      </w:r>
      <w:r w:rsidRPr="00D150F4">
        <w:rPr>
          <w:rFonts w:ascii="Times New Roman" w:hAnsi="Times New Roman"/>
          <w:sz w:val="24"/>
        </w:rPr>
        <w:t>;</w:t>
      </w:r>
    </w:p>
    <w:p w14:paraId="6AE81699" w14:textId="77777777" w:rsidR="00C01D1C" w:rsidRPr="00D150F4" w:rsidRDefault="00C01D1C" w:rsidP="00E30743">
      <w:pPr>
        <w:pStyle w:val="af6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>обновление продукта;</w:t>
      </w:r>
    </w:p>
    <w:p w14:paraId="64B7C9EA" w14:textId="77777777" w:rsidR="00C01D1C" w:rsidRPr="00D150F4" w:rsidRDefault="00C01D1C" w:rsidP="00E30743">
      <w:pPr>
        <w:pStyle w:val="af6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>наличие удаленной поддержки;</w:t>
      </w:r>
    </w:p>
    <w:p w14:paraId="79CA0A38" w14:textId="77777777" w:rsidR="00C01D1C" w:rsidRPr="00D150F4" w:rsidRDefault="00C01D1C" w:rsidP="00E30743">
      <w:pPr>
        <w:pStyle w:val="af6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lastRenderedPageBreak/>
        <w:t>доступ к сайту разработчика;</w:t>
      </w:r>
    </w:p>
    <w:p w14:paraId="56F6FBFB" w14:textId="77777777" w:rsidR="00C01D1C" w:rsidRPr="00D150F4" w:rsidRDefault="00C01D1C" w:rsidP="00E30743">
      <w:pPr>
        <w:pStyle w:val="af6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>доступ к форумам разработчика;</w:t>
      </w:r>
    </w:p>
    <w:p w14:paraId="5C2DACEA" w14:textId="77777777" w:rsidR="00C01D1C" w:rsidRPr="00D150F4" w:rsidRDefault="00C01D1C" w:rsidP="00E30743">
      <w:pPr>
        <w:pStyle w:val="af6"/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>Система должна обладать следующими основными возможностями:</w:t>
      </w:r>
    </w:p>
    <w:p w14:paraId="5F4F79F4" w14:textId="77777777" w:rsidR="00C01D1C" w:rsidRPr="00D150F4" w:rsidRDefault="00C01D1C" w:rsidP="00E30743">
      <w:pPr>
        <w:pStyle w:val="af6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>возможность быстрого анализа и устранения неполадок;</w:t>
      </w:r>
    </w:p>
    <w:p w14:paraId="07066388" w14:textId="77777777" w:rsidR="00C01D1C" w:rsidRPr="00D150F4" w:rsidRDefault="00C01D1C" w:rsidP="00E30743">
      <w:pPr>
        <w:pStyle w:val="af6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>уменьшение времени реагирования путем упреждающего управления с помощью быстрой инициализации, автоматического распределения нагрузки ВМ и готовых рабочих процессов для автоматизации;</w:t>
      </w:r>
    </w:p>
    <w:p w14:paraId="1B24FC60" w14:textId="77777777" w:rsidR="00C01D1C" w:rsidRPr="00D150F4" w:rsidRDefault="00C01D1C" w:rsidP="00E30743">
      <w:pPr>
        <w:pStyle w:val="af6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>масштабируемость в соответствии с потребностями самых требовательных производственных сред и поддержку до 1 000 узлов и 10 000 ВМ;</w:t>
      </w:r>
    </w:p>
    <w:p w14:paraId="74F2A98A" w14:textId="77777777" w:rsidR="00C01D1C" w:rsidRPr="00D150F4" w:rsidRDefault="00C01D1C" w:rsidP="00E30743">
      <w:pPr>
        <w:pStyle w:val="af6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 xml:space="preserve">доступ к системе должен осуществляться либо с использованием клиента на любом компьютере под управлением </w:t>
      </w:r>
      <w:proofErr w:type="spellStart"/>
      <w:r w:rsidRPr="00D150F4">
        <w:rPr>
          <w:rFonts w:ascii="Times New Roman" w:hAnsi="Times New Roman"/>
          <w:sz w:val="24"/>
        </w:rPr>
        <w:t>Windows</w:t>
      </w:r>
      <w:proofErr w:type="spellEnd"/>
      <w:r w:rsidRPr="00D150F4">
        <w:rPr>
          <w:rFonts w:ascii="Times New Roman" w:hAnsi="Times New Roman"/>
          <w:sz w:val="24"/>
        </w:rPr>
        <w:t xml:space="preserve"> или </w:t>
      </w:r>
      <w:proofErr w:type="spellStart"/>
      <w:r w:rsidRPr="00D150F4">
        <w:rPr>
          <w:rFonts w:ascii="Times New Roman" w:hAnsi="Times New Roman"/>
          <w:sz w:val="24"/>
        </w:rPr>
        <w:t>web</w:t>
      </w:r>
      <w:proofErr w:type="spellEnd"/>
      <w:r w:rsidRPr="00D150F4">
        <w:rPr>
          <w:rFonts w:ascii="Times New Roman" w:hAnsi="Times New Roman"/>
          <w:sz w:val="24"/>
        </w:rPr>
        <w:t>-клиента (удаленно из любого браузера);</w:t>
      </w:r>
    </w:p>
    <w:p w14:paraId="1C5F1BF4" w14:textId="77777777" w:rsidR="00C01D1C" w:rsidRPr="00D150F4" w:rsidRDefault="00C01D1C" w:rsidP="00E30743">
      <w:pPr>
        <w:pStyle w:val="af6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 xml:space="preserve">позволять </w:t>
      </w:r>
      <w:proofErr w:type="spellStart"/>
      <w:r w:rsidRPr="00D150F4">
        <w:rPr>
          <w:rFonts w:ascii="Times New Roman" w:hAnsi="Times New Roman"/>
          <w:sz w:val="24"/>
        </w:rPr>
        <w:t>реплицирование</w:t>
      </w:r>
      <w:proofErr w:type="spellEnd"/>
      <w:r w:rsidRPr="00D150F4">
        <w:rPr>
          <w:rFonts w:ascii="Times New Roman" w:hAnsi="Times New Roman"/>
          <w:sz w:val="24"/>
        </w:rPr>
        <w:t xml:space="preserve"> ролей и разрешений серверами управления, благодаря чему возможно управление несколькими экземплярами системы из одной консоли;</w:t>
      </w:r>
    </w:p>
    <w:p w14:paraId="07C02D32" w14:textId="77777777" w:rsidR="00C01D1C" w:rsidRPr="00D150F4" w:rsidRDefault="00C01D1C" w:rsidP="00E30743">
      <w:pPr>
        <w:pStyle w:val="af6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>поисковый модуль системы должен обеспечивать быстрый поиск ВМ, узлов и других объектов иерархии, расположенных в любой точке организации.</w:t>
      </w:r>
    </w:p>
    <w:p w14:paraId="72928A90" w14:textId="77777777" w:rsidR="00C01D1C" w:rsidRPr="00D150F4" w:rsidRDefault="00C01D1C" w:rsidP="00E30743">
      <w:pPr>
        <w:pStyle w:val="af6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>мониторинг динамических виртуальных элементов в реальном времени: предоставление полной информации обо всех виртуальных элементах и соответствующих физических компонентах, в том числе о серверном оборудовании, общем хранилище и сети;</w:t>
      </w:r>
    </w:p>
    <w:p w14:paraId="7ADAA760" w14:textId="77777777" w:rsidR="00C01D1C" w:rsidRPr="00D150F4" w:rsidRDefault="00C01D1C" w:rsidP="00E30743">
      <w:pPr>
        <w:pStyle w:val="af6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>наличие триггеров событий и оповещений, которые упрощают мониторинг среды, диагностику, поиск и устранение неполадок;</w:t>
      </w:r>
    </w:p>
    <w:p w14:paraId="315411D3" w14:textId="77777777" w:rsidR="00C01D1C" w:rsidRPr="00D150F4" w:rsidRDefault="00C01D1C" w:rsidP="00E30743">
      <w:pPr>
        <w:pStyle w:val="af6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D150F4">
        <w:rPr>
          <w:rFonts w:ascii="Times New Roman" w:hAnsi="Times New Roman"/>
          <w:sz w:val="24"/>
        </w:rPr>
        <w:t>визуализация отношений между физическими серверами, ВМ, сетями и хранилищ</w:t>
      </w:r>
      <w:r>
        <w:rPr>
          <w:rFonts w:ascii="Times New Roman" w:hAnsi="Times New Roman"/>
          <w:sz w:val="24"/>
        </w:rPr>
        <w:t>ами с</w:t>
      </w:r>
      <w:r w:rsidR="00E30743">
        <w:rPr>
          <w:rFonts w:ascii="Times New Roman" w:hAnsi="Times New Roman"/>
          <w:sz w:val="24"/>
        </w:rPr>
        <w:t> </w:t>
      </w:r>
      <w:r>
        <w:rPr>
          <w:rFonts w:ascii="Times New Roman" w:hAnsi="Times New Roman"/>
          <w:sz w:val="24"/>
        </w:rPr>
        <w:t>помощью динамических схем.</w:t>
      </w:r>
    </w:p>
    <w:p w14:paraId="013CA08D" w14:textId="77777777" w:rsidR="00C01D1C" w:rsidRPr="00555CB9" w:rsidRDefault="00C01D1C" w:rsidP="00C01D1C">
      <w:pPr>
        <w:spacing w:after="0" w:line="240" w:lineRule="auto"/>
        <w:ind w:firstLine="708"/>
        <w:jc w:val="both"/>
        <w:rPr>
          <w:rFonts w:ascii="Times New Roman" w:hAnsi="Times New Roman"/>
          <w:sz w:val="24"/>
          <w:highlight w:val="yellow"/>
        </w:rPr>
      </w:pPr>
    </w:p>
    <w:p w14:paraId="0DE7ECFC" w14:textId="77777777" w:rsidR="00C01D1C" w:rsidRPr="00E30743" w:rsidRDefault="00E30743" w:rsidP="00E30743">
      <w:pPr>
        <w:pStyle w:val="1"/>
        <w:numPr>
          <w:ilvl w:val="1"/>
          <w:numId w:val="25"/>
        </w:numPr>
        <w:spacing w:after="0"/>
        <w:ind w:left="1276"/>
        <w:rPr>
          <w:rFonts w:ascii="Times New Roman" w:hAnsi="Times New Roman"/>
          <w:kern w:val="0"/>
          <w:lang w:val="ru-RU"/>
        </w:rPr>
      </w:pPr>
      <w:bookmarkStart w:id="19" w:name="_Toc373306854"/>
      <w:bookmarkStart w:id="20" w:name="_Toc410378896"/>
      <w:r w:rsidRPr="00E30743">
        <w:rPr>
          <w:rFonts w:ascii="Times New Roman" w:hAnsi="Times New Roman"/>
          <w:kern w:val="0"/>
          <w:lang w:val="ru-RU"/>
        </w:rPr>
        <w:t>Обязательные требования к предложению Исполнителя</w:t>
      </w:r>
      <w:bookmarkEnd w:id="19"/>
      <w:bookmarkEnd w:id="20"/>
    </w:p>
    <w:p w14:paraId="157B3606" w14:textId="77777777" w:rsidR="00E30743" w:rsidRPr="00842B15" w:rsidRDefault="00E30743" w:rsidP="00E30743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842B15">
        <w:rPr>
          <w:rFonts w:ascii="Times New Roman" w:hAnsi="Times New Roman"/>
          <w:sz w:val="24"/>
        </w:rPr>
        <w:t xml:space="preserve">Инфраструктурные решения </w:t>
      </w:r>
      <w:r w:rsidR="00AC1C9C">
        <w:rPr>
          <w:rFonts w:ascii="Times New Roman" w:hAnsi="Times New Roman"/>
          <w:sz w:val="24"/>
        </w:rPr>
        <w:t>Д</w:t>
      </w:r>
      <w:r w:rsidRPr="00842B15">
        <w:rPr>
          <w:rFonts w:ascii="Times New Roman" w:hAnsi="Times New Roman"/>
          <w:sz w:val="24"/>
        </w:rPr>
        <w:t>ата</w:t>
      </w:r>
      <w:r w:rsidR="00AC1C9C">
        <w:rPr>
          <w:rFonts w:ascii="Times New Roman" w:hAnsi="Times New Roman"/>
          <w:sz w:val="24"/>
        </w:rPr>
        <w:t>-</w:t>
      </w:r>
      <w:r w:rsidRPr="00842B15">
        <w:rPr>
          <w:rFonts w:ascii="Times New Roman" w:hAnsi="Times New Roman"/>
          <w:sz w:val="24"/>
        </w:rPr>
        <w:t>центра должны быть реализованы с высоким уровнем отказоустойчивости. Обязательным условием является наличие сертификатов и лицензий безопасности. Обязательный перечень лицензий, сертификатов и подтверждений:</w:t>
      </w:r>
      <w:r>
        <w:rPr>
          <w:rFonts w:ascii="Times New Roman" w:hAnsi="Times New Roman"/>
          <w:sz w:val="24"/>
        </w:rPr>
        <w:t xml:space="preserve"> </w:t>
      </w:r>
    </w:p>
    <w:p w14:paraId="32D4452E" w14:textId="77777777" w:rsidR="00E30743" w:rsidRPr="00842B15" w:rsidRDefault="00E30743" w:rsidP="00E30743">
      <w:pPr>
        <w:pStyle w:val="1"/>
        <w:numPr>
          <w:ilvl w:val="0"/>
          <w:numId w:val="13"/>
        </w:numPr>
        <w:spacing w:after="0"/>
        <w:rPr>
          <w:rFonts w:ascii="Times New Roman" w:hAnsi="Times New Roman"/>
          <w:b w:val="0"/>
          <w:lang w:val="ru-RU"/>
        </w:rPr>
      </w:pPr>
      <w:r w:rsidRPr="00842B15">
        <w:rPr>
          <w:rFonts w:ascii="Times New Roman" w:hAnsi="Times New Roman"/>
          <w:b w:val="0"/>
          <w:lang w:val="ru-RU"/>
        </w:rPr>
        <w:t xml:space="preserve">Лицензия на предоставление </w:t>
      </w:r>
      <w:proofErr w:type="spellStart"/>
      <w:r w:rsidRPr="00842B15">
        <w:rPr>
          <w:rFonts w:ascii="Times New Roman" w:hAnsi="Times New Roman"/>
          <w:b w:val="0"/>
          <w:lang w:val="ru-RU"/>
        </w:rPr>
        <w:t>телематических</w:t>
      </w:r>
      <w:proofErr w:type="spellEnd"/>
      <w:r w:rsidRPr="00842B15">
        <w:rPr>
          <w:rFonts w:ascii="Times New Roman" w:hAnsi="Times New Roman"/>
          <w:b w:val="0"/>
          <w:lang w:val="ru-RU"/>
        </w:rPr>
        <w:t xml:space="preserve"> услуг;</w:t>
      </w:r>
    </w:p>
    <w:p w14:paraId="146ED25D" w14:textId="77777777" w:rsidR="00E30743" w:rsidRPr="00842B15" w:rsidRDefault="00E30743" w:rsidP="00E30743">
      <w:pPr>
        <w:pStyle w:val="1"/>
        <w:numPr>
          <w:ilvl w:val="0"/>
          <w:numId w:val="13"/>
        </w:numPr>
        <w:spacing w:after="0"/>
        <w:rPr>
          <w:rFonts w:ascii="Times New Roman" w:hAnsi="Times New Roman"/>
          <w:b w:val="0"/>
          <w:lang w:val="ru-RU"/>
        </w:rPr>
      </w:pPr>
      <w:r w:rsidRPr="00842B15">
        <w:rPr>
          <w:rFonts w:ascii="Times New Roman" w:hAnsi="Times New Roman"/>
          <w:b w:val="0"/>
          <w:lang w:val="ru-RU"/>
        </w:rPr>
        <w:t>Лицензия на услуги связи по предоставлению каналов связи;</w:t>
      </w:r>
    </w:p>
    <w:p w14:paraId="7A88F10B" w14:textId="77777777" w:rsidR="00E30743" w:rsidRPr="00842B15" w:rsidRDefault="00E30743" w:rsidP="00E30743">
      <w:pPr>
        <w:pStyle w:val="1"/>
        <w:numPr>
          <w:ilvl w:val="0"/>
          <w:numId w:val="13"/>
        </w:numPr>
        <w:spacing w:after="0"/>
        <w:rPr>
          <w:rFonts w:ascii="Times New Roman" w:hAnsi="Times New Roman"/>
          <w:b w:val="0"/>
          <w:lang w:val="ru-RU"/>
        </w:rPr>
      </w:pPr>
      <w:r w:rsidRPr="00842B15">
        <w:rPr>
          <w:rFonts w:ascii="Times New Roman" w:hAnsi="Times New Roman"/>
          <w:b w:val="0"/>
          <w:lang w:val="ru-RU"/>
        </w:rPr>
        <w:t>Лицензия на услуги связи по передаче данных, за исключением услуг связи по передаче данных для целей передачи голосовой информации;</w:t>
      </w:r>
    </w:p>
    <w:p w14:paraId="72941E7A" w14:textId="77777777" w:rsidR="00E30743" w:rsidRPr="00842B15" w:rsidRDefault="00E30743" w:rsidP="00E30743">
      <w:pPr>
        <w:pStyle w:val="1"/>
        <w:numPr>
          <w:ilvl w:val="0"/>
          <w:numId w:val="13"/>
        </w:numPr>
        <w:spacing w:after="0"/>
        <w:rPr>
          <w:rFonts w:ascii="Times New Roman" w:hAnsi="Times New Roman"/>
          <w:b w:val="0"/>
          <w:lang w:val="ru-RU"/>
        </w:rPr>
      </w:pPr>
      <w:r w:rsidRPr="00842B15">
        <w:rPr>
          <w:rFonts w:ascii="Times New Roman" w:hAnsi="Times New Roman"/>
          <w:b w:val="0"/>
          <w:lang w:val="ru-RU"/>
        </w:rPr>
        <w:t>Лицензия на деятельность по технической защите конфиденциальной информации;</w:t>
      </w:r>
    </w:p>
    <w:p w14:paraId="37623112" w14:textId="77777777" w:rsidR="00C01D1C" w:rsidRDefault="00C01D1C" w:rsidP="00AE2702">
      <w:pPr>
        <w:pStyle w:val="a1"/>
        <w:spacing w:after="0"/>
        <w:ind w:firstLine="567"/>
        <w:jc w:val="both"/>
        <w:rPr>
          <w:rFonts w:ascii="Times New Roman" w:hAnsi="Times New Roman"/>
          <w:sz w:val="24"/>
        </w:rPr>
      </w:pPr>
    </w:p>
    <w:p w14:paraId="3C050482" w14:textId="77777777" w:rsidR="00842B15" w:rsidRPr="00555CB9" w:rsidRDefault="00842B15" w:rsidP="00E30743">
      <w:pPr>
        <w:jc w:val="right"/>
        <w:rPr>
          <w:rFonts w:ascii="Times New Roman" w:hAnsi="Times New Roman"/>
          <w:sz w:val="24"/>
          <w:highlight w:val="yellow"/>
        </w:rPr>
      </w:pPr>
      <w:bookmarkStart w:id="21" w:name="_GoBack"/>
      <w:bookmarkEnd w:id="16"/>
      <w:bookmarkEnd w:id="17"/>
      <w:bookmarkEnd w:id="18"/>
      <w:bookmarkEnd w:id="21"/>
    </w:p>
    <w:sectPr w:rsidR="00842B15" w:rsidRPr="00555CB9" w:rsidSect="00DE695C">
      <w:footerReference w:type="default" r:id="rId12"/>
      <w:pgSz w:w="11906" w:h="16838"/>
      <w:pgMar w:top="720" w:right="720" w:bottom="720" w:left="851" w:header="708" w:footer="445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F0A912" w14:textId="77777777" w:rsidR="00B9793A" w:rsidRDefault="00B9793A" w:rsidP="00AF6733">
      <w:pPr>
        <w:spacing w:after="0" w:line="240" w:lineRule="auto"/>
      </w:pPr>
      <w:r>
        <w:separator/>
      </w:r>
    </w:p>
  </w:endnote>
  <w:endnote w:type="continuationSeparator" w:id="0">
    <w:p w14:paraId="7EF2970A" w14:textId="77777777" w:rsidR="00B9793A" w:rsidRDefault="00B9793A" w:rsidP="00AF67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420898"/>
      <w:docPartObj>
        <w:docPartGallery w:val="Page Numbers (Bottom of Page)"/>
        <w:docPartUnique/>
      </w:docPartObj>
    </w:sdtPr>
    <w:sdtEndPr/>
    <w:sdtContent>
      <w:p w14:paraId="3942C0FB" w14:textId="77777777" w:rsidR="00380DBF" w:rsidRDefault="0018497A" w:rsidP="00DE695C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05EE">
          <w:rPr>
            <w:noProof/>
          </w:rPr>
          <w:t>8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9ADB07" w14:textId="77777777" w:rsidR="00B9793A" w:rsidRDefault="00B9793A" w:rsidP="00AF6733">
      <w:pPr>
        <w:spacing w:after="0" w:line="240" w:lineRule="auto"/>
      </w:pPr>
      <w:r>
        <w:separator/>
      </w:r>
    </w:p>
  </w:footnote>
  <w:footnote w:type="continuationSeparator" w:id="0">
    <w:p w14:paraId="15226B30" w14:textId="77777777" w:rsidR="00B9793A" w:rsidRDefault="00B9793A" w:rsidP="00AF67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67D86502"/>
    <w:lvl w:ilvl="0">
      <w:start w:val="1"/>
      <w:numFmt w:val="decimal"/>
      <w:pStyle w:val="5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1">
    <w:nsid w:val="FFFFFF7F"/>
    <w:multiLevelType w:val="singleLevel"/>
    <w:tmpl w:val="4AA8770C"/>
    <w:lvl w:ilvl="0">
      <w:start w:val="1"/>
      <w:numFmt w:val="decimal"/>
      <w:pStyle w:val="4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2">
    <w:nsid w:val="FFFFFF88"/>
    <w:multiLevelType w:val="singleLevel"/>
    <w:tmpl w:val="3ED004AE"/>
    <w:lvl w:ilvl="0">
      <w:start w:val="1"/>
      <w:numFmt w:val="decimal"/>
      <w:pStyle w:val="9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0E0B66C3"/>
    <w:multiLevelType w:val="hybridMultilevel"/>
    <w:tmpl w:val="C5B8A6EA"/>
    <w:lvl w:ilvl="0" w:tplc="956260D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240A5C4D"/>
    <w:multiLevelType w:val="hybridMultilevel"/>
    <w:tmpl w:val="A2FC102E"/>
    <w:lvl w:ilvl="0" w:tplc="813C46F6">
      <w:start w:val="1"/>
      <w:numFmt w:val="bullet"/>
      <w:lvlText w:val="─"/>
      <w:lvlJc w:val="left"/>
      <w:pPr>
        <w:ind w:left="1428" w:hanging="360"/>
      </w:pPr>
      <w:rPr>
        <w:rFonts w:ascii="Courier New" w:hAnsi="Courier New" w:hint="default"/>
      </w:rPr>
    </w:lvl>
    <w:lvl w:ilvl="1" w:tplc="813C46F6">
      <w:start w:val="1"/>
      <w:numFmt w:val="bullet"/>
      <w:lvlText w:val="─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28A7514D"/>
    <w:multiLevelType w:val="multilevel"/>
    <w:tmpl w:val="55C62734"/>
    <w:lvl w:ilvl="0">
      <w:start w:val="1"/>
      <w:numFmt w:val="decimal"/>
      <w:pStyle w:val="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2D2524A0"/>
    <w:multiLevelType w:val="hybridMultilevel"/>
    <w:tmpl w:val="AF165F24"/>
    <w:lvl w:ilvl="0" w:tplc="813C46F6">
      <w:start w:val="1"/>
      <w:numFmt w:val="bullet"/>
      <w:lvlText w:val="─"/>
      <w:lvlJc w:val="left"/>
      <w:pPr>
        <w:ind w:left="1428" w:hanging="360"/>
      </w:pPr>
      <w:rPr>
        <w:rFonts w:ascii="Courier New" w:hAnsi="Courier New" w:hint="default"/>
      </w:rPr>
    </w:lvl>
    <w:lvl w:ilvl="1" w:tplc="813C46F6">
      <w:start w:val="1"/>
      <w:numFmt w:val="bullet"/>
      <w:lvlText w:val="─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2DAB2566"/>
    <w:multiLevelType w:val="hybridMultilevel"/>
    <w:tmpl w:val="F8381986"/>
    <w:lvl w:ilvl="0" w:tplc="4C523398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>
    <w:nsid w:val="2E9C58BE"/>
    <w:multiLevelType w:val="multilevel"/>
    <w:tmpl w:val="A7D076C0"/>
    <w:styleLink w:val="TableList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>
    <w:nsid w:val="32B91FC6"/>
    <w:multiLevelType w:val="multilevel"/>
    <w:tmpl w:val="96C47CB6"/>
    <w:lvl w:ilvl="0">
      <w:start w:val="1"/>
      <w:numFmt w:val="decimal"/>
      <w:pStyle w:val="1"/>
      <w:lvlText w:val="%1."/>
      <w:lvlJc w:val="left"/>
      <w:pPr>
        <w:tabs>
          <w:tab w:val="num" w:pos="992"/>
        </w:tabs>
        <w:ind w:left="992" w:hanging="425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firstLine="709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709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17"/>
        </w:tabs>
        <w:ind w:left="-142" w:firstLine="709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0"/>
        </w:tabs>
        <w:ind w:left="3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40"/>
        </w:tabs>
        <w:ind w:left="3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40"/>
        </w:tabs>
        <w:ind w:left="3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0"/>
        </w:tabs>
        <w:ind w:left="3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0"/>
        </w:tabs>
        <w:ind w:left="340"/>
      </w:pPr>
      <w:rPr>
        <w:rFonts w:cs="Times New Roman" w:hint="default"/>
      </w:rPr>
    </w:lvl>
  </w:abstractNum>
  <w:abstractNum w:abstractNumId="10">
    <w:nsid w:val="36AB7470"/>
    <w:multiLevelType w:val="hybridMultilevel"/>
    <w:tmpl w:val="8DCC36D4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9D31F98"/>
    <w:multiLevelType w:val="hybridMultilevel"/>
    <w:tmpl w:val="74C2C13E"/>
    <w:lvl w:ilvl="0" w:tplc="58F63940">
      <w:start w:val="1"/>
      <w:numFmt w:val="bullet"/>
      <w:pStyle w:val="10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BA40CA94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2240440A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8280F122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31A9844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D72A0EA2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BFFA8072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FEF45ED6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BF628D58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>
    <w:nsid w:val="3D29065B"/>
    <w:multiLevelType w:val="multilevel"/>
    <w:tmpl w:val="DFBA5FA6"/>
    <w:lvl w:ilvl="0">
      <w:start w:val="1"/>
      <w:numFmt w:val="bullet"/>
      <w:lvlText w:val="─"/>
      <w:lvlJc w:val="left"/>
      <w:pPr>
        <w:tabs>
          <w:tab w:val="num" w:pos="992"/>
        </w:tabs>
        <w:ind w:left="992" w:hanging="425"/>
      </w:pPr>
      <w:rPr>
        <w:rFonts w:ascii="Courier New" w:hAnsi="Courier New" w:hint="default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firstLine="709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709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17"/>
        </w:tabs>
        <w:ind w:left="-142" w:firstLine="709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0"/>
        </w:tabs>
        <w:ind w:left="3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40"/>
        </w:tabs>
        <w:ind w:left="3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40"/>
        </w:tabs>
        <w:ind w:left="3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0"/>
        </w:tabs>
        <w:ind w:left="3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0"/>
        </w:tabs>
        <w:ind w:left="340"/>
      </w:pPr>
      <w:rPr>
        <w:rFonts w:cs="Times New Roman" w:hint="default"/>
      </w:rPr>
    </w:lvl>
  </w:abstractNum>
  <w:abstractNum w:abstractNumId="13">
    <w:nsid w:val="41DA7D21"/>
    <w:multiLevelType w:val="hybridMultilevel"/>
    <w:tmpl w:val="D6482F66"/>
    <w:lvl w:ilvl="0" w:tplc="55D2EFDE">
      <w:start w:val="1"/>
      <w:numFmt w:val="bullet"/>
      <w:pStyle w:val="a"/>
      <w:lvlText w:val="−"/>
      <w:lvlJc w:val="left"/>
      <w:pPr>
        <w:ind w:left="1497" w:hanging="360"/>
      </w:pPr>
      <w:rPr>
        <w:rFonts w:ascii="Times New Roman" w:eastAsia="Times New Roman" w:hAnsi="Times New Roman" w:cs="Times New Roman" w:hint="default"/>
      </w:rPr>
    </w:lvl>
    <w:lvl w:ilvl="1" w:tplc="BAE8CCE8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70EEE374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8904F94A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18E2FFEE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FDEF89C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15E65AE4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5238A050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A7C80C2E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4">
    <w:nsid w:val="43735B4C"/>
    <w:multiLevelType w:val="hybridMultilevel"/>
    <w:tmpl w:val="92485526"/>
    <w:lvl w:ilvl="0" w:tplc="234C71D8">
      <w:numFmt w:val="bullet"/>
      <w:lvlText w:val="•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476107A5"/>
    <w:multiLevelType w:val="hybridMultilevel"/>
    <w:tmpl w:val="D2AC9246"/>
    <w:lvl w:ilvl="0" w:tplc="B38CA7E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6">
    <w:nsid w:val="50726CAC"/>
    <w:multiLevelType w:val="multilevel"/>
    <w:tmpl w:val="A84E4042"/>
    <w:lvl w:ilvl="0">
      <w:start w:val="1"/>
      <w:numFmt w:val="decimal"/>
      <w:pStyle w:val="1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>
    <w:nsid w:val="51E054DE"/>
    <w:multiLevelType w:val="hybridMultilevel"/>
    <w:tmpl w:val="1496008A"/>
    <w:lvl w:ilvl="0" w:tplc="813C46F6">
      <w:start w:val="1"/>
      <w:numFmt w:val="bullet"/>
      <w:lvlText w:val="─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2E15246"/>
    <w:multiLevelType w:val="multilevel"/>
    <w:tmpl w:val="B22009FC"/>
    <w:lvl w:ilvl="0">
      <w:start w:val="1"/>
      <w:numFmt w:val="decimal"/>
      <w:pStyle w:val="Style1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pStyle w:val="Style2"/>
      <w:lvlText w:val="%1.%2."/>
      <w:lvlJc w:val="left"/>
      <w:pPr>
        <w:ind w:left="792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 w:val="0"/>
        <w:color w:val="auto"/>
        <w:sz w:val="26"/>
        <w:szCs w:val="2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9">
    <w:nsid w:val="585A2DA1"/>
    <w:multiLevelType w:val="hybridMultilevel"/>
    <w:tmpl w:val="56C0712E"/>
    <w:lvl w:ilvl="0" w:tplc="B38CA7E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5EFC42AD"/>
    <w:multiLevelType w:val="hybridMultilevel"/>
    <w:tmpl w:val="2FB21ACC"/>
    <w:lvl w:ilvl="0" w:tplc="813C46F6">
      <w:start w:val="1"/>
      <w:numFmt w:val="bullet"/>
      <w:lvlText w:val="─"/>
      <w:lvlJc w:val="left"/>
      <w:pPr>
        <w:ind w:left="1428" w:hanging="360"/>
      </w:pPr>
      <w:rPr>
        <w:rFonts w:ascii="Courier New" w:hAnsi="Courier New" w:hint="default"/>
      </w:rPr>
    </w:lvl>
    <w:lvl w:ilvl="1" w:tplc="813C46F6">
      <w:start w:val="1"/>
      <w:numFmt w:val="bullet"/>
      <w:lvlText w:val="─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6B804AEA"/>
    <w:multiLevelType w:val="hybridMultilevel"/>
    <w:tmpl w:val="7724FB5C"/>
    <w:lvl w:ilvl="0" w:tplc="813C46F6">
      <w:start w:val="1"/>
      <w:numFmt w:val="bullet"/>
      <w:lvlText w:val="─"/>
      <w:lvlJc w:val="left"/>
      <w:pPr>
        <w:ind w:left="14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6BEB57AE"/>
    <w:multiLevelType w:val="multilevel"/>
    <w:tmpl w:val="CDB42F6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23">
    <w:nsid w:val="6EF21BE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74547DAE"/>
    <w:multiLevelType w:val="hybridMultilevel"/>
    <w:tmpl w:val="8FC4C870"/>
    <w:lvl w:ilvl="0" w:tplc="B38CA7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8452E7B"/>
    <w:multiLevelType w:val="hybridMultilevel"/>
    <w:tmpl w:val="CF4058D2"/>
    <w:lvl w:ilvl="0" w:tplc="4C5233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FC460B2"/>
    <w:multiLevelType w:val="hybridMultilevel"/>
    <w:tmpl w:val="8FF8B5EA"/>
    <w:lvl w:ilvl="0" w:tplc="DA965F5C">
      <w:start w:val="1"/>
      <w:numFmt w:val="decimal"/>
      <w:pStyle w:val="12"/>
      <w:lvlText w:val="%1."/>
      <w:lvlJc w:val="left"/>
      <w:pPr>
        <w:ind w:left="1429" w:hanging="360"/>
      </w:pPr>
    </w:lvl>
    <w:lvl w:ilvl="1" w:tplc="BC4C5282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D5D87B1E" w:tentative="1">
      <w:start w:val="1"/>
      <w:numFmt w:val="lowerRoman"/>
      <w:lvlText w:val="%3."/>
      <w:lvlJc w:val="right"/>
      <w:pPr>
        <w:ind w:left="2869" w:hanging="180"/>
      </w:pPr>
    </w:lvl>
    <w:lvl w:ilvl="3" w:tplc="9BC2FCD8" w:tentative="1">
      <w:start w:val="1"/>
      <w:numFmt w:val="decimal"/>
      <w:lvlText w:val="%4."/>
      <w:lvlJc w:val="left"/>
      <w:pPr>
        <w:ind w:left="3589" w:hanging="360"/>
      </w:pPr>
    </w:lvl>
    <w:lvl w:ilvl="4" w:tplc="B2CCECBA" w:tentative="1">
      <w:start w:val="1"/>
      <w:numFmt w:val="lowerLetter"/>
      <w:lvlText w:val="%5."/>
      <w:lvlJc w:val="left"/>
      <w:pPr>
        <w:ind w:left="4309" w:hanging="360"/>
      </w:pPr>
    </w:lvl>
    <w:lvl w:ilvl="5" w:tplc="2A1A9C10" w:tentative="1">
      <w:start w:val="1"/>
      <w:numFmt w:val="lowerRoman"/>
      <w:lvlText w:val="%6."/>
      <w:lvlJc w:val="right"/>
      <w:pPr>
        <w:ind w:left="5029" w:hanging="180"/>
      </w:pPr>
    </w:lvl>
    <w:lvl w:ilvl="6" w:tplc="BE16FE3A" w:tentative="1">
      <w:start w:val="1"/>
      <w:numFmt w:val="decimal"/>
      <w:lvlText w:val="%7."/>
      <w:lvlJc w:val="left"/>
      <w:pPr>
        <w:ind w:left="5749" w:hanging="360"/>
      </w:pPr>
    </w:lvl>
    <w:lvl w:ilvl="7" w:tplc="8754028C" w:tentative="1">
      <w:start w:val="1"/>
      <w:numFmt w:val="lowerLetter"/>
      <w:lvlText w:val="%8."/>
      <w:lvlJc w:val="left"/>
      <w:pPr>
        <w:ind w:left="6469" w:hanging="360"/>
      </w:pPr>
    </w:lvl>
    <w:lvl w:ilvl="8" w:tplc="EDBAB192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8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5"/>
  </w:num>
  <w:num w:numId="8">
    <w:abstractNumId w:val="11"/>
  </w:num>
  <w:num w:numId="9">
    <w:abstractNumId w:val="13"/>
  </w:num>
  <w:num w:numId="10">
    <w:abstractNumId w:val="26"/>
  </w:num>
  <w:num w:numId="11">
    <w:abstractNumId w:val="23"/>
  </w:num>
  <w:num w:numId="12">
    <w:abstractNumId w:val="16"/>
  </w:num>
  <w:num w:numId="13">
    <w:abstractNumId w:val="12"/>
  </w:num>
  <w:num w:numId="14">
    <w:abstractNumId w:val="21"/>
  </w:num>
  <w:num w:numId="15">
    <w:abstractNumId w:val="17"/>
  </w:num>
  <w:num w:numId="16">
    <w:abstractNumId w:val="10"/>
  </w:num>
  <w:num w:numId="17">
    <w:abstractNumId w:val="9"/>
    <w:lvlOverride w:ilvl="0">
      <w:startOverride w:val="2"/>
    </w:lvlOverride>
  </w:num>
  <w:num w:numId="18">
    <w:abstractNumId w:val="3"/>
  </w:num>
  <w:num w:numId="19">
    <w:abstractNumId w:val="6"/>
  </w:num>
  <w:num w:numId="20">
    <w:abstractNumId w:val="4"/>
  </w:num>
  <w:num w:numId="21">
    <w:abstractNumId w:val="20"/>
  </w:num>
  <w:num w:numId="22">
    <w:abstractNumId w:val="14"/>
  </w:num>
  <w:num w:numId="23">
    <w:abstractNumId w:val="7"/>
  </w:num>
  <w:num w:numId="24">
    <w:abstractNumId w:val="25"/>
  </w:num>
  <w:num w:numId="25">
    <w:abstractNumId w:val="22"/>
  </w:num>
  <w:num w:numId="26">
    <w:abstractNumId w:val="9"/>
  </w:num>
  <w:num w:numId="27">
    <w:abstractNumId w:val="24"/>
  </w:num>
  <w:num w:numId="28">
    <w:abstractNumId w:val="19"/>
  </w:num>
  <w:num w:numId="29">
    <w:abstractNumId w:val="1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586"/>
    <w:rsid w:val="000027AF"/>
    <w:rsid w:val="00004E86"/>
    <w:rsid w:val="00005493"/>
    <w:rsid w:val="00006FEC"/>
    <w:rsid w:val="00011B01"/>
    <w:rsid w:val="00012F79"/>
    <w:rsid w:val="00014FBD"/>
    <w:rsid w:val="00017A22"/>
    <w:rsid w:val="00021BDD"/>
    <w:rsid w:val="000223E6"/>
    <w:rsid w:val="000235C7"/>
    <w:rsid w:val="00025AE8"/>
    <w:rsid w:val="00027874"/>
    <w:rsid w:val="00027AAA"/>
    <w:rsid w:val="000318DB"/>
    <w:rsid w:val="00031A21"/>
    <w:rsid w:val="00031DB2"/>
    <w:rsid w:val="000347C2"/>
    <w:rsid w:val="00035194"/>
    <w:rsid w:val="000352AE"/>
    <w:rsid w:val="000361B5"/>
    <w:rsid w:val="00036216"/>
    <w:rsid w:val="00037CC6"/>
    <w:rsid w:val="000400EB"/>
    <w:rsid w:val="00040BDF"/>
    <w:rsid w:val="000422C5"/>
    <w:rsid w:val="00043C0D"/>
    <w:rsid w:val="00043CC7"/>
    <w:rsid w:val="00052F4B"/>
    <w:rsid w:val="00056F15"/>
    <w:rsid w:val="0005791F"/>
    <w:rsid w:val="0006020C"/>
    <w:rsid w:val="00060834"/>
    <w:rsid w:val="00063256"/>
    <w:rsid w:val="00065257"/>
    <w:rsid w:val="00072928"/>
    <w:rsid w:val="00074406"/>
    <w:rsid w:val="000745F5"/>
    <w:rsid w:val="0007521B"/>
    <w:rsid w:val="0007583A"/>
    <w:rsid w:val="0008011F"/>
    <w:rsid w:val="00081956"/>
    <w:rsid w:val="00081D34"/>
    <w:rsid w:val="0008235B"/>
    <w:rsid w:val="000830C9"/>
    <w:rsid w:val="000831C0"/>
    <w:rsid w:val="00083EDC"/>
    <w:rsid w:val="00084EE5"/>
    <w:rsid w:val="00085F44"/>
    <w:rsid w:val="0008630B"/>
    <w:rsid w:val="00087D98"/>
    <w:rsid w:val="00090B17"/>
    <w:rsid w:val="00093382"/>
    <w:rsid w:val="00094A71"/>
    <w:rsid w:val="000970B4"/>
    <w:rsid w:val="000A1025"/>
    <w:rsid w:val="000A10C3"/>
    <w:rsid w:val="000A2F3B"/>
    <w:rsid w:val="000A43C7"/>
    <w:rsid w:val="000A4482"/>
    <w:rsid w:val="000A44E4"/>
    <w:rsid w:val="000A5E6F"/>
    <w:rsid w:val="000A6336"/>
    <w:rsid w:val="000A6A98"/>
    <w:rsid w:val="000B06F2"/>
    <w:rsid w:val="000B19E6"/>
    <w:rsid w:val="000B1EA0"/>
    <w:rsid w:val="000B49EF"/>
    <w:rsid w:val="000B547E"/>
    <w:rsid w:val="000B71E3"/>
    <w:rsid w:val="000C0FD8"/>
    <w:rsid w:val="000C10F1"/>
    <w:rsid w:val="000C1C49"/>
    <w:rsid w:val="000C2737"/>
    <w:rsid w:val="000C3D5D"/>
    <w:rsid w:val="000C43E0"/>
    <w:rsid w:val="000C54C0"/>
    <w:rsid w:val="000D0AF7"/>
    <w:rsid w:val="000D54CA"/>
    <w:rsid w:val="000E5FDE"/>
    <w:rsid w:val="000E740D"/>
    <w:rsid w:val="000F15AB"/>
    <w:rsid w:val="000F4E2E"/>
    <w:rsid w:val="000F7C4C"/>
    <w:rsid w:val="001045FA"/>
    <w:rsid w:val="00105582"/>
    <w:rsid w:val="001055CB"/>
    <w:rsid w:val="00110D10"/>
    <w:rsid w:val="001122FE"/>
    <w:rsid w:val="001129C7"/>
    <w:rsid w:val="00112DCE"/>
    <w:rsid w:val="00112F22"/>
    <w:rsid w:val="00114E77"/>
    <w:rsid w:val="0011789A"/>
    <w:rsid w:val="00120C4D"/>
    <w:rsid w:val="00121136"/>
    <w:rsid w:val="00124A93"/>
    <w:rsid w:val="00127A68"/>
    <w:rsid w:val="0013020A"/>
    <w:rsid w:val="00130A08"/>
    <w:rsid w:val="00131DA9"/>
    <w:rsid w:val="00136DAE"/>
    <w:rsid w:val="0014296B"/>
    <w:rsid w:val="00145797"/>
    <w:rsid w:val="00146157"/>
    <w:rsid w:val="00153B28"/>
    <w:rsid w:val="001616B0"/>
    <w:rsid w:val="00163ADB"/>
    <w:rsid w:val="00166DB6"/>
    <w:rsid w:val="00167827"/>
    <w:rsid w:val="00174838"/>
    <w:rsid w:val="00181351"/>
    <w:rsid w:val="0018146C"/>
    <w:rsid w:val="00181F7A"/>
    <w:rsid w:val="00182BF6"/>
    <w:rsid w:val="00182FF7"/>
    <w:rsid w:val="00183207"/>
    <w:rsid w:val="00183E34"/>
    <w:rsid w:val="001840A4"/>
    <w:rsid w:val="0018497A"/>
    <w:rsid w:val="00191611"/>
    <w:rsid w:val="001934E5"/>
    <w:rsid w:val="00196E0B"/>
    <w:rsid w:val="00197708"/>
    <w:rsid w:val="001A004D"/>
    <w:rsid w:val="001A1636"/>
    <w:rsid w:val="001A1710"/>
    <w:rsid w:val="001A4CC1"/>
    <w:rsid w:val="001A647E"/>
    <w:rsid w:val="001A7DFF"/>
    <w:rsid w:val="001B18EF"/>
    <w:rsid w:val="001B1B6C"/>
    <w:rsid w:val="001B2D0E"/>
    <w:rsid w:val="001B45BE"/>
    <w:rsid w:val="001B49CA"/>
    <w:rsid w:val="001B5E9F"/>
    <w:rsid w:val="001B6580"/>
    <w:rsid w:val="001C0BCA"/>
    <w:rsid w:val="001C144E"/>
    <w:rsid w:val="001C190E"/>
    <w:rsid w:val="001C3B10"/>
    <w:rsid w:val="001C4305"/>
    <w:rsid w:val="001C7EF5"/>
    <w:rsid w:val="001D116F"/>
    <w:rsid w:val="001D1294"/>
    <w:rsid w:val="001D5E03"/>
    <w:rsid w:val="001D607C"/>
    <w:rsid w:val="001D7EF4"/>
    <w:rsid w:val="001E0F0C"/>
    <w:rsid w:val="001E138E"/>
    <w:rsid w:val="001E3690"/>
    <w:rsid w:val="001E3820"/>
    <w:rsid w:val="001E71D4"/>
    <w:rsid w:val="001F25B8"/>
    <w:rsid w:val="001F2932"/>
    <w:rsid w:val="001F7578"/>
    <w:rsid w:val="001F765C"/>
    <w:rsid w:val="002004D3"/>
    <w:rsid w:val="0020223D"/>
    <w:rsid w:val="00202E5E"/>
    <w:rsid w:val="00207164"/>
    <w:rsid w:val="00210D0A"/>
    <w:rsid w:val="002135F2"/>
    <w:rsid w:val="00214034"/>
    <w:rsid w:val="002228B1"/>
    <w:rsid w:val="002258C4"/>
    <w:rsid w:val="00226E16"/>
    <w:rsid w:val="002354A4"/>
    <w:rsid w:val="002375C3"/>
    <w:rsid w:val="00240B88"/>
    <w:rsid w:val="0024774E"/>
    <w:rsid w:val="00247BFE"/>
    <w:rsid w:val="00250106"/>
    <w:rsid w:val="002506A5"/>
    <w:rsid w:val="00251518"/>
    <w:rsid w:val="00255022"/>
    <w:rsid w:val="00262B9E"/>
    <w:rsid w:val="00264588"/>
    <w:rsid w:val="00264ABE"/>
    <w:rsid w:val="00270D3C"/>
    <w:rsid w:val="0027402A"/>
    <w:rsid w:val="0027471B"/>
    <w:rsid w:val="00277FE0"/>
    <w:rsid w:val="0028067F"/>
    <w:rsid w:val="00284E2E"/>
    <w:rsid w:val="00287A11"/>
    <w:rsid w:val="00291799"/>
    <w:rsid w:val="002936D6"/>
    <w:rsid w:val="002937DD"/>
    <w:rsid w:val="00295B2F"/>
    <w:rsid w:val="00295F15"/>
    <w:rsid w:val="002A2622"/>
    <w:rsid w:val="002A3CD4"/>
    <w:rsid w:val="002A4FD4"/>
    <w:rsid w:val="002B1F7E"/>
    <w:rsid w:val="002B6348"/>
    <w:rsid w:val="002B7222"/>
    <w:rsid w:val="002B765C"/>
    <w:rsid w:val="002B7F7A"/>
    <w:rsid w:val="002C1323"/>
    <w:rsid w:val="002C1A9E"/>
    <w:rsid w:val="002C2AE4"/>
    <w:rsid w:val="002D02CF"/>
    <w:rsid w:val="002D0C72"/>
    <w:rsid w:val="002D22A7"/>
    <w:rsid w:val="002D5827"/>
    <w:rsid w:val="002D5858"/>
    <w:rsid w:val="002E0774"/>
    <w:rsid w:val="002E0CAE"/>
    <w:rsid w:val="002E2294"/>
    <w:rsid w:val="002E41C2"/>
    <w:rsid w:val="002E7415"/>
    <w:rsid w:val="002F0655"/>
    <w:rsid w:val="002F215C"/>
    <w:rsid w:val="002F367E"/>
    <w:rsid w:val="002F3E93"/>
    <w:rsid w:val="002F4E59"/>
    <w:rsid w:val="002F4F6D"/>
    <w:rsid w:val="002F5812"/>
    <w:rsid w:val="002F6271"/>
    <w:rsid w:val="002F7A80"/>
    <w:rsid w:val="002F7D9E"/>
    <w:rsid w:val="003017B8"/>
    <w:rsid w:val="00306A1C"/>
    <w:rsid w:val="0030761C"/>
    <w:rsid w:val="00310F29"/>
    <w:rsid w:val="003138FF"/>
    <w:rsid w:val="00320414"/>
    <w:rsid w:val="00321592"/>
    <w:rsid w:val="00321F4C"/>
    <w:rsid w:val="00322A4C"/>
    <w:rsid w:val="00323754"/>
    <w:rsid w:val="00323CB2"/>
    <w:rsid w:val="003264C6"/>
    <w:rsid w:val="00326730"/>
    <w:rsid w:val="00326EA9"/>
    <w:rsid w:val="00327934"/>
    <w:rsid w:val="00327B58"/>
    <w:rsid w:val="003318C2"/>
    <w:rsid w:val="00332234"/>
    <w:rsid w:val="00332FA9"/>
    <w:rsid w:val="003332B8"/>
    <w:rsid w:val="00333702"/>
    <w:rsid w:val="00335C39"/>
    <w:rsid w:val="003364FA"/>
    <w:rsid w:val="003423C2"/>
    <w:rsid w:val="0034318A"/>
    <w:rsid w:val="003435DC"/>
    <w:rsid w:val="003476EB"/>
    <w:rsid w:val="00350287"/>
    <w:rsid w:val="00350507"/>
    <w:rsid w:val="003529AB"/>
    <w:rsid w:val="003571C5"/>
    <w:rsid w:val="003572B1"/>
    <w:rsid w:val="00357B7B"/>
    <w:rsid w:val="00360004"/>
    <w:rsid w:val="00361BE6"/>
    <w:rsid w:val="00362A4E"/>
    <w:rsid w:val="00365E33"/>
    <w:rsid w:val="0037026E"/>
    <w:rsid w:val="00370A46"/>
    <w:rsid w:val="00373F49"/>
    <w:rsid w:val="00374A0F"/>
    <w:rsid w:val="00376004"/>
    <w:rsid w:val="0037691C"/>
    <w:rsid w:val="00376A1D"/>
    <w:rsid w:val="00380B0A"/>
    <w:rsid w:val="00380DBF"/>
    <w:rsid w:val="00385719"/>
    <w:rsid w:val="00392DD7"/>
    <w:rsid w:val="003937E7"/>
    <w:rsid w:val="00395E11"/>
    <w:rsid w:val="00397B40"/>
    <w:rsid w:val="00397F1D"/>
    <w:rsid w:val="003A12BB"/>
    <w:rsid w:val="003A1B0B"/>
    <w:rsid w:val="003A3DBC"/>
    <w:rsid w:val="003A4025"/>
    <w:rsid w:val="003A671B"/>
    <w:rsid w:val="003B0385"/>
    <w:rsid w:val="003B1841"/>
    <w:rsid w:val="003B2ABE"/>
    <w:rsid w:val="003B2DAA"/>
    <w:rsid w:val="003B49B6"/>
    <w:rsid w:val="003B5EC0"/>
    <w:rsid w:val="003C0139"/>
    <w:rsid w:val="003C0BD2"/>
    <w:rsid w:val="003C4063"/>
    <w:rsid w:val="003C419D"/>
    <w:rsid w:val="003C5754"/>
    <w:rsid w:val="003D4BF5"/>
    <w:rsid w:val="003D6501"/>
    <w:rsid w:val="003D6C85"/>
    <w:rsid w:val="003E432C"/>
    <w:rsid w:val="003E78DB"/>
    <w:rsid w:val="003F1178"/>
    <w:rsid w:val="003F393D"/>
    <w:rsid w:val="003F4982"/>
    <w:rsid w:val="003F4E14"/>
    <w:rsid w:val="003F5E23"/>
    <w:rsid w:val="003F625D"/>
    <w:rsid w:val="00402FC8"/>
    <w:rsid w:val="00404A24"/>
    <w:rsid w:val="00404DC6"/>
    <w:rsid w:val="00407063"/>
    <w:rsid w:val="004108A5"/>
    <w:rsid w:val="00412E76"/>
    <w:rsid w:val="00417266"/>
    <w:rsid w:val="00427B6E"/>
    <w:rsid w:val="004324EE"/>
    <w:rsid w:val="00434BEB"/>
    <w:rsid w:val="00434D58"/>
    <w:rsid w:val="0043728A"/>
    <w:rsid w:val="00440986"/>
    <w:rsid w:val="00440B31"/>
    <w:rsid w:val="00442A96"/>
    <w:rsid w:val="00446808"/>
    <w:rsid w:val="004471A7"/>
    <w:rsid w:val="0044754D"/>
    <w:rsid w:val="00450091"/>
    <w:rsid w:val="00451AFE"/>
    <w:rsid w:val="0045378F"/>
    <w:rsid w:val="00454F35"/>
    <w:rsid w:val="00456219"/>
    <w:rsid w:val="004628F1"/>
    <w:rsid w:val="00463B5D"/>
    <w:rsid w:val="00467D8D"/>
    <w:rsid w:val="00471407"/>
    <w:rsid w:val="00471618"/>
    <w:rsid w:val="00471C20"/>
    <w:rsid w:val="00475937"/>
    <w:rsid w:val="00476C02"/>
    <w:rsid w:val="004803B8"/>
    <w:rsid w:val="0048090D"/>
    <w:rsid w:val="00480A40"/>
    <w:rsid w:val="00485672"/>
    <w:rsid w:val="00490D6B"/>
    <w:rsid w:val="00492986"/>
    <w:rsid w:val="00492C9C"/>
    <w:rsid w:val="00495931"/>
    <w:rsid w:val="00496CB0"/>
    <w:rsid w:val="004A742A"/>
    <w:rsid w:val="004B06F0"/>
    <w:rsid w:val="004B5B3A"/>
    <w:rsid w:val="004B6D69"/>
    <w:rsid w:val="004C21BC"/>
    <w:rsid w:val="004C39FA"/>
    <w:rsid w:val="004C6B65"/>
    <w:rsid w:val="004D0196"/>
    <w:rsid w:val="004D07F8"/>
    <w:rsid w:val="004D0DEA"/>
    <w:rsid w:val="004D22F0"/>
    <w:rsid w:val="004D4500"/>
    <w:rsid w:val="004D7AF3"/>
    <w:rsid w:val="004E1802"/>
    <w:rsid w:val="004E392A"/>
    <w:rsid w:val="004E405B"/>
    <w:rsid w:val="004E406F"/>
    <w:rsid w:val="004E43D7"/>
    <w:rsid w:val="004E4C28"/>
    <w:rsid w:val="004E71BC"/>
    <w:rsid w:val="00503AA6"/>
    <w:rsid w:val="00507C8A"/>
    <w:rsid w:val="0051111C"/>
    <w:rsid w:val="00523E3E"/>
    <w:rsid w:val="00524DEB"/>
    <w:rsid w:val="0052570F"/>
    <w:rsid w:val="00527234"/>
    <w:rsid w:val="00533E13"/>
    <w:rsid w:val="00533F46"/>
    <w:rsid w:val="0053539C"/>
    <w:rsid w:val="00537805"/>
    <w:rsid w:val="00542CB1"/>
    <w:rsid w:val="00545807"/>
    <w:rsid w:val="00545865"/>
    <w:rsid w:val="00546A61"/>
    <w:rsid w:val="00550C04"/>
    <w:rsid w:val="0055343B"/>
    <w:rsid w:val="005538BB"/>
    <w:rsid w:val="00555CB9"/>
    <w:rsid w:val="00555CE0"/>
    <w:rsid w:val="0055613D"/>
    <w:rsid w:val="0055628B"/>
    <w:rsid w:val="005604C1"/>
    <w:rsid w:val="00560F1C"/>
    <w:rsid w:val="00561417"/>
    <w:rsid w:val="0056457A"/>
    <w:rsid w:val="0056544F"/>
    <w:rsid w:val="00567955"/>
    <w:rsid w:val="00570AB6"/>
    <w:rsid w:val="00571593"/>
    <w:rsid w:val="00573CA7"/>
    <w:rsid w:val="00575A0F"/>
    <w:rsid w:val="0057714B"/>
    <w:rsid w:val="0058039C"/>
    <w:rsid w:val="005817FD"/>
    <w:rsid w:val="005823B5"/>
    <w:rsid w:val="0058438B"/>
    <w:rsid w:val="00586BFA"/>
    <w:rsid w:val="00587EA7"/>
    <w:rsid w:val="00590F07"/>
    <w:rsid w:val="005930C9"/>
    <w:rsid w:val="005A1623"/>
    <w:rsid w:val="005A3EC4"/>
    <w:rsid w:val="005A45CF"/>
    <w:rsid w:val="005A6A48"/>
    <w:rsid w:val="005A7DC9"/>
    <w:rsid w:val="005B2833"/>
    <w:rsid w:val="005B5730"/>
    <w:rsid w:val="005C413B"/>
    <w:rsid w:val="005C6487"/>
    <w:rsid w:val="005D0E34"/>
    <w:rsid w:val="005D40A5"/>
    <w:rsid w:val="005D41C5"/>
    <w:rsid w:val="005D4595"/>
    <w:rsid w:val="005D5161"/>
    <w:rsid w:val="005D5EF9"/>
    <w:rsid w:val="005D7999"/>
    <w:rsid w:val="005E2053"/>
    <w:rsid w:val="005E2BB1"/>
    <w:rsid w:val="005E2ECE"/>
    <w:rsid w:val="005E57C1"/>
    <w:rsid w:val="005E68F4"/>
    <w:rsid w:val="005F04CC"/>
    <w:rsid w:val="005F0F37"/>
    <w:rsid w:val="005F1DF5"/>
    <w:rsid w:val="005F3257"/>
    <w:rsid w:val="005F4362"/>
    <w:rsid w:val="005F7BC9"/>
    <w:rsid w:val="00602084"/>
    <w:rsid w:val="0060256E"/>
    <w:rsid w:val="006067E8"/>
    <w:rsid w:val="0061047C"/>
    <w:rsid w:val="006122A5"/>
    <w:rsid w:val="00612E63"/>
    <w:rsid w:val="006150B8"/>
    <w:rsid w:val="006169A3"/>
    <w:rsid w:val="0062043F"/>
    <w:rsid w:val="00620780"/>
    <w:rsid w:val="00620E75"/>
    <w:rsid w:val="00620EDB"/>
    <w:rsid w:val="00622189"/>
    <w:rsid w:val="00625AE4"/>
    <w:rsid w:val="0062714F"/>
    <w:rsid w:val="00627212"/>
    <w:rsid w:val="0063021A"/>
    <w:rsid w:val="006332F5"/>
    <w:rsid w:val="006342FF"/>
    <w:rsid w:val="00634E0A"/>
    <w:rsid w:val="0063583C"/>
    <w:rsid w:val="0064036B"/>
    <w:rsid w:val="006431F0"/>
    <w:rsid w:val="00646E1E"/>
    <w:rsid w:val="0065425F"/>
    <w:rsid w:val="00654C95"/>
    <w:rsid w:val="00664AB0"/>
    <w:rsid w:val="00666AAA"/>
    <w:rsid w:val="006673BC"/>
    <w:rsid w:val="00670B77"/>
    <w:rsid w:val="00671B18"/>
    <w:rsid w:val="00671BC6"/>
    <w:rsid w:val="00672711"/>
    <w:rsid w:val="00672900"/>
    <w:rsid w:val="006739AB"/>
    <w:rsid w:val="00675354"/>
    <w:rsid w:val="0067577A"/>
    <w:rsid w:val="00680CED"/>
    <w:rsid w:val="00680FEE"/>
    <w:rsid w:val="006839BD"/>
    <w:rsid w:val="006855C2"/>
    <w:rsid w:val="0068572F"/>
    <w:rsid w:val="0068655D"/>
    <w:rsid w:val="00692907"/>
    <w:rsid w:val="00694F6A"/>
    <w:rsid w:val="00697070"/>
    <w:rsid w:val="006A1AF6"/>
    <w:rsid w:val="006A20E8"/>
    <w:rsid w:val="006A2837"/>
    <w:rsid w:val="006A40B7"/>
    <w:rsid w:val="006A7E24"/>
    <w:rsid w:val="006B28C0"/>
    <w:rsid w:val="006B31FD"/>
    <w:rsid w:val="006B4891"/>
    <w:rsid w:val="006B5E06"/>
    <w:rsid w:val="006B75A8"/>
    <w:rsid w:val="006B7C51"/>
    <w:rsid w:val="006C06CB"/>
    <w:rsid w:val="006C155A"/>
    <w:rsid w:val="006C5307"/>
    <w:rsid w:val="006D10CE"/>
    <w:rsid w:val="006D140B"/>
    <w:rsid w:val="006D3C38"/>
    <w:rsid w:val="006D4742"/>
    <w:rsid w:val="006D503A"/>
    <w:rsid w:val="006D5CD7"/>
    <w:rsid w:val="006D61E6"/>
    <w:rsid w:val="006D68FA"/>
    <w:rsid w:val="006D6F6B"/>
    <w:rsid w:val="006E2FA6"/>
    <w:rsid w:val="006E3A42"/>
    <w:rsid w:val="006E5200"/>
    <w:rsid w:val="006E55A7"/>
    <w:rsid w:val="006E5AB9"/>
    <w:rsid w:val="006F433B"/>
    <w:rsid w:val="006F7946"/>
    <w:rsid w:val="006F79DE"/>
    <w:rsid w:val="00701435"/>
    <w:rsid w:val="007017B3"/>
    <w:rsid w:val="00723967"/>
    <w:rsid w:val="00724C07"/>
    <w:rsid w:val="007257FB"/>
    <w:rsid w:val="00733B5C"/>
    <w:rsid w:val="00733CB3"/>
    <w:rsid w:val="00736C84"/>
    <w:rsid w:val="00737EB0"/>
    <w:rsid w:val="00740628"/>
    <w:rsid w:val="00741D44"/>
    <w:rsid w:val="00743388"/>
    <w:rsid w:val="00743569"/>
    <w:rsid w:val="00743A81"/>
    <w:rsid w:val="00744175"/>
    <w:rsid w:val="00744786"/>
    <w:rsid w:val="00746DCD"/>
    <w:rsid w:val="007541FC"/>
    <w:rsid w:val="00755EF8"/>
    <w:rsid w:val="00760862"/>
    <w:rsid w:val="00760A4E"/>
    <w:rsid w:val="0076138D"/>
    <w:rsid w:val="0076264C"/>
    <w:rsid w:val="00762DAE"/>
    <w:rsid w:val="007634EC"/>
    <w:rsid w:val="007669BD"/>
    <w:rsid w:val="00771325"/>
    <w:rsid w:val="0077688C"/>
    <w:rsid w:val="00777182"/>
    <w:rsid w:val="00780EE4"/>
    <w:rsid w:val="007817A2"/>
    <w:rsid w:val="00785635"/>
    <w:rsid w:val="00785991"/>
    <w:rsid w:val="00786475"/>
    <w:rsid w:val="00787202"/>
    <w:rsid w:val="007879AB"/>
    <w:rsid w:val="00787B84"/>
    <w:rsid w:val="007901B5"/>
    <w:rsid w:val="007913CC"/>
    <w:rsid w:val="00791631"/>
    <w:rsid w:val="007929B8"/>
    <w:rsid w:val="007938BD"/>
    <w:rsid w:val="007A047C"/>
    <w:rsid w:val="007A0C68"/>
    <w:rsid w:val="007A197B"/>
    <w:rsid w:val="007A2267"/>
    <w:rsid w:val="007A37AC"/>
    <w:rsid w:val="007A3FC8"/>
    <w:rsid w:val="007A7360"/>
    <w:rsid w:val="007B2006"/>
    <w:rsid w:val="007B304B"/>
    <w:rsid w:val="007B353E"/>
    <w:rsid w:val="007B608B"/>
    <w:rsid w:val="007B61E5"/>
    <w:rsid w:val="007C0B9F"/>
    <w:rsid w:val="007C127D"/>
    <w:rsid w:val="007C2BAD"/>
    <w:rsid w:val="007C3D85"/>
    <w:rsid w:val="007C7CE9"/>
    <w:rsid w:val="007D1FA1"/>
    <w:rsid w:val="007D4863"/>
    <w:rsid w:val="007D6162"/>
    <w:rsid w:val="007D6883"/>
    <w:rsid w:val="007D703A"/>
    <w:rsid w:val="007D7161"/>
    <w:rsid w:val="007E2B5F"/>
    <w:rsid w:val="007E39A9"/>
    <w:rsid w:val="007E4D56"/>
    <w:rsid w:val="007E6224"/>
    <w:rsid w:val="007E6F8F"/>
    <w:rsid w:val="007F1F1B"/>
    <w:rsid w:val="007F2EF7"/>
    <w:rsid w:val="007F3D85"/>
    <w:rsid w:val="007F5DD5"/>
    <w:rsid w:val="007F62DB"/>
    <w:rsid w:val="00801766"/>
    <w:rsid w:val="00803801"/>
    <w:rsid w:val="00807B4E"/>
    <w:rsid w:val="008105BE"/>
    <w:rsid w:val="0081108B"/>
    <w:rsid w:val="0081665D"/>
    <w:rsid w:val="00817E7D"/>
    <w:rsid w:val="00821823"/>
    <w:rsid w:val="00821C64"/>
    <w:rsid w:val="008233F5"/>
    <w:rsid w:val="00830D7E"/>
    <w:rsid w:val="00832C1C"/>
    <w:rsid w:val="008337C3"/>
    <w:rsid w:val="008345D8"/>
    <w:rsid w:val="0083484D"/>
    <w:rsid w:val="00837C4F"/>
    <w:rsid w:val="00840226"/>
    <w:rsid w:val="00840C47"/>
    <w:rsid w:val="00840E98"/>
    <w:rsid w:val="008410D5"/>
    <w:rsid w:val="008420C3"/>
    <w:rsid w:val="00842B15"/>
    <w:rsid w:val="00842C07"/>
    <w:rsid w:val="00844E11"/>
    <w:rsid w:val="008455FF"/>
    <w:rsid w:val="008476FA"/>
    <w:rsid w:val="00857495"/>
    <w:rsid w:val="00862C53"/>
    <w:rsid w:val="00863323"/>
    <w:rsid w:val="008665B0"/>
    <w:rsid w:val="0087236B"/>
    <w:rsid w:val="00874C62"/>
    <w:rsid w:val="0087532C"/>
    <w:rsid w:val="00876224"/>
    <w:rsid w:val="00876904"/>
    <w:rsid w:val="00876D3E"/>
    <w:rsid w:val="0088240E"/>
    <w:rsid w:val="008830FD"/>
    <w:rsid w:val="00883788"/>
    <w:rsid w:val="008864C9"/>
    <w:rsid w:val="008864DF"/>
    <w:rsid w:val="00890031"/>
    <w:rsid w:val="00891EA4"/>
    <w:rsid w:val="008922C4"/>
    <w:rsid w:val="008954AC"/>
    <w:rsid w:val="00897DB1"/>
    <w:rsid w:val="008A2F19"/>
    <w:rsid w:val="008A6809"/>
    <w:rsid w:val="008A6D40"/>
    <w:rsid w:val="008B1DA2"/>
    <w:rsid w:val="008C0777"/>
    <w:rsid w:val="008C1791"/>
    <w:rsid w:val="008C1924"/>
    <w:rsid w:val="008C26E0"/>
    <w:rsid w:val="008C2F08"/>
    <w:rsid w:val="008C5848"/>
    <w:rsid w:val="008C78AF"/>
    <w:rsid w:val="008D2F88"/>
    <w:rsid w:val="008D5D15"/>
    <w:rsid w:val="008D6C96"/>
    <w:rsid w:val="008E031C"/>
    <w:rsid w:val="008E091D"/>
    <w:rsid w:val="008E0ED4"/>
    <w:rsid w:val="008E3E45"/>
    <w:rsid w:val="008E4C70"/>
    <w:rsid w:val="008E6E35"/>
    <w:rsid w:val="008E735F"/>
    <w:rsid w:val="008F10BF"/>
    <w:rsid w:val="008F5C68"/>
    <w:rsid w:val="008F5F26"/>
    <w:rsid w:val="00901948"/>
    <w:rsid w:val="0090254A"/>
    <w:rsid w:val="00912435"/>
    <w:rsid w:val="009166FB"/>
    <w:rsid w:val="00920E6C"/>
    <w:rsid w:val="00922721"/>
    <w:rsid w:val="00922920"/>
    <w:rsid w:val="00922BDE"/>
    <w:rsid w:val="00926802"/>
    <w:rsid w:val="00926BF3"/>
    <w:rsid w:val="0093081B"/>
    <w:rsid w:val="0093242C"/>
    <w:rsid w:val="00933E74"/>
    <w:rsid w:val="00935137"/>
    <w:rsid w:val="009374B0"/>
    <w:rsid w:val="00940DE7"/>
    <w:rsid w:val="00941C4A"/>
    <w:rsid w:val="00945358"/>
    <w:rsid w:val="00946FCF"/>
    <w:rsid w:val="00950EC7"/>
    <w:rsid w:val="00950EF8"/>
    <w:rsid w:val="0095253B"/>
    <w:rsid w:val="00953600"/>
    <w:rsid w:val="00956742"/>
    <w:rsid w:val="00960D25"/>
    <w:rsid w:val="00962623"/>
    <w:rsid w:val="00965B1B"/>
    <w:rsid w:val="00966285"/>
    <w:rsid w:val="00966C03"/>
    <w:rsid w:val="009706B4"/>
    <w:rsid w:val="00971E02"/>
    <w:rsid w:val="009735F6"/>
    <w:rsid w:val="0097418D"/>
    <w:rsid w:val="009756F0"/>
    <w:rsid w:val="009760C0"/>
    <w:rsid w:val="009762EC"/>
    <w:rsid w:val="00980BEB"/>
    <w:rsid w:val="00981800"/>
    <w:rsid w:val="00981B4C"/>
    <w:rsid w:val="00983E22"/>
    <w:rsid w:val="009841CA"/>
    <w:rsid w:val="00984643"/>
    <w:rsid w:val="00984FD6"/>
    <w:rsid w:val="00985DCA"/>
    <w:rsid w:val="00987824"/>
    <w:rsid w:val="00990BEE"/>
    <w:rsid w:val="0099275E"/>
    <w:rsid w:val="00994C6E"/>
    <w:rsid w:val="00994FC8"/>
    <w:rsid w:val="009974F1"/>
    <w:rsid w:val="009A13AB"/>
    <w:rsid w:val="009A32FD"/>
    <w:rsid w:val="009B053D"/>
    <w:rsid w:val="009B310B"/>
    <w:rsid w:val="009B509C"/>
    <w:rsid w:val="009C2A7F"/>
    <w:rsid w:val="009C4E8F"/>
    <w:rsid w:val="009D0701"/>
    <w:rsid w:val="009D12D4"/>
    <w:rsid w:val="009D1A96"/>
    <w:rsid w:val="009D4DCC"/>
    <w:rsid w:val="009D5B75"/>
    <w:rsid w:val="009D77C5"/>
    <w:rsid w:val="009E05EE"/>
    <w:rsid w:val="009E1B3F"/>
    <w:rsid w:val="009E2B6B"/>
    <w:rsid w:val="009E35CE"/>
    <w:rsid w:val="009E3A23"/>
    <w:rsid w:val="009E4D3C"/>
    <w:rsid w:val="009E4EE4"/>
    <w:rsid w:val="009E5A98"/>
    <w:rsid w:val="009E5E44"/>
    <w:rsid w:val="009E6E66"/>
    <w:rsid w:val="009F33B0"/>
    <w:rsid w:val="009F3DE8"/>
    <w:rsid w:val="009F42EA"/>
    <w:rsid w:val="009F4CFD"/>
    <w:rsid w:val="009F6A75"/>
    <w:rsid w:val="009F6E7D"/>
    <w:rsid w:val="009F7B1D"/>
    <w:rsid w:val="00A06C5F"/>
    <w:rsid w:val="00A106CE"/>
    <w:rsid w:val="00A1408C"/>
    <w:rsid w:val="00A14976"/>
    <w:rsid w:val="00A15B99"/>
    <w:rsid w:val="00A17FE2"/>
    <w:rsid w:val="00A207B1"/>
    <w:rsid w:val="00A207DC"/>
    <w:rsid w:val="00A21962"/>
    <w:rsid w:val="00A21E85"/>
    <w:rsid w:val="00A2218B"/>
    <w:rsid w:val="00A22DBA"/>
    <w:rsid w:val="00A25B58"/>
    <w:rsid w:val="00A260C8"/>
    <w:rsid w:val="00A26FB7"/>
    <w:rsid w:val="00A300EA"/>
    <w:rsid w:val="00A301B9"/>
    <w:rsid w:val="00A31176"/>
    <w:rsid w:val="00A31C8D"/>
    <w:rsid w:val="00A36C32"/>
    <w:rsid w:val="00A46847"/>
    <w:rsid w:val="00A508F3"/>
    <w:rsid w:val="00A50FE6"/>
    <w:rsid w:val="00A52A33"/>
    <w:rsid w:val="00A52ECB"/>
    <w:rsid w:val="00A54BCB"/>
    <w:rsid w:val="00A54FAB"/>
    <w:rsid w:val="00A56626"/>
    <w:rsid w:val="00A614FC"/>
    <w:rsid w:val="00A62FFB"/>
    <w:rsid w:val="00A6311B"/>
    <w:rsid w:val="00A65443"/>
    <w:rsid w:val="00A73785"/>
    <w:rsid w:val="00A73B15"/>
    <w:rsid w:val="00A74A32"/>
    <w:rsid w:val="00A77AF9"/>
    <w:rsid w:val="00A8328B"/>
    <w:rsid w:val="00A85CC9"/>
    <w:rsid w:val="00A86C30"/>
    <w:rsid w:val="00A931C5"/>
    <w:rsid w:val="00A9336B"/>
    <w:rsid w:val="00A93522"/>
    <w:rsid w:val="00A944C6"/>
    <w:rsid w:val="00A9546F"/>
    <w:rsid w:val="00A9632F"/>
    <w:rsid w:val="00AA105C"/>
    <w:rsid w:val="00AA11D9"/>
    <w:rsid w:val="00AA4502"/>
    <w:rsid w:val="00AB0FC5"/>
    <w:rsid w:val="00AB1C37"/>
    <w:rsid w:val="00AB3440"/>
    <w:rsid w:val="00AB48F4"/>
    <w:rsid w:val="00AB60A1"/>
    <w:rsid w:val="00AB6E92"/>
    <w:rsid w:val="00AC05D6"/>
    <w:rsid w:val="00AC1391"/>
    <w:rsid w:val="00AC1C9C"/>
    <w:rsid w:val="00AC1E42"/>
    <w:rsid w:val="00AC536B"/>
    <w:rsid w:val="00AC6ACA"/>
    <w:rsid w:val="00AD330D"/>
    <w:rsid w:val="00AD49DD"/>
    <w:rsid w:val="00AD5D40"/>
    <w:rsid w:val="00AD74FF"/>
    <w:rsid w:val="00AD7F5C"/>
    <w:rsid w:val="00AE0AAC"/>
    <w:rsid w:val="00AE0FC1"/>
    <w:rsid w:val="00AE2702"/>
    <w:rsid w:val="00AE37D9"/>
    <w:rsid w:val="00AE4473"/>
    <w:rsid w:val="00AE5FF5"/>
    <w:rsid w:val="00AE6601"/>
    <w:rsid w:val="00AE7EB3"/>
    <w:rsid w:val="00AF1835"/>
    <w:rsid w:val="00AF1F50"/>
    <w:rsid w:val="00AF23A3"/>
    <w:rsid w:val="00AF3195"/>
    <w:rsid w:val="00AF4493"/>
    <w:rsid w:val="00AF60E3"/>
    <w:rsid w:val="00AF6733"/>
    <w:rsid w:val="00AF7FFC"/>
    <w:rsid w:val="00B021E1"/>
    <w:rsid w:val="00B03951"/>
    <w:rsid w:val="00B03F62"/>
    <w:rsid w:val="00B05FFC"/>
    <w:rsid w:val="00B071CC"/>
    <w:rsid w:val="00B1177E"/>
    <w:rsid w:val="00B126BD"/>
    <w:rsid w:val="00B127F0"/>
    <w:rsid w:val="00B14A53"/>
    <w:rsid w:val="00B14F3B"/>
    <w:rsid w:val="00B15461"/>
    <w:rsid w:val="00B16DE1"/>
    <w:rsid w:val="00B17BBF"/>
    <w:rsid w:val="00B20300"/>
    <w:rsid w:val="00B21652"/>
    <w:rsid w:val="00B2246C"/>
    <w:rsid w:val="00B26DCD"/>
    <w:rsid w:val="00B3057B"/>
    <w:rsid w:val="00B3088C"/>
    <w:rsid w:val="00B31CD1"/>
    <w:rsid w:val="00B3289F"/>
    <w:rsid w:val="00B32E2C"/>
    <w:rsid w:val="00B33950"/>
    <w:rsid w:val="00B33BF6"/>
    <w:rsid w:val="00B34FE8"/>
    <w:rsid w:val="00B3535F"/>
    <w:rsid w:val="00B37473"/>
    <w:rsid w:val="00B3765C"/>
    <w:rsid w:val="00B409F5"/>
    <w:rsid w:val="00B40CF0"/>
    <w:rsid w:val="00B46AC3"/>
    <w:rsid w:val="00B46E0C"/>
    <w:rsid w:val="00B52502"/>
    <w:rsid w:val="00B53257"/>
    <w:rsid w:val="00B537CF"/>
    <w:rsid w:val="00B55381"/>
    <w:rsid w:val="00B55640"/>
    <w:rsid w:val="00B56078"/>
    <w:rsid w:val="00B61ACD"/>
    <w:rsid w:val="00B65E3C"/>
    <w:rsid w:val="00B6778F"/>
    <w:rsid w:val="00B702E2"/>
    <w:rsid w:val="00B756F6"/>
    <w:rsid w:val="00B75AFE"/>
    <w:rsid w:val="00B8171A"/>
    <w:rsid w:val="00B82649"/>
    <w:rsid w:val="00B82BEF"/>
    <w:rsid w:val="00B83352"/>
    <w:rsid w:val="00B8577D"/>
    <w:rsid w:val="00B906DB"/>
    <w:rsid w:val="00B91886"/>
    <w:rsid w:val="00B935DA"/>
    <w:rsid w:val="00B964B3"/>
    <w:rsid w:val="00B9793A"/>
    <w:rsid w:val="00B97DC7"/>
    <w:rsid w:val="00BA040E"/>
    <w:rsid w:val="00BA3743"/>
    <w:rsid w:val="00BA46E7"/>
    <w:rsid w:val="00BA5241"/>
    <w:rsid w:val="00BA6907"/>
    <w:rsid w:val="00BB1B6B"/>
    <w:rsid w:val="00BB2296"/>
    <w:rsid w:val="00BB29C9"/>
    <w:rsid w:val="00BB3E1A"/>
    <w:rsid w:val="00BB615B"/>
    <w:rsid w:val="00BC1572"/>
    <w:rsid w:val="00BC298B"/>
    <w:rsid w:val="00BC54E5"/>
    <w:rsid w:val="00BC7C6F"/>
    <w:rsid w:val="00BD0586"/>
    <w:rsid w:val="00BD1803"/>
    <w:rsid w:val="00BD1D46"/>
    <w:rsid w:val="00BD309C"/>
    <w:rsid w:val="00BD5569"/>
    <w:rsid w:val="00BE0F3C"/>
    <w:rsid w:val="00BE12D8"/>
    <w:rsid w:val="00BE3AEE"/>
    <w:rsid w:val="00BE3BAC"/>
    <w:rsid w:val="00BE3D9F"/>
    <w:rsid w:val="00BE6B99"/>
    <w:rsid w:val="00BE7363"/>
    <w:rsid w:val="00BF3227"/>
    <w:rsid w:val="00BF3B2E"/>
    <w:rsid w:val="00BF40AE"/>
    <w:rsid w:val="00BF7673"/>
    <w:rsid w:val="00BF76C5"/>
    <w:rsid w:val="00C0071A"/>
    <w:rsid w:val="00C01D1C"/>
    <w:rsid w:val="00C07A2A"/>
    <w:rsid w:val="00C107B7"/>
    <w:rsid w:val="00C11AE7"/>
    <w:rsid w:val="00C140B0"/>
    <w:rsid w:val="00C14E4C"/>
    <w:rsid w:val="00C16FFC"/>
    <w:rsid w:val="00C20F4B"/>
    <w:rsid w:val="00C22558"/>
    <w:rsid w:val="00C23D58"/>
    <w:rsid w:val="00C24055"/>
    <w:rsid w:val="00C247CC"/>
    <w:rsid w:val="00C25EE6"/>
    <w:rsid w:val="00C32230"/>
    <w:rsid w:val="00C40611"/>
    <w:rsid w:val="00C41581"/>
    <w:rsid w:val="00C4166D"/>
    <w:rsid w:val="00C42A2B"/>
    <w:rsid w:val="00C46B08"/>
    <w:rsid w:val="00C46C1E"/>
    <w:rsid w:val="00C4767B"/>
    <w:rsid w:val="00C50C1E"/>
    <w:rsid w:val="00C533A5"/>
    <w:rsid w:val="00C70EDE"/>
    <w:rsid w:val="00C70F38"/>
    <w:rsid w:val="00C71C28"/>
    <w:rsid w:val="00C722D9"/>
    <w:rsid w:val="00C72D18"/>
    <w:rsid w:val="00C77155"/>
    <w:rsid w:val="00C77965"/>
    <w:rsid w:val="00C80AE9"/>
    <w:rsid w:val="00C8118C"/>
    <w:rsid w:val="00C818C0"/>
    <w:rsid w:val="00C840F8"/>
    <w:rsid w:val="00C849AA"/>
    <w:rsid w:val="00C84B6C"/>
    <w:rsid w:val="00C84D0B"/>
    <w:rsid w:val="00C84E6C"/>
    <w:rsid w:val="00C87797"/>
    <w:rsid w:val="00C91510"/>
    <w:rsid w:val="00C92F15"/>
    <w:rsid w:val="00C97FE1"/>
    <w:rsid w:val="00CA4866"/>
    <w:rsid w:val="00CA5193"/>
    <w:rsid w:val="00CA58BB"/>
    <w:rsid w:val="00CB25D5"/>
    <w:rsid w:val="00CB45F4"/>
    <w:rsid w:val="00CB682F"/>
    <w:rsid w:val="00CB749A"/>
    <w:rsid w:val="00CC07DA"/>
    <w:rsid w:val="00CC13C7"/>
    <w:rsid w:val="00CC1BA8"/>
    <w:rsid w:val="00CC340C"/>
    <w:rsid w:val="00CC4938"/>
    <w:rsid w:val="00CC66F4"/>
    <w:rsid w:val="00CC7CD3"/>
    <w:rsid w:val="00CD1B6F"/>
    <w:rsid w:val="00CD39CB"/>
    <w:rsid w:val="00CE0891"/>
    <w:rsid w:val="00CE0F07"/>
    <w:rsid w:val="00CE6457"/>
    <w:rsid w:val="00CF16AE"/>
    <w:rsid w:val="00CF190B"/>
    <w:rsid w:val="00CF4EBB"/>
    <w:rsid w:val="00CF5FCF"/>
    <w:rsid w:val="00D01005"/>
    <w:rsid w:val="00D014C9"/>
    <w:rsid w:val="00D033CC"/>
    <w:rsid w:val="00D049D8"/>
    <w:rsid w:val="00D155D8"/>
    <w:rsid w:val="00D1567A"/>
    <w:rsid w:val="00D15997"/>
    <w:rsid w:val="00D16E7E"/>
    <w:rsid w:val="00D21FC0"/>
    <w:rsid w:val="00D2406A"/>
    <w:rsid w:val="00D2467A"/>
    <w:rsid w:val="00D260BD"/>
    <w:rsid w:val="00D27508"/>
    <w:rsid w:val="00D31C36"/>
    <w:rsid w:val="00D31D7D"/>
    <w:rsid w:val="00D32890"/>
    <w:rsid w:val="00D356BF"/>
    <w:rsid w:val="00D3766C"/>
    <w:rsid w:val="00D37BDC"/>
    <w:rsid w:val="00D40E08"/>
    <w:rsid w:val="00D43168"/>
    <w:rsid w:val="00D4602F"/>
    <w:rsid w:val="00D475FB"/>
    <w:rsid w:val="00D50A64"/>
    <w:rsid w:val="00D519CA"/>
    <w:rsid w:val="00D51A6C"/>
    <w:rsid w:val="00D53955"/>
    <w:rsid w:val="00D5501A"/>
    <w:rsid w:val="00D565D1"/>
    <w:rsid w:val="00D56A66"/>
    <w:rsid w:val="00D6008E"/>
    <w:rsid w:val="00D61602"/>
    <w:rsid w:val="00D61859"/>
    <w:rsid w:val="00D6212F"/>
    <w:rsid w:val="00D654B8"/>
    <w:rsid w:val="00D70EC1"/>
    <w:rsid w:val="00D722D6"/>
    <w:rsid w:val="00D73D9E"/>
    <w:rsid w:val="00D822F2"/>
    <w:rsid w:val="00D82A31"/>
    <w:rsid w:val="00D8312F"/>
    <w:rsid w:val="00D8354F"/>
    <w:rsid w:val="00D916F6"/>
    <w:rsid w:val="00D92564"/>
    <w:rsid w:val="00D92586"/>
    <w:rsid w:val="00D93679"/>
    <w:rsid w:val="00D93D48"/>
    <w:rsid w:val="00D93F89"/>
    <w:rsid w:val="00D94731"/>
    <w:rsid w:val="00D953DE"/>
    <w:rsid w:val="00D97327"/>
    <w:rsid w:val="00D97C33"/>
    <w:rsid w:val="00DA160C"/>
    <w:rsid w:val="00DA282B"/>
    <w:rsid w:val="00DA3EC6"/>
    <w:rsid w:val="00DA6FAC"/>
    <w:rsid w:val="00DB3E97"/>
    <w:rsid w:val="00DC264E"/>
    <w:rsid w:val="00DC4877"/>
    <w:rsid w:val="00DC4C44"/>
    <w:rsid w:val="00DC78C6"/>
    <w:rsid w:val="00DD063F"/>
    <w:rsid w:val="00DD3A8B"/>
    <w:rsid w:val="00DD60DE"/>
    <w:rsid w:val="00DE3582"/>
    <w:rsid w:val="00DE3C70"/>
    <w:rsid w:val="00DE6846"/>
    <w:rsid w:val="00DE695C"/>
    <w:rsid w:val="00DE6DE9"/>
    <w:rsid w:val="00DE7E67"/>
    <w:rsid w:val="00DF1412"/>
    <w:rsid w:val="00DF45FD"/>
    <w:rsid w:val="00DF6813"/>
    <w:rsid w:val="00E00E55"/>
    <w:rsid w:val="00E042B4"/>
    <w:rsid w:val="00E0645A"/>
    <w:rsid w:val="00E06878"/>
    <w:rsid w:val="00E106DB"/>
    <w:rsid w:val="00E1085F"/>
    <w:rsid w:val="00E10C83"/>
    <w:rsid w:val="00E11612"/>
    <w:rsid w:val="00E17943"/>
    <w:rsid w:val="00E17E56"/>
    <w:rsid w:val="00E2281D"/>
    <w:rsid w:val="00E23CE3"/>
    <w:rsid w:val="00E26BED"/>
    <w:rsid w:val="00E27A4E"/>
    <w:rsid w:val="00E300B5"/>
    <w:rsid w:val="00E30109"/>
    <w:rsid w:val="00E30223"/>
    <w:rsid w:val="00E306EB"/>
    <w:rsid w:val="00E30743"/>
    <w:rsid w:val="00E35EF8"/>
    <w:rsid w:val="00E36F85"/>
    <w:rsid w:val="00E40EB8"/>
    <w:rsid w:val="00E40F9D"/>
    <w:rsid w:val="00E4341D"/>
    <w:rsid w:val="00E43A0D"/>
    <w:rsid w:val="00E45ACF"/>
    <w:rsid w:val="00E45FF5"/>
    <w:rsid w:val="00E56055"/>
    <w:rsid w:val="00E57D55"/>
    <w:rsid w:val="00E63203"/>
    <w:rsid w:val="00E65293"/>
    <w:rsid w:val="00E66945"/>
    <w:rsid w:val="00E6792B"/>
    <w:rsid w:val="00E713E6"/>
    <w:rsid w:val="00E72B22"/>
    <w:rsid w:val="00E73D36"/>
    <w:rsid w:val="00E73DDD"/>
    <w:rsid w:val="00E74491"/>
    <w:rsid w:val="00E74C8D"/>
    <w:rsid w:val="00E75408"/>
    <w:rsid w:val="00E75A37"/>
    <w:rsid w:val="00E80CB2"/>
    <w:rsid w:val="00E80E05"/>
    <w:rsid w:val="00E81027"/>
    <w:rsid w:val="00E81ADB"/>
    <w:rsid w:val="00E81D68"/>
    <w:rsid w:val="00E83519"/>
    <w:rsid w:val="00E837B1"/>
    <w:rsid w:val="00E860B5"/>
    <w:rsid w:val="00E86332"/>
    <w:rsid w:val="00E9053E"/>
    <w:rsid w:val="00E90F52"/>
    <w:rsid w:val="00E91894"/>
    <w:rsid w:val="00E938FF"/>
    <w:rsid w:val="00E947CD"/>
    <w:rsid w:val="00E97CEB"/>
    <w:rsid w:val="00EA174B"/>
    <w:rsid w:val="00EB1817"/>
    <w:rsid w:val="00EB214D"/>
    <w:rsid w:val="00EB23DB"/>
    <w:rsid w:val="00EB2EBF"/>
    <w:rsid w:val="00EB521B"/>
    <w:rsid w:val="00EB6D39"/>
    <w:rsid w:val="00EB7727"/>
    <w:rsid w:val="00EC1D24"/>
    <w:rsid w:val="00EC42B5"/>
    <w:rsid w:val="00EC64B4"/>
    <w:rsid w:val="00EC73FC"/>
    <w:rsid w:val="00ED0D11"/>
    <w:rsid w:val="00ED13B2"/>
    <w:rsid w:val="00ED37E9"/>
    <w:rsid w:val="00ED4300"/>
    <w:rsid w:val="00ED5A53"/>
    <w:rsid w:val="00EE16C9"/>
    <w:rsid w:val="00EE1CD8"/>
    <w:rsid w:val="00EE4295"/>
    <w:rsid w:val="00EE7B86"/>
    <w:rsid w:val="00EF20F7"/>
    <w:rsid w:val="00EF605F"/>
    <w:rsid w:val="00EF6371"/>
    <w:rsid w:val="00F1181E"/>
    <w:rsid w:val="00F14B01"/>
    <w:rsid w:val="00F21DE0"/>
    <w:rsid w:val="00F22915"/>
    <w:rsid w:val="00F23133"/>
    <w:rsid w:val="00F24CF5"/>
    <w:rsid w:val="00F26C7F"/>
    <w:rsid w:val="00F30E25"/>
    <w:rsid w:val="00F31711"/>
    <w:rsid w:val="00F3423F"/>
    <w:rsid w:val="00F35C7C"/>
    <w:rsid w:val="00F3621A"/>
    <w:rsid w:val="00F377A0"/>
    <w:rsid w:val="00F37CC0"/>
    <w:rsid w:val="00F42D68"/>
    <w:rsid w:val="00F44236"/>
    <w:rsid w:val="00F456B2"/>
    <w:rsid w:val="00F54C11"/>
    <w:rsid w:val="00F56185"/>
    <w:rsid w:val="00F60074"/>
    <w:rsid w:val="00F60AB8"/>
    <w:rsid w:val="00F6726D"/>
    <w:rsid w:val="00F70A1E"/>
    <w:rsid w:val="00F7104A"/>
    <w:rsid w:val="00F72245"/>
    <w:rsid w:val="00F724F1"/>
    <w:rsid w:val="00F838BD"/>
    <w:rsid w:val="00F84E61"/>
    <w:rsid w:val="00F86F03"/>
    <w:rsid w:val="00F91154"/>
    <w:rsid w:val="00F917F7"/>
    <w:rsid w:val="00F9388B"/>
    <w:rsid w:val="00F94679"/>
    <w:rsid w:val="00F95828"/>
    <w:rsid w:val="00F95AFA"/>
    <w:rsid w:val="00F95EA2"/>
    <w:rsid w:val="00FA11B1"/>
    <w:rsid w:val="00FA22A2"/>
    <w:rsid w:val="00FA411B"/>
    <w:rsid w:val="00FA6889"/>
    <w:rsid w:val="00FB5889"/>
    <w:rsid w:val="00FB5AE9"/>
    <w:rsid w:val="00FC2D7F"/>
    <w:rsid w:val="00FC4421"/>
    <w:rsid w:val="00FC4BA9"/>
    <w:rsid w:val="00FC4CC3"/>
    <w:rsid w:val="00FD1F33"/>
    <w:rsid w:val="00FD3827"/>
    <w:rsid w:val="00FD59F5"/>
    <w:rsid w:val="00FD7247"/>
    <w:rsid w:val="00FE1986"/>
    <w:rsid w:val="00FE3070"/>
    <w:rsid w:val="00FE6EAA"/>
    <w:rsid w:val="00FF193F"/>
    <w:rsid w:val="00FF227D"/>
    <w:rsid w:val="00FF4F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32AD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55381"/>
    <w:rPr>
      <w:rFonts w:ascii="Calibri" w:eastAsia="Times New Roman" w:hAnsi="Calibri" w:cs="Times New Roman"/>
      <w:color w:val="000000"/>
      <w:szCs w:val="24"/>
    </w:rPr>
  </w:style>
  <w:style w:type="paragraph" w:styleId="1">
    <w:name w:val="heading 1"/>
    <w:aliases w:val="1,H1,Раздел Договора,&quot;Алмаз&quot;,Document Header1"/>
    <w:basedOn w:val="a0"/>
    <w:next w:val="20"/>
    <w:link w:val="13"/>
    <w:uiPriority w:val="9"/>
    <w:qFormat/>
    <w:rsid w:val="00D92586"/>
    <w:pPr>
      <w:keepNext/>
      <w:numPr>
        <w:numId w:val="5"/>
      </w:numPr>
      <w:spacing w:after="290" w:line="240" w:lineRule="auto"/>
      <w:outlineLvl w:val="0"/>
    </w:pPr>
    <w:rPr>
      <w:rFonts w:ascii="Arial" w:hAnsi="Arial"/>
      <w:b/>
      <w:color w:val="auto"/>
      <w:kern w:val="28"/>
      <w:sz w:val="24"/>
      <w:lang w:val="en-GB" w:eastAsia="ru-RU"/>
    </w:rPr>
  </w:style>
  <w:style w:type="paragraph" w:styleId="20">
    <w:name w:val="heading 2"/>
    <w:aliases w:val="2,H2,h2,Numbered text 3"/>
    <w:basedOn w:val="a0"/>
    <w:next w:val="a1"/>
    <w:link w:val="21"/>
    <w:uiPriority w:val="99"/>
    <w:qFormat/>
    <w:rsid w:val="00D92586"/>
    <w:pPr>
      <w:keepNext/>
      <w:spacing w:after="290" w:line="240" w:lineRule="auto"/>
      <w:ind w:left="1080" w:hanging="720"/>
      <w:outlineLvl w:val="1"/>
    </w:pPr>
    <w:rPr>
      <w:rFonts w:ascii="Arial" w:hAnsi="Arial"/>
      <w:b/>
      <w:color w:val="auto"/>
      <w:sz w:val="24"/>
      <w:lang w:val="en-GB" w:eastAsia="ru-RU"/>
    </w:rPr>
  </w:style>
  <w:style w:type="paragraph" w:styleId="3">
    <w:name w:val="heading 3"/>
    <w:aliases w:val="3,H3,h3"/>
    <w:basedOn w:val="a0"/>
    <w:next w:val="a1"/>
    <w:link w:val="30"/>
    <w:uiPriority w:val="99"/>
    <w:qFormat/>
    <w:rsid w:val="00D92586"/>
    <w:pPr>
      <w:keepNext/>
      <w:spacing w:after="290" w:line="240" w:lineRule="auto"/>
      <w:ind w:left="1080" w:hanging="720"/>
      <w:outlineLvl w:val="2"/>
    </w:pPr>
    <w:rPr>
      <w:rFonts w:ascii="Arial" w:hAnsi="Arial"/>
      <w:color w:val="auto"/>
      <w:sz w:val="24"/>
      <w:lang w:val="en-GB" w:eastAsia="ru-RU"/>
    </w:rPr>
  </w:style>
  <w:style w:type="paragraph" w:styleId="40">
    <w:name w:val="heading 4"/>
    <w:basedOn w:val="a0"/>
    <w:next w:val="a0"/>
    <w:link w:val="41"/>
    <w:uiPriority w:val="99"/>
    <w:qFormat/>
    <w:rsid w:val="00D92586"/>
    <w:pPr>
      <w:keepNext/>
      <w:keepLines/>
      <w:spacing w:before="200"/>
      <w:ind w:left="864" w:hanging="864"/>
      <w:jc w:val="both"/>
      <w:outlineLvl w:val="3"/>
    </w:pPr>
    <w:rPr>
      <w:rFonts w:ascii="Arial" w:hAnsi="Arial" w:cs="Arial"/>
      <w:b/>
      <w:i/>
      <w:iCs/>
      <w:color w:val="4F81BD"/>
      <w:szCs w:val="22"/>
    </w:rPr>
  </w:style>
  <w:style w:type="paragraph" w:styleId="50">
    <w:name w:val="heading 5"/>
    <w:basedOn w:val="a0"/>
    <w:next w:val="a0"/>
    <w:link w:val="51"/>
    <w:uiPriority w:val="99"/>
    <w:qFormat/>
    <w:rsid w:val="00D92586"/>
    <w:pPr>
      <w:keepNext/>
      <w:keepLines/>
      <w:spacing w:before="200" w:after="0"/>
      <w:ind w:left="1008" w:hanging="1008"/>
      <w:jc w:val="both"/>
      <w:outlineLvl w:val="4"/>
    </w:pPr>
    <w:rPr>
      <w:rFonts w:ascii="Arial" w:hAnsi="Arial" w:cs="Arial"/>
      <w:color w:val="243F60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D92586"/>
    <w:pPr>
      <w:keepNext/>
      <w:keepLines/>
      <w:spacing w:before="200" w:after="0"/>
      <w:ind w:left="1152" w:hanging="1152"/>
      <w:jc w:val="both"/>
      <w:outlineLvl w:val="5"/>
    </w:pPr>
    <w:rPr>
      <w:rFonts w:ascii="Arial" w:hAnsi="Arial" w:cs="Arial"/>
      <w:i/>
      <w:iCs/>
      <w:color w:val="243F60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D92586"/>
    <w:pPr>
      <w:keepNext/>
      <w:keepLines/>
      <w:spacing w:before="200" w:after="0"/>
      <w:ind w:left="1296" w:hanging="1296"/>
      <w:jc w:val="both"/>
      <w:outlineLvl w:val="6"/>
    </w:pPr>
    <w:rPr>
      <w:rFonts w:ascii="Arial" w:hAnsi="Arial" w:cs="Arial"/>
      <w:i/>
      <w:iCs/>
      <w:color w:val="404040"/>
      <w:szCs w:val="22"/>
    </w:rPr>
  </w:style>
  <w:style w:type="paragraph" w:styleId="8">
    <w:name w:val="heading 8"/>
    <w:basedOn w:val="a0"/>
    <w:next w:val="a0"/>
    <w:link w:val="80"/>
    <w:uiPriority w:val="99"/>
    <w:qFormat/>
    <w:rsid w:val="00D92586"/>
    <w:pPr>
      <w:keepNext/>
      <w:keepLines/>
      <w:spacing w:before="200" w:after="0"/>
      <w:ind w:left="1440" w:hanging="1440"/>
      <w:jc w:val="both"/>
      <w:outlineLvl w:val="7"/>
    </w:pPr>
    <w:rPr>
      <w:rFonts w:ascii="Arial" w:hAnsi="Arial" w:cs="Arial"/>
      <w:color w:val="404040"/>
      <w:sz w:val="20"/>
      <w:szCs w:val="20"/>
    </w:rPr>
  </w:style>
  <w:style w:type="paragraph" w:styleId="9">
    <w:name w:val="heading 9"/>
    <w:basedOn w:val="a0"/>
    <w:next w:val="a1"/>
    <w:link w:val="90"/>
    <w:uiPriority w:val="99"/>
    <w:qFormat/>
    <w:rsid w:val="00D92586"/>
    <w:pPr>
      <w:keepNext/>
      <w:numPr>
        <w:numId w:val="3"/>
      </w:numPr>
      <w:tabs>
        <w:tab w:val="num" w:pos="2"/>
      </w:tabs>
      <w:spacing w:after="60" w:line="240" w:lineRule="auto"/>
      <w:ind w:left="2" w:hanging="280"/>
      <w:outlineLvl w:val="8"/>
    </w:pPr>
    <w:rPr>
      <w:rFonts w:ascii="Arial" w:hAnsi="Arial"/>
      <w:color w:val="auto"/>
      <w:sz w:val="24"/>
      <w:lang w:val="en-GB"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3">
    <w:name w:val="Заголовок 1 Знак"/>
    <w:aliases w:val="1 Знак,H1 Знак,Раздел Договора Знак,&quot;Алмаз&quot; Знак,Document Header1 Знак"/>
    <w:basedOn w:val="a2"/>
    <w:link w:val="1"/>
    <w:uiPriority w:val="9"/>
    <w:rsid w:val="00D92586"/>
    <w:rPr>
      <w:rFonts w:ascii="Arial" w:eastAsia="Times New Roman" w:hAnsi="Arial" w:cs="Times New Roman"/>
      <w:b/>
      <w:kern w:val="28"/>
      <w:sz w:val="24"/>
      <w:szCs w:val="24"/>
      <w:lang w:val="en-GB" w:eastAsia="ru-RU"/>
    </w:rPr>
  </w:style>
  <w:style w:type="character" w:customStyle="1" w:styleId="21">
    <w:name w:val="Заголовок 2 Знак"/>
    <w:aliases w:val="2 Знак,H2 Знак,h2 Знак,Numbered text 3 Знак"/>
    <w:basedOn w:val="a2"/>
    <w:link w:val="20"/>
    <w:uiPriority w:val="99"/>
    <w:rsid w:val="00D92586"/>
    <w:rPr>
      <w:rFonts w:ascii="Arial" w:eastAsia="Times New Roman" w:hAnsi="Arial" w:cs="Times New Roman"/>
      <w:b/>
      <w:sz w:val="24"/>
      <w:szCs w:val="24"/>
      <w:lang w:val="en-GB" w:eastAsia="ru-RU"/>
    </w:rPr>
  </w:style>
  <w:style w:type="character" w:customStyle="1" w:styleId="30">
    <w:name w:val="Заголовок 3 Знак"/>
    <w:aliases w:val="3 Знак,H3 Знак,h3 Знак"/>
    <w:basedOn w:val="a2"/>
    <w:link w:val="3"/>
    <w:uiPriority w:val="99"/>
    <w:rsid w:val="00D92586"/>
    <w:rPr>
      <w:rFonts w:ascii="Arial" w:eastAsia="Times New Roman" w:hAnsi="Arial" w:cs="Times New Roman"/>
      <w:sz w:val="24"/>
      <w:szCs w:val="24"/>
      <w:lang w:val="en-GB" w:eastAsia="ru-RU"/>
    </w:rPr>
  </w:style>
  <w:style w:type="character" w:customStyle="1" w:styleId="41">
    <w:name w:val="Заголовок 4 Знак"/>
    <w:basedOn w:val="a2"/>
    <w:link w:val="40"/>
    <w:uiPriority w:val="99"/>
    <w:rsid w:val="00D92586"/>
    <w:rPr>
      <w:rFonts w:ascii="Arial" w:eastAsia="Times New Roman" w:hAnsi="Arial" w:cs="Arial"/>
      <w:b/>
      <w:i/>
      <w:iCs/>
      <w:color w:val="4F81BD"/>
    </w:rPr>
  </w:style>
  <w:style w:type="character" w:customStyle="1" w:styleId="51">
    <w:name w:val="Заголовок 5 Знак"/>
    <w:basedOn w:val="a2"/>
    <w:link w:val="50"/>
    <w:uiPriority w:val="99"/>
    <w:rsid w:val="00D92586"/>
    <w:rPr>
      <w:rFonts w:ascii="Arial" w:eastAsia="Times New Roman" w:hAnsi="Arial" w:cs="Arial"/>
      <w:color w:val="243F60"/>
    </w:rPr>
  </w:style>
  <w:style w:type="character" w:customStyle="1" w:styleId="60">
    <w:name w:val="Заголовок 6 Знак"/>
    <w:basedOn w:val="a2"/>
    <w:link w:val="6"/>
    <w:uiPriority w:val="99"/>
    <w:rsid w:val="00D92586"/>
    <w:rPr>
      <w:rFonts w:ascii="Arial" w:eastAsia="Times New Roman" w:hAnsi="Arial" w:cs="Arial"/>
      <w:i/>
      <w:iCs/>
      <w:color w:val="243F60"/>
    </w:rPr>
  </w:style>
  <w:style w:type="character" w:customStyle="1" w:styleId="70">
    <w:name w:val="Заголовок 7 Знак"/>
    <w:basedOn w:val="a2"/>
    <w:link w:val="7"/>
    <w:uiPriority w:val="99"/>
    <w:rsid w:val="00D92586"/>
    <w:rPr>
      <w:rFonts w:ascii="Arial" w:eastAsia="Times New Roman" w:hAnsi="Arial" w:cs="Arial"/>
      <w:i/>
      <w:iCs/>
      <w:color w:val="404040"/>
    </w:rPr>
  </w:style>
  <w:style w:type="character" w:customStyle="1" w:styleId="80">
    <w:name w:val="Заголовок 8 Знак"/>
    <w:basedOn w:val="a2"/>
    <w:link w:val="8"/>
    <w:uiPriority w:val="99"/>
    <w:rsid w:val="00D92586"/>
    <w:rPr>
      <w:rFonts w:ascii="Arial" w:eastAsia="Times New Roman" w:hAnsi="Arial" w:cs="Arial"/>
      <w:color w:val="404040"/>
      <w:sz w:val="20"/>
      <w:szCs w:val="20"/>
    </w:rPr>
  </w:style>
  <w:style w:type="character" w:customStyle="1" w:styleId="90">
    <w:name w:val="Заголовок 9 Знак"/>
    <w:basedOn w:val="a2"/>
    <w:link w:val="9"/>
    <w:uiPriority w:val="99"/>
    <w:rsid w:val="00D92586"/>
    <w:rPr>
      <w:rFonts w:ascii="Arial" w:eastAsia="Times New Roman" w:hAnsi="Arial" w:cs="Times New Roman"/>
      <w:sz w:val="24"/>
      <w:szCs w:val="24"/>
      <w:lang w:val="en-GB" w:eastAsia="ru-RU"/>
    </w:rPr>
  </w:style>
  <w:style w:type="paragraph" w:styleId="a1">
    <w:name w:val="Body Text"/>
    <w:basedOn w:val="a0"/>
    <w:link w:val="a5"/>
    <w:uiPriority w:val="99"/>
    <w:unhideWhenUsed/>
    <w:rsid w:val="00D92586"/>
    <w:pPr>
      <w:spacing w:after="120"/>
    </w:pPr>
    <w:rPr>
      <w:color w:val="auto"/>
      <w:szCs w:val="22"/>
      <w:lang w:eastAsia="ru-RU"/>
    </w:rPr>
  </w:style>
  <w:style w:type="character" w:customStyle="1" w:styleId="a5">
    <w:name w:val="Основной текст Знак"/>
    <w:basedOn w:val="a2"/>
    <w:link w:val="a1"/>
    <w:uiPriority w:val="99"/>
    <w:rsid w:val="00D92586"/>
    <w:rPr>
      <w:rFonts w:ascii="Calibri" w:eastAsia="Times New Roman" w:hAnsi="Calibri" w:cs="Times New Roman"/>
      <w:lang w:eastAsia="ru-RU"/>
    </w:rPr>
  </w:style>
  <w:style w:type="paragraph" w:customStyle="1" w:styleId="a6">
    <w:name w:val="Свободная форма"/>
    <w:uiPriority w:val="99"/>
    <w:rsid w:val="00D92586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110">
    <w:name w:val="Заголовок 11"/>
    <w:next w:val="a0"/>
    <w:uiPriority w:val="99"/>
    <w:rsid w:val="00D92586"/>
    <w:pPr>
      <w:keepNext/>
      <w:keepLines/>
      <w:pageBreakBefore/>
      <w:spacing w:before="480" w:after="240"/>
      <w:outlineLvl w:val="0"/>
    </w:pPr>
    <w:rPr>
      <w:rFonts w:ascii="Cambria Bold" w:eastAsia="Times New Roman" w:hAnsi="Cambria Bold" w:cs="Times New Roman"/>
      <w:color w:val="000000"/>
      <w:sz w:val="28"/>
      <w:szCs w:val="20"/>
      <w:lang w:eastAsia="ru-RU"/>
    </w:rPr>
  </w:style>
  <w:style w:type="paragraph" w:customStyle="1" w:styleId="111">
    <w:name w:val="Оглавление 11"/>
    <w:uiPriority w:val="99"/>
    <w:rsid w:val="00D92586"/>
    <w:pPr>
      <w:tabs>
        <w:tab w:val="right" w:leader="dot" w:pos="9349"/>
      </w:tabs>
      <w:spacing w:before="240" w:after="0" w:line="240" w:lineRule="auto"/>
      <w:ind w:left="720"/>
      <w:outlineLvl w:val="0"/>
    </w:pPr>
    <w:rPr>
      <w:rFonts w:ascii="Helvetica" w:eastAsia="Times New Roman" w:hAnsi="Helvetica" w:cs="Times New Roman"/>
      <w:b/>
      <w:i/>
      <w:color w:val="000000"/>
      <w:sz w:val="24"/>
      <w:szCs w:val="20"/>
      <w:lang w:eastAsia="ru-RU"/>
    </w:rPr>
  </w:style>
  <w:style w:type="paragraph" w:customStyle="1" w:styleId="210">
    <w:name w:val="Оглавление 21"/>
    <w:basedOn w:val="22"/>
    <w:next w:val="a0"/>
    <w:uiPriority w:val="99"/>
    <w:rsid w:val="00D92586"/>
    <w:pPr>
      <w:tabs>
        <w:tab w:val="clear" w:pos="9339"/>
        <w:tab w:val="left" w:pos="880"/>
        <w:tab w:val="right" w:leader="dot" w:pos="9329"/>
      </w:tabs>
    </w:pPr>
  </w:style>
  <w:style w:type="paragraph" w:customStyle="1" w:styleId="22">
    <w:name w:val="Оглавление 22"/>
    <w:next w:val="a0"/>
    <w:uiPriority w:val="99"/>
    <w:rsid w:val="00D92586"/>
    <w:pPr>
      <w:tabs>
        <w:tab w:val="right" w:leader="dot" w:pos="9339"/>
      </w:tabs>
      <w:spacing w:after="100"/>
      <w:ind w:left="220"/>
      <w:outlineLvl w:val="0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31">
    <w:name w:val="Оглавление 31"/>
    <w:uiPriority w:val="99"/>
    <w:rsid w:val="00D92586"/>
    <w:pPr>
      <w:tabs>
        <w:tab w:val="right" w:leader="dot" w:pos="9349"/>
      </w:tabs>
      <w:spacing w:before="240" w:after="60" w:line="240" w:lineRule="auto"/>
      <w:ind w:left="360"/>
      <w:outlineLvl w:val="0"/>
    </w:pPr>
    <w:rPr>
      <w:rFonts w:ascii="Helvetica" w:eastAsia="Times New Roman" w:hAnsi="Helvetica" w:cs="Times New Roman"/>
      <w:b/>
      <w:color w:val="000000"/>
      <w:sz w:val="28"/>
      <w:szCs w:val="20"/>
      <w:lang w:eastAsia="ru-RU"/>
    </w:rPr>
  </w:style>
  <w:style w:type="paragraph" w:customStyle="1" w:styleId="410">
    <w:name w:val="Оглавление 41"/>
    <w:uiPriority w:val="99"/>
    <w:rsid w:val="00D92586"/>
    <w:pPr>
      <w:tabs>
        <w:tab w:val="right" w:leader="dot" w:pos="9349"/>
      </w:tabs>
      <w:spacing w:before="240" w:after="60" w:line="240" w:lineRule="auto"/>
      <w:outlineLvl w:val="0"/>
    </w:pPr>
    <w:rPr>
      <w:rFonts w:ascii="Helvetica" w:eastAsia="Times New Roman" w:hAnsi="Helvetica" w:cs="Times New Roman"/>
      <w:b/>
      <w:color w:val="000000"/>
      <w:sz w:val="36"/>
      <w:szCs w:val="20"/>
      <w:lang w:eastAsia="ru-RU"/>
    </w:rPr>
  </w:style>
  <w:style w:type="paragraph" w:customStyle="1" w:styleId="510">
    <w:name w:val="Оглавление 51"/>
    <w:basedOn w:val="120"/>
    <w:next w:val="a0"/>
    <w:uiPriority w:val="99"/>
    <w:rsid w:val="00D92586"/>
    <w:pPr>
      <w:tabs>
        <w:tab w:val="clear" w:pos="9339"/>
        <w:tab w:val="left" w:pos="440"/>
        <w:tab w:val="right" w:leader="dot" w:pos="9329"/>
      </w:tabs>
    </w:pPr>
  </w:style>
  <w:style w:type="paragraph" w:customStyle="1" w:styleId="120">
    <w:name w:val="Оглавление 12"/>
    <w:next w:val="a0"/>
    <w:uiPriority w:val="99"/>
    <w:rsid w:val="00D92586"/>
    <w:pPr>
      <w:tabs>
        <w:tab w:val="right" w:leader="dot" w:pos="9339"/>
      </w:tabs>
      <w:spacing w:after="100"/>
      <w:outlineLvl w:val="0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14">
    <w:name w:val="Заголовок1"/>
    <w:next w:val="a7"/>
    <w:uiPriority w:val="99"/>
    <w:rsid w:val="00D92586"/>
    <w:pPr>
      <w:keepNext/>
      <w:spacing w:after="0" w:line="240" w:lineRule="auto"/>
      <w:outlineLvl w:val="0"/>
    </w:pPr>
    <w:rPr>
      <w:rFonts w:ascii="Helvetica" w:eastAsia="Times New Roman" w:hAnsi="Helvetica" w:cs="Times New Roman"/>
      <w:b/>
      <w:color w:val="000000"/>
      <w:sz w:val="56"/>
      <w:szCs w:val="20"/>
      <w:lang w:eastAsia="ru-RU"/>
    </w:rPr>
  </w:style>
  <w:style w:type="paragraph" w:customStyle="1" w:styleId="a7">
    <w:name w:val="Текстовый блок"/>
    <w:uiPriority w:val="99"/>
    <w:rsid w:val="00D92586"/>
    <w:pPr>
      <w:spacing w:after="0" w:line="240" w:lineRule="auto"/>
    </w:pPr>
    <w:rPr>
      <w:rFonts w:ascii="Helvetica" w:eastAsia="Times New Roman" w:hAnsi="Helvetica" w:cs="Times New Roman"/>
      <w:color w:val="000000"/>
      <w:sz w:val="24"/>
      <w:szCs w:val="20"/>
      <w:lang w:eastAsia="ru-RU"/>
    </w:rPr>
  </w:style>
  <w:style w:type="paragraph" w:customStyle="1" w:styleId="1110">
    <w:name w:val="Заголовок 111"/>
    <w:next w:val="a7"/>
    <w:autoRedefine/>
    <w:uiPriority w:val="99"/>
    <w:rsid w:val="00D92586"/>
    <w:pPr>
      <w:keepNext/>
      <w:spacing w:after="0" w:line="240" w:lineRule="auto"/>
      <w:outlineLvl w:val="0"/>
    </w:pPr>
    <w:rPr>
      <w:rFonts w:ascii="Helvetica" w:eastAsia="Times New Roman" w:hAnsi="Helvetica" w:cs="Times New Roman"/>
      <w:b/>
      <w:color w:val="000000"/>
      <w:sz w:val="36"/>
      <w:szCs w:val="20"/>
      <w:lang w:eastAsia="ru-RU"/>
    </w:rPr>
  </w:style>
  <w:style w:type="paragraph" w:customStyle="1" w:styleId="511">
    <w:name w:val="Заголовок 51"/>
    <w:next w:val="a7"/>
    <w:uiPriority w:val="99"/>
    <w:rsid w:val="00D92586"/>
    <w:pPr>
      <w:keepNext/>
      <w:spacing w:after="0" w:line="240" w:lineRule="auto"/>
      <w:outlineLvl w:val="4"/>
    </w:pPr>
    <w:rPr>
      <w:rFonts w:ascii="Helvetica" w:eastAsia="Times New Roman" w:hAnsi="Helvetica" w:cs="Times New Roman"/>
      <w:b/>
      <w:color w:val="000000"/>
      <w:sz w:val="24"/>
      <w:szCs w:val="20"/>
      <w:lang w:eastAsia="ru-RU"/>
    </w:rPr>
  </w:style>
  <w:style w:type="paragraph" w:customStyle="1" w:styleId="91">
    <w:name w:val="Заголовок 91"/>
    <w:next w:val="a7"/>
    <w:uiPriority w:val="99"/>
    <w:rsid w:val="00D92586"/>
    <w:pPr>
      <w:keepNext/>
      <w:spacing w:after="0" w:line="240" w:lineRule="auto"/>
      <w:outlineLvl w:val="8"/>
    </w:pPr>
    <w:rPr>
      <w:rFonts w:ascii="Helvetica" w:eastAsia="Times New Roman" w:hAnsi="Helvetica" w:cs="Times New Roman"/>
      <w:b/>
      <w:color w:val="000000"/>
      <w:sz w:val="24"/>
      <w:szCs w:val="20"/>
      <w:lang w:eastAsia="ru-RU"/>
    </w:rPr>
  </w:style>
  <w:style w:type="paragraph" w:customStyle="1" w:styleId="411">
    <w:name w:val="Заголовок 41"/>
    <w:next w:val="a7"/>
    <w:autoRedefine/>
    <w:uiPriority w:val="99"/>
    <w:rsid w:val="00D92586"/>
    <w:pPr>
      <w:keepNext/>
      <w:spacing w:after="0" w:line="240" w:lineRule="auto"/>
      <w:outlineLvl w:val="3"/>
    </w:pPr>
    <w:rPr>
      <w:rFonts w:ascii="Helvetica" w:eastAsia="Times New Roman" w:hAnsi="Helvetica" w:cs="Times New Roman"/>
      <w:b/>
      <w:color w:val="000000"/>
      <w:sz w:val="24"/>
      <w:szCs w:val="20"/>
      <w:lang w:eastAsia="ru-RU"/>
    </w:rPr>
  </w:style>
  <w:style w:type="paragraph" w:customStyle="1" w:styleId="81">
    <w:name w:val="Заголовок 81"/>
    <w:next w:val="a7"/>
    <w:uiPriority w:val="99"/>
    <w:rsid w:val="00D92586"/>
    <w:pPr>
      <w:keepNext/>
      <w:spacing w:after="0" w:line="240" w:lineRule="auto"/>
      <w:outlineLvl w:val="7"/>
    </w:pPr>
    <w:rPr>
      <w:rFonts w:ascii="Helvetica" w:eastAsia="Times New Roman" w:hAnsi="Helvetica" w:cs="Times New Roman"/>
      <w:b/>
      <w:color w:val="000000"/>
      <w:sz w:val="24"/>
      <w:szCs w:val="20"/>
      <w:lang w:eastAsia="ru-RU"/>
    </w:rPr>
  </w:style>
  <w:style w:type="paragraph" w:customStyle="1" w:styleId="310">
    <w:name w:val="Заголовок 31"/>
    <w:next w:val="a7"/>
    <w:uiPriority w:val="99"/>
    <w:rsid w:val="00D92586"/>
    <w:pPr>
      <w:keepNext/>
      <w:spacing w:after="0" w:line="240" w:lineRule="auto"/>
      <w:outlineLvl w:val="2"/>
    </w:pPr>
    <w:rPr>
      <w:rFonts w:ascii="Helvetica" w:eastAsia="Times New Roman" w:hAnsi="Helvetica" w:cs="Times New Roman"/>
      <w:b/>
      <w:color w:val="000000"/>
      <w:sz w:val="24"/>
      <w:szCs w:val="20"/>
      <w:lang w:eastAsia="ru-RU"/>
    </w:rPr>
  </w:style>
  <w:style w:type="paragraph" w:customStyle="1" w:styleId="211">
    <w:name w:val="Заголовок 21"/>
    <w:next w:val="a7"/>
    <w:uiPriority w:val="99"/>
    <w:rsid w:val="00D92586"/>
    <w:pPr>
      <w:keepNext/>
      <w:spacing w:after="0" w:line="240" w:lineRule="auto"/>
      <w:outlineLvl w:val="1"/>
    </w:pPr>
    <w:rPr>
      <w:rFonts w:ascii="Helvetica" w:eastAsia="Times New Roman" w:hAnsi="Helvetica" w:cs="Times New Roman"/>
      <w:b/>
      <w:color w:val="000000"/>
      <w:sz w:val="24"/>
      <w:szCs w:val="20"/>
      <w:lang w:eastAsia="ru-RU"/>
    </w:rPr>
  </w:style>
  <w:style w:type="paragraph" w:customStyle="1" w:styleId="71">
    <w:name w:val="Заголовок 71"/>
    <w:next w:val="a7"/>
    <w:uiPriority w:val="99"/>
    <w:rsid w:val="00D92586"/>
    <w:pPr>
      <w:keepNext/>
      <w:spacing w:after="0" w:line="240" w:lineRule="auto"/>
      <w:outlineLvl w:val="6"/>
    </w:pPr>
    <w:rPr>
      <w:rFonts w:ascii="Helvetica" w:eastAsia="Times New Roman" w:hAnsi="Helvetica" w:cs="Times New Roman"/>
      <w:b/>
      <w:color w:val="000000"/>
      <w:sz w:val="24"/>
      <w:szCs w:val="20"/>
      <w:lang w:eastAsia="ru-RU"/>
    </w:rPr>
  </w:style>
  <w:style w:type="paragraph" w:customStyle="1" w:styleId="61">
    <w:name w:val="Заголовок 61"/>
    <w:next w:val="a7"/>
    <w:uiPriority w:val="99"/>
    <w:rsid w:val="00D92586"/>
    <w:pPr>
      <w:keepNext/>
      <w:spacing w:after="0" w:line="240" w:lineRule="auto"/>
      <w:outlineLvl w:val="5"/>
    </w:pPr>
    <w:rPr>
      <w:rFonts w:ascii="Helvetica" w:eastAsia="Times New Roman" w:hAnsi="Helvetica" w:cs="Times New Roman"/>
      <w:b/>
      <w:color w:val="000000"/>
      <w:sz w:val="24"/>
      <w:szCs w:val="20"/>
      <w:lang w:eastAsia="ru-RU"/>
    </w:rPr>
  </w:style>
  <w:style w:type="paragraph" w:customStyle="1" w:styleId="220">
    <w:name w:val="Заголовок 22"/>
    <w:next w:val="a0"/>
    <w:autoRedefine/>
    <w:uiPriority w:val="99"/>
    <w:rsid w:val="00D92586"/>
    <w:pPr>
      <w:keepNext/>
      <w:keepLines/>
      <w:tabs>
        <w:tab w:val="left" w:pos="0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spacing w:before="200" w:after="120" w:line="360" w:lineRule="auto"/>
      <w:ind w:firstLine="567"/>
      <w:jc w:val="both"/>
      <w:outlineLvl w:val="1"/>
    </w:pPr>
    <w:rPr>
      <w:rFonts w:ascii="Times New Roman" w:eastAsia="Times New Roman" w:hAnsi="Times New Roman" w:cs="Times New Roman"/>
      <w:b/>
      <w:color w:val="000000"/>
      <w:sz w:val="28"/>
      <w:szCs w:val="28"/>
      <w:lang w:eastAsia="ru-RU"/>
    </w:rPr>
  </w:style>
  <w:style w:type="paragraph" w:customStyle="1" w:styleId="FreeFormA">
    <w:name w:val="Free Form A"/>
    <w:uiPriority w:val="99"/>
    <w:rsid w:val="00D92586"/>
    <w:pPr>
      <w:spacing w:after="0" w:line="240" w:lineRule="auto"/>
    </w:pPr>
    <w:rPr>
      <w:rFonts w:ascii="Helvetica" w:eastAsia="Times New Roman" w:hAnsi="Helvetica" w:cs="Times New Roman"/>
      <w:color w:val="000000"/>
      <w:sz w:val="24"/>
      <w:szCs w:val="20"/>
      <w:lang w:eastAsia="ru-RU"/>
    </w:rPr>
  </w:style>
  <w:style w:type="paragraph" w:customStyle="1" w:styleId="15">
    <w:name w:val="Абзац списка1"/>
    <w:qFormat/>
    <w:rsid w:val="00D92586"/>
    <w:pPr>
      <w:ind w:left="720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styleId="a8">
    <w:name w:val="annotation reference"/>
    <w:rsid w:val="00D92586"/>
    <w:rPr>
      <w:rFonts w:cs="Times New Roman"/>
      <w:sz w:val="16"/>
      <w:szCs w:val="16"/>
    </w:rPr>
  </w:style>
  <w:style w:type="paragraph" w:styleId="a9">
    <w:name w:val="annotation text"/>
    <w:basedOn w:val="a0"/>
    <w:link w:val="aa"/>
    <w:uiPriority w:val="99"/>
    <w:rsid w:val="00D92586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rsid w:val="00D92586"/>
    <w:rPr>
      <w:rFonts w:ascii="Calibri" w:eastAsia="Times New Roman" w:hAnsi="Calibri" w:cs="Times New Roman"/>
      <w:color w:val="000000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rsid w:val="00D925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rsid w:val="00D92586"/>
    <w:rPr>
      <w:rFonts w:ascii="Calibri" w:eastAsia="Times New Roman" w:hAnsi="Calibri" w:cs="Times New Roman"/>
      <w:b/>
      <w:bCs/>
      <w:color w:val="000000"/>
      <w:sz w:val="20"/>
      <w:szCs w:val="20"/>
    </w:rPr>
  </w:style>
  <w:style w:type="paragraph" w:styleId="ad">
    <w:name w:val="Balloon Text"/>
    <w:basedOn w:val="a0"/>
    <w:link w:val="ae"/>
    <w:uiPriority w:val="99"/>
    <w:rsid w:val="00D925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rsid w:val="00D92586"/>
    <w:rPr>
      <w:rFonts w:ascii="Tahoma" w:eastAsia="Times New Roman" w:hAnsi="Tahoma" w:cs="Tahoma"/>
      <w:color w:val="000000"/>
      <w:sz w:val="16"/>
      <w:szCs w:val="16"/>
    </w:rPr>
  </w:style>
  <w:style w:type="paragraph" w:customStyle="1" w:styleId="Default">
    <w:name w:val="Default"/>
    <w:autoRedefine/>
    <w:rsid w:val="00D92586"/>
    <w:pPr>
      <w:widowControl w:val="0"/>
      <w:tabs>
        <w:tab w:val="left" w:pos="709"/>
        <w:tab w:val="left" w:pos="1418"/>
        <w:tab w:val="left" w:pos="2127"/>
        <w:tab w:val="left" w:pos="2836"/>
        <w:tab w:val="left" w:pos="3545"/>
        <w:tab w:val="left" w:pos="4254"/>
        <w:tab w:val="left" w:pos="4963"/>
        <w:tab w:val="left" w:pos="5672"/>
        <w:tab w:val="left" w:pos="6381"/>
        <w:tab w:val="left" w:pos="7090"/>
        <w:tab w:val="left" w:pos="8222"/>
        <w:tab w:val="left" w:pos="8508"/>
        <w:tab w:val="left" w:pos="9217"/>
      </w:tabs>
      <w:suppressAutoHyphens/>
      <w:spacing w:after="0" w:line="240" w:lineRule="auto"/>
      <w:jc w:val="right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rsid w:val="00D9258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D92586"/>
    <w:rPr>
      <w:rFonts w:ascii="Calibri" w:eastAsia="Times New Roman" w:hAnsi="Calibri" w:cs="Times New Roman"/>
      <w:color w:val="000000"/>
      <w:szCs w:val="24"/>
    </w:rPr>
  </w:style>
  <w:style w:type="character" w:styleId="af1">
    <w:name w:val="page number"/>
    <w:uiPriority w:val="99"/>
    <w:rsid w:val="00D92586"/>
    <w:rPr>
      <w:rFonts w:cs="Times New Roman"/>
    </w:rPr>
  </w:style>
  <w:style w:type="paragraph" w:customStyle="1" w:styleId="msonospacing0">
    <w:name w:val="msonospacing"/>
    <w:rsid w:val="00D925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2">
    <w:name w:val="header"/>
    <w:basedOn w:val="a0"/>
    <w:link w:val="af3"/>
    <w:uiPriority w:val="99"/>
    <w:unhideWhenUsed/>
    <w:rsid w:val="00D92586"/>
    <w:pPr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28"/>
      <w:jc w:val="center"/>
    </w:pPr>
    <w:rPr>
      <w:rFonts w:ascii="Times New Roman" w:hAnsi="Times New Roman"/>
      <w:b/>
      <w:color w:val="auto"/>
      <w:sz w:val="28"/>
      <w:szCs w:val="28"/>
    </w:rPr>
  </w:style>
  <w:style w:type="character" w:customStyle="1" w:styleId="af3">
    <w:name w:val="Верхний колонтитул Знак"/>
    <w:basedOn w:val="a2"/>
    <w:link w:val="af2"/>
    <w:uiPriority w:val="99"/>
    <w:rsid w:val="00D92586"/>
    <w:rPr>
      <w:rFonts w:ascii="Times New Roman" w:eastAsia="Times New Roman" w:hAnsi="Times New Roman" w:cs="Times New Roman"/>
      <w:b/>
      <w:sz w:val="28"/>
      <w:szCs w:val="28"/>
    </w:rPr>
  </w:style>
  <w:style w:type="paragraph" w:styleId="af4">
    <w:name w:val="No Spacing"/>
    <w:link w:val="af5"/>
    <w:uiPriority w:val="1"/>
    <w:qFormat/>
    <w:rsid w:val="00D92586"/>
    <w:pPr>
      <w:spacing w:after="0" w:line="240" w:lineRule="auto"/>
    </w:pPr>
    <w:rPr>
      <w:rFonts w:ascii="Calibri" w:eastAsia="Times New Roman" w:hAnsi="Calibri" w:cs="Times New Roman"/>
    </w:rPr>
  </w:style>
  <w:style w:type="paragraph" w:styleId="af6">
    <w:name w:val="List Paragraph"/>
    <w:aliases w:val="Table-Normal,RSHB_Table-Normal"/>
    <w:basedOn w:val="a0"/>
    <w:link w:val="af7"/>
    <w:uiPriority w:val="34"/>
    <w:qFormat/>
    <w:rsid w:val="00D92586"/>
    <w:pPr>
      <w:ind w:left="720"/>
      <w:contextualSpacing/>
    </w:pPr>
    <w:rPr>
      <w:color w:val="auto"/>
      <w:szCs w:val="22"/>
      <w:lang w:eastAsia="ru-RU"/>
    </w:rPr>
  </w:style>
  <w:style w:type="character" w:customStyle="1" w:styleId="af7">
    <w:name w:val="Абзац списка Знак"/>
    <w:aliases w:val="Table-Normal Знак,RSHB_Table-Normal Знак"/>
    <w:link w:val="af6"/>
    <w:uiPriority w:val="34"/>
    <w:locked/>
    <w:rsid w:val="00D92586"/>
    <w:rPr>
      <w:rFonts w:ascii="Calibri" w:eastAsia="Times New Roman" w:hAnsi="Calibri" w:cs="Times New Roman"/>
      <w:lang w:eastAsia="ru-RU"/>
    </w:rPr>
  </w:style>
  <w:style w:type="paragraph" w:styleId="5">
    <w:name w:val="List Number 5"/>
    <w:basedOn w:val="a0"/>
    <w:uiPriority w:val="99"/>
    <w:rsid w:val="00D92586"/>
    <w:pPr>
      <w:numPr>
        <w:numId w:val="1"/>
      </w:numPr>
      <w:tabs>
        <w:tab w:val="clear" w:pos="926"/>
        <w:tab w:val="num" w:pos="2976"/>
      </w:tabs>
      <w:spacing w:after="290" w:line="240" w:lineRule="auto"/>
      <w:ind w:left="2976" w:hanging="595"/>
    </w:pPr>
    <w:rPr>
      <w:rFonts w:ascii="Arial" w:hAnsi="Arial"/>
      <w:color w:val="auto"/>
      <w:sz w:val="24"/>
      <w:lang w:val="en-GB" w:eastAsia="ru-RU"/>
    </w:rPr>
  </w:style>
  <w:style w:type="paragraph" w:customStyle="1" w:styleId="Style1">
    <w:name w:val="Style1"/>
    <w:basedOn w:val="1"/>
    <w:next w:val="1"/>
    <w:link w:val="Style1Char"/>
    <w:qFormat/>
    <w:rsid w:val="00D92586"/>
    <w:pPr>
      <w:numPr>
        <w:numId w:val="2"/>
      </w:numPr>
      <w:tabs>
        <w:tab w:val="left" w:pos="0"/>
      </w:tabs>
      <w:spacing w:after="120" w:line="360" w:lineRule="auto"/>
      <w:jc w:val="both"/>
    </w:pPr>
    <w:rPr>
      <w:rFonts w:ascii="Times New Roman" w:hAnsi="Times New Roman"/>
      <w:b w:val="0"/>
      <w:sz w:val="26"/>
      <w:szCs w:val="26"/>
      <w:lang w:val="ru-RU"/>
    </w:rPr>
  </w:style>
  <w:style w:type="character" w:customStyle="1" w:styleId="Style1Char">
    <w:name w:val="Style1 Char"/>
    <w:link w:val="Style1"/>
    <w:locked/>
    <w:rsid w:val="00D92586"/>
    <w:rPr>
      <w:rFonts w:ascii="Times New Roman" w:eastAsia="Times New Roman" w:hAnsi="Times New Roman" w:cs="Times New Roman"/>
      <w:kern w:val="28"/>
      <w:sz w:val="26"/>
      <w:szCs w:val="26"/>
      <w:lang w:eastAsia="ru-RU"/>
    </w:rPr>
  </w:style>
  <w:style w:type="paragraph" w:customStyle="1" w:styleId="Style2">
    <w:name w:val="Style2"/>
    <w:basedOn w:val="af6"/>
    <w:next w:val="20"/>
    <w:qFormat/>
    <w:rsid w:val="00D92586"/>
    <w:pPr>
      <w:numPr>
        <w:ilvl w:val="1"/>
        <w:numId w:val="2"/>
      </w:numPr>
      <w:tabs>
        <w:tab w:val="left" w:pos="0"/>
        <w:tab w:val="num" w:pos="360"/>
        <w:tab w:val="left" w:pos="567"/>
      </w:tabs>
      <w:spacing w:after="60" w:line="360" w:lineRule="auto"/>
      <w:ind w:left="0" w:firstLine="0"/>
      <w:jc w:val="both"/>
    </w:pPr>
    <w:rPr>
      <w:rFonts w:ascii="Times New Roman" w:hAnsi="Times New Roman"/>
      <w:b/>
      <w:sz w:val="26"/>
      <w:szCs w:val="26"/>
    </w:rPr>
  </w:style>
  <w:style w:type="paragraph" w:styleId="4">
    <w:name w:val="List Number 4"/>
    <w:basedOn w:val="a0"/>
    <w:uiPriority w:val="99"/>
    <w:rsid w:val="00D92586"/>
    <w:pPr>
      <w:numPr>
        <w:numId w:val="4"/>
      </w:numPr>
      <w:tabs>
        <w:tab w:val="clear" w:pos="643"/>
        <w:tab w:val="num" w:pos="2381"/>
      </w:tabs>
      <w:spacing w:after="290" w:line="240" w:lineRule="auto"/>
      <w:ind w:left="2381" w:hanging="595"/>
    </w:pPr>
    <w:rPr>
      <w:rFonts w:ascii="Arial" w:hAnsi="Arial"/>
      <w:color w:val="auto"/>
      <w:sz w:val="24"/>
      <w:lang w:val="en-GB" w:eastAsia="ru-RU"/>
    </w:rPr>
  </w:style>
  <w:style w:type="character" w:styleId="af8">
    <w:name w:val="Emphasis"/>
    <w:uiPriority w:val="20"/>
    <w:qFormat/>
    <w:rsid w:val="00D92586"/>
    <w:rPr>
      <w:rFonts w:cs="Times New Roman"/>
      <w:i/>
      <w:iCs/>
    </w:rPr>
  </w:style>
  <w:style w:type="paragraph" w:customStyle="1" w:styleId="16">
    <w:name w:val="Без интервала1"/>
    <w:basedOn w:val="a0"/>
    <w:link w:val="NoSpacingChar"/>
    <w:qFormat/>
    <w:rsid w:val="00D92586"/>
    <w:pPr>
      <w:spacing w:after="120" w:line="240" w:lineRule="auto"/>
      <w:ind w:firstLine="431"/>
      <w:jc w:val="both"/>
    </w:pPr>
    <w:rPr>
      <w:rFonts w:ascii="Arial" w:eastAsia="MS Mincho" w:hAnsi="Arial"/>
      <w:color w:val="auto"/>
      <w:szCs w:val="22"/>
      <w:lang w:val="en-US" w:eastAsia="ru-RU"/>
    </w:rPr>
  </w:style>
  <w:style w:type="character" w:customStyle="1" w:styleId="NoSpacingChar">
    <w:name w:val="No Spacing Char"/>
    <w:link w:val="16"/>
    <w:locked/>
    <w:rsid w:val="00D92586"/>
    <w:rPr>
      <w:rFonts w:ascii="Arial" w:eastAsia="MS Mincho" w:hAnsi="Arial" w:cs="Times New Roman"/>
      <w:lang w:val="en-US" w:eastAsia="ru-RU"/>
    </w:rPr>
  </w:style>
  <w:style w:type="paragraph" w:styleId="af9">
    <w:name w:val="Title"/>
    <w:basedOn w:val="a0"/>
    <w:link w:val="afa"/>
    <w:uiPriority w:val="10"/>
    <w:qFormat/>
    <w:rsid w:val="00D92586"/>
    <w:pPr>
      <w:spacing w:before="240" w:after="60" w:line="240" w:lineRule="auto"/>
      <w:jc w:val="center"/>
      <w:outlineLvl w:val="0"/>
    </w:pPr>
    <w:rPr>
      <w:rFonts w:ascii="Arial" w:hAnsi="Arial"/>
      <w:b/>
      <w:color w:val="auto"/>
      <w:kern w:val="28"/>
      <w:sz w:val="32"/>
      <w:szCs w:val="32"/>
      <w:lang w:val="en-US" w:eastAsia="ru-RU"/>
    </w:rPr>
  </w:style>
  <w:style w:type="character" w:customStyle="1" w:styleId="afa">
    <w:name w:val="Название Знак"/>
    <w:basedOn w:val="a2"/>
    <w:link w:val="af9"/>
    <w:uiPriority w:val="10"/>
    <w:rsid w:val="00D92586"/>
    <w:rPr>
      <w:rFonts w:ascii="Arial" w:eastAsia="Times New Roman" w:hAnsi="Arial" w:cs="Times New Roman"/>
      <w:b/>
      <w:kern w:val="28"/>
      <w:sz w:val="32"/>
      <w:szCs w:val="32"/>
      <w:lang w:val="en-US" w:eastAsia="ru-RU"/>
    </w:rPr>
  </w:style>
  <w:style w:type="paragraph" w:customStyle="1" w:styleId="17">
    <w:name w:val="Заголовок оглавления1"/>
    <w:basedOn w:val="1"/>
    <w:next w:val="a0"/>
    <w:uiPriority w:val="39"/>
    <w:unhideWhenUsed/>
    <w:qFormat/>
    <w:rsid w:val="00D92586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/>
      <w:bCs/>
      <w:color w:val="4F81BD"/>
      <w:kern w:val="0"/>
      <w:sz w:val="28"/>
      <w:szCs w:val="28"/>
      <w:lang w:val="en-US"/>
    </w:rPr>
  </w:style>
  <w:style w:type="paragraph" w:styleId="23">
    <w:name w:val="toc 2"/>
    <w:basedOn w:val="a0"/>
    <w:next w:val="a0"/>
    <w:autoRedefine/>
    <w:uiPriority w:val="39"/>
    <w:unhideWhenUsed/>
    <w:qFormat/>
    <w:rsid w:val="00D92586"/>
    <w:pPr>
      <w:spacing w:after="100"/>
      <w:ind w:left="220"/>
    </w:pPr>
    <w:rPr>
      <w:color w:val="auto"/>
      <w:szCs w:val="22"/>
      <w:lang w:eastAsia="ru-RU"/>
    </w:rPr>
  </w:style>
  <w:style w:type="paragraph" w:styleId="32">
    <w:name w:val="toc 3"/>
    <w:basedOn w:val="a0"/>
    <w:next w:val="a0"/>
    <w:autoRedefine/>
    <w:uiPriority w:val="39"/>
    <w:unhideWhenUsed/>
    <w:qFormat/>
    <w:rsid w:val="00D92586"/>
    <w:pPr>
      <w:spacing w:after="100"/>
      <w:ind w:left="440"/>
    </w:pPr>
    <w:rPr>
      <w:color w:val="auto"/>
      <w:szCs w:val="22"/>
      <w:lang w:eastAsia="ru-RU"/>
    </w:rPr>
  </w:style>
  <w:style w:type="character" w:customStyle="1" w:styleId="18">
    <w:name w:val="Гиперссылка1"/>
    <w:uiPriority w:val="99"/>
    <w:unhideWhenUsed/>
    <w:rsid w:val="00D92586"/>
    <w:rPr>
      <w:rFonts w:cs="Times New Roman"/>
      <w:color w:val="0000FF"/>
      <w:u w:val="single"/>
    </w:rPr>
  </w:style>
  <w:style w:type="paragraph" w:styleId="19">
    <w:name w:val="toc 1"/>
    <w:basedOn w:val="a0"/>
    <w:next w:val="a0"/>
    <w:uiPriority w:val="39"/>
    <w:qFormat/>
    <w:rsid w:val="00D92586"/>
    <w:pPr>
      <w:spacing w:after="0" w:line="240" w:lineRule="atLeast"/>
    </w:pPr>
    <w:rPr>
      <w:color w:val="auto"/>
      <w:sz w:val="20"/>
      <w:szCs w:val="20"/>
      <w:lang w:val="en-GB" w:eastAsia="zh-CN"/>
    </w:rPr>
  </w:style>
  <w:style w:type="character" w:styleId="afb">
    <w:name w:val="Hyperlink"/>
    <w:uiPriority w:val="99"/>
    <w:unhideWhenUsed/>
    <w:rsid w:val="00D92586"/>
    <w:rPr>
      <w:rFonts w:cs="Times New Roman"/>
      <w:color w:val="0000FF"/>
      <w:u w:val="single"/>
    </w:rPr>
  </w:style>
  <w:style w:type="table" w:customStyle="1" w:styleId="24">
    <w:name w:val="Сетка таблицы2"/>
    <w:basedOn w:val="a3"/>
    <w:next w:val="afc"/>
    <w:uiPriority w:val="59"/>
    <w:rsid w:val="00D925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c">
    <w:name w:val="Table Grid"/>
    <w:basedOn w:val="a3"/>
    <w:uiPriority w:val="39"/>
    <w:rsid w:val="00D925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List Bullet"/>
    <w:basedOn w:val="a0"/>
    <w:uiPriority w:val="99"/>
    <w:rsid w:val="00D92586"/>
    <w:pPr>
      <w:tabs>
        <w:tab w:val="num" w:pos="360"/>
      </w:tabs>
      <w:ind w:left="360" w:hanging="360"/>
      <w:contextualSpacing/>
      <w:jc w:val="both"/>
    </w:pPr>
    <w:rPr>
      <w:rFonts w:ascii="Arial" w:eastAsia="Arial" w:hAnsi="Arial" w:cs="Arial"/>
      <w:color w:val="auto"/>
      <w:szCs w:val="22"/>
    </w:rPr>
  </w:style>
  <w:style w:type="numbering" w:customStyle="1" w:styleId="TableList">
    <w:name w:val="Table List"/>
    <w:basedOn w:val="a4"/>
    <w:uiPriority w:val="99"/>
    <w:rsid w:val="00D92586"/>
    <w:pPr>
      <w:numPr>
        <w:numId w:val="6"/>
      </w:numPr>
    </w:pPr>
  </w:style>
  <w:style w:type="paragraph" w:customStyle="1" w:styleId="afe">
    <w:name w:val="Текст в таблице"/>
    <w:basedOn w:val="a0"/>
    <w:uiPriority w:val="99"/>
    <w:qFormat/>
    <w:rsid w:val="00D92586"/>
    <w:pPr>
      <w:spacing w:before="120" w:after="120" w:line="240" w:lineRule="auto"/>
      <w:jc w:val="both"/>
    </w:pPr>
    <w:rPr>
      <w:rFonts w:ascii="Arial" w:eastAsia="Arial" w:hAnsi="Arial" w:cs="Arial"/>
      <w:color w:val="auto"/>
      <w:sz w:val="16"/>
      <w:szCs w:val="16"/>
    </w:rPr>
  </w:style>
  <w:style w:type="paragraph" w:customStyle="1" w:styleId="2">
    <w:name w:val="Стиль2"/>
    <w:basedOn w:val="a0"/>
    <w:rsid w:val="00D92586"/>
    <w:pPr>
      <w:numPr>
        <w:numId w:val="7"/>
      </w:numPr>
      <w:spacing w:after="0" w:line="240" w:lineRule="auto"/>
    </w:pPr>
    <w:rPr>
      <w:rFonts w:ascii="Times New Roman" w:hAnsi="Times New Roman" w:cs="Arial"/>
      <w:color w:val="auto"/>
      <w:sz w:val="24"/>
      <w:lang w:eastAsia="ru-RU"/>
    </w:rPr>
  </w:style>
  <w:style w:type="character" w:customStyle="1" w:styleId="dates3">
    <w:name w:val="dates3"/>
    <w:basedOn w:val="a2"/>
    <w:rsid w:val="00D92586"/>
  </w:style>
  <w:style w:type="paragraph" w:styleId="aff">
    <w:name w:val="TOC Heading"/>
    <w:basedOn w:val="1"/>
    <w:next w:val="a0"/>
    <w:uiPriority w:val="39"/>
    <w:semiHidden/>
    <w:unhideWhenUsed/>
    <w:qFormat/>
    <w:rsid w:val="00D92586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  <w:lang w:val="ru-RU" w:eastAsia="en-US"/>
    </w:rPr>
  </w:style>
  <w:style w:type="paragraph" w:customStyle="1" w:styleId="aff0">
    <w:name w:val="Базовый"/>
    <w:rsid w:val="00011B01"/>
    <w:pPr>
      <w:widowControl w:val="0"/>
      <w:suppressAutoHyphens/>
      <w:spacing w:after="0" w:line="240" w:lineRule="auto"/>
    </w:pPr>
    <w:rPr>
      <w:rFonts w:ascii="Times New Roman" w:eastAsia="ヒラギノ角ゴ Pro W3" w:hAnsi="Times New Roman" w:cs="Times New Roman"/>
      <w:color w:val="000000"/>
      <w:kern w:val="1"/>
      <w:sz w:val="24"/>
      <w:szCs w:val="20"/>
    </w:rPr>
  </w:style>
  <w:style w:type="character" w:customStyle="1" w:styleId="apple-converted-space">
    <w:name w:val="apple-converted-space"/>
    <w:basedOn w:val="a2"/>
    <w:rsid w:val="004A742A"/>
  </w:style>
  <w:style w:type="paragraph" w:customStyle="1" w:styleId="10">
    <w:name w:val="_Маркированный список уровня 1"/>
    <w:basedOn w:val="a0"/>
    <w:link w:val="1a"/>
    <w:qFormat/>
    <w:rsid w:val="00E91894"/>
    <w:pPr>
      <w:widowControl w:val="0"/>
      <w:numPr>
        <w:numId w:val="8"/>
      </w:numPr>
      <w:tabs>
        <w:tab w:val="left" w:pos="1134"/>
      </w:tabs>
      <w:autoSpaceDN w:val="0"/>
      <w:adjustRightInd w:val="0"/>
      <w:spacing w:after="60" w:line="360" w:lineRule="atLeast"/>
      <w:ind w:left="1134"/>
      <w:jc w:val="both"/>
      <w:textAlignment w:val="baseline"/>
    </w:pPr>
    <w:rPr>
      <w:rFonts w:ascii="Times New Roman" w:hAnsi="Times New Roman"/>
      <w:color w:val="auto"/>
      <w:sz w:val="24"/>
      <w:lang w:eastAsia="ru-RU"/>
    </w:rPr>
  </w:style>
  <w:style w:type="character" w:customStyle="1" w:styleId="1a">
    <w:name w:val="_Маркированный список уровня 1 Знак"/>
    <w:basedOn w:val="a2"/>
    <w:link w:val="10"/>
    <w:rsid w:val="00E918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ТЗ нумерованный список"/>
    <w:basedOn w:val="a0"/>
    <w:link w:val="aff1"/>
    <w:qFormat/>
    <w:rsid w:val="00AE6601"/>
    <w:pPr>
      <w:widowControl w:val="0"/>
      <w:numPr>
        <w:numId w:val="9"/>
      </w:numPr>
      <w:tabs>
        <w:tab w:val="left" w:pos="1134"/>
      </w:tabs>
      <w:autoSpaceDN w:val="0"/>
      <w:adjustRightInd w:val="0"/>
      <w:spacing w:after="60" w:line="360" w:lineRule="atLeast"/>
      <w:jc w:val="both"/>
      <w:textAlignment w:val="baseline"/>
    </w:pPr>
    <w:rPr>
      <w:rFonts w:ascii="Times New Roman" w:hAnsi="Times New Roman"/>
      <w:color w:val="auto"/>
      <w:sz w:val="24"/>
    </w:rPr>
  </w:style>
  <w:style w:type="character" w:customStyle="1" w:styleId="aff1">
    <w:name w:val="ТЗ нумерованный список Знак"/>
    <w:basedOn w:val="a2"/>
    <w:link w:val="a"/>
    <w:rsid w:val="00AE6601"/>
    <w:rPr>
      <w:rFonts w:ascii="Times New Roman" w:eastAsia="Times New Roman" w:hAnsi="Times New Roman" w:cs="Times New Roman"/>
      <w:sz w:val="24"/>
      <w:szCs w:val="24"/>
    </w:rPr>
  </w:style>
  <w:style w:type="paragraph" w:customStyle="1" w:styleId="aff2">
    <w:name w:val="_Основной с красной строки"/>
    <w:basedOn w:val="a0"/>
    <w:link w:val="aff3"/>
    <w:qFormat/>
    <w:rsid w:val="002F7A80"/>
    <w:pPr>
      <w:spacing w:after="0" w:line="360" w:lineRule="exact"/>
      <w:ind w:firstLine="709"/>
      <w:jc w:val="both"/>
    </w:pPr>
    <w:rPr>
      <w:rFonts w:ascii="Times New Roman" w:hAnsi="Times New Roman"/>
      <w:color w:val="auto"/>
      <w:sz w:val="24"/>
      <w:lang w:eastAsia="ru-RU"/>
    </w:rPr>
  </w:style>
  <w:style w:type="character" w:customStyle="1" w:styleId="25">
    <w:name w:val="_Нумерованный 2 Знак"/>
    <w:basedOn w:val="a2"/>
    <w:rsid w:val="002F7A80"/>
    <w:rPr>
      <w:sz w:val="24"/>
      <w:szCs w:val="24"/>
    </w:rPr>
  </w:style>
  <w:style w:type="character" w:customStyle="1" w:styleId="aff3">
    <w:name w:val="_Основной с красной строки Знак"/>
    <w:basedOn w:val="a2"/>
    <w:link w:val="aff2"/>
    <w:rsid w:val="002F7A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4">
    <w:name w:val="Нужный стиль"/>
    <w:basedOn w:val="a0"/>
    <w:link w:val="aff5"/>
    <w:qFormat/>
    <w:rsid w:val="0068572F"/>
    <w:pPr>
      <w:widowControl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hAnsi="Times New Roman"/>
      <w:color w:val="auto"/>
      <w:sz w:val="24"/>
      <w:szCs w:val="22"/>
      <w:lang w:eastAsia="ru-RU"/>
    </w:rPr>
  </w:style>
  <w:style w:type="character" w:customStyle="1" w:styleId="aff5">
    <w:name w:val="Нужный стиль Знак"/>
    <w:basedOn w:val="a2"/>
    <w:link w:val="aff4"/>
    <w:rsid w:val="0068572F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12">
    <w:name w:val="ТЗ_нумерованный список 1 уровня"/>
    <w:basedOn w:val="a0"/>
    <w:link w:val="1b"/>
    <w:qFormat/>
    <w:rsid w:val="002B7222"/>
    <w:pPr>
      <w:numPr>
        <w:numId w:val="10"/>
      </w:numPr>
      <w:spacing w:after="0" w:line="360" w:lineRule="atLeast"/>
      <w:ind w:left="0" w:firstLine="0"/>
      <w:jc w:val="both"/>
    </w:pPr>
    <w:rPr>
      <w:rFonts w:ascii="Times New Roman" w:eastAsia="Calibri" w:hAnsi="Times New Roman"/>
      <w:color w:val="auto"/>
      <w:sz w:val="24"/>
    </w:rPr>
  </w:style>
  <w:style w:type="character" w:customStyle="1" w:styleId="1b">
    <w:name w:val="ТЗ_нумерованный список 1 уровня Знак"/>
    <w:link w:val="12"/>
    <w:rsid w:val="002B7222"/>
    <w:rPr>
      <w:rFonts w:ascii="Times New Roman" w:eastAsia="Calibri" w:hAnsi="Times New Roman" w:cs="Times New Roman"/>
      <w:sz w:val="24"/>
      <w:szCs w:val="24"/>
    </w:rPr>
  </w:style>
  <w:style w:type="paragraph" w:customStyle="1" w:styleId="1c">
    <w:name w:val="Обычный 1"/>
    <w:basedOn w:val="a0"/>
    <w:link w:val="1d"/>
    <w:rsid w:val="00323754"/>
    <w:pPr>
      <w:spacing w:before="60" w:after="60" w:line="360" w:lineRule="auto"/>
      <w:ind w:firstLine="709"/>
      <w:jc w:val="both"/>
    </w:pPr>
    <w:rPr>
      <w:rFonts w:ascii="Times New Roman" w:eastAsia="Calibri" w:hAnsi="Times New Roman"/>
      <w:color w:val="auto"/>
      <w:sz w:val="24"/>
      <w:lang w:eastAsia="ru-RU"/>
    </w:rPr>
  </w:style>
  <w:style w:type="character" w:customStyle="1" w:styleId="1d">
    <w:name w:val="Обычный 1 Знак"/>
    <w:link w:val="1c"/>
    <w:locked/>
    <w:rsid w:val="0032375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6">
    <w:name w:val="caption"/>
    <w:basedOn w:val="a0"/>
    <w:next w:val="a0"/>
    <w:uiPriority w:val="35"/>
    <w:unhideWhenUsed/>
    <w:qFormat/>
    <w:rsid w:val="0032375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1e">
    <w:name w:val="Таблица 1"/>
    <w:basedOn w:val="a0"/>
    <w:link w:val="1f"/>
    <w:rsid w:val="00B52502"/>
    <w:pPr>
      <w:keepNext/>
      <w:spacing w:after="0" w:line="240" w:lineRule="auto"/>
      <w:jc w:val="right"/>
    </w:pPr>
    <w:rPr>
      <w:rFonts w:ascii="Times New Roman" w:eastAsia="Calibri" w:hAnsi="Times New Roman"/>
      <w:b/>
      <w:color w:val="auto"/>
      <w:sz w:val="27"/>
      <w:szCs w:val="27"/>
      <w:lang w:eastAsia="ru-RU"/>
    </w:rPr>
  </w:style>
  <w:style w:type="character" w:customStyle="1" w:styleId="1f">
    <w:name w:val="Таблица 1 Знак"/>
    <w:link w:val="1e"/>
    <w:locked/>
    <w:rsid w:val="00B52502"/>
    <w:rPr>
      <w:rFonts w:ascii="Times New Roman" w:eastAsia="Calibri" w:hAnsi="Times New Roman" w:cs="Times New Roman"/>
      <w:b/>
      <w:sz w:val="27"/>
      <w:szCs w:val="27"/>
      <w:lang w:eastAsia="ru-RU"/>
    </w:rPr>
  </w:style>
  <w:style w:type="character" w:customStyle="1" w:styleId="googqs-tidbit-0">
    <w:name w:val="goog_qs-tidbit-0"/>
    <w:basedOn w:val="a2"/>
    <w:rsid w:val="000B1EA0"/>
    <w:rPr>
      <w:rFonts w:ascii="Tahoma" w:hAnsi="Tahoma" w:cs="Tahoma" w:hint="default"/>
    </w:rPr>
  </w:style>
  <w:style w:type="paragraph" w:styleId="aff7">
    <w:name w:val="Revision"/>
    <w:hidden/>
    <w:uiPriority w:val="99"/>
    <w:semiHidden/>
    <w:rsid w:val="00B17BBF"/>
    <w:pPr>
      <w:spacing w:after="0" w:line="240" w:lineRule="auto"/>
    </w:pPr>
    <w:rPr>
      <w:rFonts w:ascii="Calibri" w:eastAsia="Times New Roman" w:hAnsi="Calibri" w:cs="Times New Roman"/>
      <w:color w:val="000000"/>
      <w:szCs w:val="24"/>
    </w:rPr>
  </w:style>
  <w:style w:type="paragraph" w:styleId="33">
    <w:name w:val="Body Text 3"/>
    <w:basedOn w:val="a0"/>
    <w:link w:val="34"/>
    <w:rsid w:val="000A6A98"/>
    <w:pPr>
      <w:spacing w:after="120" w:line="240" w:lineRule="auto"/>
    </w:pPr>
    <w:rPr>
      <w:rFonts w:ascii="Times New Roman" w:hAnsi="Times New Roman"/>
      <w:color w:val="auto"/>
      <w:sz w:val="16"/>
      <w:szCs w:val="16"/>
      <w:lang w:eastAsia="ru-RU"/>
    </w:rPr>
  </w:style>
  <w:style w:type="character" w:customStyle="1" w:styleId="34">
    <w:name w:val="Основной текст 3 Знак"/>
    <w:basedOn w:val="a2"/>
    <w:link w:val="33"/>
    <w:rsid w:val="000A6A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8">
    <w:name w:val="endnote text"/>
    <w:basedOn w:val="a0"/>
    <w:link w:val="aff9"/>
    <w:uiPriority w:val="99"/>
    <w:semiHidden/>
    <w:unhideWhenUsed/>
    <w:rsid w:val="00AF6733"/>
    <w:pPr>
      <w:spacing w:after="0" w:line="240" w:lineRule="auto"/>
    </w:pPr>
    <w:rPr>
      <w:sz w:val="20"/>
      <w:szCs w:val="20"/>
    </w:rPr>
  </w:style>
  <w:style w:type="character" w:customStyle="1" w:styleId="aff9">
    <w:name w:val="Текст концевой сноски Знак"/>
    <w:basedOn w:val="a2"/>
    <w:link w:val="aff8"/>
    <w:uiPriority w:val="99"/>
    <w:semiHidden/>
    <w:rsid w:val="00AF6733"/>
    <w:rPr>
      <w:rFonts w:ascii="Calibri" w:eastAsia="Times New Roman" w:hAnsi="Calibri" w:cs="Times New Roman"/>
      <w:color w:val="000000"/>
      <w:sz w:val="20"/>
      <w:szCs w:val="20"/>
    </w:rPr>
  </w:style>
  <w:style w:type="character" w:styleId="affa">
    <w:name w:val="endnote reference"/>
    <w:basedOn w:val="a2"/>
    <w:uiPriority w:val="99"/>
    <w:semiHidden/>
    <w:unhideWhenUsed/>
    <w:rsid w:val="00AF6733"/>
    <w:rPr>
      <w:vertAlign w:val="superscript"/>
    </w:rPr>
  </w:style>
  <w:style w:type="character" w:customStyle="1" w:styleId="af5">
    <w:name w:val="Без интервала Знак"/>
    <w:link w:val="af4"/>
    <w:uiPriority w:val="1"/>
    <w:rsid w:val="00C849AA"/>
    <w:rPr>
      <w:rFonts w:ascii="Calibri" w:eastAsia="Times New Roman" w:hAnsi="Calibri" w:cs="Times New Roman"/>
    </w:rPr>
  </w:style>
  <w:style w:type="paragraph" w:customStyle="1" w:styleId="Affb">
    <w:name w:val="Текстовый блок A"/>
    <w:rsid w:val="0045009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paragraph" w:customStyle="1" w:styleId="11">
    <w:name w:val="_Заголовок 1"/>
    <w:basedOn w:val="1"/>
    <w:qFormat/>
    <w:rsid w:val="00450091"/>
    <w:pPr>
      <w:keepLines/>
      <w:pageBreakBefore/>
      <w:numPr>
        <w:numId w:val="12"/>
      </w:numPr>
      <w:tabs>
        <w:tab w:val="left" w:pos="284"/>
      </w:tabs>
      <w:spacing w:after="200"/>
      <w:jc w:val="center"/>
    </w:pPr>
    <w:rPr>
      <w:rFonts w:ascii="Times New Roman" w:hAnsi="Times New Roman"/>
      <w:bCs/>
      <w:kern w:val="32"/>
      <w:sz w:val="28"/>
      <w:szCs w:val="32"/>
      <w:lang w:val="ru-RU"/>
    </w:rPr>
  </w:style>
  <w:style w:type="paragraph" w:customStyle="1" w:styleId="affc">
    <w:name w:val="По умолчанию"/>
    <w:uiPriority w:val="99"/>
    <w:rsid w:val="001C0BCA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0" w:line="240" w:lineRule="auto"/>
    </w:pPr>
    <w:rPr>
      <w:rFonts w:ascii="Arial Unicode MS" w:eastAsia="Arial Unicode MS" w:hAnsi="Helvetica" w:cs="Arial Unicode MS"/>
      <w:color w:val="000000"/>
      <w:u w:color="00000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55381"/>
    <w:rPr>
      <w:rFonts w:ascii="Calibri" w:eastAsia="Times New Roman" w:hAnsi="Calibri" w:cs="Times New Roman"/>
      <w:color w:val="000000"/>
      <w:szCs w:val="24"/>
    </w:rPr>
  </w:style>
  <w:style w:type="paragraph" w:styleId="1">
    <w:name w:val="heading 1"/>
    <w:aliases w:val="1,H1,Раздел Договора,&quot;Алмаз&quot;,Document Header1"/>
    <w:basedOn w:val="a0"/>
    <w:next w:val="20"/>
    <w:link w:val="13"/>
    <w:uiPriority w:val="9"/>
    <w:qFormat/>
    <w:rsid w:val="00D92586"/>
    <w:pPr>
      <w:keepNext/>
      <w:numPr>
        <w:numId w:val="5"/>
      </w:numPr>
      <w:spacing w:after="290" w:line="240" w:lineRule="auto"/>
      <w:outlineLvl w:val="0"/>
    </w:pPr>
    <w:rPr>
      <w:rFonts w:ascii="Arial" w:hAnsi="Arial"/>
      <w:b/>
      <w:color w:val="auto"/>
      <w:kern w:val="28"/>
      <w:sz w:val="24"/>
      <w:lang w:val="en-GB" w:eastAsia="ru-RU"/>
    </w:rPr>
  </w:style>
  <w:style w:type="paragraph" w:styleId="20">
    <w:name w:val="heading 2"/>
    <w:aliases w:val="2,H2,h2,Numbered text 3"/>
    <w:basedOn w:val="a0"/>
    <w:next w:val="a1"/>
    <w:link w:val="21"/>
    <w:uiPriority w:val="99"/>
    <w:qFormat/>
    <w:rsid w:val="00D92586"/>
    <w:pPr>
      <w:keepNext/>
      <w:spacing w:after="290" w:line="240" w:lineRule="auto"/>
      <w:ind w:left="1080" w:hanging="720"/>
      <w:outlineLvl w:val="1"/>
    </w:pPr>
    <w:rPr>
      <w:rFonts w:ascii="Arial" w:hAnsi="Arial"/>
      <w:b/>
      <w:color w:val="auto"/>
      <w:sz w:val="24"/>
      <w:lang w:val="en-GB" w:eastAsia="ru-RU"/>
    </w:rPr>
  </w:style>
  <w:style w:type="paragraph" w:styleId="3">
    <w:name w:val="heading 3"/>
    <w:aliases w:val="3,H3,h3"/>
    <w:basedOn w:val="a0"/>
    <w:next w:val="a1"/>
    <w:link w:val="30"/>
    <w:uiPriority w:val="99"/>
    <w:qFormat/>
    <w:rsid w:val="00D92586"/>
    <w:pPr>
      <w:keepNext/>
      <w:spacing w:after="290" w:line="240" w:lineRule="auto"/>
      <w:ind w:left="1080" w:hanging="720"/>
      <w:outlineLvl w:val="2"/>
    </w:pPr>
    <w:rPr>
      <w:rFonts w:ascii="Arial" w:hAnsi="Arial"/>
      <w:color w:val="auto"/>
      <w:sz w:val="24"/>
      <w:lang w:val="en-GB" w:eastAsia="ru-RU"/>
    </w:rPr>
  </w:style>
  <w:style w:type="paragraph" w:styleId="40">
    <w:name w:val="heading 4"/>
    <w:basedOn w:val="a0"/>
    <w:next w:val="a0"/>
    <w:link w:val="41"/>
    <w:uiPriority w:val="99"/>
    <w:qFormat/>
    <w:rsid w:val="00D92586"/>
    <w:pPr>
      <w:keepNext/>
      <w:keepLines/>
      <w:spacing w:before="200"/>
      <w:ind w:left="864" w:hanging="864"/>
      <w:jc w:val="both"/>
      <w:outlineLvl w:val="3"/>
    </w:pPr>
    <w:rPr>
      <w:rFonts w:ascii="Arial" w:hAnsi="Arial" w:cs="Arial"/>
      <w:b/>
      <w:i/>
      <w:iCs/>
      <w:color w:val="4F81BD"/>
      <w:szCs w:val="22"/>
    </w:rPr>
  </w:style>
  <w:style w:type="paragraph" w:styleId="50">
    <w:name w:val="heading 5"/>
    <w:basedOn w:val="a0"/>
    <w:next w:val="a0"/>
    <w:link w:val="51"/>
    <w:uiPriority w:val="99"/>
    <w:qFormat/>
    <w:rsid w:val="00D92586"/>
    <w:pPr>
      <w:keepNext/>
      <w:keepLines/>
      <w:spacing w:before="200" w:after="0"/>
      <w:ind w:left="1008" w:hanging="1008"/>
      <w:jc w:val="both"/>
      <w:outlineLvl w:val="4"/>
    </w:pPr>
    <w:rPr>
      <w:rFonts w:ascii="Arial" w:hAnsi="Arial" w:cs="Arial"/>
      <w:color w:val="243F60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D92586"/>
    <w:pPr>
      <w:keepNext/>
      <w:keepLines/>
      <w:spacing w:before="200" w:after="0"/>
      <w:ind w:left="1152" w:hanging="1152"/>
      <w:jc w:val="both"/>
      <w:outlineLvl w:val="5"/>
    </w:pPr>
    <w:rPr>
      <w:rFonts w:ascii="Arial" w:hAnsi="Arial" w:cs="Arial"/>
      <w:i/>
      <w:iCs/>
      <w:color w:val="243F60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D92586"/>
    <w:pPr>
      <w:keepNext/>
      <w:keepLines/>
      <w:spacing w:before="200" w:after="0"/>
      <w:ind w:left="1296" w:hanging="1296"/>
      <w:jc w:val="both"/>
      <w:outlineLvl w:val="6"/>
    </w:pPr>
    <w:rPr>
      <w:rFonts w:ascii="Arial" w:hAnsi="Arial" w:cs="Arial"/>
      <w:i/>
      <w:iCs/>
      <w:color w:val="404040"/>
      <w:szCs w:val="22"/>
    </w:rPr>
  </w:style>
  <w:style w:type="paragraph" w:styleId="8">
    <w:name w:val="heading 8"/>
    <w:basedOn w:val="a0"/>
    <w:next w:val="a0"/>
    <w:link w:val="80"/>
    <w:uiPriority w:val="99"/>
    <w:qFormat/>
    <w:rsid w:val="00D92586"/>
    <w:pPr>
      <w:keepNext/>
      <w:keepLines/>
      <w:spacing w:before="200" w:after="0"/>
      <w:ind w:left="1440" w:hanging="1440"/>
      <w:jc w:val="both"/>
      <w:outlineLvl w:val="7"/>
    </w:pPr>
    <w:rPr>
      <w:rFonts w:ascii="Arial" w:hAnsi="Arial" w:cs="Arial"/>
      <w:color w:val="404040"/>
      <w:sz w:val="20"/>
      <w:szCs w:val="20"/>
    </w:rPr>
  </w:style>
  <w:style w:type="paragraph" w:styleId="9">
    <w:name w:val="heading 9"/>
    <w:basedOn w:val="a0"/>
    <w:next w:val="a1"/>
    <w:link w:val="90"/>
    <w:uiPriority w:val="99"/>
    <w:qFormat/>
    <w:rsid w:val="00D92586"/>
    <w:pPr>
      <w:keepNext/>
      <w:numPr>
        <w:numId w:val="3"/>
      </w:numPr>
      <w:tabs>
        <w:tab w:val="num" w:pos="2"/>
      </w:tabs>
      <w:spacing w:after="60" w:line="240" w:lineRule="auto"/>
      <w:ind w:left="2" w:hanging="280"/>
      <w:outlineLvl w:val="8"/>
    </w:pPr>
    <w:rPr>
      <w:rFonts w:ascii="Arial" w:hAnsi="Arial"/>
      <w:color w:val="auto"/>
      <w:sz w:val="24"/>
      <w:lang w:val="en-GB"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3">
    <w:name w:val="Заголовок 1 Знак"/>
    <w:aliases w:val="1 Знак,H1 Знак,Раздел Договора Знак,&quot;Алмаз&quot; Знак,Document Header1 Знак"/>
    <w:basedOn w:val="a2"/>
    <w:link w:val="1"/>
    <w:uiPriority w:val="9"/>
    <w:rsid w:val="00D92586"/>
    <w:rPr>
      <w:rFonts w:ascii="Arial" w:eastAsia="Times New Roman" w:hAnsi="Arial" w:cs="Times New Roman"/>
      <w:b/>
      <w:kern w:val="28"/>
      <w:sz w:val="24"/>
      <w:szCs w:val="24"/>
      <w:lang w:val="en-GB" w:eastAsia="ru-RU"/>
    </w:rPr>
  </w:style>
  <w:style w:type="character" w:customStyle="1" w:styleId="21">
    <w:name w:val="Заголовок 2 Знак"/>
    <w:aliases w:val="2 Знак,H2 Знак,h2 Знак,Numbered text 3 Знак"/>
    <w:basedOn w:val="a2"/>
    <w:link w:val="20"/>
    <w:uiPriority w:val="99"/>
    <w:rsid w:val="00D92586"/>
    <w:rPr>
      <w:rFonts w:ascii="Arial" w:eastAsia="Times New Roman" w:hAnsi="Arial" w:cs="Times New Roman"/>
      <w:b/>
      <w:sz w:val="24"/>
      <w:szCs w:val="24"/>
      <w:lang w:val="en-GB" w:eastAsia="ru-RU"/>
    </w:rPr>
  </w:style>
  <w:style w:type="character" w:customStyle="1" w:styleId="30">
    <w:name w:val="Заголовок 3 Знак"/>
    <w:aliases w:val="3 Знак,H3 Знак,h3 Знак"/>
    <w:basedOn w:val="a2"/>
    <w:link w:val="3"/>
    <w:uiPriority w:val="99"/>
    <w:rsid w:val="00D92586"/>
    <w:rPr>
      <w:rFonts w:ascii="Arial" w:eastAsia="Times New Roman" w:hAnsi="Arial" w:cs="Times New Roman"/>
      <w:sz w:val="24"/>
      <w:szCs w:val="24"/>
      <w:lang w:val="en-GB" w:eastAsia="ru-RU"/>
    </w:rPr>
  </w:style>
  <w:style w:type="character" w:customStyle="1" w:styleId="41">
    <w:name w:val="Заголовок 4 Знак"/>
    <w:basedOn w:val="a2"/>
    <w:link w:val="40"/>
    <w:uiPriority w:val="99"/>
    <w:rsid w:val="00D92586"/>
    <w:rPr>
      <w:rFonts w:ascii="Arial" w:eastAsia="Times New Roman" w:hAnsi="Arial" w:cs="Arial"/>
      <w:b/>
      <w:i/>
      <w:iCs/>
      <w:color w:val="4F81BD"/>
    </w:rPr>
  </w:style>
  <w:style w:type="character" w:customStyle="1" w:styleId="51">
    <w:name w:val="Заголовок 5 Знак"/>
    <w:basedOn w:val="a2"/>
    <w:link w:val="50"/>
    <w:uiPriority w:val="99"/>
    <w:rsid w:val="00D92586"/>
    <w:rPr>
      <w:rFonts w:ascii="Arial" w:eastAsia="Times New Roman" w:hAnsi="Arial" w:cs="Arial"/>
      <w:color w:val="243F60"/>
    </w:rPr>
  </w:style>
  <w:style w:type="character" w:customStyle="1" w:styleId="60">
    <w:name w:val="Заголовок 6 Знак"/>
    <w:basedOn w:val="a2"/>
    <w:link w:val="6"/>
    <w:uiPriority w:val="99"/>
    <w:rsid w:val="00D92586"/>
    <w:rPr>
      <w:rFonts w:ascii="Arial" w:eastAsia="Times New Roman" w:hAnsi="Arial" w:cs="Arial"/>
      <w:i/>
      <w:iCs/>
      <w:color w:val="243F60"/>
    </w:rPr>
  </w:style>
  <w:style w:type="character" w:customStyle="1" w:styleId="70">
    <w:name w:val="Заголовок 7 Знак"/>
    <w:basedOn w:val="a2"/>
    <w:link w:val="7"/>
    <w:uiPriority w:val="99"/>
    <w:rsid w:val="00D92586"/>
    <w:rPr>
      <w:rFonts w:ascii="Arial" w:eastAsia="Times New Roman" w:hAnsi="Arial" w:cs="Arial"/>
      <w:i/>
      <w:iCs/>
      <w:color w:val="404040"/>
    </w:rPr>
  </w:style>
  <w:style w:type="character" w:customStyle="1" w:styleId="80">
    <w:name w:val="Заголовок 8 Знак"/>
    <w:basedOn w:val="a2"/>
    <w:link w:val="8"/>
    <w:uiPriority w:val="99"/>
    <w:rsid w:val="00D92586"/>
    <w:rPr>
      <w:rFonts w:ascii="Arial" w:eastAsia="Times New Roman" w:hAnsi="Arial" w:cs="Arial"/>
      <w:color w:val="404040"/>
      <w:sz w:val="20"/>
      <w:szCs w:val="20"/>
    </w:rPr>
  </w:style>
  <w:style w:type="character" w:customStyle="1" w:styleId="90">
    <w:name w:val="Заголовок 9 Знак"/>
    <w:basedOn w:val="a2"/>
    <w:link w:val="9"/>
    <w:uiPriority w:val="99"/>
    <w:rsid w:val="00D92586"/>
    <w:rPr>
      <w:rFonts w:ascii="Arial" w:eastAsia="Times New Roman" w:hAnsi="Arial" w:cs="Times New Roman"/>
      <w:sz w:val="24"/>
      <w:szCs w:val="24"/>
      <w:lang w:val="en-GB" w:eastAsia="ru-RU"/>
    </w:rPr>
  </w:style>
  <w:style w:type="paragraph" w:styleId="a1">
    <w:name w:val="Body Text"/>
    <w:basedOn w:val="a0"/>
    <w:link w:val="a5"/>
    <w:uiPriority w:val="99"/>
    <w:unhideWhenUsed/>
    <w:rsid w:val="00D92586"/>
    <w:pPr>
      <w:spacing w:after="120"/>
    </w:pPr>
    <w:rPr>
      <w:color w:val="auto"/>
      <w:szCs w:val="22"/>
      <w:lang w:eastAsia="ru-RU"/>
    </w:rPr>
  </w:style>
  <w:style w:type="character" w:customStyle="1" w:styleId="a5">
    <w:name w:val="Основной текст Знак"/>
    <w:basedOn w:val="a2"/>
    <w:link w:val="a1"/>
    <w:uiPriority w:val="99"/>
    <w:rsid w:val="00D92586"/>
    <w:rPr>
      <w:rFonts w:ascii="Calibri" w:eastAsia="Times New Roman" w:hAnsi="Calibri" w:cs="Times New Roman"/>
      <w:lang w:eastAsia="ru-RU"/>
    </w:rPr>
  </w:style>
  <w:style w:type="paragraph" w:customStyle="1" w:styleId="a6">
    <w:name w:val="Свободная форма"/>
    <w:uiPriority w:val="99"/>
    <w:rsid w:val="00D92586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110">
    <w:name w:val="Заголовок 11"/>
    <w:next w:val="a0"/>
    <w:uiPriority w:val="99"/>
    <w:rsid w:val="00D92586"/>
    <w:pPr>
      <w:keepNext/>
      <w:keepLines/>
      <w:pageBreakBefore/>
      <w:spacing w:before="480" w:after="240"/>
      <w:outlineLvl w:val="0"/>
    </w:pPr>
    <w:rPr>
      <w:rFonts w:ascii="Cambria Bold" w:eastAsia="Times New Roman" w:hAnsi="Cambria Bold" w:cs="Times New Roman"/>
      <w:color w:val="000000"/>
      <w:sz w:val="28"/>
      <w:szCs w:val="20"/>
      <w:lang w:eastAsia="ru-RU"/>
    </w:rPr>
  </w:style>
  <w:style w:type="paragraph" w:customStyle="1" w:styleId="111">
    <w:name w:val="Оглавление 11"/>
    <w:uiPriority w:val="99"/>
    <w:rsid w:val="00D92586"/>
    <w:pPr>
      <w:tabs>
        <w:tab w:val="right" w:leader="dot" w:pos="9349"/>
      </w:tabs>
      <w:spacing w:before="240" w:after="0" w:line="240" w:lineRule="auto"/>
      <w:ind w:left="720"/>
      <w:outlineLvl w:val="0"/>
    </w:pPr>
    <w:rPr>
      <w:rFonts w:ascii="Helvetica" w:eastAsia="Times New Roman" w:hAnsi="Helvetica" w:cs="Times New Roman"/>
      <w:b/>
      <w:i/>
      <w:color w:val="000000"/>
      <w:sz w:val="24"/>
      <w:szCs w:val="20"/>
      <w:lang w:eastAsia="ru-RU"/>
    </w:rPr>
  </w:style>
  <w:style w:type="paragraph" w:customStyle="1" w:styleId="210">
    <w:name w:val="Оглавление 21"/>
    <w:basedOn w:val="22"/>
    <w:next w:val="a0"/>
    <w:uiPriority w:val="99"/>
    <w:rsid w:val="00D92586"/>
    <w:pPr>
      <w:tabs>
        <w:tab w:val="clear" w:pos="9339"/>
        <w:tab w:val="left" w:pos="880"/>
        <w:tab w:val="right" w:leader="dot" w:pos="9329"/>
      </w:tabs>
    </w:pPr>
  </w:style>
  <w:style w:type="paragraph" w:customStyle="1" w:styleId="22">
    <w:name w:val="Оглавление 22"/>
    <w:next w:val="a0"/>
    <w:uiPriority w:val="99"/>
    <w:rsid w:val="00D92586"/>
    <w:pPr>
      <w:tabs>
        <w:tab w:val="right" w:leader="dot" w:pos="9339"/>
      </w:tabs>
      <w:spacing w:after="100"/>
      <w:ind w:left="220"/>
      <w:outlineLvl w:val="0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31">
    <w:name w:val="Оглавление 31"/>
    <w:uiPriority w:val="99"/>
    <w:rsid w:val="00D92586"/>
    <w:pPr>
      <w:tabs>
        <w:tab w:val="right" w:leader="dot" w:pos="9349"/>
      </w:tabs>
      <w:spacing w:before="240" w:after="60" w:line="240" w:lineRule="auto"/>
      <w:ind w:left="360"/>
      <w:outlineLvl w:val="0"/>
    </w:pPr>
    <w:rPr>
      <w:rFonts w:ascii="Helvetica" w:eastAsia="Times New Roman" w:hAnsi="Helvetica" w:cs="Times New Roman"/>
      <w:b/>
      <w:color w:val="000000"/>
      <w:sz w:val="28"/>
      <w:szCs w:val="20"/>
      <w:lang w:eastAsia="ru-RU"/>
    </w:rPr>
  </w:style>
  <w:style w:type="paragraph" w:customStyle="1" w:styleId="410">
    <w:name w:val="Оглавление 41"/>
    <w:uiPriority w:val="99"/>
    <w:rsid w:val="00D92586"/>
    <w:pPr>
      <w:tabs>
        <w:tab w:val="right" w:leader="dot" w:pos="9349"/>
      </w:tabs>
      <w:spacing w:before="240" w:after="60" w:line="240" w:lineRule="auto"/>
      <w:outlineLvl w:val="0"/>
    </w:pPr>
    <w:rPr>
      <w:rFonts w:ascii="Helvetica" w:eastAsia="Times New Roman" w:hAnsi="Helvetica" w:cs="Times New Roman"/>
      <w:b/>
      <w:color w:val="000000"/>
      <w:sz w:val="36"/>
      <w:szCs w:val="20"/>
      <w:lang w:eastAsia="ru-RU"/>
    </w:rPr>
  </w:style>
  <w:style w:type="paragraph" w:customStyle="1" w:styleId="510">
    <w:name w:val="Оглавление 51"/>
    <w:basedOn w:val="120"/>
    <w:next w:val="a0"/>
    <w:uiPriority w:val="99"/>
    <w:rsid w:val="00D92586"/>
    <w:pPr>
      <w:tabs>
        <w:tab w:val="clear" w:pos="9339"/>
        <w:tab w:val="left" w:pos="440"/>
        <w:tab w:val="right" w:leader="dot" w:pos="9329"/>
      </w:tabs>
    </w:pPr>
  </w:style>
  <w:style w:type="paragraph" w:customStyle="1" w:styleId="120">
    <w:name w:val="Оглавление 12"/>
    <w:next w:val="a0"/>
    <w:uiPriority w:val="99"/>
    <w:rsid w:val="00D92586"/>
    <w:pPr>
      <w:tabs>
        <w:tab w:val="right" w:leader="dot" w:pos="9339"/>
      </w:tabs>
      <w:spacing w:after="100"/>
      <w:outlineLvl w:val="0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14">
    <w:name w:val="Заголовок1"/>
    <w:next w:val="a7"/>
    <w:uiPriority w:val="99"/>
    <w:rsid w:val="00D92586"/>
    <w:pPr>
      <w:keepNext/>
      <w:spacing w:after="0" w:line="240" w:lineRule="auto"/>
      <w:outlineLvl w:val="0"/>
    </w:pPr>
    <w:rPr>
      <w:rFonts w:ascii="Helvetica" w:eastAsia="Times New Roman" w:hAnsi="Helvetica" w:cs="Times New Roman"/>
      <w:b/>
      <w:color w:val="000000"/>
      <w:sz w:val="56"/>
      <w:szCs w:val="20"/>
      <w:lang w:eastAsia="ru-RU"/>
    </w:rPr>
  </w:style>
  <w:style w:type="paragraph" w:customStyle="1" w:styleId="a7">
    <w:name w:val="Текстовый блок"/>
    <w:uiPriority w:val="99"/>
    <w:rsid w:val="00D92586"/>
    <w:pPr>
      <w:spacing w:after="0" w:line="240" w:lineRule="auto"/>
    </w:pPr>
    <w:rPr>
      <w:rFonts w:ascii="Helvetica" w:eastAsia="Times New Roman" w:hAnsi="Helvetica" w:cs="Times New Roman"/>
      <w:color w:val="000000"/>
      <w:sz w:val="24"/>
      <w:szCs w:val="20"/>
      <w:lang w:eastAsia="ru-RU"/>
    </w:rPr>
  </w:style>
  <w:style w:type="paragraph" w:customStyle="1" w:styleId="1110">
    <w:name w:val="Заголовок 111"/>
    <w:next w:val="a7"/>
    <w:autoRedefine/>
    <w:uiPriority w:val="99"/>
    <w:rsid w:val="00D92586"/>
    <w:pPr>
      <w:keepNext/>
      <w:spacing w:after="0" w:line="240" w:lineRule="auto"/>
      <w:outlineLvl w:val="0"/>
    </w:pPr>
    <w:rPr>
      <w:rFonts w:ascii="Helvetica" w:eastAsia="Times New Roman" w:hAnsi="Helvetica" w:cs="Times New Roman"/>
      <w:b/>
      <w:color w:val="000000"/>
      <w:sz w:val="36"/>
      <w:szCs w:val="20"/>
      <w:lang w:eastAsia="ru-RU"/>
    </w:rPr>
  </w:style>
  <w:style w:type="paragraph" w:customStyle="1" w:styleId="511">
    <w:name w:val="Заголовок 51"/>
    <w:next w:val="a7"/>
    <w:uiPriority w:val="99"/>
    <w:rsid w:val="00D92586"/>
    <w:pPr>
      <w:keepNext/>
      <w:spacing w:after="0" w:line="240" w:lineRule="auto"/>
      <w:outlineLvl w:val="4"/>
    </w:pPr>
    <w:rPr>
      <w:rFonts w:ascii="Helvetica" w:eastAsia="Times New Roman" w:hAnsi="Helvetica" w:cs="Times New Roman"/>
      <w:b/>
      <w:color w:val="000000"/>
      <w:sz w:val="24"/>
      <w:szCs w:val="20"/>
      <w:lang w:eastAsia="ru-RU"/>
    </w:rPr>
  </w:style>
  <w:style w:type="paragraph" w:customStyle="1" w:styleId="91">
    <w:name w:val="Заголовок 91"/>
    <w:next w:val="a7"/>
    <w:uiPriority w:val="99"/>
    <w:rsid w:val="00D92586"/>
    <w:pPr>
      <w:keepNext/>
      <w:spacing w:after="0" w:line="240" w:lineRule="auto"/>
      <w:outlineLvl w:val="8"/>
    </w:pPr>
    <w:rPr>
      <w:rFonts w:ascii="Helvetica" w:eastAsia="Times New Roman" w:hAnsi="Helvetica" w:cs="Times New Roman"/>
      <w:b/>
      <w:color w:val="000000"/>
      <w:sz w:val="24"/>
      <w:szCs w:val="20"/>
      <w:lang w:eastAsia="ru-RU"/>
    </w:rPr>
  </w:style>
  <w:style w:type="paragraph" w:customStyle="1" w:styleId="411">
    <w:name w:val="Заголовок 41"/>
    <w:next w:val="a7"/>
    <w:autoRedefine/>
    <w:uiPriority w:val="99"/>
    <w:rsid w:val="00D92586"/>
    <w:pPr>
      <w:keepNext/>
      <w:spacing w:after="0" w:line="240" w:lineRule="auto"/>
      <w:outlineLvl w:val="3"/>
    </w:pPr>
    <w:rPr>
      <w:rFonts w:ascii="Helvetica" w:eastAsia="Times New Roman" w:hAnsi="Helvetica" w:cs="Times New Roman"/>
      <w:b/>
      <w:color w:val="000000"/>
      <w:sz w:val="24"/>
      <w:szCs w:val="20"/>
      <w:lang w:eastAsia="ru-RU"/>
    </w:rPr>
  </w:style>
  <w:style w:type="paragraph" w:customStyle="1" w:styleId="81">
    <w:name w:val="Заголовок 81"/>
    <w:next w:val="a7"/>
    <w:uiPriority w:val="99"/>
    <w:rsid w:val="00D92586"/>
    <w:pPr>
      <w:keepNext/>
      <w:spacing w:after="0" w:line="240" w:lineRule="auto"/>
      <w:outlineLvl w:val="7"/>
    </w:pPr>
    <w:rPr>
      <w:rFonts w:ascii="Helvetica" w:eastAsia="Times New Roman" w:hAnsi="Helvetica" w:cs="Times New Roman"/>
      <w:b/>
      <w:color w:val="000000"/>
      <w:sz w:val="24"/>
      <w:szCs w:val="20"/>
      <w:lang w:eastAsia="ru-RU"/>
    </w:rPr>
  </w:style>
  <w:style w:type="paragraph" w:customStyle="1" w:styleId="310">
    <w:name w:val="Заголовок 31"/>
    <w:next w:val="a7"/>
    <w:uiPriority w:val="99"/>
    <w:rsid w:val="00D92586"/>
    <w:pPr>
      <w:keepNext/>
      <w:spacing w:after="0" w:line="240" w:lineRule="auto"/>
      <w:outlineLvl w:val="2"/>
    </w:pPr>
    <w:rPr>
      <w:rFonts w:ascii="Helvetica" w:eastAsia="Times New Roman" w:hAnsi="Helvetica" w:cs="Times New Roman"/>
      <w:b/>
      <w:color w:val="000000"/>
      <w:sz w:val="24"/>
      <w:szCs w:val="20"/>
      <w:lang w:eastAsia="ru-RU"/>
    </w:rPr>
  </w:style>
  <w:style w:type="paragraph" w:customStyle="1" w:styleId="211">
    <w:name w:val="Заголовок 21"/>
    <w:next w:val="a7"/>
    <w:uiPriority w:val="99"/>
    <w:rsid w:val="00D92586"/>
    <w:pPr>
      <w:keepNext/>
      <w:spacing w:after="0" w:line="240" w:lineRule="auto"/>
      <w:outlineLvl w:val="1"/>
    </w:pPr>
    <w:rPr>
      <w:rFonts w:ascii="Helvetica" w:eastAsia="Times New Roman" w:hAnsi="Helvetica" w:cs="Times New Roman"/>
      <w:b/>
      <w:color w:val="000000"/>
      <w:sz w:val="24"/>
      <w:szCs w:val="20"/>
      <w:lang w:eastAsia="ru-RU"/>
    </w:rPr>
  </w:style>
  <w:style w:type="paragraph" w:customStyle="1" w:styleId="71">
    <w:name w:val="Заголовок 71"/>
    <w:next w:val="a7"/>
    <w:uiPriority w:val="99"/>
    <w:rsid w:val="00D92586"/>
    <w:pPr>
      <w:keepNext/>
      <w:spacing w:after="0" w:line="240" w:lineRule="auto"/>
      <w:outlineLvl w:val="6"/>
    </w:pPr>
    <w:rPr>
      <w:rFonts w:ascii="Helvetica" w:eastAsia="Times New Roman" w:hAnsi="Helvetica" w:cs="Times New Roman"/>
      <w:b/>
      <w:color w:val="000000"/>
      <w:sz w:val="24"/>
      <w:szCs w:val="20"/>
      <w:lang w:eastAsia="ru-RU"/>
    </w:rPr>
  </w:style>
  <w:style w:type="paragraph" w:customStyle="1" w:styleId="61">
    <w:name w:val="Заголовок 61"/>
    <w:next w:val="a7"/>
    <w:uiPriority w:val="99"/>
    <w:rsid w:val="00D92586"/>
    <w:pPr>
      <w:keepNext/>
      <w:spacing w:after="0" w:line="240" w:lineRule="auto"/>
      <w:outlineLvl w:val="5"/>
    </w:pPr>
    <w:rPr>
      <w:rFonts w:ascii="Helvetica" w:eastAsia="Times New Roman" w:hAnsi="Helvetica" w:cs="Times New Roman"/>
      <w:b/>
      <w:color w:val="000000"/>
      <w:sz w:val="24"/>
      <w:szCs w:val="20"/>
      <w:lang w:eastAsia="ru-RU"/>
    </w:rPr>
  </w:style>
  <w:style w:type="paragraph" w:customStyle="1" w:styleId="220">
    <w:name w:val="Заголовок 22"/>
    <w:next w:val="a0"/>
    <w:autoRedefine/>
    <w:uiPriority w:val="99"/>
    <w:rsid w:val="00D92586"/>
    <w:pPr>
      <w:keepNext/>
      <w:keepLines/>
      <w:tabs>
        <w:tab w:val="left" w:pos="0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spacing w:before="200" w:after="120" w:line="360" w:lineRule="auto"/>
      <w:ind w:firstLine="567"/>
      <w:jc w:val="both"/>
      <w:outlineLvl w:val="1"/>
    </w:pPr>
    <w:rPr>
      <w:rFonts w:ascii="Times New Roman" w:eastAsia="Times New Roman" w:hAnsi="Times New Roman" w:cs="Times New Roman"/>
      <w:b/>
      <w:color w:val="000000"/>
      <w:sz w:val="28"/>
      <w:szCs w:val="28"/>
      <w:lang w:eastAsia="ru-RU"/>
    </w:rPr>
  </w:style>
  <w:style w:type="paragraph" w:customStyle="1" w:styleId="FreeFormA">
    <w:name w:val="Free Form A"/>
    <w:uiPriority w:val="99"/>
    <w:rsid w:val="00D92586"/>
    <w:pPr>
      <w:spacing w:after="0" w:line="240" w:lineRule="auto"/>
    </w:pPr>
    <w:rPr>
      <w:rFonts w:ascii="Helvetica" w:eastAsia="Times New Roman" w:hAnsi="Helvetica" w:cs="Times New Roman"/>
      <w:color w:val="000000"/>
      <w:sz w:val="24"/>
      <w:szCs w:val="20"/>
      <w:lang w:eastAsia="ru-RU"/>
    </w:rPr>
  </w:style>
  <w:style w:type="paragraph" w:customStyle="1" w:styleId="15">
    <w:name w:val="Абзац списка1"/>
    <w:qFormat/>
    <w:rsid w:val="00D92586"/>
    <w:pPr>
      <w:ind w:left="720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styleId="a8">
    <w:name w:val="annotation reference"/>
    <w:rsid w:val="00D92586"/>
    <w:rPr>
      <w:rFonts w:cs="Times New Roman"/>
      <w:sz w:val="16"/>
      <w:szCs w:val="16"/>
    </w:rPr>
  </w:style>
  <w:style w:type="paragraph" w:styleId="a9">
    <w:name w:val="annotation text"/>
    <w:basedOn w:val="a0"/>
    <w:link w:val="aa"/>
    <w:uiPriority w:val="99"/>
    <w:rsid w:val="00D92586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rsid w:val="00D92586"/>
    <w:rPr>
      <w:rFonts w:ascii="Calibri" w:eastAsia="Times New Roman" w:hAnsi="Calibri" w:cs="Times New Roman"/>
      <w:color w:val="000000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rsid w:val="00D925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rsid w:val="00D92586"/>
    <w:rPr>
      <w:rFonts w:ascii="Calibri" w:eastAsia="Times New Roman" w:hAnsi="Calibri" w:cs="Times New Roman"/>
      <w:b/>
      <w:bCs/>
      <w:color w:val="000000"/>
      <w:sz w:val="20"/>
      <w:szCs w:val="20"/>
    </w:rPr>
  </w:style>
  <w:style w:type="paragraph" w:styleId="ad">
    <w:name w:val="Balloon Text"/>
    <w:basedOn w:val="a0"/>
    <w:link w:val="ae"/>
    <w:uiPriority w:val="99"/>
    <w:rsid w:val="00D925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rsid w:val="00D92586"/>
    <w:rPr>
      <w:rFonts w:ascii="Tahoma" w:eastAsia="Times New Roman" w:hAnsi="Tahoma" w:cs="Tahoma"/>
      <w:color w:val="000000"/>
      <w:sz w:val="16"/>
      <w:szCs w:val="16"/>
    </w:rPr>
  </w:style>
  <w:style w:type="paragraph" w:customStyle="1" w:styleId="Default">
    <w:name w:val="Default"/>
    <w:autoRedefine/>
    <w:rsid w:val="00D92586"/>
    <w:pPr>
      <w:widowControl w:val="0"/>
      <w:tabs>
        <w:tab w:val="left" w:pos="709"/>
        <w:tab w:val="left" w:pos="1418"/>
        <w:tab w:val="left" w:pos="2127"/>
        <w:tab w:val="left" w:pos="2836"/>
        <w:tab w:val="left" w:pos="3545"/>
        <w:tab w:val="left" w:pos="4254"/>
        <w:tab w:val="left" w:pos="4963"/>
        <w:tab w:val="left" w:pos="5672"/>
        <w:tab w:val="left" w:pos="6381"/>
        <w:tab w:val="left" w:pos="7090"/>
        <w:tab w:val="left" w:pos="8222"/>
        <w:tab w:val="left" w:pos="8508"/>
        <w:tab w:val="left" w:pos="9217"/>
      </w:tabs>
      <w:suppressAutoHyphens/>
      <w:spacing w:after="0" w:line="240" w:lineRule="auto"/>
      <w:jc w:val="right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rsid w:val="00D9258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D92586"/>
    <w:rPr>
      <w:rFonts w:ascii="Calibri" w:eastAsia="Times New Roman" w:hAnsi="Calibri" w:cs="Times New Roman"/>
      <w:color w:val="000000"/>
      <w:szCs w:val="24"/>
    </w:rPr>
  </w:style>
  <w:style w:type="character" w:styleId="af1">
    <w:name w:val="page number"/>
    <w:uiPriority w:val="99"/>
    <w:rsid w:val="00D92586"/>
    <w:rPr>
      <w:rFonts w:cs="Times New Roman"/>
    </w:rPr>
  </w:style>
  <w:style w:type="paragraph" w:customStyle="1" w:styleId="msonospacing0">
    <w:name w:val="msonospacing"/>
    <w:rsid w:val="00D925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2">
    <w:name w:val="header"/>
    <w:basedOn w:val="a0"/>
    <w:link w:val="af3"/>
    <w:uiPriority w:val="99"/>
    <w:unhideWhenUsed/>
    <w:rsid w:val="00D92586"/>
    <w:pPr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28"/>
      <w:jc w:val="center"/>
    </w:pPr>
    <w:rPr>
      <w:rFonts w:ascii="Times New Roman" w:hAnsi="Times New Roman"/>
      <w:b/>
      <w:color w:val="auto"/>
      <w:sz w:val="28"/>
      <w:szCs w:val="28"/>
    </w:rPr>
  </w:style>
  <w:style w:type="character" w:customStyle="1" w:styleId="af3">
    <w:name w:val="Верхний колонтитул Знак"/>
    <w:basedOn w:val="a2"/>
    <w:link w:val="af2"/>
    <w:uiPriority w:val="99"/>
    <w:rsid w:val="00D92586"/>
    <w:rPr>
      <w:rFonts w:ascii="Times New Roman" w:eastAsia="Times New Roman" w:hAnsi="Times New Roman" w:cs="Times New Roman"/>
      <w:b/>
      <w:sz w:val="28"/>
      <w:szCs w:val="28"/>
    </w:rPr>
  </w:style>
  <w:style w:type="paragraph" w:styleId="af4">
    <w:name w:val="No Spacing"/>
    <w:link w:val="af5"/>
    <w:uiPriority w:val="1"/>
    <w:qFormat/>
    <w:rsid w:val="00D92586"/>
    <w:pPr>
      <w:spacing w:after="0" w:line="240" w:lineRule="auto"/>
    </w:pPr>
    <w:rPr>
      <w:rFonts w:ascii="Calibri" w:eastAsia="Times New Roman" w:hAnsi="Calibri" w:cs="Times New Roman"/>
    </w:rPr>
  </w:style>
  <w:style w:type="paragraph" w:styleId="af6">
    <w:name w:val="List Paragraph"/>
    <w:aliases w:val="Table-Normal,RSHB_Table-Normal"/>
    <w:basedOn w:val="a0"/>
    <w:link w:val="af7"/>
    <w:uiPriority w:val="34"/>
    <w:qFormat/>
    <w:rsid w:val="00D92586"/>
    <w:pPr>
      <w:ind w:left="720"/>
      <w:contextualSpacing/>
    </w:pPr>
    <w:rPr>
      <w:color w:val="auto"/>
      <w:szCs w:val="22"/>
      <w:lang w:eastAsia="ru-RU"/>
    </w:rPr>
  </w:style>
  <w:style w:type="character" w:customStyle="1" w:styleId="af7">
    <w:name w:val="Абзац списка Знак"/>
    <w:aliases w:val="Table-Normal Знак,RSHB_Table-Normal Знак"/>
    <w:link w:val="af6"/>
    <w:uiPriority w:val="34"/>
    <w:locked/>
    <w:rsid w:val="00D92586"/>
    <w:rPr>
      <w:rFonts w:ascii="Calibri" w:eastAsia="Times New Roman" w:hAnsi="Calibri" w:cs="Times New Roman"/>
      <w:lang w:eastAsia="ru-RU"/>
    </w:rPr>
  </w:style>
  <w:style w:type="paragraph" w:styleId="5">
    <w:name w:val="List Number 5"/>
    <w:basedOn w:val="a0"/>
    <w:uiPriority w:val="99"/>
    <w:rsid w:val="00D92586"/>
    <w:pPr>
      <w:numPr>
        <w:numId w:val="1"/>
      </w:numPr>
      <w:tabs>
        <w:tab w:val="clear" w:pos="926"/>
        <w:tab w:val="num" w:pos="2976"/>
      </w:tabs>
      <w:spacing w:after="290" w:line="240" w:lineRule="auto"/>
      <w:ind w:left="2976" w:hanging="595"/>
    </w:pPr>
    <w:rPr>
      <w:rFonts w:ascii="Arial" w:hAnsi="Arial"/>
      <w:color w:val="auto"/>
      <w:sz w:val="24"/>
      <w:lang w:val="en-GB" w:eastAsia="ru-RU"/>
    </w:rPr>
  </w:style>
  <w:style w:type="paragraph" w:customStyle="1" w:styleId="Style1">
    <w:name w:val="Style1"/>
    <w:basedOn w:val="1"/>
    <w:next w:val="1"/>
    <w:link w:val="Style1Char"/>
    <w:qFormat/>
    <w:rsid w:val="00D92586"/>
    <w:pPr>
      <w:numPr>
        <w:numId w:val="2"/>
      </w:numPr>
      <w:tabs>
        <w:tab w:val="left" w:pos="0"/>
      </w:tabs>
      <w:spacing w:after="120" w:line="360" w:lineRule="auto"/>
      <w:jc w:val="both"/>
    </w:pPr>
    <w:rPr>
      <w:rFonts w:ascii="Times New Roman" w:hAnsi="Times New Roman"/>
      <w:b w:val="0"/>
      <w:sz w:val="26"/>
      <w:szCs w:val="26"/>
      <w:lang w:val="ru-RU"/>
    </w:rPr>
  </w:style>
  <w:style w:type="character" w:customStyle="1" w:styleId="Style1Char">
    <w:name w:val="Style1 Char"/>
    <w:link w:val="Style1"/>
    <w:locked/>
    <w:rsid w:val="00D92586"/>
    <w:rPr>
      <w:rFonts w:ascii="Times New Roman" w:eastAsia="Times New Roman" w:hAnsi="Times New Roman" w:cs="Times New Roman"/>
      <w:kern w:val="28"/>
      <w:sz w:val="26"/>
      <w:szCs w:val="26"/>
      <w:lang w:eastAsia="ru-RU"/>
    </w:rPr>
  </w:style>
  <w:style w:type="paragraph" w:customStyle="1" w:styleId="Style2">
    <w:name w:val="Style2"/>
    <w:basedOn w:val="af6"/>
    <w:next w:val="20"/>
    <w:qFormat/>
    <w:rsid w:val="00D92586"/>
    <w:pPr>
      <w:numPr>
        <w:ilvl w:val="1"/>
        <w:numId w:val="2"/>
      </w:numPr>
      <w:tabs>
        <w:tab w:val="left" w:pos="0"/>
        <w:tab w:val="num" w:pos="360"/>
        <w:tab w:val="left" w:pos="567"/>
      </w:tabs>
      <w:spacing w:after="60" w:line="360" w:lineRule="auto"/>
      <w:ind w:left="0" w:firstLine="0"/>
      <w:jc w:val="both"/>
    </w:pPr>
    <w:rPr>
      <w:rFonts w:ascii="Times New Roman" w:hAnsi="Times New Roman"/>
      <w:b/>
      <w:sz w:val="26"/>
      <w:szCs w:val="26"/>
    </w:rPr>
  </w:style>
  <w:style w:type="paragraph" w:styleId="4">
    <w:name w:val="List Number 4"/>
    <w:basedOn w:val="a0"/>
    <w:uiPriority w:val="99"/>
    <w:rsid w:val="00D92586"/>
    <w:pPr>
      <w:numPr>
        <w:numId w:val="4"/>
      </w:numPr>
      <w:tabs>
        <w:tab w:val="clear" w:pos="643"/>
        <w:tab w:val="num" w:pos="2381"/>
      </w:tabs>
      <w:spacing w:after="290" w:line="240" w:lineRule="auto"/>
      <w:ind w:left="2381" w:hanging="595"/>
    </w:pPr>
    <w:rPr>
      <w:rFonts w:ascii="Arial" w:hAnsi="Arial"/>
      <w:color w:val="auto"/>
      <w:sz w:val="24"/>
      <w:lang w:val="en-GB" w:eastAsia="ru-RU"/>
    </w:rPr>
  </w:style>
  <w:style w:type="character" w:styleId="af8">
    <w:name w:val="Emphasis"/>
    <w:uiPriority w:val="20"/>
    <w:qFormat/>
    <w:rsid w:val="00D92586"/>
    <w:rPr>
      <w:rFonts w:cs="Times New Roman"/>
      <w:i/>
      <w:iCs/>
    </w:rPr>
  </w:style>
  <w:style w:type="paragraph" w:customStyle="1" w:styleId="16">
    <w:name w:val="Без интервала1"/>
    <w:basedOn w:val="a0"/>
    <w:link w:val="NoSpacingChar"/>
    <w:qFormat/>
    <w:rsid w:val="00D92586"/>
    <w:pPr>
      <w:spacing w:after="120" w:line="240" w:lineRule="auto"/>
      <w:ind w:firstLine="431"/>
      <w:jc w:val="both"/>
    </w:pPr>
    <w:rPr>
      <w:rFonts w:ascii="Arial" w:eastAsia="MS Mincho" w:hAnsi="Arial"/>
      <w:color w:val="auto"/>
      <w:szCs w:val="22"/>
      <w:lang w:val="en-US" w:eastAsia="ru-RU"/>
    </w:rPr>
  </w:style>
  <w:style w:type="character" w:customStyle="1" w:styleId="NoSpacingChar">
    <w:name w:val="No Spacing Char"/>
    <w:link w:val="16"/>
    <w:locked/>
    <w:rsid w:val="00D92586"/>
    <w:rPr>
      <w:rFonts w:ascii="Arial" w:eastAsia="MS Mincho" w:hAnsi="Arial" w:cs="Times New Roman"/>
      <w:lang w:val="en-US" w:eastAsia="ru-RU"/>
    </w:rPr>
  </w:style>
  <w:style w:type="paragraph" w:styleId="af9">
    <w:name w:val="Title"/>
    <w:basedOn w:val="a0"/>
    <w:link w:val="afa"/>
    <w:uiPriority w:val="10"/>
    <w:qFormat/>
    <w:rsid w:val="00D92586"/>
    <w:pPr>
      <w:spacing w:before="240" w:after="60" w:line="240" w:lineRule="auto"/>
      <w:jc w:val="center"/>
      <w:outlineLvl w:val="0"/>
    </w:pPr>
    <w:rPr>
      <w:rFonts w:ascii="Arial" w:hAnsi="Arial"/>
      <w:b/>
      <w:color w:val="auto"/>
      <w:kern w:val="28"/>
      <w:sz w:val="32"/>
      <w:szCs w:val="32"/>
      <w:lang w:val="en-US" w:eastAsia="ru-RU"/>
    </w:rPr>
  </w:style>
  <w:style w:type="character" w:customStyle="1" w:styleId="afa">
    <w:name w:val="Название Знак"/>
    <w:basedOn w:val="a2"/>
    <w:link w:val="af9"/>
    <w:uiPriority w:val="10"/>
    <w:rsid w:val="00D92586"/>
    <w:rPr>
      <w:rFonts w:ascii="Arial" w:eastAsia="Times New Roman" w:hAnsi="Arial" w:cs="Times New Roman"/>
      <w:b/>
      <w:kern w:val="28"/>
      <w:sz w:val="32"/>
      <w:szCs w:val="32"/>
      <w:lang w:val="en-US" w:eastAsia="ru-RU"/>
    </w:rPr>
  </w:style>
  <w:style w:type="paragraph" w:customStyle="1" w:styleId="17">
    <w:name w:val="Заголовок оглавления1"/>
    <w:basedOn w:val="1"/>
    <w:next w:val="a0"/>
    <w:uiPriority w:val="39"/>
    <w:unhideWhenUsed/>
    <w:qFormat/>
    <w:rsid w:val="00D92586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/>
      <w:bCs/>
      <w:color w:val="4F81BD"/>
      <w:kern w:val="0"/>
      <w:sz w:val="28"/>
      <w:szCs w:val="28"/>
      <w:lang w:val="en-US"/>
    </w:rPr>
  </w:style>
  <w:style w:type="paragraph" w:styleId="23">
    <w:name w:val="toc 2"/>
    <w:basedOn w:val="a0"/>
    <w:next w:val="a0"/>
    <w:autoRedefine/>
    <w:uiPriority w:val="39"/>
    <w:unhideWhenUsed/>
    <w:qFormat/>
    <w:rsid w:val="00D92586"/>
    <w:pPr>
      <w:spacing w:after="100"/>
      <w:ind w:left="220"/>
    </w:pPr>
    <w:rPr>
      <w:color w:val="auto"/>
      <w:szCs w:val="22"/>
      <w:lang w:eastAsia="ru-RU"/>
    </w:rPr>
  </w:style>
  <w:style w:type="paragraph" w:styleId="32">
    <w:name w:val="toc 3"/>
    <w:basedOn w:val="a0"/>
    <w:next w:val="a0"/>
    <w:autoRedefine/>
    <w:uiPriority w:val="39"/>
    <w:unhideWhenUsed/>
    <w:qFormat/>
    <w:rsid w:val="00D92586"/>
    <w:pPr>
      <w:spacing w:after="100"/>
      <w:ind w:left="440"/>
    </w:pPr>
    <w:rPr>
      <w:color w:val="auto"/>
      <w:szCs w:val="22"/>
      <w:lang w:eastAsia="ru-RU"/>
    </w:rPr>
  </w:style>
  <w:style w:type="character" w:customStyle="1" w:styleId="18">
    <w:name w:val="Гиперссылка1"/>
    <w:uiPriority w:val="99"/>
    <w:unhideWhenUsed/>
    <w:rsid w:val="00D92586"/>
    <w:rPr>
      <w:rFonts w:cs="Times New Roman"/>
      <w:color w:val="0000FF"/>
      <w:u w:val="single"/>
    </w:rPr>
  </w:style>
  <w:style w:type="paragraph" w:styleId="19">
    <w:name w:val="toc 1"/>
    <w:basedOn w:val="a0"/>
    <w:next w:val="a0"/>
    <w:uiPriority w:val="39"/>
    <w:qFormat/>
    <w:rsid w:val="00D92586"/>
    <w:pPr>
      <w:spacing w:after="0" w:line="240" w:lineRule="atLeast"/>
    </w:pPr>
    <w:rPr>
      <w:color w:val="auto"/>
      <w:sz w:val="20"/>
      <w:szCs w:val="20"/>
      <w:lang w:val="en-GB" w:eastAsia="zh-CN"/>
    </w:rPr>
  </w:style>
  <w:style w:type="character" w:styleId="afb">
    <w:name w:val="Hyperlink"/>
    <w:uiPriority w:val="99"/>
    <w:unhideWhenUsed/>
    <w:rsid w:val="00D92586"/>
    <w:rPr>
      <w:rFonts w:cs="Times New Roman"/>
      <w:color w:val="0000FF"/>
      <w:u w:val="single"/>
    </w:rPr>
  </w:style>
  <w:style w:type="table" w:customStyle="1" w:styleId="24">
    <w:name w:val="Сетка таблицы2"/>
    <w:basedOn w:val="a3"/>
    <w:next w:val="afc"/>
    <w:uiPriority w:val="59"/>
    <w:rsid w:val="00D925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c">
    <w:name w:val="Table Grid"/>
    <w:basedOn w:val="a3"/>
    <w:uiPriority w:val="39"/>
    <w:rsid w:val="00D925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List Bullet"/>
    <w:basedOn w:val="a0"/>
    <w:uiPriority w:val="99"/>
    <w:rsid w:val="00D92586"/>
    <w:pPr>
      <w:tabs>
        <w:tab w:val="num" w:pos="360"/>
      </w:tabs>
      <w:ind w:left="360" w:hanging="360"/>
      <w:contextualSpacing/>
      <w:jc w:val="both"/>
    </w:pPr>
    <w:rPr>
      <w:rFonts w:ascii="Arial" w:eastAsia="Arial" w:hAnsi="Arial" w:cs="Arial"/>
      <w:color w:val="auto"/>
      <w:szCs w:val="22"/>
    </w:rPr>
  </w:style>
  <w:style w:type="numbering" w:customStyle="1" w:styleId="TableList">
    <w:name w:val="Table List"/>
    <w:basedOn w:val="a4"/>
    <w:uiPriority w:val="99"/>
    <w:rsid w:val="00D92586"/>
    <w:pPr>
      <w:numPr>
        <w:numId w:val="6"/>
      </w:numPr>
    </w:pPr>
  </w:style>
  <w:style w:type="paragraph" w:customStyle="1" w:styleId="afe">
    <w:name w:val="Текст в таблице"/>
    <w:basedOn w:val="a0"/>
    <w:uiPriority w:val="99"/>
    <w:qFormat/>
    <w:rsid w:val="00D92586"/>
    <w:pPr>
      <w:spacing w:before="120" w:after="120" w:line="240" w:lineRule="auto"/>
      <w:jc w:val="both"/>
    </w:pPr>
    <w:rPr>
      <w:rFonts w:ascii="Arial" w:eastAsia="Arial" w:hAnsi="Arial" w:cs="Arial"/>
      <w:color w:val="auto"/>
      <w:sz w:val="16"/>
      <w:szCs w:val="16"/>
    </w:rPr>
  </w:style>
  <w:style w:type="paragraph" w:customStyle="1" w:styleId="2">
    <w:name w:val="Стиль2"/>
    <w:basedOn w:val="a0"/>
    <w:rsid w:val="00D92586"/>
    <w:pPr>
      <w:numPr>
        <w:numId w:val="7"/>
      </w:numPr>
      <w:spacing w:after="0" w:line="240" w:lineRule="auto"/>
    </w:pPr>
    <w:rPr>
      <w:rFonts w:ascii="Times New Roman" w:hAnsi="Times New Roman" w:cs="Arial"/>
      <w:color w:val="auto"/>
      <w:sz w:val="24"/>
      <w:lang w:eastAsia="ru-RU"/>
    </w:rPr>
  </w:style>
  <w:style w:type="character" w:customStyle="1" w:styleId="dates3">
    <w:name w:val="dates3"/>
    <w:basedOn w:val="a2"/>
    <w:rsid w:val="00D92586"/>
  </w:style>
  <w:style w:type="paragraph" w:styleId="aff">
    <w:name w:val="TOC Heading"/>
    <w:basedOn w:val="1"/>
    <w:next w:val="a0"/>
    <w:uiPriority w:val="39"/>
    <w:semiHidden/>
    <w:unhideWhenUsed/>
    <w:qFormat/>
    <w:rsid w:val="00D92586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  <w:lang w:val="ru-RU" w:eastAsia="en-US"/>
    </w:rPr>
  </w:style>
  <w:style w:type="paragraph" w:customStyle="1" w:styleId="aff0">
    <w:name w:val="Базовый"/>
    <w:rsid w:val="00011B01"/>
    <w:pPr>
      <w:widowControl w:val="0"/>
      <w:suppressAutoHyphens/>
      <w:spacing w:after="0" w:line="240" w:lineRule="auto"/>
    </w:pPr>
    <w:rPr>
      <w:rFonts w:ascii="Times New Roman" w:eastAsia="ヒラギノ角ゴ Pro W3" w:hAnsi="Times New Roman" w:cs="Times New Roman"/>
      <w:color w:val="000000"/>
      <w:kern w:val="1"/>
      <w:sz w:val="24"/>
      <w:szCs w:val="20"/>
    </w:rPr>
  </w:style>
  <w:style w:type="character" w:customStyle="1" w:styleId="apple-converted-space">
    <w:name w:val="apple-converted-space"/>
    <w:basedOn w:val="a2"/>
    <w:rsid w:val="004A742A"/>
  </w:style>
  <w:style w:type="paragraph" w:customStyle="1" w:styleId="10">
    <w:name w:val="_Маркированный список уровня 1"/>
    <w:basedOn w:val="a0"/>
    <w:link w:val="1a"/>
    <w:qFormat/>
    <w:rsid w:val="00E91894"/>
    <w:pPr>
      <w:widowControl w:val="0"/>
      <w:numPr>
        <w:numId w:val="8"/>
      </w:numPr>
      <w:tabs>
        <w:tab w:val="left" w:pos="1134"/>
      </w:tabs>
      <w:autoSpaceDN w:val="0"/>
      <w:adjustRightInd w:val="0"/>
      <w:spacing w:after="60" w:line="360" w:lineRule="atLeast"/>
      <w:ind w:left="1134"/>
      <w:jc w:val="both"/>
      <w:textAlignment w:val="baseline"/>
    </w:pPr>
    <w:rPr>
      <w:rFonts w:ascii="Times New Roman" w:hAnsi="Times New Roman"/>
      <w:color w:val="auto"/>
      <w:sz w:val="24"/>
      <w:lang w:eastAsia="ru-RU"/>
    </w:rPr>
  </w:style>
  <w:style w:type="character" w:customStyle="1" w:styleId="1a">
    <w:name w:val="_Маркированный список уровня 1 Знак"/>
    <w:basedOn w:val="a2"/>
    <w:link w:val="10"/>
    <w:rsid w:val="00E918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ТЗ нумерованный список"/>
    <w:basedOn w:val="a0"/>
    <w:link w:val="aff1"/>
    <w:qFormat/>
    <w:rsid w:val="00AE6601"/>
    <w:pPr>
      <w:widowControl w:val="0"/>
      <w:numPr>
        <w:numId w:val="9"/>
      </w:numPr>
      <w:tabs>
        <w:tab w:val="left" w:pos="1134"/>
      </w:tabs>
      <w:autoSpaceDN w:val="0"/>
      <w:adjustRightInd w:val="0"/>
      <w:spacing w:after="60" w:line="360" w:lineRule="atLeast"/>
      <w:jc w:val="both"/>
      <w:textAlignment w:val="baseline"/>
    </w:pPr>
    <w:rPr>
      <w:rFonts w:ascii="Times New Roman" w:hAnsi="Times New Roman"/>
      <w:color w:val="auto"/>
      <w:sz w:val="24"/>
    </w:rPr>
  </w:style>
  <w:style w:type="character" w:customStyle="1" w:styleId="aff1">
    <w:name w:val="ТЗ нумерованный список Знак"/>
    <w:basedOn w:val="a2"/>
    <w:link w:val="a"/>
    <w:rsid w:val="00AE6601"/>
    <w:rPr>
      <w:rFonts w:ascii="Times New Roman" w:eastAsia="Times New Roman" w:hAnsi="Times New Roman" w:cs="Times New Roman"/>
      <w:sz w:val="24"/>
      <w:szCs w:val="24"/>
    </w:rPr>
  </w:style>
  <w:style w:type="paragraph" w:customStyle="1" w:styleId="aff2">
    <w:name w:val="_Основной с красной строки"/>
    <w:basedOn w:val="a0"/>
    <w:link w:val="aff3"/>
    <w:qFormat/>
    <w:rsid w:val="002F7A80"/>
    <w:pPr>
      <w:spacing w:after="0" w:line="360" w:lineRule="exact"/>
      <w:ind w:firstLine="709"/>
      <w:jc w:val="both"/>
    </w:pPr>
    <w:rPr>
      <w:rFonts w:ascii="Times New Roman" w:hAnsi="Times New Roman"/>
      <w:color w:val="auto"/>
      <w:sz w:val="24"/>
      <w:lang w:eastAsia="ru-RU"/>
    </w:rPr>
  </w:style>
  <w:style w:type="character" w:customStyle="1" w:styleId="25">
    <w:name w:val="_Нумерованный 2 Знак"/>
    <w:basedOn w:val="a2"/>
    <w:rsid w:val="002F7A80"/>
    <w:rPr>
      <w:sz w:val="24"/>
      <w:szCs w:val="24"/>
    </w:rPr>
  </w:style>
  <w:style w:type="character" w:customStyle="1" w:styleId="aff3">
    <w:name w:val="_Основной с красной строки Знак"/>
    <w:basedOn w:val="a2"/>
    <w:link w:val="aff2"/>
    <w:rsid w:val="002F7A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4">
    <w:name w:val="Нужный стиль"/>
    <w:basedOn w:val="a0"/>
    <w:link w:val="aff5"/>
    <w:qFormat/>
    <w:rsid w:val="0068572F"/>
    <w:pPr>
      <w:widowControl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hAnsi="Times New Roman"/>
      <w:color w:val="auto"/>
      <w:sz w:val="24"/>
      <w:szCs w:val="22"/>
      <w:lang w:eastAsia="ru-RU"/>
    </w:rPr>
  </w:style>
  <w:style w:type="character" w:customStyle="1" w:styleId="aff5">
    <w:name w:val="Нужный стиль Знак"/>
    <w:basedOn w:val="a2"/>
    <w:link w:val="aff4"/>
    <w:rsid w:val="0068572F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12">
    <w:name w:val="ТЗ_нумерованный список 1 уровня"/>
    <w:basedOn w:val="a0"/>
    <w:link w:val="1b"/>
    <w:qFormat/>
    <w:rsid w:val="002B7222"/>
    <w:pPr>
      <w:numPr>
        <w:numId w:val="10"/>
      </w:numPr>
      <w:spacing w:after="0" w:line="360" w:lineRule="atLeast"/>
      <w:ind w:left="0" w:firstLine="0"/>
      <w:jc w:val="both"/>
    </w:pPr>
    <w:rPr>
      <w:rFonts w:ascii="Times New Roman" w:eastAsia="Calibri" w:hAnsi="Times New Roman"/>
      <w:color w:val="auto"/>
      <w:sz w:val="24"/>
    </w:rPr>
  </w:style>
  <w:style w:type="character" w:customStyle="1" w:styleId="1b">
    <w:name w:val="ТЗ_нумерованный список 1 уровня Знак"/>
    <w:link w:val="12"/>
    <w:rsid w:val="002B7222"/>
    <w:rPr>
      <w:rFonts w:ascii="Times New Roman" w:eastAsia="Calibri" w:hAnsi="Times New Roman" w:cs="Times New Roman"/>
      <w:sz w:val="24"/>
      <w:szCs w:val="24"/>
    </w:rPr>
  </w:style>
  <w:style w:type="paragraph" w:customStyle="1" w:styleId="1c">
    <w:name w:val="Обычный 1"/>
    <w:basedOn w:val="a0"/>
    <w:link w:val="1d"/>
    <w:rsid w:val="00323754"/>
    <w:pPr>
      <w:spacing w:before="60" w:after="60" w:line="360" w:lineRule="auto"/>
      <w:ind w:firstLine="709"/>
      <w:jc w:val="both"/>
    </w:pPr>
    <w:rPr>
      <w:rFonts w:ascii="Times New Roman" w:eastAsia="Calibri" w:hAnsi="Times New Roman"/>
      <w:color w:val="auto"/>
      <w:sz w:val="24"/>
      <w:lang w:eastAsia="ru-RU"/>
    </w:rPr>
  </w:style>
  <w:style w:type="character" w:customStyle="1" w:styleId="1d">
    <w:name w:val="Обычный 1 Знак"/>
    <w:link w:val="1c"/>
    <w:locked/>
    <w:rsid w:val="0032375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6">
    <w:name w:val="caption"/>
    <w:basedOn w:val="a0"/>
    <w:next w:val="a0"/>
    <w:uiPriority w:val="35"/>
    <w:unhideWhenUsed/>
    <w:qFormat/>
    <w:rsid w:val="0032375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1e">
    <w:name w:val="Таблица 1"/>
    <w:basedOn w:val="a0"/>
    <w:link w:val="1f"/>
    <w:rsid w:val="00B52502"/>
    <w:pPr>
      <w:keepNext/>
      <w:spacing w:after="0" w:line="240" w:lineRule="auto"/>
      <w:jc w:val="right"/>
    </w:pPr>
    <w:rPr>
      <w:rFonts w:ascii="Times New Roman" w:eastAsia="Calibri" w:hAnsi="Times New Roman"/>
      <w:b/>
      <w:color w:val="auto"/>
      <w:sz w:val="27"/>
      <w:szCs w:val="27"/>
      <w:lang w:eastAsia="ru-RU"/>
    </w:rPr>
  </w:style>
  <w:style w:type="character" w:customStyle="1" w:styleId="1f">
    <w:name w:val="Таблица 1 Знак"/>
    <w:link w:val="1e"/>
    <w:locked/>
    <w:rsid w:val="00B52502"/>
    <w:rPr>
      <w:rFonts w:ascii="Times New Roman" w:eastAsia="Calibri" w:hAnsi="Times New Roman" w:cs="Times New Roman"/>
      <w:b/>
      <w:sz w:val="27"/>
      <w:szCs w:val="27"/>
      <w:lang w:eastAsia="ru-RU"/>
    </w:rPr>
  </w:style>
  <w:style w:type="character" w:customStyle="1" w:styleId="googqs-tidbit-0">
    <w:name w:val="goog_qs-tidbit-0"/>
    <w:basedOn w:val="a2"/>
    <w:rsid w:val="000B1EA0"/>
    <w:rPr>
      <w:rFonts w:ascii="Tahoma" w:hAnsi="Tahoma" w:cs="Tahoma" w:hint="default"/>
    </w:rPr>
  </w:style>
  <w:style w:type="paragraph" w:styleId="aff7">
    <w:name w:val="Revision"/>
    <w:hidden/>
    <w:uiPriority w:val="99"/>
    <w:semiHidden/>
    <w:rsid w:val="00B17BBF"/>
    <w:pPr>
      <w:spacing w:after="0" w:line="240" w:lineRule="auto"/>
    </w:pPr>
    <w:rPr>
      <w:rFonts w:ascii="Calibri" w:eastAsia="Times New Roman" w:hAnsi="Calibri" w:cs="Times New Roman"/>
      <w:color w:val="000000"/>
      <w:szCs w:val="24"/>
    </w:rPr>
  </w:style>
  <w:style w:type="paragraph" w:styleId="33">
    <w:name w:val="Body Text 3"/>
    <w:basedOn w:val="a0"/>
    <w:link w:val="34"/>
    <w:rsid w:val="000A6A98"/>
    <w:pPr>
      <w:spacing w:after="120" w:line="240" w:lineRule="auto"/>
    </w:pPr>
    <w:rPr>
      <w:rFonts w:ascii="Times New Roman" w:hAnsi="Times New Roman"/>
      <w:color w:val="auto"/>
      <w:sz w:val="16"/>
      <w:szCs w:val="16"/>
      <w:lang w:eastAsia="ru-RU"/>
    </w:rPr>
  </w:style>
  <w:style w:type="character" w:customStyle="1" w:styleId="34">
    <w:name w:val="Основной текст 3 Знак"/>
    <w:basedOn w:val="a2"/>
    <w:link w:val="33"/>
    <w:rsid w:val="000A6A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8">
    <w:name w:val="endnote text"/>
    <w:basedOn w:val="a0"/>
    <w:link w:val="aff9"/>
    <w:uiPriority w:val="99"/>
    <w:semiHidden/>
    <w:unhideWhenUsed/>
    <w:rsid w:val="00AF6733"/>
    <w:pPr>
      <w:spacing w:after="0" w:line="240" w:lineRule="auto"/>
    </w:pPr>
    <w:rPr>
      <w:sz w:val="20"/>
      <w:szCs w:val="20"/>
    </w:rPr>
  </w:style>
  <w:style w:type="character" w:customStyle="1" w:styleId="aff9">
    <w:name w:val="Текст концевой сноски Знак"/>
    <w:basedOn w:val="a2"/>
    <w:link w:val="aff8"/>
    <w:uiPriority w:val="99"/>
    <w:semiHidden/>
    <w:rsid w:val="00AF6733"/>
    <w:rPr>
      <w:rFonts w:ascii="Calibri" w:eastAsia="Times New Roman" w:hAnsi="Calibri" w:cs="Times New Roman"/>
      <w:color w:val="000000"/>
      <w:sz w:val="20"/>
      <w:szCs w:val="20"/>
    </w:rPr>
  </w:style>
  <w:style w:type="character" w:styleId="affa">
    <w:name w:val="endnote reference"/>
    <w:basedOn w:val="a2"/>
    <w:uiPriority w:val="99"/>
    <w:semiHidden/>
    <w:unhideWhenUsed/>
    <w:rsid w:val="00AF6733"/>
    <w:rPr>
      <w:vertAlign w:val="superscript"/>
    </w:rPr>
  </w:style>
  <w:style w:type="character" w:customStyle="1" w:styleId="af5">
    <w:name w:val="Без интервала Знак"/>
    <w:link w:val="af4"/>
    <w:uiPriority w:val="1"/>
    <w:rsid w:val="00C849AA"/>
    <w:rPr>
      <w:rFonts w:ascii="Calibri" w:eastAsia="Times New Roman" w:hAnsi="Calibri" w:cs="Times New Roman"/>
    </w:rPr>
  </w:style>
  <w:style w:type="paragraph" w:customStyle="1" w:styleId="Affb">
    <w:name w:val="Текстовый блок A"/>
    <w:rsid w:val="0045009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paragraph" w:customStyle="1" w:styleId="11">
    <w:name w:val="_Заголовок 1"/>
    <w:basedOn w:val="1"/>
    <w:qFormat/>
    <w:rsid w:val="00450091"/>
    <w:pPr>
      <w:keepLines/>
      <w:pageBreakBefore/>
      <w:numPr>
        <w:numId w:val="12"/>
      </w:numPr>
      <w:tabs>
        <w:tab w:val="left" w:pos="284"/>
      </w:tabs>
      <w:spacing w:after="200"/>
      <w:jc w:val="center"/>
    </w:pPr>
    <w:rPr>
      <w:rFonts w:ascii="Times New Roman" w:hAnsi="Times New Roman"/>
      <w:bCs/>
      <w:kern w:val="32"/>
      <w:sz w:val="28"/>
      <w:szCs w:val="32"/>
      <w:lang w:val="ru-RU"/>
    </w:rPr>
  </w:style>
  <w:style w:type="paragraph" w:customStyle="1" w:styleId="affc">
    <w:name w:val="По умолчанию"/>
    <w:uiPriority w:val="99"/>
    <w:rsid w:val="001C0BCA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0" w:line="240" w:lineRule="auto"/>
    </w:pPr>
    <w:rPr>
      <w:rFonts w:ascii="Arial Unicode MS" w:eastAsia="Arial Unicode MS" w:hAnsi="Helvetica" w:cs="Arial Unicode MS"/>
      <w:color w:val="000000"/>
      <w:u w:color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ru.wikipedia.org/wiki/%D0%A1%D0%B5%D1%82%D0%B5%D0%B2%D0%BE%D0%B5_%D0%BE%D0%B1%D0%BE%D1%80%D1%83%D0%B4%D0%BE%D0%B2%D0%B0%D0%BD%D0%B8%D0%B5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ru.wikipedia.org/wiki/%D0%A1%D0%B5%D1%80%D0%B2%D0%B5%D1%80_(%D0%B0%D0%BF%D0%BF%D0%B0%D1%80%D0%B0%D1%82%D0%BD%D0%BE%D0%B5_%D0%BE%D0%B1%D0%B5%D1%81%D0%BF%D0%B5%D1%87%D0%B5%D0%BD%D0%B8%D0%B5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ru.wikipedia.org/wiki/%D0%A5%D0%BE%D1%81%D1%82%D0%B8%D0%BD%D0%B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99252-56AC-4715-8CD9-319DAA89A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2573</TotalTime>
  <Pages>9</Pages>
  <Words>2830</Words>
  <Characters>16137</Characters>
  <Application>Microsoft Office Word</Application>
  <DocSecurity>0</DocSecurity>
  <Lines>134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18930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IG</dc:creator>
  <cp:lastModifiedBy>Погорелов Георгий Владимирович</cp:lastModifiedBy>
  <cp:revision>11</cp:revision>
  <cp:lastPrinted>2018-02-16T11:20:00Z</cp:lastPrinted>
  <dcterms:created xsi:type="dcterms:W3CDTF">2018-02-15T13:21:00Z</dcterms:created>
  <dcterms:modified xsi:type="dcterms:W3CDTF">2018-03-14T13:22:00Z</dcterms:modified>
</cp:coreProperties>
</file>