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7054" w:type="dxa"/>
        <w:tblLook w:val="01E0" w:firstRow="1" w:lastRow="1" w:firstColumn="1" w:lastColumn="1" w:noHBand="0" w:noVBand="0"/>
      </w:tblPr>
      <w:tblGrid>
        <w:gridCol w:w="4111"/>
      </w:tblGrid>
      <w:tr w:rsidR="00F25EF2" w:rsidRPr="00C90321" w:rsidTr="00540716">
        <w:trPr>
          <w:trHeight w:val="2270"/>
        </w:trPr>
        <w:tc>
          <w:tcPr>
            <w:tcW w:w="4111" w:type="dxa"/>
          </w:tcPr>
          <w:p w:rsidR="00F25EF2" w:rsidRPr="00C90321" w:rsidRDefault="00F25EF2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УТВЕРЖДАЮ</w:t>
            </w:r>
          </w:p>
          <w:p w:rsidR="00D22A2F" w:rsidRDefault="003D73A9" w:rsidP="002173D3">
            <w:pPr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З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>аместител</w:t>
            </w: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>ь</w:t>
            </w:r>
            <w:r w:rsidR="00D22A2F" w:rsidRPr="00D22A2F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 председателя Государственного комитета Республики Татарстан по закупкам </w:t>
            </w:r>
          </w:p>
          <w:p w:rsidR="00F25EF2" w:rsidRPr="00C90321" w:rsidRDefault="00F25EF2" w:rsidP="005A62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0"/>
                <w:lang w:eastAsia="ru-RU"/>
              </w:rPr>
            </w:pP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__________</w:t>
            </w:r>
            <w:r w:rsidR="002173D3">
              <w:rPr>
                <w:rFonts w:ascii="Times New Roman" w:hAnsi="Times New Roman"/>
                <w:color w:val="000000"/>
                <w:kern w:val="0"/>
                <w:lang w:eastAsia="ru-RU"/>
              </w:rPr>
              <w:t>___</w:t>
            </w: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  <w:r w:rsidR="005A6275">
              <w:rPr>
                <w:rFonts w:ascii="Times New Roman" w:hAnsi="Times New Roman"/>
                <w:color w:val="000000"/>
                <w:kern w:val="0"/>
                <w:lang w:val="en-US" w:eastAsia="ru-RU"/>
              </w:rPr>
              <w:t>М.С. Ротарь</w:t>
            </w:r>
            <w:r w:rsidRPr="00C90321">
              <w:rPr>
                <w:rFonts w:ascii="Times New Roman" w:hAnsi="Times New Roman"/>
                <w:color w:val="000000"/>
                <w:kern w:val="0"/>
                <w:lang w:eastAsia="ru-RU"/>
              </w:rPr>
              <w:t>/</w:t>
            </w:r>
          </w:p>
        </w:tc>
      </w:tr>
    </w:tbl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  <w:b/>
          <w:color w:val="000000"/>
          <w:kern w:val="0"/>
          <w:lang w:eastAsia="ru-RU"/>
        </w:rPr>
      </w:pPr>
    </w:p>
    <w:p w:rsidR="00F25EF2" w:rsidRPr="00C90321" w:rsidRDefault="00F25EF2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90321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540716" w:rsidRPr="00C90321" w:rsidRDefault="00540716" w:rsidP="00C9032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40716" w:rsidRPr="00C90321" w:rsidRDefault="00540716" w:rsidP="004A3E3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173D3" w:rsidRPr="002959FC" w:rsidRDefault="00F25EF2" w:rsidP="002173D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>об аукционе</w:t>
      </w:r>
      <w:r w:rsidR="002173D3"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 В ЭЛЕКТРОННОЙ ФОРМЕ</w:t>
      </w:r>
    </w:p>
    <w:p w:rsidR="002173D3" w:rsidRPr="002959FC" w:rsidRDefault="002173D3" w:rsidP="002173D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(далее - </w:t>
      </w:r>
      <w:r w:rsidR="0047521C" w:rsidRPr="002959FC">
        <w:rPr>
          <w:rFonts w:ascii="Times New Roman" w:hAnsi="Times New Roman"/>
          <w:b/>
          <w:bCs/>
          <w:caps/>
          <w:sz w:val="24"/>
          <w:szCs w:val="24"/>
        </w:rPr>
        <w:t>А</w:t>
      </w:r>
      <w:r w:rsidRPr="002959FC">
        <w:rPr>
          <w:rFonts w:ascii="Times New Roman" w:hAnsi="Times New Roman"/>
          <w:b/>
          <w:bCs/>
          <w:caps/>
          <w:sz w:val="24"/>
          <w:szCs w:val="24"/>
        </w:rPr>
        <w:t xml:space="preserve">укцион) </w:t>
      </w:r>
    </w:p>
    <w:p w:rsidR="00CA3AC2" w:rsidRDefault="00CA3AC2" w:rsidP="002173D3">
      <w:pPr>
        <w:spacing w:after="0" w:line="240" w:lineRule="auto"/>
        <w:rPr>
          <w:rFonts w:ascii="Times New Roman" w:hAnsi="Times New Roman"/>
        </w:rPr>
      </w:pPr>
    </w:p>
    <w:p w:rsidR="00F25EF2" w:rsidRPr="00C90321" w:rsidRDefault="002173D3" w:rsidP="00D42D87">
      <w:pPr>
        <w:spacing w:after="0" w:line="240" w:lineRule="auto"/>
        <w:jc w:val="center"/>
        <w:rPr>
          <w:rFonts w:ascii="Times New Roman" w:hAnsi="Times New Roman"/>
        </w:rPr>
      </w:pPr>
      <w:r w:rsidRPr="002173D3">
        <w:rPr>
          <w:rFonts w:ascii="Times New Roman" w:hAnsi="Times New Roman"/>
        </w:rPr>
        <w:t xml:space="preserve">на право заключения договора </w:t>
      </w:r>
      <w:r w:rsidR="00685C7A" w:rsidRPr="00685C7A">
        <w:rPr>
          <w:rFonts w:ascii="Times New Roman" w:hAnsi="Times New Roman"/>
        </w:rPr>
        <w:t>на поставку автотранспортн</w:t>
      </w:r>
      <w:r w:rsidR="00005779">
        <w:rPr>
          <w:rFonts w:ascii="Times New Roman" w:hAnsi="Times New Roman"/>
        </w:rPr>
        <w:t>ого</w:t>
      </w:r>
      <w:r w:rsidR="00685C7A" w:rsidRPr="00685C7A">
        <w:rPr>
          <w:rFonts w:ascii="Times New Roman" w:hAnsi="Times New Roman"/>
        </w:rPr>
        <w:t xml:space="preserve"> средств</w:t>
      </w:r>
      <w:r w:rsidR="00005779">
        <w:rPr>
          <w:rFonts w:ascii="Times New Roman" w:hAnsi="Times New Roman"/>
        </w:rPr>
        <w:t>а</w:t>
      </w:r>
      <w:bookmarkStart w:id="0" w:name="_GoBack"/>
      <w:bookmarkEnd w:id="0"/>
      <w:r w:rsidR="00685C7A" w:rsidRPr="00685C7A">
        <w:rPr>
          <w:rFonts w:ascii="Times New Roman" w:hAnsi="Times New Roman"/>
        </w:rPr>
        <w:t>.</w:t>
      </w: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90321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90321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90321" w:rsidRDefault="00C77AAF" w:rsidP="00856C8A">
      <w:pPr>
        <w:spacing w:after="0" w:line="240" w:lineRule="auto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121B67" w:rsidRDefault="00121B67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Default="003D73A9" w:rsidP="003D73A9">
      <w:pPr>
        <w:spacing w:after="0" w:line="240" w:lineRule="auto"/>
        <w:rPr>
          <w:rFonts w:ascii="Times New Roman" w:hAnsi="Times New Roman"/>
        </w:rPr>
      </w:pPr>
    </w:p>
    <w:p w:rsidR="00121B67" w:rsidRPr="00C90321" w:rsidRDefault="00121B67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90321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90321" w:rsidRDefault="00F25EF2" w:rsidP="00C90321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г. Казань</w:t>
      </w:r>
    </w:p>
    <w:p w:rsidR="00090673" w:rsidRPr="00644B79" w:rsidRDefault="00F25EF2" w:rsidP="00644B79">
      <w:pPr>
        <w:spacing w:after="0" w:line="240" w:lineRule="auto"/>
        <w:jc w:val="center"/>
        <w:rPr>
          <w:rFonts w:ascii="Times New Roman" w:hAnsi="Times New Roman"/>
          <w:b/>
        </w:rPr>
      </w:pPr>
      <w:r w:rsidRPr="00C90321">
        <w:rPr>
          <w:rFonts w:ascii="Times New Roman" w:hAnsi="Times New Roman"/>
          <w:b/>
        </w:rPr>
        <w:t>20</w:t>
      </w:r>
      <w:r w:rsidR="00D577DC">
        <w:rPr>
          <w:rFonts w:ascii="Times New Roman" w:hAnsi="Times New Roman"/>
          <w:b/>
        </w:rPr>
        <w:t>2</w:t>
      </w:r>
      <w:r w:rsidR="00046B7B">
        <w:rPr>
          <w:rFonts w:ascii="Times New Roman" w:hAnsi="Times New Roman"/>
          <w:b/>
        </w:rPr>
        <w:t>1</w:t>
      </w:r>
      <w:r w:rsidRPr="00C90321">
        <w:rPr>
          <w:rFonts w:ascii="Times New Roman" w:hAnsi="Times New Roman"/>
          <w:b/>
        </w:rPr>
        <w:t>г.</w:t>
      </w:r>
      <w:r w:rsidR="00CC05C6" w:rsidRPr="00C90321">
        <w:rPr>
          <w:rFonts w:ascii="Times New Roman" w:hAnsi="Times New Roman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4"/>
          <w:lang w:eastAsia="ar-SA"/>
        </w:rPr>
        <w:id w:val="1710751362"/>
        <w:docPartObj>
          <w:docPartGallery w:val="Table of Contents"/>
          <w:docPartUnique/>
        </w:docPartObj>
      </w:sdtPr>
      <w:sdtEndPr/>
      <w:sdtContent>
        <w:p w:rsidR="00090673" w:rsidRPr="00B33D6A" w:rsidRDefault="00090673">
          <w:pPr>
            <w:pStyle w:val="afff2"/>
            <w:rPr>
              <w:rFonts w:ascii="Times New Roman" w:hAnsi="Times New Roman" w:cs="Times New Roman"/>
              <w:sz w:val="24"/>
              <w:szCs w:val="24"/>
            </w:rPr>
          </w:pPr>
          <w:r w:rsidRPr="00B33D6A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:rsidR="00090673" w:rsidRPr="00B33D6A" w:rsidRDefault="00090673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r w:rsidRPr="00B33D6A">
            <w:fldChar w:fldCharType="begin"/>
          </w:r>
          <w:r w:rsidRPr="00B33D6A">
            <w:instrText xml:space="preserve"> TOC \o "1-3" \h \z \u </w:instrText>
          </w:r>
          <w:r w:rsidRPr="00B33D6A">
            <w:fldChar w:fldCharType="separate"/>
          </w:r>
          <w:hyperlink w:anchor="_Toc11748069" w:history="1">
            <w:r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1. Общие сведения и порядок проведения аукциона.</w:t>
            </w:r>
            <w:r w:rsidRPr="00B33D6A">
              <w:rPr>
                <w:noProof/>
                <w:webHidden/>
              </w:rPr>
              <w:tab/>
            </w:r>
            <w:r w:rsidRPr="00B33D6A">
              <w:rPr>
                <w:noProof/>
                <w:webHidden/>
              </w:rPr>
              <w:fldChar w:fldCharType="begin"/>
            </w:r>
            <w:r w:rsidRPr="00B33D6A">
              <w:rPr>
                <w:noProof/>
                <w:webHidden/>
              </w:rPr>
              <w:instrText xml:space="preserve"> PAGEREF _Toc11748069 \h </w:instrText>
            </w:r>
            <w:r w:rsidRPr="00B33D6A">
              <w:rPr>
                <w:noProof/>
                <w:webHidden/>
              </w:rPr>
            </w:r>
            <w:r w:rsidRPr="00B33D6A">
              <w:rPr>
                <w:noProof/>
                <w:webHidden/>
              </w:rPr>
              <w:fldChar w:fldCharType="separate"/>
            </w:r>
            <w:r w:rsidRPr="00B33D6A">
              <w:rPr>
                <w:noProof/>
                <w:webHidden/>
              </w:rPr>
              <w:t>3</w:t>
            </w:r>
            <w:r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1.1. Законодательное регулирование.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_Toc11748070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090673" w:rsidRPr="00B33D6A">
              <w:rPr>
                <w:noProof/>
                <w:webHidden/>
              </w:rPr>
              <w:t>3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1.2. Информация о заказчике, уполномоченном органе.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_Toc11748071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090673" w:rsidRPr="00B33D6A">
              <w:rPr>
                <w:noProof/>
                <w:webHidden/>
              </w:rPr>
              <w:t>3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1.3. Информация об участии в аукционе, способе определения поставщика.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_Toc11748072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090673" w:rsidRPr="00B33D6A">
              <w:rPr>
                <w:noProof/>
                <w:webHidden/>
              </w:rPr>
              <w:t>3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en-US"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_Toc11748073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090673" w:rsidRPr="00B33D6A">
              <w:rPr>
                <w:noProof/>
                <w:webHidden/>
              </w:rPr>
              <w:t>3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1.5. Требования к участникам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1.6. Требования к содержанию, форме, оформлению и составу заявки на участие в аукционе.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6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1.7. Описание предмета закупки.</w:t>
            </w:r>
            <w:r w:rsidR="00090673" w:rsidRPr="00B33D6A">
              <w:rPr>
                <w:noProof/>
                <w:webHidden/>
              </w:rPr>
              <w:tab/>
            </w:r>
            <w:r w:rsidR="001E32E2">
              <w:rPr>
                <w:noProof/>
                <w:webHidden/>
                <w:lang w:val="en-US"/>
              </w:rPr>
              <w:t>7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Часть 2. Информационная карта документации об аукционе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2.1. Предмет аукциона.</w:t>
            </w:r>
            <w:r w:rsidR="00090673" w:rsidRPr="00B33D6A">
              <w:rPr>
                <w:noProof/>
                <w:webHidden/>
              </w:rPr>
              <w:tab/>
            </w:r>
            <w:r w:rsidR="00D43285">
              <w:rPr>
                <w:noProof/>
                <w:webHidden/>
              </w:rPr>
              <w:t>8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2.3 Сведения о валюте, используемой для формирования цены договора и расчетов с поставщиками (исполнителями, подрядчиками).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5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6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. </w:t>
            </w:r>
            <w:r w:rsidR="00DD0FE9" w:rsidRPr="00DD0FE9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2.7. Требования к безопасности, качеству, техническим характеристикам, функциональным характеристикам (потр</w:t>
            </w:r>
            <w:r w:rsidR="006526F2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ебительским свойствам) товара,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</w:t>
            </w:r>
            <w:r w:rsidR="00E27ECC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ответствия поставляемого товара потребностям заказчика.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8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2.8. Место, условия и сроки (периоды)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поставки 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Раздел 2.9.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Форма, сроки и порядок оплаты </w:t>
            </w:r>
            <w:r w:rsidR="00005B04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товара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7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2.10.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Порядок, дата начала, дата и время окончания срока подачи заявок на участие в закупке и порядок п</w:t>
            </w:r>
            <w:r w:rsidR="00E27ECC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одведения итогов такой закупки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8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eastAsia="ru-RU"/>
              </w:rPr>
              <w:t>Раздел 2.11. Формы, порядок, дата и время окончания срока предоставления участникам закупки разъяснений положений документации о закупке.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9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2.12. Дата рассмотрения заявок участников закупки и подведения итогов закупки.</w:t>
            </w:r>
            <w:r w:rsidR="00090673" w:rsidRPr="00B33D6A">
              <w:rPr>
                <w:noProof/>
                <w:webHidden/>
              </w:rPr>
              <w:tab/>
            </w:r>
            <w:r w:rsidR="00EF690B">
              <w:rPr>
                <w:noProof/>
                <w:webHidden/>
              </w:rPr>
              <w:t>9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0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Раздел 2.13. Срок, в течение которого заказчик вправе внести изменения в извещение и документацию аукциона и отказаться от проведения аук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ц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иона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1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2.14. Критерии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2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2.15. Порядок оценки и сопоставления заявок на участие в закупке.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3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2.16.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заявки на участие в аукционе, срок и порядок предоставления обеспечения такой заявки.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4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 xml:space="preserve">Раздел 2.17. 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  <w:lang w:val="tt-RU"/>
              </w:rPr>
              <w:t>Р</w:t>
            </w:r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азмер обеспечения исполнения договора на участие в аукционе, срок и порядок предоставления такого обеспечения.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5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2.18. Условия допуска к участию и отстранения от участия в аукционе</w:t>
            </w:r>
            <w:r w:rsidR="00090673" w:rsidRPr="00B33D6A">
              <w:rPr>
                <w:noProof/>
                <w:webHidden/>
              </w:rPr>
              <w:tab/>
            </w:r>
            <w:r w:rsidR="00AC0129">
              <w:rPr>
                <w:noProof/>
                <w:webHidden/>
              </w:rPr>
              <w:t>10</w:t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6" w:history="1">
            <w:r w:rsidR="00090673" w:rsidRPr="00B33D6A">
              <w:rPr>
                <w:rStyle w:val="af7"/>
                <w:rFonts w:ascii="Times New Roman" w:hAnsi="Times New Roman"/>
                <w:noProof/>
                <w:sz w:val="24"/>
                <w:szCs w:val="24"/>
              </w:rPr>
              <w:t>Раздел 2.19. Порядок заключения договора.</w:t>
            </w:r>
            <w:r w:rsidR="00090673" w:rsidRPr="00B33D6A">
              <w:rPr>
                <w:noProof/>
                <w:webHidden/>
              </w:rPr>
              <w:tab/>
            </w:r>
            <w:r w:rsidR="00090673" w:rsidRPr="00B33D6A">
              <w:rPr>
                <w:noProof/>
                <w:webHidden/>
              </w:rPr>
              <w:fldChar w:fldCharType="begin"/>
            </w:r>
            <w:r w:rsidR="00090673" w:rsidRPr="00B33D6A">
              <w:rPr>
                <w:noProof/>
                <w:webHidden/>
              </w:rPr>
              <w:instrText xml:space="preserve"> PAGEREF _Toc11748096 \h </w:instrText>
            </w:r>
            <w:r w:rsidR="00090673" w:rsidRPr="00B33D6A">
              <w:rPr>
                <w:noProof/>
                <w:webHidden/>
              </w:rPr>
            </w:r>
            <w:r w:rsidR="00090673" w:rsidRPr="00B33D6A">
              <w:rPr>
                <w:noProof/>
                <w:webHidden/>
              </w:rPr>
              <w:fldChar w:fldCharType="separate"/>
            </w:r>
            <w:r w:rsidR="00090673" w:rsidRPr="00B33D6A">
              <w:rPr>
                <w:noProof/>
                <w:webHidden/>
              </w:rPr>
              <w:t>1</w:t>
            </w:r>
            <w:r w:rsidR="00AC0129">
              <w:rPr>
                <w:noProof/>
                <w:webHidden/>
              </w:rPr>
              <w:t>1</w:t>
            </w:r>
            <w:r w:rsidR="00090673" w:rsidRPr="00B33D6A">
              <w:rPr>
                <w:noProof/>
                <w:webHidden/>
              </w:rPr>
              <w:fldChar w:fldCharType="end"/>
            </w:r>
          </w:hyperlink>
        </w:p>
        <w:p w:rsidR="00090673" w:rsidRPr="00B33D6A" w:rsidRDefault="007205AF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114" w:history="1"/>
        </w:p>
        <w:p w:rsidR="00090673" w:rsidRDefault="00090673">
          <w:r w:rsidRPr="00B33D6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90673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</w:p>
    <w:p w:rsidR="006526F2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bookmarkStart w:id="1" w:name="_Toc11748069"/>
      <w:r>
        <w:rPr>
          <w:sz w:val="24"/>
          <w:szCs w:val="24"/>
        </w:rPr>
        <w:br w:type="page"/>
      </w:r>
    </w:p>
    <w:p w:rsidR="00DC44AC" w:rsidRPr="00090673" w:rsidRDefault="00DC44AC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 xml:space="preserve">Часть 1. Общие сведения и порядок проведения </w:t>
      </w:r>
      <w:r w:rsidR="00012E8C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>укциона.</w:t>
      </w:r>
      <w:bookmarkEnd w:id="1"/>
    </w:p>
    <w:p w:rsidR="00DC44AC" w:rsidRPr="004F721C" w:rsidRDefault="00DC44AC" w:rsidP="00DC44A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2" w:name="_Toc119343901"/>
      <w:bookmarkStart w:id="3" w:name="_Toc127523724"/>
    </w:p>
    <w:p w:rsidR="00DC44AC" w:rsidRPr="00090673" w:rsidRDefault="00DC44AC" w:rsidP="00090673">
      <w:pPr>
        <w:pStyle w:val="20"/>
        <w:jc w:val="left"/>
        <w:rPr>
          <w:sz w:val="24"/>
          <w:szCs w:val="24"/>
        </w:rPr>
      </w:pPr>
      <w:bookmarkStart w:id="4" w:name="_Toc11748070"/>
      <w:r w:rsidRPr="00090673">
        <w:rPr>
          <w:sz w:val="24"/>
          <w:szCs w:val="24"/>
        </w:rPr>
        <w:t xml:space="preserve">Раздел 1.1. </w:t>
      </w:r>
      <w:bookmarkEnd w:id="2"/>
      <w:bookmarkEnd w:id="3"/>
      <w:r w:rsidRPr="00090673">
        <w:rPr>
          <w:sz w:val="24"/>
          <w:szCs w:val="24"/>
        </w:rPr>
        <w:t>Законодательное регулирование.</w:t>
      </w:r>
      <w:bookmarkStart w:id="5" w:name="_Ref119427085"/>
      <w:bookmarkEnd w:id="4"/>
    </w:p>
    <w:bookmarkEnd w:id="5"/>
    <w:p w:rsidR="00DC44AC" w:rsidRPr="00D62450" w:rsidRDefault="00EE3730" w:rsidP="00DC44AC">
      <w:pPr>
        <w:tabs>
          <w:tab w:val="left" w:pos="1260"/>
          <w:tab w:val="left" w:pos="170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Настоящая документация об аукционе подготовлена в соответствии с Конституцией Российской Федерации, Гражданским кодексом Российской Федерации, Федеральным законом от 18.07.2011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 иностранного государства, работам, услугам, выполняемым, ок</w:t>
      </w:r>
      <w:r w:rsidR="00AB1144">
        <w:rPr>
          <w:rFonts w:ascii="Times New Roman" w:hAnsi="Times New Roman"/>
          <w:kern w:val="0"/>
          <w:sz w:val="20"/>
          <w:szCs w:val="20"/>
          <w:lang w:eastAsia="ru-RU"/>
        </w:rPr>
        <w:t xml:space="preserve">азываемым иностранными лицами», </w:t>
      </w: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 xml:space="preserve">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</w:t>
      </w:r>
      <w:r w:rsidR="009E03C3" w:rsidRPr="009E03C3">
        <w:rPr>
          <w:rFonts w:ascii="Times New Roman" w:hAnsi="Times New Roman"/>
          <w:kern w:val="0"/>
          <w:sz w:val="20"/>
          <w:szCs w:val="20"/>
          <w:lang w:eastAsia="ru-RU"/>
        </w:rPr>
        <w:t>а также Положением о закупке товаров, работ, услуг для нужд АО «ТАТМЕДИА» (далее – Положение) и иными внутренними документами Заказчика.</w:t>
      </w:r>
    </w:p>
    <w:p w:rsidR="00DC44AC" w:rsidRPr="00D62450" w:rsidRDefault="00DC44AC" w:rsidP="00DC44AC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C44AC" w:rsidRPr="00090673" w:rsidRDefault="00DC44AC" w:rsidP="00090673">
      <w:pPr>
        <w:pStyle w:val="20"/>
        <w:jc w:val="left"/>
        <w:rPr>
          <w:sz w:val="24"/>
          <w:szCs w:val="24"/>
          <w:lang w:eastAsia="en-US"/>
        </w:rPr>
      </w:pPr>
      <w:bookmarkStart w:id="6" w:name="_Toc11748071"/>
      <w:r w:rsidRPr="00090673">
        <w:rPr>
          <w:sz w:val="24"/>
          <w:szCs w:val="24"/>
          <w:lang w:eastAsia="en-US"/>
        </w:rPr>
        <w:t>Раздел 1.2. Информация о заказчике, уполномоченном органе.</w:t>
      </w:r>
      <w:bookmarkEnd w:id="6"/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«ТАТМЕДИА».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420066, РТ, г. Казань, ул. Декабристов, д. 2.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r w:rsidR="002E41BA" w:rsidRPr="005357A1">
        <w:rPr>
          <w:rFonts w:ascii="Times New Roman" w:eastAsia="Calibri" w:hAnsi="Times New Roman"/>
          <w:kern w:val="0"/>
          <w:sz w:val="20"/>
          <w:szCs w:val="20"/>
          <w:lang w:eastAsia="en-US"/>
        </w:rPr>
        <w:t>lawyer@tatmedia.com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 заказчика: </w:t>
      </w:r>
      <w:r w:rsidR="002E41BA" w:rsidRPr="002E41BA">
        <w:rPr>
          <w:rFonts w:ascii="Times New Roman" w:eastAsia="Calibri" w:hAnsi="Times New Roman"/>
          <w:kern w:val="0"/>
          <w:sz w:val="20"/>
          <w:szCs w:val="20"/>
          <w:lang w:eastAsia="en-US"/>
        </w:rPr>
        <w:t>+7 (843) 222-09-84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D62450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DC44AC" w:rsidRPr="00D62450" w:rsidRDefault="00DC44AC" w:rsidP="00DC44A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Pr="00D62450">
        <w:rPr>
          <w:rFonts w:ascii="Times New Roman" w:eastAsia="DejaVu Sans" w:hAnsi="Times New Roman"/>
          <w:sz w:val="20"/>
          <w:szCs w:val="20"/>
        </w:rPr>
        <w:t>420107,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Pr="00D62450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D62450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D62450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 (843) 212-28-</w:t>
      </w:r>
      <w:r w:rsidR="00685C7A">
        <w:rPr>
          <w:rFonts w:ascii="Times New Roman" w:eastAsia="Calibri" w:hAnsi="Times New Roman"/>
          <w:kern w:val="0"/>
          <w:sz w:val="20"/>
          <w:szCs w:val="20"/>
          <w:lang w:eastAsia="en-US"/>
        </w:rPr>
        <w:t>71 Булатова Алия Рамилевна.</w:t>
      </w:r>
    </w:p>
    <w:p w:rsidR="003D73A9" w:rsidRDefault="003D73A9" w:rsidP="001A5A85">
      <w:pPr>
        <w:pStyle w:val="17"/>
        <w:spacing w:after="0" w:line="240" w:lineRule="auto"/>
        <w:ind w:left="0"/>
        <w:rPr>
          <w:rFonts w:ascii="Times New Roman" w:hAnsi="Times New Roman"/>
          <w:b/>
          <w:sz w:val="22"/>
          <w:szCs w:val="22"/>
          <w:lang w:val="ru-RU"/>
        </w:rPr>
      </w:pPr>
    </w:p>
    <w:p w:rsidR="00A53648" w:rsidRPr="00090673" w:rsidRDefault="00A53648" w:rsidP="00090673">
      <w:pPr>
        <w:pStyle w:val="20"/>
        <w:jc w:val="left"/>
        <w:rPr>
          <w:sz w:val="24"/>
          <w:szCs w:val="24"/>
          <w:lang w:eastAsia="en-US"/>
        </w:rPr>
      </w:pPr>
      <w:bookmarkStart w:id="7" w:name="_Toc11748072"/>
      <w:r w:rsidRPr="00090673">
        <w:rPr>
          <w:sz w:val="24"/>
          <w:szCs w:val="24"/>
          <w:lang w:eastAsia="en-US"/>
        </w:rPr>
        <w:t>Раздел 1.3. Информация об участии в аукционе, способе определения поставщика.</w:t>
      </w:r>
      <w:bookmarkEnd w:id="7"/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proofErr w:type="gramStart"/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В настоящем аукционе, проводимом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могут принять участие </w:t>
      </w:r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</w:t>
      </w:r>
      <w:proofErr w:type="gramEnd"/>
      <w:r w:rsidR="006733A8" w:rsidRPr="006733A8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несколько индивидуальных предпринимателей, выступающих на с</w:t>
      </w:r>
      <w:r w:rsidR="006733A8">
        <w:rPr>
          <w:rFonts w:ascii="Times New Roman" w:hAnsi="Times New Roman" w:cs="Arial"/>
          <w:kern w:val="0"/>
          <w:sz w:val="20"/>
          <w:szCs w:val="20"/>
          <w:lang w:eastAsia="ru-RU"/>
        </w:rPr>
        <w:t>тороне одного участника закупки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которые соответствуют требованиям, </w:t>
      </w:r>
      <w:r w:rsidR="00E3509E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установленным 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Положением и настоящей документацией.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Единой информационной системе по адресу zakupki.gov.ru (далее – ЕИС (zakupki.gov.ru)) будут публиковаться все разъяснения, касающиеся настоящей документации об аукционе, а также все изменения или дополнения документации об аукционе, в случае возникновения таковых. </w:t>
      </w:r>
    </w:p>
    <w:p w:rsidR="00EE3730" w:rsidRPr="00EE373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Документация об аукционе доступна для ознакомления на сайте электронной торговой площадки </w:t>
      </w:r>
      <w:r w:rsidR="00A03929" w:rsidRPr="00A03929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ЕИС (zakupki.gov.ru) без взимания платы.</w:t>
      </w:r>
    </w:p>
    <w:p w:rsidR="00A53648" w:rsidRPr="00D62450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EE3730">
        <w:rPr>
          <w:rFonts w:ascii="Times New Roman" w:hAnsi="Times New Roman" w:cs="Arial"/>
          <w:kern w:val="0"/>
          <w:sz w:val="20"/>
          <w:szCs w:val="20"/>
          <w:lang w:eastAsia="ru-RU"/>
        </w:rPr>
        <w:t>Обращаем внимание на то, что Участники закупки должны самостоятельно отслеживать появление в ЕИС (zakupki.gov.ru) разъяснений, изменений или дополнений документации об аукционе.</w:t>
      </w:r>
    </w:p>
    <w:p w:rsidR="00540716" w:rsidRPr="00C90321" w:rsidRDefault="00540716" w:rsidP="00C9032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53648" w:rsidRPr="004F721C" w:rsidRDefault="00A53648" w:rsidP="00090673">
      <w:pPr>
        <w:pStyle w:val="20"/>
        <w:jc w:val="both"/>
        <w:rPr>
          <w:sz w:val="24"/>
          <w:szCs w:val="24"/>
          <w:lang w:eastAsia="en-US"/>
        </w:rPr>
      </w:pPr>
      <w:bookmarkStart w:id="8" w:name="_Toc11748073"/>
      <w:r w:rsidRPr="00090673">
        <w:rPr>
          <w:sz w:val="24"/>
          <w:szCs w:val="24"/>
          <w:lang w:eastAsia="en-US"/>
        </w:rPr>
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</w:r>
      <w:bookmarkEnd w:id="8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В соответствии с требованиями Постановления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при осуществлении закупок товаров, работ, услуг Заказчик устанавливает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государства, работам, услугам, выполняемым, оказываемым иностранными лицами.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1.4.1.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распространяется на закупки, осуществляемые у единственного поставщика (подрядчика, исполнителя).</w:t>
      </w:r>
      <w:proofErr w:type="gramEnd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1.4.2.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6526F2">
        <w:rPr>
          <w:rFonts w:ascii="Times New Roman" w:hAnsi="Times New Roman"/>
          <w:sz w:val="20"/>
          <w:szCs w:val="20"/>
        </w:rPr>
        <w:t>выполнении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1.4.3.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единый реестр российской радиоэлектронной продукции,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lastRenderedPageBreak/>
        <w:t xml:space="preserve">1.4.4.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6526F2">
        <w:rPr>
          <w:rFonts w:ascii="Times New Roman" w:hAnsi="Times New Roman"/>
          <w:sz w:val="20"/>
          <w:szCs w:val="20"/>
        </w:rPr>
        <w:t>оказании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1.4.5.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договор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 таким победителем заключается по цене, сниженной на 30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1.4.6.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1.4.7. </w:t>
      </w:r>
      <w:proofErr w:type="gramStart"/>
      <w:r w:rsidRPr="006526F2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6526F2">
        <w:rPr>
          <w:rFonts w:ascii="Times New Roman" w:hAnsi="Times New Roman"/>
          <w:sz w:val="20"/>
          <w:szCs w:val="20"/>
        </w:rPr>
        <w:t>которая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содержит предложение о поставке радиоэлектронной продукции, не включенной в единый реестр российской радиоэлектронной продукции, договор с таким победителем заключается по цене, увеличенной на 30 процентов от предложенной им цены договора.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 о проведении конкурентной закупке (в извещение о проведении запроса котировок) следующих сведений: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6526F2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 xml:space="preserve"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подпунктами «г» и «д» пункта </w:t>
      </w:r>
      <w:r w:rsidR="00954B96" w:rsidRPr="006526F2">
        <w:rPr>
          <w:rFonts w:ascii="Times New Roman" w:hAnsi="Times New Roman"/>
          <w:sz w:val="20"/>
          <w:szCs w:val="20"/>
        </w:rPr>
        <w:t>1.4.9. настоящей документации</w:t>
      </w:r>
      <w:r w:rsidRPr="006526F2">
        <w:rPr>
          <w:rFonts w:ascii="Times New Roman" w:hAnsi="Times New Roman"/>
          <w:sz w:val="20"/>
          <w:szCs w:val="20"/>
        </w:rPr>
        <w:t>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6526F2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с подпунктом «в» настоящего пункта,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договора;</w:t>
      </w:r>
      <w:proofErr w:type="gramEnd"/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постановлением,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товаров, указанных в </w:t>
      </w:r>
      <w:proofErr w:type="gramStart"/>
      <w:r w:rsidRPr="006526F2">
        <w:rPr>
          <w:rFonts w:ascii="Times New Roman" w:hAnsi="Times New Roman"/>
          <w:sz w:val="20"/>
          <w:szCs w:val="20"/>
        </w:rPr>
        <w:t>договоре</w:t>
      </w:r>
      <w:proofErr w:type="gramEnd"/>
      <w:r w:rsidRPr="006526F2">
        <w:rPr>
          <w:rFonts w:ascii="Times New Roman" w:hAnsi="Times New Roman"/>
          <w:sz w:val="20"/>
          <w:szCs w:val="20"/>
        </w:rPr>
        <w:t>.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1.4.9. Приоритет не предоставляется в </w:t>
      </w:r>
      <w:proofErr w:type="gramStart"/>
      <w:r w:rsidRPr="006526F2">
        <w:rPr>
          <w:rFonts w:ascii="Times New Roman" w:hAnsi="Times New Roman"/>
          <w:sz w:val="20"/>
          <w:szCs w:val="20"/>
        </w:rPr>
        <w:t>случаях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, если: 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6526F2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6526F2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376402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6526F2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</w:t>
      </w:r>
      <w:r w:rsidRPr="006526F2">
        <w:rPr>
          <w:rFonts w:ascii="Times New Roman" w:hAnsi="Times New Roman"/>
          <w:sz w:val="20"/>
          <w:szCs w:val="20"/>
        </w:rPr>
        <w:lastRenderedPageBreak/>
        <w:t>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A53648" w:rsidRPr="006526F2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6526F2">
        <w:rPr>
          <w:rFonts w:ascii="Times New Roman" w:hAnsi="Times New Roman"/>
          <w:sz w:val="20"/>
          <w:szCs w:val="20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</w:t>
      </w:r>
      <w:proofErr w:type="gramEnd"/>
      <w:r w:rsidRPr="006526F2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</w:t>
      </w:r>
      <w:r w:rsidR="00A53648" w:rsidRPr="006526F2">
        <w:rPr>
          <w:rFonts w:ascii="Times New Roman" w:hAnsi="Times New Roman"/>
          <w:sz w:val="20"/>
          <w:szCs w:val="20"/>
        </w:rPr>
        <w:t>.</w:t>
      </w:r>
    </w:p>
    <w:p w:rsidR="004C42D9" w:rsidRDefault="004C42D9" w:rsidP="00C90321">
      <w:pPr>
        <w:spacing w:after="0" w:line="240" w:lineRule="auto"/>
        <w:rPr>
          <w:rFonts w:ascii="Times New Roman" w:hAnsi="Times New Roman"/>
        </w:rPr>
      </w:pPr>
    </w:p>
    <w:p w:rsidR="00A53648" w:rsidRPr="00090673" w:rsidRDefault="00A53648" w:rsidP="00090673">
      <w:pPr>
        <w:pStyle w:val="20"/>
        <w:jc w:val="left"/>
        <w:rPr>
          <w:kern w:val="0"/>
          <w:sz w:val="24"/>
          <w:szCs w:val="24"/>
          <w:lang w:eastAsia="ru-RU"/>
        </w:rPr>
      </w:pPr>
      <w:bookmarkStart w:id="9" w:name="_Toc11748074"/>
      <w:r w:rsidRPr="00090673">
        <w:rPr>
          <w:sz w:val="24"/>
          <w:szCs w:val="24"/>
        </w:rPr>
        <w:t>Раздел 1.5. Требования к участникам закупки.</w:t>
      </w:r>
      <w:bookmarkEnd w:id="9"/>
    </w:p>
    <w:p w:rsidR="00EE3730" w:rsidRPr="00EE3730" w:rsidRDefault="00EE3730" w:rsidP="00EE373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EE3730">
        <w:rPr>
          <w:rFonts w:ascii="Times New Roman" w:hAnsi="Times New Roman"/>
          <w:kern w:val="0"/>
          <w:sz w:val="20"/>
          <w:szCs w:val="20"/>
          <w:lang w:eastAsia="ru-RU"/>
        </w:rPr>
        <w:t>Участник процедуры закупки должен соответствовать следующим обязательным требованиям: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соответствие участника закупок требованиям, устанавливаемым в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соответствии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с законодательством Российской Федерации к лицам, осуществляющим поставку товаров, являющихся предметом закупки;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непроведение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ликвидации участника закупки (для участника – юридического лица), отсутствие решения арбитражного суда о несостоятельности (банкротства) (для участника – как юридического, так и физического лица);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неприостановление</w:t>
      </w:r>
      <w:proofErr w:type="spell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деятельности участника закупки в порядке, предусмотренном Кодексом Российской Федерации об административных правонарушениях, на день подачи заявки в целях участия в закупках;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законную силу решение суда о признании обязанности заявителя по уплате этих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сумм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исполненной или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которые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proofErr w:type="gramStart"/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  <w:proofErr w:type="gramEnd"/>
    </w:p>
    <w:p w:rsidR="005F26AB" w:rsidRPr="005F26AB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5F26AB">
        <w:rPr>
          <w:rFonts w:ascii="Times New Roman" w:eastAsiaTheme="minorHAnsi" w:hAnsi="Times New Roman" w:cstheme="minorBidi"/>
          <w:kern w:val="0"/>
          <w:sz w:val="20"/>
          <w:lang w:eastAsia="en-US"/>
        </w:rPr>
        <w:t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</w:t>
      </w:r>
    </w:p>
    <w:p w:rsidR="00A53648" w:rsidRDefault="00A53648" w:rsidP="00A5364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4E6363" w:rsidRPr="00090673" w:rsidRDefault="004E6363" w:rsidP="00090673">
      <w:pPr>
        <w:pStyle w:val="20"/>
        <w:jc w:val="both"/>
        <w:rPr>
          <w:sz w:val="24"/>
          <w:szCs w:val="24"/>
        </w:rPr>
      </w:pPr>
      <w:bookmarkStart w:id="10" w:name="_Toc11748075"/>
      <w:r w:rsidRPr="00090673">
        <w:rPr>
          <w:sz w:val="24"/>
          <w:szCs w:val="24"/>
        </w:rPr>
        <w:t xml:space="preserve">Раздел 1.6. Требования к содержанию, форме, оформлению и составу заявки на участие в </w:t>
      </w:r>
      <w:r w:rsidR="002C10CE" w:rsidRPr="00090673">
        <w:rPr>
          <w:sz w:val="24"/>
          <w:szCs w:val="24"/>
        </w:rPr>
        <w:t>аукционе</w:t>
      </w:r>
      <w:r w:rsidRPr="00090673">
        <w:rPr>
          <w:sz w:val="24"/>
          <w:szCs w:val="24"/>
        </w:rPr>
        <w:t>.</w:t>
      </w:r>
      <w:bookmarkEnd w:id="10"/>
    </w:p>
    <w:p w:rsidR="002728FC" w:rsidRPr="002728FC" w:rsidRDefault="002728FC" w:rsidP="003D242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4"/>
        </w:rPr>
      </w:pPr>
      <w:r w:rsidRPr="002728FC">
        <w:rPr>
          <w:rFonts w:ascii="Times New Roman" w:hAnsi="Times New Roman"/>
          <w:sz w:val="20"/>
        </w:rPr>
        <w:t xml:space="preserve">Заявка на участие в </w:t>
      </w:r>
      <w:proofErr w:type="gramStart"/>
      <w:r w:rsidRPr="002728FC">
        <w:rPr>
          <w:rFonts w:ascii="Times New Roman" w:hAnsi="Times New Roman"/>
          <w:sz w:val="20"/>
        </w:rPr>
        <w:t>аукционе</w:t>
      </w:r>
      <w:proofErr w:type="gramEnd"/>
      <w:r w:rsidRPr="002728FC">
        <w:rPr>
          <w:rFonts w:ascii="Times New Roman" w:hAnsi="Times New Roman"/>
          <w:sz w:val="20"/>
        </w:rPr>
        <w:t xml:space="preserve"> подается в форме электронного документа.</w:t>
      </w:r>
    </w:p>
    <w:p w:rsidR="004E6363" w:rsidRPr="004E6363" w:rsidRDefault="002728FC" w:rsidP="003D242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2728FC">
        <w:rPr>
          <w:rFonts w:ascii="Times New Roman" w:hAnsi="Times New Roman"/>
          <w:sz w:val="20"/>
          <w:szCs w:val="20"/>
        </w:rPr>
        <w:t xml:space="preserve">Заявка на участие в </w:t>
      </w:r>
      <w:proofErr w:type="gramStart"/>
      <w:r w:rsidRPr="002728FC">
        <w:rPr>
          <w:rFonts w:ascii="Times New Roman" w:hAnsi="Times New Roman"/>
          <w:sz w:val="20"/>
          <w:szCs w:val="20"/>
        </w:rPr>
        <w:t>аукционе</w:t>
      </w:r>
      <w:proofErr w:type="gramEnd"/>
      <w:r w:rsidRPr="002728FC">
        <w:rPr>
          <w:rFonts w:ascii="Times New Roman" w:hAnsi="Times New Roman"/>
          <w:sz w:val="20"/>
          <w:szCs w:val="20"/>
        </w:rPr>
        <w:t xml:space="preserve"> состоит из двух частей. Данная заявка подается участником единовременно в форме двух частей, каждая из которых должна быть подписана электронной подписью лица, имеющего право</w:t>
      </w:r>
      <w:r w:rsidR="00BA501E">
        <w:rPr>
          <w:rFonts w:ascii="Times New Roman" w:hAnsi="Times New Roman"/>
          <w:sz w:val="20"/>
          <w:szCs w:val="20"/>
        </w:rPr>
        <w:t xml:space="preserve"> действовать от имени участника в соответствии</w:t>
      </w:r>
      <w:r w:rsidRPr="002728FC">
        <w:rPr>
          <w:rFonts w:ascii="Times New Roman" w:hAnsi="Times New Roman"/>
          <w:sz w:val="20"/>
          <w:szCs w:val="20"/>
        </w:rPr>
        <w:t xml:space="preserve"> с Регламентом площадки.</w:t>
      </w:r>
    </w:p>
    <w:p w:rsidR="006526F2" w:rsidRPr="004E6363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bookmarkStart w:id="11" w:name="_Toc11748076"/>
      <w:r w:rsidRPr="008C65A3">
        <w:rPr>
          <w:rFonts w:ascii="Times New Roman" w:hAnsi="Times New Roman"/>
          <w:b/>
          <w:sz w:val="20"/>
          <w:szCs w:val="20"/>
        </w:rPr>
        <w:t>Первая часть заявки</w:t>
      </w:r>
      <w:r>
        <w:rPr>
          <w:rFonts w:ascii="Times New Roman" w:hAnsi="Times New Roman"/>
          <w:sz w:val="20"/>
          <w:szCs w:val="20"/>
        </w:rPr>
        <w:t xml:space="preserve"> на участие в </w:t>
      </w:r>
      <w:proofErr w:type="gramStart"/>
      <w:r>
        <w:rPr>
          <w:rFonts w:ascii="Times New Roman" w:hAnsi="Times New Roman"/>
          <w:sz w:val="20"/>
          <w:szCs w:val="20"/>
        </w:rPr>
        <w:t>аукционе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Pr="004E6363">
        <w:rPr>
          <w:rFonts w:ascii="Times New Roman" w:hAnsi="Times New Roman"/>
          <w:sz w:val="20"/>
          <w:szCs w:val="20"/>
        </w:rPr>
        <w:t xml:space="preserve">должна содержать </w:t>
      </w:r>
      <w:r>
        <w:rPr>
          <w:rFonts w:ascii="Times New Roman" w:hAnsi="Times New Roman"/>
          <w:sz w:val="20"/>
          <w:szCs w:val="20"/>
        </w:rPr>
        <w:t>с</w:t>
      </w:r>
      <w:r w:rsidRPr="00EA6895">
        <w:rPr>
          <w:rFonts w:ascii="Times New Roman" w:hAnsi="Times New Roman"/>
          <w:sz w:val="20"/>
          <w:szCs w:val="20"/>
        </w:rPr>
        <w:t>ледующую информацию</w:t>
      </w:r>
      <w:r w:rsidRPr="004E6363">
        <w:rPr>
          <w:rFonts w:ascii="Times New Roman" w:hAnsi="Times New Roman"/>
          <w:sz w:val="20"/>
          <w:szCs w:val="20"/>
        </w:rPr>
        <w:t>: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согласие участника аукциона на поставку товара, на условиях, предусмотренных документацией об аукционе в электронной форме и не подлежащих изменению по результатам проведения аукциона в электронной форме;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б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) наименование страны происхождения товара;</w:t>
      </w:r>
    </w:p>
    <w:p w:rsidR="006526F2" w:rsidRP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в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) конкретные показатели товара, соответствующие значениям, установленным в документации об аукционе в электронной форме, и указание на товарный знак (при наличии). </w:t>
      </w:r>
      <w:proofErr w:type="gramStart"/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Информация, предусмотренная настоящим подпунктом, включается в заявку на участие в аукционе в электронной форме в случае отсутствия в документации об аукционе в электронной форме указания на товарный знак или в случае, если участник закупки предлагает товар, который обозначен товарным знаком, отличным от товарного знака, указанного в документации об электронном аукционе.</w:t>
      </w:r>
      <w:proofErr w:type="gramEnd"/>
    </w:p>
    <w:p w:rsid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П</w:t>
      </w:r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ервая часть заявки на участие в </w:t>
      </w:r>
      <w:proofErr w:type="gramStart"/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аукционе</w:t>
      </w:r>
      <w:proofErr w:type="gramEnd"/>
      <w:r w:rsidRP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электронной форме может содержать эскиз, рисунок, чертеж, фотографию, иное изображение товара, на поставку которого заключается договор.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</w:p>
    <w:p w:rsidR="006526F2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В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первой части заявки на участие в аукционе в электронной форме </w:t>
      </w:r>
      <w:r w:rsidRPr="009D629C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допускается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указание сведений об участнике аукциона в электронной форме, подавшем заявку на участие в таком аукционе, а также сведений о предлагаемой этим участником аук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циона в электронной форме цене договора</w:t>
      </w:r>
      <w:r w:rsidRPr="001741B5"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</w:p>
    <w:p w:rsidR="006526F2" w:rsidRPr="004E6363" w:rsidRDefault="006526F2" w:rsidP="006526F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C65A3">
        <w:rPr>
          <w:rFonts w:ascii="Times New Roman" w:hAnsi="Times New Roman"/>
          <w:b/>
          <w:sz w:val="20"/>
          <w:szCs w:val="20"/>
        </w:rPr>
        <w:t>Вторая часть заявки</w:t>
      </w:r>
      <w:r w:rsidRPr="004E6363">
        <w:rPr>
          <w:rFonts w:ascii="Times New Roman" w:hAnsi="Times New Roman"/>
          <w:sz w:val="20"/>
          <w:szCs w:val="20"/>
        </w:rPr>
        <w:t xml:space="preserve"> на участие в </w:t>
      </w:r>
      <w:proofErr w:type="gramStart"/>
      <w:r w:rsidRPr="004E6363">
        <w:rPr>
          <w:rFonts w:ascii="Times New Roman" w:hAnsi="Times New Roman"/>
          <w:sz w:val="20"/>
          <w:szCs w:val="20"/>
        </w:rPr>
        <w:t>аукционе</w:t>
      </w:r>
      <w:proofErr w:type="gramEnd"/>
      <w:r w:rsidRPr="004E6363">
        <w:rPr>
          <w:rFonts w:ascii="Times New Roman" w:hAnsi="Times New Roman"/>
          <w:sz w:val="20"/>
          <w:szCs w:val="20"/>
        </w:rPr>
        <w:t xml:space="preserve"> должна содержать следующие документы и информацию: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а) Для юридических лиц: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1. 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Устава;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2.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документа, подтверждающ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его полномочия руководителя.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В случае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если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частника действует иное лицо, представляется доверенность, выданная физическому лицу на осуществление от имени Участника действий по участию в закупке, заверенная печатью (при наличии печати) и подписанная руководителем или уполномоченным им лицом. В случае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3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Документы или копии документов, подтверждающих соответствие участника аукциона требованиям, установленным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разделом 1.5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аукционной документаци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и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>4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Полученн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ранее чем за шесть месяцев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выписку из единого государственного реестра юридических лиц,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государства (для иностранного лица), полученные не ранее чем за шесть месяцев до дня размещения извещения о проведен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ии ау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5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Копия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  <w:proofErr w:type="gramEnd"/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б) Для физических лиц (в том числе индивидуальных предпринимателей)</w:t>
      </w:r>
      <w:r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: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1. 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паспорта (с обязательным указанием р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егистрации по месту жительства);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Полученную </w:t>
      </w:r>
      <w:r w:rsidRPr="009D629C">
        <w:rPr>
          <w:rFonts w:ascii="Times New Roman" w:eastAsiaTheme="minorHAnsi" w:hAnsi="Times New Roman" w:cstheme="minorBidi"/>
          <w:b/>
          <w:kern w:val="0"/>
          <w:sz w:val="20"/>
          <w:lang w:eastAsia="en-US"/>
        </w:rPr>
        <w:t>не ранее чем за шесть месяцев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выписку из единого государственного реестра индивидуальных предпринимателей (для индивидуального предпринимателя) или нотариально заверенную копию такой выписки, копию документа, удостоверяющего личность (для физического лица), надлежащим образом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лица), полученные не ранее чем за шесть месяцев до дня размещения извещения о проведен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ии ау</w:t>
      </w:r>
      <w:proofErr w:type="gramEnd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кциона;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3. В случае если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частника действует иное лицо, представляется доверенность, выданная физическому лицу на осуществление от имени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у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частника действий по участию в аукционе, заверенная печатью (при наличии печати) и подписанная руководителем или уп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олномоченным им лицом. В случае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лица.</w:t>
      </w:r>
    </w:p>
    <w:p w:rsidR="006526F2" w:rsidRPr="001B23FA" w:rsidRDefault="006526F2" w:rsidP="006526F2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4. Документы или копии документов, подтверждающих соответствие участника аукциона требованиям, установленным 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разделом 1.5 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аукционной документаци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и;</w:t>
      </w:r>
    </w:p>
    <w:p w:rsidR="006526F2" w:rsidRDefault="006526F2" w:rsidP="00685C7A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5. </w:t>
      </w:r>
      <w:proofErr w:type="gramStart"/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>Копи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1B23FA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  <w:proofErr w:type="gramEnd"/>
    </w:p>
    <w:p w:rsidR="006526F2" w:rsidRPr="00436180" w:rsidRDefault="006526F2" w:rsidP="006526F2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</w:pPr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 xml:space="preserve">Учредительные и иные документы, подаваемые участником конкурентной закупки в </w:t>
      </w:r>
      <w:proofErr w:type="gramStart"/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>составе</w:t>
      </w:r>
      <w:proofErr w:type="gramEnd"/>
      <w:r w:rsidRPr="00436180">
        <w:rPr>
          <w:rFonts w:ascii="Times New Roman" w:eastAsiaTheme="minorEastAsia" w:hAnsi="Times New Roman" w:cstheme="minorBidi"/>
          <w:kern w:val="0"/>
          <w:sz w:val="20"/>
          <w:szCs w:val="20"/>
          <w:lang w:eastAsia="ru-RU"/>
        </w:rPr>
        <w:t xml:space="preserve"> заявки, должны быть актуальными на дату размещения извещения о проведении аукциона. Представление недействующих или несоответствующих действительности документов в составе заявки на участие в аукционе расценивается как непредставление документов или представление недостоверных сведений в заявке и может служить поводом для отклонения.</w:t>
      </w:r>
    </w:p>
    <w:p w:rsidR="004E6363" w:rsidRPr="00090673" w:rsidRDefault="004E6363" w:rsidP="00090673">
      <w:pPr>
        <w:pStyle w:val="20"/>
        <w:jc w:val="left"/>
        <w:rPr>
          <w:sz w:val="24"/>
          <w:szCs w:val="24"/>
        </w:rPr>
      </w:pPr>
      <w:r w:rsidRPr="00090673">
        <w:rPr>
          <w:sz w:val="24"/>
          <w:szCs w:val="24"/>
        </w:rPr>
        <w:t>Раздел 1.7. Описание предмета закупки.</w:t>
      </w:r>
      <w:bookmarkEnd w:id="11"/>
    </w:p>
    <w:p w:rsidR="00273317" w:rsidRDefault="00525B6F" w:rsidP="00145C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525B6F">
        <w:rPr>
          <w:rFonts w:ascii="Times New Roman" w:hAnsi="Times New Roman"/>
          <w:sz w:val="20"/>
          <w:szCs w:val="20"/>
        </w:rPr>
        <w:t>В соот</w:t>
      </w:r>
      <w:r w:rsidR="00145C70">
        <w:rPr>
          <w:rFonts w:ascii="Times New Roman" w:hAnsi="Times New Roman"/>
          <w:sz w:val="20"/>
          <w:szCs w:val="20"/>
        </w:rPr>
        <w:t>ветствие с техническим заданием.</w:t>
      </w:r>
    </w:p>
    <w:p w:rsidR="00010664" w:rsidRPr="005A6275" w:rsidRDefault="00010664" w:rsidP="00010664">
      <w:pPr>
        <w:pStyle w:val="a6"/>
      </w:pPr>
      <w:bookmarkStart w:id="12" w:name="_Toc11748077"/>
    </w:p>
    <w:p w:rsidR="00010664" w:rsidRPr="005A6275" w:rsidRDefault="00010664" w:rsidP="00010664">
      <w:pPr>
        <w:pStyle w:val="a6"/>
      </w:pPr>
    </w:p>
    <w:p w:rsidR="00010664" w:rsidRPr="005A6275" w:rsidRDefault="00010664" w:rsidP="00010664">
      <w:pPr>
        <w:pStyle w:val="a6"/>
      </w:pPr>
    </w:p>
    <w:p w:rsidR="00010664" w:rsidRPr="005A6275" w:rsidRDefault="00010664" w:rsidP="00010664">
      <w:pPr>
        <w:pStyle w:val="a6"/>
      </w:pPr>
    </w:p>
    <w:p w:rsidR="006526F2" w:rsidRDefault="006526F2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:rsidR="00077CA1" w:rsidRPr="00090673" w:rsidRDefault="00077CA1" w:rsidP="00090673">
      <w:pPr>
        <w:pStyle w:val="20"/>
        <w:rPr>
          <w:sz w:val="24"/>
          <w:szCs w:val="24"/>
        </w:rPr>
      </w:pPr>
      <w:r w:rsidRPr="00090673">
        <w:rPr>
          <w:sz w:val="24"/>
          <w:szCs w:val="24"/>
        </w:rPr>
        <w:lastRenderedPageBreak/>
        <w:t>Часть 2. Информационная карта документации об аукционе</w:t>
      </w:r>
      <w:bookmarkEnd w:id="12"/>
    </w:p>
    <w:p w:rsidR="00077CA1" w:rsidRPr="00947F61" w:rsidRDefault="00077CA1" w:rsidP="00077CA1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077CA1" w:rsidRPr="00090673" w:rsidRDefault="00077CA1" w:rsidP="00090673">
      <w:pPr>
        <w:pStyle w:val="20"/>
        <w:jc w:val="left"/>
        <w:rPr>
          <w:sz w:val="24"/>
          <w:szCs w:val="24"/>
        </w:rPr>
      </w:pPr>
      <w:bookmarkStart w:id="13" w:name="_Toc11748078"/>
      <w:r w:rsidRPr="00090673">
        <w:rPr>
          <w:sz w:val="24"/>
          <w:szCs w:val="24"/>
        </w:rPr>
        <w:t>Раздел 2.1. Предмет аукциона.</w:t>
      </w:r>
      <w:bookmarkEnd w:id="13"/>
    </w:p>
    <w:p w:rsidR="00077CA1" w:rsidRPr="00642540" w:rsidRDefault="00077CA1" w:rsidP="005A443C">
      <w:pPr>
        <w:pStyle w:val="3b"/>
        <w:spacing w:after="0" w:line="240" w:lineRule="auto"/>
        <w:rPr>
          <w:rFonts w:ascii="Times New Roman" w:hAnsi="Times New Roman"/>
          <w:lang w:val="ru-RU"/>
        </w:rPr>
      </w:pPr>
      <w:r w:rsidRPr="009F7F39">
        <w:rPr>
          <w:rFonts w:ascii="Times New Roman" w:hAnsi="Times New Roman"/>
          <w:lang w:val="ru-RU"/>
        </w:rPr>
        <w:t xml:space="preserve">Предметом аукциона является </w:t>
      </w:r>
      <w:r w:rsidR="008F0017">
        <w:rPr>
          <w:rFonts w:ascii="Times New Roman" w:hAnsi="Times New Roman"/>
          <w:lang w:val="ru-RU"/>
        </w:rPr>
        <w:t xml:space="preserve">поставка </w:t>
      </w:r>
      <w:r w:rsidR="00685C7A" w:rsidRPr="00685C7A">
        <w:rPr>
          <w:rFonts w:ascii="Times New Roman" w:hAnsi="Times New Roman"/>
          <w:lang w:val="ru-RU"/>
        </w:rPr>
        <w:t>автотранспортного средства.</w:t>
      </w:r>
    </w:p>
    <w:p w:rsidR="00077CA1" w:rsidRPr="0030647A" w:rsidRDefault="00077CA1" w:rsidP="00077CA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4" w:name="_Toc11748079"/>
      <w:r w:rsidRPr="00090673">
        <w:rPr>
          <w:sz w:val="24"/>
          <w:szCs w:val="24"/>
        </w:rPr>
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</w:r>
      <w:bookmarkEnd w:id="14"/>
    </w:p>
    <w:p w:rsidR="00077CA1" w:rsidRPr="00954B96" w:rsidRDefault="00685C7A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3 429 900,00.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5" w:name="_Toc11748080"/>
      <w:r w:rsidRPr="00090673">
        <w:rPr>
          <w:sz w:val="24"/>
          <w:szCs w:val="24"/>
          <w:lang w:val="tt-RU"/>
        </w:rPr>
        <w:t>Раздел 2.3 Сведения о валюте, используемой для формирования цены договора и расчетов с поставщиками (исполнителями, подрядчиками).</w:t>
      </w:r>
      <w:bookmarkEnd w:id="15"/>
    </w:p>
    <w:p w:rsidR="000D367F" w:rsidRPr="00954B96" w:rsidRDefault="00685C7A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Российский рубль.</w:t>
      </w:r>
    </w:p>
    <w:p w:rsidR="00807DF5" w:rsidRPr="00954B96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090673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6" w:name="_Toc11748081"/>
      <w:r w:rsidRPr="00090673">
        <w:rPr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  <w:bookmarkEnd w:id="16"/>
    </w:p>
    <w:p w:rsidR="000D367F" w:rsidRPr="00954B96" w:rsidRDefault="00685C7A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Не применяется.</w:t>
      </w:r>
    </w:p>
    <w:p w:rsidR="000D367F" w:rsidRPr="0030647A" w:rsidRDefault="000D367F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7" w:name="_Toc11748082"/>
      <w:r w:rsidRPr="00090673">
        <w:rPr>
          <w:sz w:val="24"/>
          <w:szCs w:val="24"/>
          <w:lang w:val="tt-RU"/>
        </w:rPr>
        <w:t xml:space="preserve">Раздел </w:t>
      </w:r>
      <w:r w:rsidRPr="00090673">
        <w:rPr>
          <w:sz w:val="24"/>
          <w:szCs w:val="24"/>
        </w:rPr>
        <w:t>2.</w:t>
      </w:r>
      <w:r w:rsidR="000D367F" w:rsidRPr="00090673">
        <w:rPr>
          <w:sz w:val="24"/>
          <w:szCs w:val="24"/>
          <w:lang w:val="tt-RU"/>
        </w:rPr>
        <w:t>5</w:t>
      </w:r>
      <w:r w:rsidRPr="00090673">
        <w:rPr>
          <w:sz w:val="24"/>
          <w:szCs w:val="24"/>
        </w:rPr>
        <w:t xml:space="preserve">. </w:t>
      </w:r>
      <w:r w:rsidRPr="00090673">
        <w:rPr>
          <w:sz w:val="24"/>
          <w:szCs w:val="24"/>
          <w:lang w:val="tt-RU"/>
        </w:rPr>
        <w:t>П</w:t>
      </w:r>
      <w:proofErr w:type="spellStart"/>
      <w:r w:rsidRPr="00090673">
        <w:rPr>
          <w:sz w:val="24"/>
          <w:szCs w:val="24"/>
        </w:rPr>
        <w:t>орядок</w:t>
      </w:r>
      <w:proofErr w:type="spellEnd"/>
      <w:r w:rsidRPr="00090673">
        <w:rPr>
          <w:sz w:val="24"/>
          <w:szCs w:val="24"/>
        </w:rPr>
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</w:r>
      <w:bookmarkEnd w:id="17"/>
    </w:p>
    <w:p w:rsidR="003F74EB" w:rsidRDefault="00C44B95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F6152B">
        <w:rPr>
          <w:rFonts w:ascii="Times New Roman" w:hAnsi="Times New Roman"/>
          <w:color w:val="000000"/>
          <w:sz w:val="20"/>
          <w:szCs w:val="20"/>
        </w:rPr>
        <w:t xml:space="preserve">Расчет произведен на основании </w:t>
      </w:r>
      <w:r>
        <w:rPr>
          <w:rFonts w:ascii="Times New Roman" w:hAnsi="Times New Roman"/>
          <w:color w:val="000000"/>
          <w:sz w:val="20"/>
          <w:szCs w:val="20"/>
        </w:rPr>
        <w:t>коммерческих предложений.</w:t>
      </w:r>
      <w:r w:rsidRPr="00F6152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685C7A" w:rsidRPr="00685C7A">
        <w:rPr>
          <w:rFonts w:ascii="Times New Roman" w:hAnsi="Times New Roman"/>
          <w:bCs/>
          <w:sz w:val="20"/>
          <w:szCs w:val="20"/>
        </w:rPr>
        <w:t>Стоимость включает в себя стоимость товара, доставку до адреса Покупателя, сумму НДС, уплату всех пошлин, налогов, сборов и других обязательных платежей.</w:t>
      </w:r>
    </w:p>
    <w:p w:rsidR="00077CA1" w:rsidRPr="00947F61" w:rsidRDefault="00077CA1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947F61">
        <w:rPr>
          <w:rFonts w:ascii="Times New Roman" w:hAnsi="Times New Roman"/>
          <w:bCs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3827"/>
        <w:gridCol w:w="3969"/>
      </w:tblGrid>
      <w:tr w:rsidR="00C44B95" w:rsidRPr="00947F61" w:rsidTr="00C44B95">
        <w:trPr>
          <w:trHeight w:val="60"/>
        </w:trPr>
        <w:tc>
          <w:tcPr>
            <w:tcW w:w="3119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>КП 1</w:t>
            </w:r>
          </w:p>
        </w:tc>
        <w:tc>
          <w:tcPr>
            <w:tcW w:w="3827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47F61">
              <w:rPr>
                <w:rFonts w:ascii="Times New Roman" w:hAnsi="Times New Roman"/>
                <w:bCs/>
                <w:sz w:val="20"/>
                <w:szCs w:val="20"/>
              </w:rPr>
              <w:t>КП 2</w:t>
            </w:r>
          </w:p>
        </w:tc>
        <w:tc>
          <w:tcPr>
            <w:tcW w:w="3969" w:type="dxa"/>
            <w:vAlign w:val="center"/>
          </w:tcPr>
          <w:p w:rsidR="00C44B95" w:rsidRPr="00947F61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КП 3</w:t>
            </w:r>
          </w:p>
        </w:tc>
      </w:tr>
      <w:tr w:rsidR="00C44B95" w:rsidRPr="00947F61" w:rsidTr="00C44B95">
        <w:trPr>
          <w:trHeight w:val="121"/>
        </w:trPr>
        <w:tc>
          <w:tcPr>
            <w:tcW w:w="3119" w:type="dxa"/>
            <w:vAlign w:val="center"/>
          </w:tcPr>
          <w:p w:rsidR="00C44B95" w:rsidRPr="00947F61" w:rsidRDefault="00685C7A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3 429 900,00 руб.</w:t>
            </w:r>
          </w:p>
        </w:tc>
        <w:tc>
          <w:tcPr>
            <w:tcW w:w="3827" w:type="dxa"/>
            <w:vAlign w:val="center"/>
          </w:tcPr>
          <w:p w:rsidR="00C44B95" w:rsidRPr="00947F61" w:rsidRDefault="00685C7A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3 489 900,00</w:t>
            </w:r>
          </w:p>
        </w:tc>
        <w:tc>
          <w:tcPr>
            <w:tcW w:w="3969" w:type="dxa"/>
            <w:vAlign w:val="center"/>
          </w:tcPr>
          <w:p w:rsidR="00C44B95" w:rsidRPr="00947F61" w:rsidRDefault="00685C7A" w:rsidP="009F7F39">
            <w:pPr>
              <w:pStyle w:val="affb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3 499 900,00 руб.</w:t>
            </w:r>
          </w:p>
        </w:tc>
      </w:tr>
    </w:tbl>
    <w:p w:rsidR="00077CA1" w:rsidRPr="0030647A" w:rsidRDefault="00077CA1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090673" w:rsidRDefault="00077CA1" w:rsidP="00090673">
      <w:pPr>
        <w:pStyle w:val="20"/>
        <w:jc w:val="both"/>
        <w:rPr>
          <w:sz w:val="24"/>
          <w:szCs w:val="24"/>
        </w:rPr>
      </w:pPr>
      <w:bookmarkStart w:id="18" w:name="_Toc11748083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  <w:lang w:val="tt-RU"/>
        </w:rPr>
        <w:t>6</w:t>
      </w:r>
      <w:r w:rsidRPr="00090673">
        <w:rPr>
          <w:sz w:val="24"/>
          <w:szCs w:val="24"/>
        </w:rPr>
        <w:t xml:space="preserve">. Требования к описанию участниками закупки </w:t>
      </w:r>
      <w:r w:rsidR="004D7E03">
        <w:rPr>
          <w:sz w:val="24"/>
          <w:szCs w:val="24"/>
        </w:rPr>
        <w:t>товара</w:t>
      </w:r>
      <w:r w:rsidR="002161C0">
        <w:rPr>
          <w:sz w:val="24"/>
          <w:szCs w:val="24"/>
        </w:rPr>
        <w:t>, котор</w:t>
      </w:r>
      <w:r w:rsidR="002161C0" w:rsidRPr="002161C0">
        <w:rPr>
          <w:sz w:val="24"/>
          <w:szCs w:val="24"/>
        </w:rPr>
        <w:t>ый</w:t>
      </w:r>
      <w:r w:rsidRPr="00090673">
        <w:rPr>
          <w:sz w:val="24"/>
          <w:szCs w:val="24"/>
        </w:rPr>
        <w:t xml:space="preserve"> является предметом закупки, </w:t>
      </w:r>
      <w:r w:rsidR="002C10CE" w:rsidRPr="00090673">
        <w:rPr>
          <w:sz w:val="24"/>
          <w:szCs w:val="24"/>
        </w:rPr>
        <w:t>ее</w:t>
      </w:r>
      <w:r w:rsidRPr="00090673">
        <w:rPr>
          <w:sz w:val="24"/>
          <w:szCs w:val="24"/>
        </w:rPr>
        <w:t xml:space="preserve"> количественных и качественных характеристик.</w:t>
      </w:r>
      <w:bookmarkEnd w:id="18"/>
    </w:p>
    <w:p w:rsidR="00642540" w:rsidRDefault="00C95AB0" w:rsidP="00D432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95AB0">
        <w:rPr>
          <w:rFonts w:ascii="Times New Roman" w:hAnsi="Times New Roman"/>
          <w:sz w:val="20"/>
          <w:szCs w:val="20"/>
        </w:rPr>
        <w:t xml:space="preserve">Участникам закупки при описании товара, предлагаемого к </w:t>
      </w:r>
      <w:r w:rsidR="002561F0">
        <w:rPr>
          <w:rFonts w:ascii="Times New Roman" w:hAnsi="Times New Roman"/>
          <w:sz w:val="20"/>
          <w:szCs w:val="20"/>
        </w:rPr>
        <w:t>поставке, необходимо указывать</w:t>
      </w:r>
      <w:r w:rsidRPr="00C95AB0">
        <w:rPr>
          <w:rFonts w:ascii="Times New Roman" w:hAnsi="Times New Roman"/>
          <w:sz w:val="20"/>
          <w:szCs w:val="20"/>
        </w:rPr>
        <w:t xml:space="preserve"> показатели товара, соответствующие значениям, установленным в Техническом задании документации </w:t>
      </w:r>
      <w:r w:rsidR="003F74EB" w:rsidRPr="003F74EB">
        <w:rPr>
          <w:rFonts w:ascii="Times New Roman" w:hAnsi="Times New Roman"/>
          <w:sz w:val="20"/>
          <w:szCs w:val="20"/>
        </w:rPr>
        <w:t>об аукционе</w:t>
      </w:r>
      <w:r w:rsidR="00077CA1" w:rsidRPr="00947F61">
        <w:rPr>
          <w:rFonts w:ascii="Times New Roman" w:hAnsi="Times New Roman"/>
          <w:sz w:val="20"/>
          <w:szCs w:val="20"/>
        </w:rPr>
        <w:t>.</w:t>
      </w:r>
      <w:r w:rsidR="00D43285">
        <w:rPr>
          <w:rFonts w:ascii="Times New Roman" w:hAnsi="Times New Roman"/>
          <w:sz w:val="20"/>
          <w:szCs w:val="20"/>
        </w:rPr>
        <w:tab/>
      </w:r>
    </w:p>
    <w:p w:rsidR="00077CA1" w:rsidRPr="00642540" w:rsidRDefault="00077CA1" w:rsidP="00642540">
      <w:pPr>
        <w:rPr>
          <w:rFonts w:ascii="Times New Roman" w:hAnsi="Times New Roman"/>
          <w:sz w:val="20"/>
          <w:szCs w:val="20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19" w:name="_Toc11748084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7</w:t>
      </w:r>
      <w:r w:rsidRPr="00090673">
        <w:rPr>
          <w:sz w:val="24"/>
          <w:szCs w:val="24"/>
        </w:rPr>
        <w:t xml:space="preserve">. </w:t>
      </w:r>
      <w:proofErr w:type="gramStart"/>
      <w:r w:rsidRPr="00090673">
        <w:rPr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090673">
        <w:rPr>
          <w:sz w:val="24"/>
          <w:szCs w:val="24"/>
        </w:rPr>
        <w:t xml:space="preserve"> товара потребностям заказчика. </w:t>
      </w:r>
      <w:bookmarkEnd w:id="19"/>
    </w:p>
    <w:p w:rsidR="000E1D24" w:rsidRDefault="00946F87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946F87">
        <w:rPr>
          <w:rFonts w:ascii="Times New Roman" w:hAnsi="Times New Roman"/>
          <w:sz w:val="20"/>
          <w:szCs w:val="20"/>
          <w:lang w:eastAsia="en-US"/>
        </w:rPr>
        <w:t xml:space="preserve">Товар, предлагаемый Участниками закупки к поставке, должен соответствовать требованиям, установленным в Техническом </w:t>
      </w:r>
      <w:proofErr w:type="gramStart"/>
      <w:r w:rsidRPr="00946F87">
        <w:rPr>
          <w:rFonts w:ascii="Times New Roman" w:hAnsi="Times New Roman"/>
          <w:sz w:val="20"/>
          <w:szCs w:val="20"/>
          <w:lang w:eastAsia="en-US"/>
        </w:rPr>
        <w:t>задании</w:t>
      </w:r>
      <w:proofErr w:type="gramEnd"/>
      <w:r w:rsidRPr="00946F87">
        <w:rPr>
          <w:rFonts w:ascii="Times New Roman" w:hAnsi="Times New Roman"/>
          <w:sz w:val="20"/>
          <w:szCs w:val="20"/>
          <w:lang w:eastAsia="en-US"/>
        </w:rPr>
        <w:t xml:space="preserve"> документации об аукционе.</w:t>
      </w:r>
    </w:p>
    <w:p w:rsidR="00E27ECC" w:rsidRDefault="00E27ECC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0" w:name="_Toc11748085"/>
      <w:r w:rsidRPr="00090673">
        <w:rPr>
          <w:sz w:val="24"/>
          <w:szCs w:val="24"/>
        </w:rPr>
        <w:t>Раздел 2.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C802F7" w:rsidRPr="00947F61">
        <w:rPr>
          <w:sz w:val="24"/>
          <w:szCs w:val="24"/>
        </w:rPr>
        <w:t>Место, условия и сроки (периоды) поставки товара</w:t>
      </w:r>
      <w:r w:rsidRPr="00090673">
        <w:rPr>
          <w:sz w:val="24"/>
          <w:szCs w:val="24"/>
        </w:rPr>
        <w:t>.</w:t>
      </w:r>
      <w:bookmarkEnd w:id="20"/>
    </w:p>
    <w:p w:rsidR="00C44B95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t xml:space="preserve">Место поставки товара: </w:t>
      </w:r>
      <w:r w:rsidR="00685C7A" w:rsidRPr="00685C7A">
        <w:rPr>
          <w:rFonts w:ascii="Times New Roman" w:eastAsia="DejaVu Sans" w:hAnsi="Times New Roman"/>
          <w:sz w:val="20"/>
          <w:szCs w:val="20"/>
        </w:rPr>
        <w:t>по адресу: Республика Татарстан, г. Казань, ул.</w:t>
      </w:r>
      <w:r w:rsidR="00685C7A">
        <w:rPr>
          <w:rFonts w:ascii="Times New Roman" w:eastAsia="DejaVu Sans" w:hAnsi="Times New Roman"/>
          <w:sz w:val="20"/>
          <w:szCs w:val="20"/>
        </w:rPr>
        <w:t xml:space="preserve"> </w:t>
      </w:r>
      <w:r w:rsidR="00685C7A" w:rsidRPr="00685C7A">
        <w:rPr>
          <w:rFonts w:ascii="Times New Roman" w:eastAsia="DejaVu Sans" w:hAnsi="Times New Roman"/>
          <w:sz w:val="20"/>
          <w:szCs w:val="20"/>
        </w:rPr>
        <w:t>Декабристов, д.2</w:t>
      </w:r>
    </w:p>
    <w:p w:rsidR="00807DF5" w:rsidRPr="00C44B95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44B95">
        <w:rPr>
          <w:rFonts w:ascii="Times New Roman" w:hAnsi="Times New Roman"/>
          <w:sz w:val="20"/>
          <w:szCs w:val="20"/>
        </w:rPr>
        <w:t xml:space="preserve">Условия поставки товара: </w:t>
      </w:r>
      <w:r w:rsidR="00685C7A">
        <w:rPr>
          <w:rFonts w:ascii="Times New Roman" w:eastAsia="DejaVu Sans" w:hAnsi="Times New Roman"/>
          <w:sz w:val="20"/>
          <w:szCs w:val="20"/>
        </w:rPr>
        <w:t>п</w:t>
      </w:r>
      <w:r w:rsidR="00685C7A" w:rsidRPr="00685C7A">
        <w:rPr>
          <w:rFonts w:ascii="Times New Roman" w:eastAsia="DejaVu Sans" w:hAnsi="Times New Roman"/>
          <w:sz w:val="20"/>
          <w:szCs w:val="20"/>
        </w:rPr>
        <w:t xml:space="preserve">оставка силами </w:t>
      </w:r>
      <w:r w:rsidR="00685C7A">
        <w:rPr>
          <w:rFonts w:ascii="Times New Roman" w:eastAsia="DejaVu Sans" w:hAnsi="Times New Roman"/>
          <w:sz w:val="20"/>
          <w:szCs w:val="20"/>
        </w:rPr>
        <w:t>п</w:t>
      </w:r>
      <w:r w:rsidR="00685C7A" w:rsidRPr="00685C7A">
        <w:rPr>
          <w:rFonts w:ascii="Times New Roman" w:eastAsia="DejaVu Sans" w:hAnsi="Times New Roman"/>
          <w:sz w:val="20"/>
          <w:szCs w:val="20"/>
        </w:rPr>
        <w:t>оставщика</w:t>
      </w:r>
      <w:r w:rsidR="00685C7A">
        <w:rPr>
          <w:rFonts w:ascii="Times New Roman" w:eastAsia="DejaVu Sans" w:hAnsi="Times New Roman"/>
          <w:sz w:val="20"/>
          <w:szCs w:val="20"/>
        </w:rPr>
        <w:t>.</w:t>
      </w:r>
    </w:p>
    <w:p w:rsidR="00090673" w:rsidRPr="00C44B95" w:rsidRDefault="00C802F7" w:rsidP="00C44B95">
      <w:pPr>
        <w:spacing w:after="0" w:line="240" w:lineRule="auto"/>
        <w:ind w:firstLine="567"/>
        <w:contextualSpacing/>
        <w:jc w:val="both"/>
        <w:rPr>
          <w:rFonts w:ascii="Times New Roman" w:eastAsia="DejaVu Sans" w:hAnsi="Times New Roman"/>
          <w:b/>
          <w:sz w:val="24"/>
          <w:szCs w:val="24"/>
          <w:lang w:val="tt-RU"/>
        </w:rPr>
      </w:pPr>
      <w:r w:rsidRPr="00C44B95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685C7A">
        <w:rPr>
          <w:rFonts w:ascii="Times New Roman" w:eastAsia="DejaVu Sans" w:hAnsi="Times New Roman"/>
          <w:sz w:val="20"/>
          <w:szCs w:val="20"/>
        </w:rPr>
        <w:t xml:space="preserve">с момента заключения договора </w:t>
      </w:r>
      <w:r w:rsidR="00685C7A" w:rsidRPr="00685C7A">
        <w:rPr>
          <w:rFonts w:ascii="Times New Roman" w:eastAsia="DejaVu Sans" w:hAnsi="Times New Roman"/>
          <w:sz w:val="20"/>
          <w:szCs w:val="20"/>
        </w:rPr>
        <w:t>до 30.11.2021 года.</w:t>
      </w:r>
    </w:p>
    <w:p w:rsidR="00C802F7" w:rsidRPr="00C802F7" w:rsidRDefault="00C802F7" w:rsidP="00C802F7">
      <w:pPr>
        <w:pStyle w:val="aff9"/>
        <w:numPr>
          <w:ilvl w:val="0"/>
          <w:numId w:val="1"/>
        </w:numPr>
        <w:spacing w:after="0" w:line="240" w:lineRule="auto"/>
        <w:jc w:val="both"/>
        <w:rPr>
          <w:rFonts w:ascii="Times New Roman" w:eastAsia="DejaVu Sans" w:hAnsi="Times New Roman"/>
          <w:b/>
          <w:sz w:val="24"/>
          <w:szCs w:val="24"/>
          <w:lang w:val="tt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1" w:name="_Toc11748086"/>
      <w:r w:rsidRPr="00090673">
        <w:rPr>
          <w:sz w:val="24"/>
          <w:szCs w:val="24"/>
          <w:lang w:val="tt-RU"/>
        </w:rPr>
        <w:t>Раздел 2.</w:t>
      </w:r>
      <w:r w:rsidR="00E7483D" w:rsidRPr="00090673">
        <w:rPr>
          <w:sz w:val="24"/>
          <w:szCs w:val="24"/>
          <w:lang w:val="tt-RU"/>
        </w:rPr>
        <w:t>9</w:t>
      </w:r>
      <w:r w:rsidRPr="00090673">
        <w:rPr>
          <w:sz w:val="24"/>
          <w:szCs w:val="24"/>
          <w:lang w:val="tt-RU"/>
        </w:rPr>
        <w:t xml:space="preserve">. </w:t>
      </w:r>
      <w:r w:rsidR="00C802F7" w:rsidRPr="00947F61">
        <w:rPr>
          <w:sz w:val="24"/>
          <w:szCs w:val="24"/>
        </w:rPr>
        <w:t>Форма, сроки и порядок оплаты товара.</w:t>
      </w:r>
      <w:bookmarkEnd w:id="21"/>
    </w:p>
    <w:p w:rsidR="00807DF5" w:rsidRDefault="00685C7A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685C7A">
        <w:rPr>
          <w:rFonts w:ascii="Times New Roman" w:eastAsia="DejaVu Sans" w:hAnsi="Times New Roman"/>
          <w:sz w:val="20"/>
          <w:szCs w:val="20"/>
        </w:rPr>
        <w:t xml:space="preserve">Оплата </w:t>
      </w:r>
      <w:r>
        <w:rPr>
          <w:rFonts w:ascii="Times New Roman" w:eastAsia="DejaVu Sans" w:hAnsi="Times New Roman"/>
          <w:sz w:val="20"/>
          <w:szCs w:val="20"/>
        </w:rPr>
        <w:t>т</w:t>
      </w:r>
      <w:r w:rsidRPr="00685C7A">
        <w:rPr>
          <w:rFonts w:ascii="Times New Roman" w:eastAsia="DejaVu Sans" w:hAnsi="Times New Roman"/>
          <w:sz w:val="20"/>
          <w:szCs w:val="20"/>
        </w:rPr>
        <w:t xml:space="preserve">овара производится путем внесения </w:t>
      </w:r>
      <w:r>
        <w:rPr>
          <w:rFonts w:ascii="Times New Roman" w:eastAsia="DejaVu Sans" w:hAnsi="Times New Roman"/>
          <w:sz w:val="20"/>
          <w:szCs w:val="20"/>
        </w:rPr>
        <w:t>п</w:t>
      </w:r>
      <w:r w:rsidRPr="00685C7A">
        <w:rPr>
          <w:rFonts w:ascii="Times New Roman" w:eastAsia="DejaVu Sans" w:hAnsi="Times New Roman"/>
          <w:sz w:val="20"/>
          <w:szCs w:val="20"/>
        </w:rPr>
        <w:t xml:space="preserve">окупателем денежных средств на счет </w:t>
      </w:r>
      <w:r>
        <w:rPr>
          <w:rFonts w:ascii="Times New Roman" w:eastAsia="DejaVu Sans" w:hAnsi="Times New Roman"/>
          <w:sz w:val="20"/>
          <w:szCs w:val="20"/>
        </w:rPr>
        <w:t>п</w:t>
      </w:r>
      <w:r w:rsidRPr="00685C7A">
        <w:rPr>
          <w:rFonts w:ascii="Times New Roman" w:eastAsia="DejaVu Sans" w:hAnsi="Times New Roman"/>
          <w:sz w:val="20"/>
          <w:szCs w:val="20"/>
        </w:rPr>
        <w:t xml:space="preserve">родавца в течение 15 (пятнадцать) календарных дней после получения </w:t>
      </w:r>
      <w:r>
        <w:rPr>
          <w:rFonts w:ascii="Times New Roman" w:eastAsia="DejaVu Sans" w:hAnsi="Times New Roman"/>
          <w:sz w:val="20"/>
          <w:szCs w:val="20"/>
        </w:rPr>
        <w:t>т</w:t>
      </w:r>
      <w:r w:rsidRPr="00685C7A">
        <w:rPr>
          <w:rFonts w:ascii="Times New Roman" w:eastAsia="DejaVu Sans" w:hAnsi="Times New Roman"/>
          <w:sz w:val="20"/>
          <w:szCs w:val="20"/>
        </w:rPr>
        <w:t>овара, подписания Покупателем акта приема-передачи и товарной накладной на Товар.</w:t>
      </w:r>
    </w:p>
    <w:p w:rsidR="00685C7A" w:rsidRPr="00954B96" w:rsidRDefault="00685C7A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  <w:lang w:val="tt-RU"/>
        </w:rPr>
      </w:pPr>
      <w:bookmarkStart w:id="22" w:name="_Toc11748087"/>
      <w:r w:rsidRPr="00090673">
        <w:rPr>
          <w:sz w:val="24"/>
          <w:szCs w:val="24"/>
        </w:rPr>
        <w:lastRenderedPageBreak/>
        <w:t>Раздел 2.</w:t>
      </w:r>
      <w:r w:rsidR="00E7483D" w:rsidRPr="00090673">
        <w:rPr>
          <w:sz w:val="24"/>
          <w:szCs w:val="24"/>
        </w:rPr>
        <w:t>10</w:t>
      </w:r>
      <w:r w:rsidRPr="00090673">
        <w:rPr>
          <w:sz w:val="24"/>
          <w:szCs w:val="24"/>
        </w:rPr>
        <w:t xml:space="preserve">. </w:t>
      </w:r>
      <w:r w:rsidR="002E641E" w:rsidRPr="00090673">
        <w:rPr>
          <w:sz w:val="24"/>
          <w:szCs w:val="24"/>
          <w:lang w:val="tt-RU"/>
        </w:rPr>
        <w:t xml:space="preserve">Порядок, дата начала, </w:t>
      </w:r>
      <w:r w:rsidRPr="00090673">
        <w:rPr>
          <w:sz w:val="24"/>
          <w:szCs w:val="24"/>
          <w:lang w:val="tt-RU"/>
        </w:rPr>
        <w:t>дата и время окончания срока подачи заявок на участие в закупке  и порядок подведения итогов такой закупки.</w:t>
      </w:r>
      <w:bookmarkEnd w:id="22"/>
    </w:p>
    <w:p w:rsidR="000E1D24" w:rsidRPr="00947F61" w:rsidRDefault="002E641E" w:rsidP="000E1D24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Аукцион</w:t>
      </w:r>
      <w:r w:rsidR="000E1D24" w:rsidRPr="00947F61">
        <w:rPr>
          <w:rFonts w:ascii="Times New Roman" w:hAnsi="Times New Roman"/>
          <w:sz w:val="20"/>
          <w:szCs w:val="20"/>
        </w:rPr>
        <w:t xml:space="preserve"> провод</w:t>
      </w:r>
      <w:r>
        <w:rPr>
          <w:rFonts w:ascii="Times New Roman" w:hAnsi="Times New Roman"/>
          <w:sz w:val="20"/>
          <w:szCs w:val="20"/>
        </w:rPr>
        <w:t>и</w:t>
      </w:r>
      <w:r w:rsidR="000E1D24" w:rsidRPr="00947F61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="000E1D24" w:rsidRPr="00947F61">
        <w:rPr>
          <w:rFonts w:ascii="Times New Roman" w:hAnsi="Times New Roman"/>
          <w:sz w:val="20"/>
          <w:szCs w:val="20"/>
        </w:rPr>
        <w:t>и с учетом регламента соответствующей электронной торговой площадки.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947F61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и (или) документации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таких разъяснений, подача участниками </w:t>
      </w:r>
      <w:r w:rsidR="002E641E">
        <w:rPr>
          <w:rFonts w:ascii="Times New Roman" w:hAnsi="Times New Roman"/>
          <w:sz w:val="20"/>
          <w:szCs w:val="20"/>
        </w:rPr>
        <w:t>аукциона</w:t>
      </w:r>
      <w:r w:rsidRPr="00947F61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2E641E">
        <w:rPr>
          <w:rFonts w:ascii="Times New Roman" w:hAnsi="Times New Roman"/>
          <w:sz w:val="20"/>
          <w:szCs w:val="20"/>
        </w:rPr>
        <w:t>аукционе</w:t>
      </w:r>
      <w:r w:rsidRPr="00947F61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 xml:space="preserve">доступа к указанным заявкам, сопоставление ценовых предложений, дополнительных ценовых предложений участников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 электронной форме, формирование проектов протоколов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947F61">
        <w:rPr>
          <w:rFonts w:ascii="Times New Roman" w:hAnsi="Times New Roman"/>
          <w:sz w:val="20"/>
          <w:szCs w:val="20"/>
        </w:rPr>
        <w:t>составляемых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в соответствии с Федеральным законом, обеспечиваются оператором электронной площадки на электронной площадке.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в электронной форме для участия в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аукционе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необходимо получить аккредитацию на электронной площадке в порядке, установленном оператором электронной площадки.</w:t>
      </w:r>
    </w:p>
    <w:p w:rsidR="000E1D24" w:rsidRPr="00947F61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2E641E">
        <w:rPr>
          <w:rFonts w:ascii="Times New Roman" w:hAnsi="Times New Roman"/>
          <w:kern w:val="0"/>
          <w:sz w:val="20"/>
          <w:szCs w:val="20"/>
          <w:lang w:eastAsia="ru-RU"/>
        </w:rPr>
        <w:t>аукциона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</w:t>
      </w:r>
      <w:r w:rsidR="00D23133" w:rsidRPr="00D23133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947F61">
        <w:rPr>
          <w:rFonts w:ascii="Times New Roman" w:hAnsi="Times New Roman"/>
          <w:kern w:val="0"/>
          <w:sz w:val="20"/>
          <w:szCs w:val="20"/>
          <w:lang w:eastAsia="ru-RU"/>
        </w:rPr>
        <w:t>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FE760F" w:rsidRPr="00947F61" w:rsidRDefault="00FE760F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начала подачи заявок: </w:t>
      </w:r>
      <w:r w:rsidR="00685C7A" w:rsidRPr="00685C7A">
        <w:rPr>
          <w:rFonts w:ascii="Times New Roman" w:hAnsi="Times New Roman"/>
          <w:b/>
          <w:sz w:val="20"/>
          <w:szCs w:val="20"/>
        </w:rPr>
        <w:t>01.09.</w:t>
      </w:r>
      <w:r w:rsidR="009F7F39"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D577DC">
        <w:rPr>
          <w:rFonts w:ascii="Times New Roman" w:hAnsi="Times New Roman"/>
          <w:b/>
          <w:kern w:val="0"/>
          <w:sz w:val="20"/>
          <w:szCs w:val="20"/>
          <w:lang w:eastAsia="ru-RU"/>
        </w:rPr>
        <w:t>02</w:t>
      </w:r>
      <w:r w:rsidR="006526F2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1 </w:t>
      </w:r>
      <w:r w:rsidRPr="00F6152B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0E1D24" w:rsidRPr="00735136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 w:rsidR="00FE760F"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947F61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</w:t>
      </w:r>
      <w:r w:rsidR="006526F2">
        <w:rPr>
          <w:rFonts w:ascii="Times New Roman" w:hAnsi="Times New Roman"/>
          <w:b/>
          <w:kern w:val="0"/>
          <w:sz w:val="20"/>
          <w:szCs w:val="20"/>
          <w:lang w:eastAsia="ru-RU"/>
        </w:rPr>
        <w:t>:</w:t>
      </w:r>
      <w:r w:rsidR="00031A91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031A91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0</w:t>
      </w:r>
      <w:r w:rsidR="006526F2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7</w:t>
      </w:r>
      <w:r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ч. 00 мин. (по московскому времени) </w:t>
      </w:r>
      <w:r w:rsidR="00685C7A">
        <w:rPr>
          <w:rFonts w:ascii="Times New Roman" w:hAnsi="Times New Roman"/>
          <w:b/>
          <w:sz w:val="20"/>
          <w:szCs w:val="20"/>
        </w:rPr>
        <w:t>17.09.</w:t>
      </w:r>
      <w:r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20</w:t>
      </w:r>
      <w:r w:rsidR="00D577DC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6526F2"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>1</w:t>
      </w:r>
      <w:r w:rsidRPr="00735136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0E1D24" w:rsidRPr="00735136" w:rsidRDefault="000E1D24" w:rsidP="000E1D24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  <w:lang w:eastAsia="ru-RU"/>
        </w:rPr>
      </w:pPr>
      <w:bookmarkStart w:id="23" w:name="_Toc11748088"/>
      <w:r w:rsidRPr="00090673">
        <w:rPr>
          <w:sz w:val="24"/>
          <w:szCs w:val="24"/>
          <w:lang w:eastAsia="ru-RU"/>
        </w:rPr>
        <w:t>Раздел 2.</w:t>
      </w:r>
      <w:r w:rsidR="00E7483D" w:rsidRPr="00090673">
        <w:rPr>
          <w:sz w:val="24"/>
          <w:szCs w:val="24"/>
          <w:lang w:eastAsia="ru-RU"/>
        </w:rPr>
        <w:t>11</w:t>
      </w:r>
      <w:r w:rsidRPr="00090673">
        <w:rPr>
          <w:sz w:val="24"/>
          <w:szCs w:val="24"/>
          <w:lang w:eastAsia="ru-RU"/>
        </w:rPr>
        <w:t>. Формы, порядок, дата и время окончания срока предоставления участникам закупки разъяснений положений документации о закупке.</w:t>
      </w:r>
      <w:bookmarkEnd w:id="23"/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Любой участник </w:t>
      </w:r>
      <w:r w:rsidR="00D23133" w:rsidRPr="00D23133">
        <w:rPr>
          <w:rFonts w:ascii="Times New Roman" w:hAnsi="Times New Roman"/>
          <w:sz w:val="20"/>
          <w:szCs w:val="20"/>
        </w:rPr>
        <w:t xml:space="preserve">аукциона </w:t>
      </w:r>
      <w:r w:rsidRPr="00947F61">
        <w:rPr>
          <w:rFonts w:ascii="Times New Roman" w:hAnsi="Times New Roman"/>
          <w:sz w:val="20"/>
          <w:szCs w:val="20"/>
        </w:rPr>
        <w:t>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947F61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>е</w:t>
      </w:r>
      <w:r w:rsidR="00D23133" w:rsidRPr="00D23133">
        <w:rPr>
          <w:rFonts w:ascii="Times New Roman" w:hAnsi="Times New Roman"/>
          <w:sz w:val="20"/>
          <w:szCs w:val="20"/>
        </w:rPr>
        <w:t xml:space="preserve"> </w:t>
      </w:r>
      <w:r w:rsidRPr="00947F61">
        <w:rPr>
          <w:rFonts w:ascii="Times New Roman" w:hAnsi="Times New Roman"/>
          <w:sz w:val="20"/>
          <w:szCs w:val="20"/>
        </w:rPr>
        <w:t>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три рабочих дня до даты окончания срока подачи заявок на участие в такой закупке (Раздел 2.</w:t>
      </w:r>
      <w:r w:rsidR="00F82051">
        <w:rPr>
          <w:rFonts w:ascii="Times New Roman" w:hAnsi="Times New Roman"/>
          <w:sz w:val="20"/>
          <w:szCs w:val="20"/>
        </w:rPr>
        <w:t>10</w:t>
      </w:r>
      <w:r w:rsidRPr="00947F61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E1D24" w:rsidRPr="00947F61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Разъяснения положений документации о</w:t>
      </w:r>
      <w:r w:rsidR="00D23133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D23133" w:rsidRPr="00D23133">
        <w:rPr>
          <w:rFonts w:ascii="Times New Roman" w:hAnsi="Times New Roman"/>
          <w:sz w:val="20"/>
          <w:szCs w:val="20"/>
        </w:rPr>
        <w:t>аукцион</w:t>
      </w:r>
      <w:r w:rsidR="00D23133">
        <w:rPr>
          <w:rFonts w:ascii="Times New Roman" w:hAnsi="Times New Roman"/>
          <w:sz w:val="20"/>
          <w:szCs w:val="20"/>
        </w:rPr>
        <w:t xml:space="preserve">е </w:t>
      </w:r>
      <w:r w:rsidRPr="00947F61">
        <w:rPr>
          <w:rFonts w:ascii="Times New Roman" w:hAnsi="Times New Roman"/>
          <w:sz w:val="20"/>
          <w:szCs w:val="20"/>
        </w:rPr>
        <w:t>не должны изменять предмет закупки и существенные условия проекта договора.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>Прием запросов о даче разъяснений положений документации о</w:t>
      </w:r>
      <w:r w:rsidR="0007797B" w:rsidRPr="00947F61">
        <w:rPr>
          <w:rFonts w:ascii="Times New Roman" w:hAnsi="Times New Roman"/>
          <w:sz w:val="20"/>
          <w:szCs w:val="20"/>
        </w:rPr>
        <w:t>б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укционе осуществляется </w:t>
      </w:r>
      <w:r w:rsidRPr="00C57676">
        <w:rPr>
          <w:rFonts w:ascii="Times New Roman" w:hAnsi="Times New Roman"/>
          <w:b/>
          <w:sz w:val="20"/>
          <w:szCs w:val="20"/>
        </w:rPr>
        <w:t>с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5A443C" w:rsidRPr="005A443C">
        <w:rPr>
          <w:rFonts w:ascii="Times New Roman" w:hAnsi="Times New Roman"/>
          <w:b/>
          <w:sz w:val="20"/>
          <w:szCs w:val="20"/>
        </w:rPr>
        <w:t>01.09.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sz w:val="20"/>
          <w:szCs w:val="20"/>
        </w:rPr>
        <w:t>ода</w:t>
      </w:r>
      <w:r w:rsidRPr="00F6152B">
        <w:rPr>
          <w:rFonts w:ascii="Times New Roman" w:hAnsi="Times New Roman"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sz w:val="20"/>
          <w:szCs w:val="20"/>
        </w:rPr>
        <w:t>по</w:t>
      </w:r>
      <w:r w:rsidR="00AE21AC" w:rsidRPr="00F6152B">
        <w:rPr>
          <w:rFonts w:ascii="Times New Roman" w:hAnsi="Times New Roman"/>
          <w:sz w:val="20"/>
          <w:szCs w:val="20"/>
        </w:rPr>
        <w:t xml:space="preserve"> </w:t>
      </w:r>
      <w:r w:rsidR="00685C7A" w:rsidRPr="00685C7A">
        <w:rPr>
          <w:rFonts w:ascii="Times New Roman" w:hAnsi="Times New Roman"/>
          <w:b/>
          <w:sz w:val="20"/>
          <w:szCs w:val="20"/>
        </w:rPr>
        <w:t>13.09.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 xml:space="preserve">1 </w:t>
      </w:r>
      <w:r w:rsidR="00FE760F" w:rsidRPr="00F6152B">
        <w:rPr>
          <w:rFonts w:ascii="Times New Roman" w:hAnsi="Times New Roman"/>
          <w:b/>
          <w:sz w:val="20"/>
          <w:szCs w:val="20"/>
        </w:rPr>
        <w:t>года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sz w:val="20"/>
          <w:szCs w:val="20"/>
        </w:rPr>
        <w:t xml:space="preserve">Срок предоставления участникам </w:t>
      </w:r>
      <w:r w:rsidR="0007797B" w:rsidRPr="00947F61">
        <w:rPr>
          <w:rFonts w:ascii="Times New Roman" w:hAnsi="Times New Roman"/>
          <w:sz w:val="20"/>
          <w:szCs w:val="20"/>
        </w:rPr>
        <w:t>а</w:t>
      </w:r>
      <w:r w:rsidRPr="00947F61">
        <w:rPr>
          <w:rFonts w:ascii="Times New Roman" w:hAnsi="Times New Roman"/>
          <w:sz w:val="20"/>
          <w:szCs w:val="20"/>
        </w:rPr>
        <w:t xml:space="preserve">укциона разъяснений положений документации </w:t>
      </w:r>
      <w:r w:rsidRPr="00947F61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5A443C" w:rsidRPr="005A443C">
        <w:rPr>
          <w:rFonts w:ascii="Times New Roman" w:hAnsi="Times New Roman"/>
          <w:b/>
          <w:sz w:val="20"/>
          <w:szCs w:val="20"/>
        </w:rPr>
        <w:t>01.09.</w:t>
      </w:r>
      <w:r w:rsidRPr="00F6152B">
        <w:rPr>
          <w:rFonts w:ascii="Times New Roman" w:hAnsi="Times New Roman"/>
          <w:b/>
          <w:bCs/>
          <w:sz w:val="20"/>
          <w:szCs w:val="20"/>
        </w:rPr>
        <w:t>20</w:t>
      </w:r>
      <w:r w:rsidR="00D577DC">
        <w:rPr>
          <w:rFonts w:ascii="Times New Roman" w:hAnsi="Times New Roman"/>
          <w:b/>
          <w:bCs/>
          <w:sz w:val="20"/>
          <w:szCs w:val="20"/>
        </w:rPr>
        <w:t>2</w:t>
      </w:r>
      <w:r w:rsidR="006526F2">
        <w:rPr>
          <w:rFonts w:ascii="Times New Roman" w:hAnsi="Times New Roman"/>
          <w:b/>
          <w:bCs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F6152B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23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ч.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E21AC" w:rsidRPr="00F6152B">
        <w:rPr>
          <w:rFonts w:ascii="Times New Roman" w:hAnsi="Times New Roman"/>
          <w:b/>
          <w:bCs/>
          <w:sz w:val="20"/>
          <w:szCs w:val="20"/>
        </w:rPr>
        <w:t>59</w:t>
      </w:r>
      <w:r w:rsidR="00246280" w:rsidRPr="00F6152B">
        <w:rPr>
          <w:rFonts w:ascii="Times New Roman" w:hAnsi="Times New Roman"/>
          <w:b/>
          <w:bCs/>
          <w:sz w:val="20"/>
          <w:szCs w:val="20"/>
        </w:rPr>
        <w:t>мин.</w:t>
      </w:r>
      <w:r w:rsid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5A443C" w:rsidRPr="005A443C">
        <w:rPr>
          <w:rFonts w:ascii="Times New Roman" w:hAnsi="Times New Roman"/>
          <w:b/>
          <w:sz w:val="20"/>
          <w:szCs w:val="20"/>
        </w:rPr>
        <w:t>16.09.</w:t>
      </w:r>
      <w:r w:rsidRPr="00F6152B">
        <w:rPr>
          <w:rFonts w:ascii="Times New Roman" w:hAnsi="Times New Roman"/>
          <w:b/>
          <w:bCs/>
          <w:sz w:val="20"/>
          <w:szCs w:val="20"/>
        </w:rPr>
        <w:t>20</w:t>
      </w:r>
      <w:r w:rsidR="00D577DC">
        <w:rPr>
          <w:rFonts w:ascii="Times New Roman" w:hAnsi="Times New Roman"/>
          <w:b/>
          <w:bCs/>
          <w:sz w:val="20"/>
          <w:szCs w:val="20"/>
        </w:rPr>
        <w:t>2</w:t>
      </w:r>
      <w:r w:rsidR="006526F2">
        <w:rPr>
          <w:rFonts w:ascii="Times New Roman" w:hAnsi="Times New Roman"/>
          <w:b/>
          <w:bCs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bCs/>
          <w:sz w:val="20"/>
          <w:szCs w:val="20"/>
        </w:rPr>
        <w:t>г</w:t>
      </w:r>
      <w:r w:rsidR="00FE760F" w:rsidRPr="00F6152B">
        <w:rPr>
          <w:rFonts w:ascii="Times New Roman" w:hAnsi="Times New Roman"/>
          <w:b/>
          <w:bCs/>
          <w:sz w:val="20"/>
          <w:szCs w:val="20"/>
        </w:rPr>
        <w:t>ода</w:t>
      </w:r>
      <w:r w:rsidRPr="00947F61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947F61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947F61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0E1D24" w:rsidRPr="0030647A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color w:val="000000"/>
          <w:sz w:val="24"/>
          <w:szCs w:val="24"/>
          <w:u w:val="single"/>
          <w:lang w:eastAsia="ru-RU"/>
        </w:rPr>
      </w:pPr>
      <w:bookmarkStart w:id="24" w:name="_Toc11748089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2</w:t>
      </w:r>
      <w:r w:rsidRPr="00090673">
        <w:rPr>
          <w:sz w:val="24"/>
          <w:szCs w:val="24"/>
        </w:rPr>
        <w:t>. Дата рассмотрения заявок участников закупки и подведения итогов закупки.</w:t>
      </w:r>
      <w:bookmarkEnd w:id="24"/>
    </w:p>
    <w:p w:rsidR="00233E22" w:rsidRPr="00947F61" w:rsidRDefault="00233E22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AE21AC">
        <w:rPr>
          <w:rFonts w:ascii="Times New Roman" w:hAnsi="Times New Roman"/>
          <w:b/>
          <w:sz w:val="20"/>
          <w:szCs w:val="20"/>
        </w:rPr>
        <w:t>Дата рассмотрения первых частей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Pr="00C57676">
        <w:rPr>
          <w:rFonts w:ascii="Times New Roman" w:hAnsi="Times New Roman"/>
          <w:b/>
          <w:sz w:val="20"/>
          <w:szCs w:val="20"/>
        </w:rPr>
        <w:t>заявок на участие в аукционе</w:t>
      </w:r>
      <w:r w:rsidR="00C57676" w:rsidRPr="00C57676">
        <w:rPr>
          <w:rFonts w:ascii="Times New Roman" w:hAnsi="Times New Roman"/>
          <w:b/>
          <w:sz w:val="20"/>
          <w:szCs w:val="20"/>
        </w:rPr>
        <w:t>:</w:t>
      </w:r>
      <w:r w:rsidRPr="00C57676">
        <w:rPr>
          <w:rFonts w:ascii="Times New Roman" w:hAnsi="Times New Roman"/>
          <w:b/>
          <w:sz w:val="20"/>
          <w:szCs w:val="20"/>
        </w:rPr>
        <w:t xml:space="preserve"> </w:t>
      </w:r>
      <w:r w:rsidR="005A443C" w:rsidRPr="005A443C">
        <w:rPr>
          <w:rFonts w:ascii="Times New Roman" w:hAnsi="Times New Roman"/>
          <w:b/>
          <w:sz w:val="20"/>
          <w:szCs w:val="20"/>
        </w:rPr>
        <w:t>21.09.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="003F74EB" w:rsidRPr="00F6152B">
        <w:rPr>
          <w:rFonts w:ascii="Times New Roman" w:hAnsi="Times New Roman"/>
          <w:b/>
          <w:sz w:val="20"/>
          <w:szCs w:val="20"/>
        </w:rPr>
        <w:t xml:space="preserve"> </w:t>
      </w:r>
      <w:r w:rsidRPr="00F6152B">
        <w:rPr>
          <w:rFonts w:ascii="Times New Roman" w:hAnsi="Times New Roman"/>
          <w:b/>
          <w:sz w:val="20"/>
          <w:szCs w:val="20"/>
        </w:rPr>
        <w:t>г</w:t>
      </w:r>
      <w:r w:rsidR="003F74EB" w:rsidRPr="00F6152B">
        <w:rPr>
          <w:rFonts w:ascii="Times New Roman" w:hAnsi="Times New Roman"/>
          <w:b/>
          <w:sz w:val="20"/>
          <w:szCs w:val="20"/>
        </w:rPr>
        <w:t>ода</w:t>
      </w:r>
      <w:r w:rsidRPr="00F6152B">
        <w:rPr>
          <w:rFonts w:ascii="Times New Roman" w:hAnsi="Times New Roman"/>
          <w:b/>
          <w:sz w:val="20"/>
          <w:szCs w:val="20"/>
        </w:rPr>
        <w:t>.</w:t>
      </w:r>
    </w:p>
    <w:p w:rsidR="00233E22" w:rsidRDefault="004817B0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 xml:space="preserve">Срок рассмотрения первых частей заявок на участие в аукционе не может превышать 5 (пять) </w:t>
      </w:r>
      <w:r w:rsidR="006526F2">
        <w:rPr>
          <w:rFonts w:ascii="Times New Roman" w:hAnsi="Times New Roman"/>
          <w:sz w:val="20"/>
          <w:szCs w:val="20"/>
        </w:rPr>
        <w:t xml:space="preserve">рабочих </w:t>
      </w:r>
      <w:r w:rsidRPr="004817B0">
        <w:rPr>
          <w:rFonts w:ascii="Times New Roman" w:hAnsi="Times New Roman"/>
          <w:sz w:val="20"/>
          <w:szCs w:val="20"/>
        </w:rPr>
        <w:t xml:space="preserve">дней </w:t>
      </w:r>
      <w:proofErr w:type="gramStart"/>
      <w:r w:rsidRPr="004817B0">
        <w:rPr>
          <w:rFonts w:ascii="Times New Roman" w:hAnsi="Times New Roman"/>
          <w:sz w:val="20"/>
          <w:szCs w:val="20"/>
        </w:rPr>
        <w:t>с даты окончани</w:t>
      </w:r>
      <w:r>
        <w:rPr>
          <w:rFonts w:ascii="Times New Roman" w:hAnsi="Times New Roman"/>
          <w:sz w:val="20"/>
          <w:szCs w:val="20"/>
        </w:rPr>
        <w:t>я</w:t>
      </w:r>
      <w:proofErr w:type="gramEnd"/>
      <w:r>
        <w:rPr>
          <w:rFonts w:ascii="Times New Roman" w:hAnsi="Times New Roman"/>
          <w:sz w:val="20"/>
          <w:szCs w:val="20"/>
        </w:rPr>
        <w:t xml:space="preserve"> срока подачи указанных заявок</w:t>
      </w:r>
      <w:r w:rsidR="000D379D" w:rsidRPr="00947F61">
        <w:rPr>
          <w:rFonts w:ascii="Times New Roman" w:hAnsi="Times New Roman"/>
          <w:sz w:val="20"/>
          <w:szCs w:val="20"/>
        </w:rPr>
        <w:t>.</w:t>
      </w:r>
      <w:r w:rsidR="00947F61" w:rsidRPr="00947F61">
        <w:rPr>
          <w:rFonts w:ascii="Times New Roman" w:hAnsi="Times New Roman"/>
          <w:b/>
          <w:sz w:val="20"/>
          <w:szCs w:val="20"/>
        </w:rPr>
        <w:t xml:space="preserve"> </w:t>
      </w:r>
    </w:p>
    <w:p w:rsidR="000D379D" w:rsidRDefault="00947F61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val="tt-RU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</w:t>
      </w:r>
      <w:r w:rsidR="000D367F">
        <w:rPr>
          <w:rFonts w:ascii="Times New Roman" w:hAnsi="Times New Roman"/>
          <w:b/>
          <w:sz w:val="20"/>
          <w:szCs w:val="20"/>
          <w:lang w:val="tt-RU"/>
        </w:rPr>
        <w:t xml:space="preserve">и время </w:t>
      </w:r>
      <w:r w:rsidRPr="00947F61">
        <w:rPr>
          <w:rFonts w:ascii="Times New Roman" w:hAnsi="Times New Roman"/>
          <w:b/>
          <w:sz w:val="20"/>
          <w:szCs w:val="20"/>
        </w:rPr>
        <w:t>проведения аукциона:</w:t>
      </w:r>
      <w:r w:rsidRPr="00947F61">
        <w:rPr>
          <w:rFonts w:ascii="Times New Roman" w:hAnsi="Times New Roman"/>
          <w:sz w:val="20"/>
          <w:szCs w:val="20"/>
        </w:rPr>
        <w:t xml:space="preserve"> </w:t>
      </w:r>
      <w:r w:rsidR="000D367F" w:rsidRPr="000D367F">
        <w:rPr>
          <w:rFonts w:ascii="Times New Roman" w:hAnsi="Times New Roman"/>
          <w:b/>
          <w:sz w:val="20"/>
          <w:szCs w:val="20"/>
          <w:lang w:val="tt-RU"/>
        </w:rPr>
        <w:t xml:space="preserve">09ч. </w:t>
      </w:r>
      <w:r w:rsidR="000D367F" w:rsidRPr="00614785">
        <w:rPr>
          <w:rFonts w:ascii="Times New Roman" w:hAnsi="Times New Roman"/>
          <w:b/>
          <w:sz w:val="20"/>
          <w:szCs w:val="20"/>
          <w:lang w:val="tt-RU"/>
        </w:rPr>
        <w:t>30мин. (по московскому времени)</w:t>
      </w:r>
      <w:r w:rsidR="000D367F" w:rsidRPr="00614785">
        <w:rPr>
          <w:rFonts w:ascii="Times New Roman" w:hAnsi="Times New Roman"/>
          <w:b/>
          <w:sz w:val="20"/>
          <w:szCs w:val="20"/>
        </w:rPr>
        <w:t xml:space="preserve"> </w:t>
      </w:r>
      <w:r w:rsidR="005A443C" w:rsidRPr="005A443C">
        <w:rPr>
          <w:rFonts w:ascii="Times New Roman" w:hAnsi="Times New Roman"/>
          <w:b/>
          <w:sz w:val="20"/>
          <w:szCs w:val="20"/>
        </w:rPr>
        <w:t>22.09.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Аукцион проводится путем снижения начальной (максимальной) цены договора, указанной в 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извещении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о проведении аукциона, на «шаг аукциона». Если в аукционной документации указана общая цена единиц товара, работы, услуги такой аукцион проводится путем снижения суммы цен указанных единиц товара, работы, услуги.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в электронной форме включает в себя порядок подачи его участниками предложений о цене договора с учетом следующих требований: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1) «шаг аукциона» составляет от 0,5 процента до пяти процентов начальной (максимальной) цены договора;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2) снижение текущего минимального предложения о цене договора осуществляется на величину в пределах «шага аукциона»;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3) участник аукциона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:rsidR="00F9278D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4) 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:rsidR="000D367F" w:rsidRPr="006526F2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5) участник аукциона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аукциона.</w:t>
      </w:r>
    </w:p>
    <w:p w:rsidR="003F74EB" w:rsidRPr="0030647A" w:rsidRDefault="003F74EB" w:rsidP="003F7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0"/>
          <w:szCs w:val="20"/>
        </w:rPr>
        <w:t>Дата рассмотрения вторых частей заявок на участие в аукционе:</w:t>
      </w:r>
      <w:r>
        <w:rPr>
          <w:rFonts w:ascii="Times New Roman" w:hAnsi="Times New Roman"/>
          <w:sz w:val="20"/>
          <w:szCs w:val="20"/>
        </w:rPr>
        <w:t xml:space="preserve"> </w:t>
      </w:r>
      <w:r w:rsidR="005A443C" w:rsidRPr="005A443C">
        <w:rPr>
          <w:rFonts w:ascii="Times New Roman" w:hAnsi="Times New Roman"/>
          <w:b/>
          <w:sz w:val="20"/>
          <w:szCs w:val="20"/>
        </w:rPr>
        <w:t>24.09.</w:t>
      </w:r>
      <w:r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942A10" w:rsidRPr="004817B0" w:rsidRDefault="004817B0" w:rsidP="00942A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817B0">
        <w:rPr>
          <w:rFonts w:ascii="Times New Roman" w:hAnsi="Times New Roman"/>
          <w:sz w:val="20"/>
          <w:szCs w:val="20"/>
        </w:rPr>
        <w:t xml:space="preserve">Общий срок рассмотрения вторых частей заявок на участие в аукционе не может превышать 5 (пять) </w:t>
      </w:r>
      <w:r w:rsidR="006526F2">
        <w:rPr>
          <w:rFonts w:ascii="Times New Roman" w:hAnsi="Times New Roman"/>
          <w:sz w:val="20"/>
          <w:szCs w:val="20"/>
        </w:rPr>
        <w:t xml:space="preserve">рабочих </w:t>
      </w:r>
      <w:r w:rsidRPr="004817B0">
        <w:rPr>
          <w:rFonts w:ascii="Times New Roman" w:hAnsi="Times New Roman"/>
          <w:sz w:val="20"/>
          <w:szCs w:val="20"/>
        </w:rPr>
        <w:t>дней со дня размещения в ЕИС протокола проведения аукциона.</w:t>
      </w:r>
    </w:p>
    <w:p w:rsidR="000E1D24" w:rsidRPr="00947F61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47F61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="005A443C" w:rsidRPr="005A443C">
        <w:rPr>
          <w:rFonts w:ascii="Times New Roman" w:hAnsi="Times New Roman"/>
          <w:b/>
          <w:sz w:val="20"/>
          <w:szCs w:val="20"/>
        </w:rPr>
        <w:t>24.09.</w:t>
      </w:r>
      <w:r w:rsidR="00FE760F" w:rsidRPr="00F6152B">
        <w:rPr>
          <w:rFonts w:ascii="Times New Roman" w:hAnsi="Times New Roman"/>
          <w:b/>
          <w:sz w:val="20"/>
          <w:szCs w:val="20"/>
        </w:rPr>
        <w:t>20</w:t>
      </w:r>
      <w:r w:rsidR="00D577DC">
        <w:rPr>
          <w:rFonts w:ascii="Times New Roman" w:hAnsi="Times New Roman"/>
          <w:b/>
          <w:sz w:val="20"/>
          <w:szCs w:val="20"/>
        </w:rPr>
        <w:t>2</w:t>
      </w:r>
      <w:r w:rsidR="006526F2">
        <w:rPr>
          <w:rFonts w:ascii="Times New Roman" w:hAnsi="Times New Roman"/>
          <w:b/>
          <w:sz w:val="20"/>
          <w:szCs w:val="20"/>
        </w:rPr>
        <w:t>1</w:t>
      </w:r>
      <w:r w:rsidR="00FE760F" w:rsidRPr="00F6152B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3F74EB" w:rsidRDefault="003F74EB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7483D" w:rsidRPr="00090673" w:rsidRDefault="00E7483D" w:rsidP="00090673">
      <w:pPr>
        <w:pStyle w:val="20"/>
        <w:jc w:val="both"/>
        <w:rPr>
          <w:sz w:val="24"/>
          <w:szCs w:val="24"/>
          <w:lang w:val="tt-RU"/>
        </w:rPr>
      </w:pPr>
      <w:bookmarkStart w:id="25" w:name="_Toc11748090"/>
      <w:r w:rsidRPr="00090673">
        <w:rPr>
          <w:sz w:val="24"/>
          <w:szCs w:val="24"/>
          <w:lang w:val="tt-RU"/>
        </w:rPr>
        <w:lastRenderedPageBreak/>
        <w:t>Раздел 2.13. Срок, в течение которого заказчик вправе внести изменения в извещение и документацию аукциона и отказаться от проведения аук</w:t>
      </w:r>
      <w:r w:rsidRPr="00090673">
        <w:rPr>
          <w:sz w:val="24"/>
          <w:szCs w:val="24"/>
        </w:rPr>
        <w:t>ц</w:t>
      </w:r>
      <w:r w:rsidRPr="00090673">
        <w:rPr>
          <w:sz w:val="24"/>
          <w:szCs w:val="24"/>
          <w:lang w:val="tt-RU"/>
        </w:rPr>
        <w:t>иона</w:t>
      </w:r>
      <w:bookmarkEnd w:id="25"/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Заказчик вправе принять решение о внесении изменений в извещение о проведении аукциона и (или) аукционную документацию не позднее чем за два дня до даты окончания срока подачи заявок на участие в аукционе. Изменение предмета закупки не допускается. Изменения, вносимые в извещение об осуществлении аукциона, документацию аукциона, разъяснения положений документации аукциона размещаются заказчиком в ЕИС не позднее чем в течение трех дней со дня принятия решения о внесении указанных изменений, предоставления указанных разъяснений. В случае внесения изменений в извещение об осуществлении конкурентной закупки, документацию о конкурентной закупке срок подачи заявок на участие в такой закупке должен быть продлен таким образом,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закупке, установленного Положением для данного способа закупки.</w:t>
      </w:r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Заказчик вправе принять решение об отказе от проведения аукциона до наступления даты и времени окончания срока подачи заявок на участие в аукционе.</w:t>
      </w:r>
    </w:p>
    <w:p w:rsidR="0035530F" w:rsidRPr="0035530F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Решение об отмене аукциона размещается в ЕИС в день принятия этого решения.</w:t>
      </w:r>
    </w:p>
    <w:p w:rsidR="00E7483D" w:rsidRDefault="0035530F" w:rsidP="003553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35530F">
        <w:rPr>
          <w:rFonts w:ascii="Times New Roman" w:hAnsi="Times New Roman"/>
          <w:sz w:val="20"/>
          <w:szCs w:val="20"/>
          <w:lang w:val="tt-RU"/>
        </w:rPr>
        <w:t>По истечении срока отмены проведения аукциона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E7483D" w:rsidRPr="00E7483D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6" w:name="_Toc11748091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4</w:t>
      </w:r>
      <w:r w:rsidRPr="00090673">
        <w:rPr>
          <w:sz w:val="24"/>
          <w:szCs w:val="24"/>
        </w:rPr>
        <w:t>. Критерии оценки и сопоставления заявок на участие в закупке.</w:t>
      </w:r>
      <w:bookmarkEnd w:id="26"/>
    </w:p>
    <w:p w:rsidR="000E1D24" w:rsidRPr="00947F61" w:rsidRDefault="00246280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Цена договора, предложенная участником закупки.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090673" w:rsidRDefault="000E1D24" w:rsidP="00090673">
      <w:pPr>
        <w:pStyle w:val="20"/>
        <w:jc w:val="both"/>
        <w:rPr>
          <w:sz w:val="24"/>
          <w:szCs w:val="24"/>
        </w:rPr>
      </w:pPr>
      <w:bookmarkStart w:id="27" w:name="_Toc11748092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5</w:t>
      </w:r>
      <w:r w:rsidRPr="00090673">
        <w:rPr>
          <w:sz w:val="24"/>
          <w:szCs w:val="24"/>
        </w:rPr>
        <w:t>. Порядок оценки и сопоставления заявок на участие в закупке.</w:t>
      </w:r>
      <w:bookmarkEnd w:id="27"/>
    </w:p>
    <w:p w:rsidR="00E90281" w:rsidRPr="006526F2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При подведении итогов аукциона на основании результатов рассмотрения вторых частей заявок на участие в аукционе, а также информации и документов, направленных заказчику оператором электронной площадки, комиссия присваивает каждой такой заявке порядковый номер в порядке уменьшения степени выгодности содержащихся в них ценовых предложений. Заявке на участие в аукционе, в которой содержится наименьшее ценовое предложение, присваивается первый номер. В случае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 </w:t>
      </w:r>
    </w:p>
    <w:p w:rsidR="000E1D24" w:rsidRPr="006526F2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аукциона признается участник аукциона, который предложил наименьшее ценовое предложение, и заявка на участие в </w:t>
      </w:r>
      <w:proofErr w:type="gramStart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аукционе</w:t>
      </w:r>
      <w:proofErr w:type="gramEnd"/>
      <w:r w:rsidRPr="006526F2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которого соответствует требованиям документации об аукционе.</w:t>
      </w:r>
    </w:p>
    <w:p w:rsidR="000E1D24" w:rsidRPr="0030647A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8" w:name="_Toc11748093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6</w:t>
      </w:r>
      <w:r w:rsidRPr="00090673">
        <w:rPr>
          <w:sz w:val="24"/>
          <w:szCs w:val="24"/>
        </w:rPr>
        <w:t xml:space="preserve">. </w:t>
      </w:r>
      <w:r w:rsidR="000D367F" w:rsidRPr="00090673">
        <w:rPr>
          <w:sz w:val="24"/>
          <w:szCs w:val="24"/>
          <w:lang w:val="tt-RU"/>
        </w:rPr>
        <w:t>Р</w:t>
      </w:r>
      <w:proofErr w:type="spellStart"/>
      <w:r w:rsidRPr="00090673">
        <w:rPr>
          <w:sz w:val="24"/>
          <w:szCs w:val="24"/>
        </w:rPr>
        <w:t>азмер</w:t>
      </w:r>
      <w:proofErr w:type="spellEnd"/>
      <w:r w:rsidRPr="00090673">
        <w:rPr>
          <w:sz w:val="24"/>
          <w:szCs w:val="24"/>
        </w:rPr>
        <w:t xml:space="preserve"> обеспечения заявки на участие в </w:t>
      </w:r>
      <w:r w:rsidR="008075AB" w:rsidRPr="00090673">
        <w:rPr>
          <w:sz w:val="24"/>
          <w:szCs w:val="24"/>
        </w:rPr>
        <w:t>а</w:t>
      </w:r>
      <w:r w:rsidRPr="00090673">
        <w:rPr>
          <w:sz w:val="24"/>
          <w:szCs w:val="24"/>
        </w:rPr>
        <w:t xml:space="preserve">укционе, срок и порядок </w:t>
      </w:r>
      <w:r w:rsidRPr="00F23657">
        <w:rPr>
          <w:sz w:val="24"/>
          <w:szCs w:val="24"/>
        </w:rPr>
        <w:t>предостав</w:t>
      </w:r>
      <w:r w:rsidR="0002706F" w:rsidRPr="00F23657">
        <w:rPr>
          <w:sz w:val="24"/>
          <w:szCs w:val="24"/>
        </w:rPr>
        <w:t>ления обеспечения такой заявки</w:t>
      </w:r>
      <w:r w:rsidRPr="00F23657">
        <w:rPr>
          <w:sz w:val="24"/>
          <w:szCs w:val="24"/>
        </w:rPr>
        <w:t>.</w:t>
      </w:r>
      <w:bookmarkEnd w:id="28"/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0E1D24" w:rsidRPr="00F23657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F23657" w:rsidRDefault="000E1D24" w:rsidP="00090673">
      <w:pPr>
        <w:pStyle w:val="20"/>
        <w:jc w:val="both"/>
        <w:rPr>
          <w:sz w:val="24"/>
          <w:szCs w:val="24"/>
        </w:rPr>
      </w:pPr>
      <w:bookmarkStart w:id="29" w:name="_Toc11748094"/>
      <w:r w:rsidRPr="00F23657">
        <w:rPr>
          <w:sz w:val="24"/>
          <w:szCs w:val="24"/>
        </w:rPr>
        <w:t>Раздел 2.1</w:t>
      </w:r>
      <w:r w:rsidR="00E7483D" w:rsidRPr="00F23657">
        <w:rPr>
          <w:sz w:val="24"/>
          <w:szCs w:val="24"/>
        </w:rPr>
        <w:t>7</w:t>
      </w:r>
      <w:r w:rsidRPr="00F23657">
        <w:rPr>
          <w:sz w:val="24"/>
          <w:szCs w:val="24"/>
        </w:rPr>
        <w:t xml:space="preserve">. </w:t>
      </w:r>
      <w:r w:rsidR="000D367F" w:rsidRPr="00F23657">
        <w:rPr>
          <w:sz w:val="24"/>
          <w:szCs w:val="24"/>
          <w:lang w:val="tt-RU"/>
        </w:rPr>
        <w:t>Р</w:t>
      </w:r>
      <w:proofErr w:type="spellStart"/>
      <w:r w:rsidRPr="00F23657">
        <w:rPr>
          <w:sz w:val="24"/>
          <w:szCs w:val="24"/>
        </w:rPr>
        <w:t>азмер</w:t>
      </w:r>
      <w:proofErr w:type="spellEnd"/>
      <w:r w:rsidRPr="00F23657">
        <w:rPr>
          <w:sz w:val="24"/>
          <w:szCs w:val="24"/>
        </w:rPr>
        <w:t xml:space="preserve"> обеспечения исполнения договора на участие в </w:t>
      </w:r>
      <w:r w:rsidR="008075AB" w:rsidRPr="00F23657">
        <w:rPr>
          <w:sz w:val="24"/>
          <w:szCs w:val="24"/>
        </w:rPr>
        <w:t>а</w:t>
      </w:r>
      <w:r w:rsidRPr="00F23657">
        <w:rPr>
          <w:sz w:val="24"/>
          <w:szCs w:val="24"/>
        </w:rPr>
        <w:t>укционе, срок и порядок пр</w:t>
      </w:r>
      <w:r w:rsidR="0002706F" w:rsidRPr="00F23657">
        <w:rPr>
          <w:sz w:val="24"/>
          <w:szCs w:val="24"/>
        </w:rPr>
        <w:t>едоставления такого обеспечения.</w:t>
      </w:r>
      <w:bookmarkEnd w:id="29"/>
    </w:p>
    <w:p w:rsidR="000E1D24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F23657">
        <w:rPr>
          <w:rFonts w:ascii="Times New Roman" w:hAnsi="Times New Roman"/>
          <w:sz w:val="20"/>
          <w:szCs w:val="20"/>
        </w:rPr>
        <w:t>Не установлено.</w:t>
      </w:r>
    </w:p>
    <w:p w:rsidR="00BD7813" w:rsidRDefault="00BD7813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D7813" w:rsidRPr="00090673" w:rsidRDefault="00BD7813" w:rsidP="00090673">
      <w:pPr>
        <w:pStyle w:val="20"/>
        <w:jc w:val="both"/>
        <w:rPr>
          <w:sz w:val="24"/>
          <w:szCs w:val="24"/>
        </w:rPr>
      </w:pPr>
      <w:bookmarkStart w:id="30" w:name="_Toc11748095"/>
      <w:r w:rsidRPr="00090673">
        <w:rPr>
          <w:sz w:val="24"/>
          <w:szCs w:val="24"/>
        </w:rPr>
        <w:t>Раздел 2.1</w:t>
      </w:r>
      <w:r w:rsidR="00E7483D" w:rsidRPr="00090673">
        <w:rPr>
          <w:sz w:val="24"/>
          <w:szCs w:val="24"/>
        </w:rPr>
        <w:t>8</w:t>
      </w:r>
      <w:r w:rsidRPr="00090673">
        <w:rPr>
          <w:sz w:val="24"/>
          <w:szCs w:val="24"/>
        </w:rPr>
        <w:t xml:space="preserve">. </w:t>
      </w:r>
      <w:r w:rsidR="0094303B" w:rsidRPr="00090673">
        <w:rPr>
          <w:sz w:val="24"/>
          <w:szCs w:val="24"/>
        </w:rPr>
        <w:t xml:space="preserve">Условия допуска к участию и отстранения от участия </w:t>
      </w:r>
      <w:r w:rsidR="00AA31B4" w:rsidRPr="00090673">
        <w:rPr>
          <w:sz w:val="24"/>
          <w:szCs w:val="24"/>
        </w:rPr>
        <w:t xml:space="preserve">в </w:t>
      </w:r>
      <w:proofErr w:type="gramStart"/>
      <w:r w:rsidR="00AA31B4" w:rsidRPr="00090673">
        <w:rPr>
          <w:sz w:val="24"/>
          <w:szCs w:val="24"/>
        </w:rPr>
        <w:t>аукционе</w:t>
      </w:r>
      <w:bookmarkEnd w:id="30"/>
      <w:proofErr w:type="gramEnd"/>
    </w:p>
    <w:p w:rsidR="00F2119C" w:rsidRPr="00F2119C" w:rsidRDefault="00A04BE2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A04BE2">
        <w:rPr>
          <w:rFonts w:ascii="Times New Roman" w:eastAsiaTheme="minorHAnsi" w:hAnsi="Times New Roman" w:cstheme="minorBidi"/>
          <w:kern w:val="0"/>
          <w:sz w:val="20"/>
          <w:lang w:eastAsia="en-US"/>
        </w:rPr>
        <w:t>Комиссия принимает решение об отказе в допуске к участию в закупке в отношении участника закупки или об отказе от заключения договора с участником закупки в следующих случаях</w:t>
      </w:r>
      <w:r w:rsidR="00F2119C"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: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участник закупки и (или) его заявка не соответствуют требованиям,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предусмотренным документацией об аукционе 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в соответствии с Положением;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2) участник закупки не предоставил сведения и документы в </w:t>
      </w: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составе</w:t>
      </w:r>
      <w:proofErr w:type="gramEnd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заявки в соответствии с требованиями, установленными документацией и извещением о проведении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3) в представленных </w:t>
      </w: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документах</w:t>
      </w:r>
      <w:proofErr w:type="gramEnd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или в заявке указаны недостоверные сведения об участ</w:t>
      </w:r>
      <w:r w:rsidR="006526F2">
        <w:rPr>
          <w:rFonts w:ascii="Times New Roman" w:eastAsiaTheme="minorHAnsi" w:hAnsi="Times New Roman" w:cstheme="minorBidi"/>
          <w:kern w:val="0"/>
          <w:sz w:val="20"/>
          <w:lang w:eastAsia="en-US"/>
        </w:rPr>
        <w:t>нике закупки и (или) о товарах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4) нарушения порядка и срока подачи заявки (окончательного предложения) на участие в </w:t>
      </w:r>
      <w:proofErr w:type="gramStart"/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аукционе</w:t>
      </w:r>
      <w:proofErr w:type="gramEnd"/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5) участник закупки не предоставил обеспечение заявки на участие в закупке, если такое обеспечение предусмотрено документацией о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б аукционе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6) предложенная участником закупки цена договора и (или) цена единицы товара (работы, услуги) превышает начальную (максимальную) цену договора и (или) начальную (максимальную) цену единицы товара (работы, услуги), указанные в извещении об осуществлении 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  <w:proofErr w:type="gramEnd"/>
    </w:p>
    <w:p w:rsid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7)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закупки)</w:t>
      </w:r>
      <w:r w:rsidR="00525249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F2119C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Если выявлен хотя бы один из фактов, указанных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</w:t>
      </w:r>
      <w:proofErr w:type="gramStart"/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>пункте</w:t>
      </w:r>
      <w:proofErr w:type="gramEnd"/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комиссия по закупкам обязана отстранить участника от процедуры закупки на любом этапе ее проведения до момента заключения договора.</w:t>
      </w:r>
    </w:p>
    <w:p w:rsidR="002F499B" w:rsidRDefault="00F2119C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В случае выявления фактов, предусмотренных в</w:t>
      </w:r>
      <w:r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данном пункте</w:t>
      </w:r>
      <w:r w:rsidRPr="00F2119C">
        <w:rPr>
          <w:rFonts w:ascii="Times New Roman" w:eastAsiaTheme="minorHAnsi" w:hAnsi="Times New Roman" w:cstheme="minorBidi"/>
          <w:kern w:val="0"/>
          <w:sz w:val="20"/>
          <w:lang w:eastAsia="en-US"/>
        </w:rPr>
        <w:t>, в момент рассмотрения заявок информация об отказе в допуске участникам отражается в протоколе рассмотрения заявок. При этом указываются основания отказа, факты, послужившие основанием для отказа, и обстоятельства выявления таких фактов.</w:t>
      </w:r>
    </w:p>
    <w:p w:rsidR="002F499B" w:rsidRDefault="002F499B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0E1D24" w:rsidRPr="00090673" w:rsidRDefault="000E1D24" w:rsidP="00090673">
      <w:pPr>
        <w:pStyle w:val="20"/>
        <w:jc w:val="both"/>
        <w:rPr>
          <w:rFonts w:eastAsiaTheme="minorHAnsi" w:cstheme="minorBidi"/>
          <w:kern w:val="0"/>
          <w:sz w:val="24"/>
          <w:szCs w:val="24"/>
          <w:lang w:eastAsia="en-US"/>
        </w:rPr>
      </w:pPr>
      <w:bookmarkStart w:id="31" w:name="_Toc11748096"/>
      <w:r w:rsidRPr="00090673">
        <w:rPr>
          <w:sz w:val="24"/>
          <w:szCs w:val="24"/>
        </w:rPr>
        <w:lastRenderedPageBreak/>
        <w:t>Раздел 2.</w:t>
      </w:r>
      <w:r w:rsidR="00BD7813" w:rsidRPr="00090673">
        <w:rPr>
          <w:sz w:val="24"/>
          <w:szCs w:val="24"/>
        </w:rPr>
        <w:t>1</w:t>
      </w:r>
      <w:r w:rsidR="00E7483D" w:rsidRPr="00090673">
        <w:rPr>
          <w:sz w:val="24"/>
          <w:szCs w:val="24"/>
        </w:rPr>
        <w:t>9</w:t>
      </w:r>
      <w:r w:rsidRPr="00090673">
        <w:rPr>
          <w:sz w:val="24"/>
          <w:szCs w:val="24"/>
        </w:rPr>
        <w:t>. Порядок заключения договора.</w:t>
      </w:r>
      <w:bookmarkEnd w:id="31"/>
    </w:p>
    <w:p w:rsidR="00F2119C" w:rsidRPr="00F2119C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2" w:name="_Toc11747217"/>
      <w:bookmarkStart w:id="33" w:name="_Toc11747495"/>
      <w:bookmarkStart w:id="34" w:name="_Toc11747559"/>
      <w:bookmarkStart w:id="35" w:name="_Toc11748097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Положением, иными локальными актами Заказчика.</w:t>
      </w:r>
      <w:bookmarkEnd w:id="32"/>
      <w:bookmarkEnd w:id="33"/>
      <w:bookmarkEnd w:id="34"/>
      <w:bookmarkEnd w:id="35"/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6" w:name="_Toc11747218"/>
      <w:bookmarkStart w:id="37" w:name="_Toc11747496"/>
      <w:bookmarkStart w:id="38" w:name="_Toc11747560"/>
      <w:bookmarkStart w:id="39" w:name="_Toc11748098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По результатам проведения закупки товаров, работ, услуг заказчиком заключается договор с участником (победителем). Договор заключается на условиях, предусмотренных извещением об осуществлен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по цене, предложенной победителем либо иным участником, с которым заключается договор. При заключении договора его цена не может превышать начальную (максимальную) цену д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оговора, указанную в извещении об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При заключении договора на поставку нескольких позиций определенной продукции, на оказание нескольких видов определенных услуг или выполнение нескольких этапов работ к цене каждой позиции должен быть применен понижающий коэффициент. В этих случаях стоимость каждой позиции или каждого этапа пересчитывается пропорционально полученному коэффициенту понижения. Данный коэффициент рассчитывается по формуле: 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ПК = ОЦП / НМЦД,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где: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ПК – понижающий коэффициент;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ОЦП – окончательное ценовое предложение;</w:t>
      </w:r>
    </w:p>
    <w:p w:rsidR="00291E15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НМЦД – начальная максимальная цена договора.</w:t>
      </w:r>
    </w:p>
    <w:p w:rsidR="00F2119C" w:rsidRPr="006526F2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Договор заключается после предоставления победителем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).</w:t>
      </w:r>
      <w:bookmarkEnd w:id="36"/>
      <w:bookmarkEnd w:id="37"/>
      <w:bookmarkEnd w:id="38"/>
      <w:bookmarkEnd w:id="39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0" w:name="_Toc11747219"/>
      <w:bookmarkStart w:id="41" w:name="_Toc11747497"/>
      <w:bookmarkStart w:id="42" w:name="_Toc11747561"/>
      <w:bookmarkStart w:id="43" w:name="_Toc11748099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заключается не ранее чем через 10 (десять) дней и не позднее чем через 20 (двадцать)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протокола, составленного по результатам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единой комиссии, оператора электронной площадки договор должен быть заключен не позднее чем через 5 (пять) дней с даты указанного одобрения или с даты вынесения решения антимонопольного органа по результатам обжалования действий (бездействия) Заказчика, единой комиссии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, оператора электронной площадки.</w:t>
      </w:r>
      <w:bookmarkEnd w:id="40"/>
      <w:bookmarkEnd w:id="41"/>
      <w:bookmarkEnd w:id="42"/>
      <w:bookmarkEnd w:id="43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4" w:name="_Toc11747220"/>
      <w:bookmarkStart w:id="45" w:name="_Toc11747498"/>
      <w:bookmarkStart w:id="46" w:name="_Toc11747562"/>
      <w:bookmarkStart w:id="47" w:name="_Toc11748100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направляет победителю без своей подписи проект договора, заполненный в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соответствии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с заявкой такого участника, в течение 5 (пяти) дней с даты размещения в ЕИС итогового протокола.</w:t>
      </w:r>
      <w:bookmarkEnd w:id="44"/>
      <w:bookmarkEnd w:id="45"/>
      <w:bookmarkEnd w:id="46"/>
      <w:bookmarkEnd w:id="47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8" w:name="_Toc11747221"/>
      <w:bookmarkStart w:id="49" w:name="_Toc11747499"/>
      <w:bookmarkStart w:id="50" w:name="_Toc11747563"/>
      <w:bookmarkStart w:id="51" w:name="_Toc1174810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в течение 5 (пяти)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 подписывает договор и направляет Заказчику подписанный со своей стороны договор и документ, подтверждающий предоставление обеспечения исполнения договора.</w:t>
      </w:r>
      <w:bookmarkEnd w:id="48"/>
      <w:bookmarkEnd w:id="49"/>
      <w:bookmarkEnd w:id="50"/>
      <w:bookmarkEnd w:id="5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2" w:name="_Toc11747222"/>
      <w:bookmarkStart w:id="53" w:name="_Toc11747500"/>
      <w:bookmarkStart w:id="54" w:name="_Toc11747564"/>
      <w:bookmarkStart w:id="55" w:name="_Toc11748102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подписывает присланный и подписанный победителем договор с соблюдением сроков, указанных в </w:t>
      </w:r>
      <w:proofErr w:type="gramStart"/>
      <w:r w:rsidR="002F499B" w:rsidRPr="006526F2">
        <w:rPr>
          <w:rFonts w:ascii="Times New Roman" w:eastAsiaTheme="minorHAnsi" w:hAnsi="Times New Roman"/>
          <w:kern w:val="0"/>
          <w:sz w:val="20"/>
          <w:lang w:eastAsia="en-US"/>
        </w:rPr>
        <w:t>настоящем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  <w:r w:rsidR="002F499B" w:rsidRPr="006526F2">
        <w:rPr>
          <w:rFonts w:ascii="Times New Roman" w:eastAsiaTheme="minorHAnsi" w:hAnsi="Times New Roman"/>
          <w:kern w:val="0"/>
          <w:sz w:val="20"/>
          <w:lang w:eastAsia="en-US"/>
        </w:rPr>
        <w:t>разделе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52"/>
      <w:bookmarkEnd w:id="53"/>
      <w:bookmarkEnd w:id="54"/>
      <w:bookmarkEnd w:id="55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6" w:name="_Toc11747223"/>
      <w:bookmarkStart w:id="57" w:name="_Toc11747501"/>
      <w:bookmarkStart w:id="58" w:name="_Toc11747565"/>
      <w:bookmarkStart w:id="59" w:name="_Toc11748103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наличия у победителя разногласий по проекту договора, победитель направляет Заказчику протокол разногласий в течение 5 (пяти) дней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Заказчика. Указанный протокол может быть направлен в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отношении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соответствующего договора не более чем один раз.</w:t>
      </w:r>
      <w:bookmarkEnd w:id="56"/>
      <w:bookmarkEnd w:id="57"/>
      <w:bookmarkEnd w:id="58"/>
      <w:bookmarkEnd w:id="59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0" w:name="_Toc11747224"/>
      <w:bookmarkStart w:id="61" w:name="_Toc11747502"/>
      <w:bookmarkStart w:id="62" w:name="_Toc11747566"/>
      <w:bookmarkStart w:id="63" w:name="_Toc11748104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в течение 3 (трех) дней с момента получения протокола разногласий рассматривает протокол разногласий и принимает решение о признании или непризнании разногласий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обоснованными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. В случае если разногласия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признаны обоснованными Заказчик направляет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победителю доработанный проект договора.  В случае если разногласия признаны необоснованными, Заказчик повторно направляет победителю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победителя.</w:t>
      </w:r>
      <w:bookmarkEnd w:id="60"/>
      <w:bookmarkEnd w:id="61"/>
      <w:bookmarkEnd w:id="62"/>
      <w:bookmarkEnd w:id="63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4" w:name="_Toc11747225"/>
      <w:bookmarkStart w:id="65" w:name="_Toc11747503"/>
      <w:bookmarkStart w:id="66" w:name="_Toc11747567"/>
      <w:bookmarkStart w:id="67" w:name="_Toc11748105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осуществления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аукциона 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заключается в указанном ранее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порядке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и сроки с учетом особенностей документооборота в электронной форме с использованием программно-аппаратных средств электронной площадки и подписывается электронной подписью лиц, имеющих право действовать от имени соответственно участника такой закупки, Заказчика.</w:t>
      </w:r>
      <w:bookmarkEnd w:id="64"/>
      <w:bookmarkEnd w:id="65"/>
      <w:bookmarkEnd w:id="66"/>
      <w:bookmarkEnd w:id="67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8" w:name="_Toc11747226"/>
      <w:bookmarkStart w:id="69" w:name="_Toc11747504"/>
      <w:bookmarkStart w:id="70" w:name="_Toc11747568"/>
      <w:bookmarkStart w:id="71" w:name="_Toc11748106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закупки признается уклонившимся от заключения договора в </w:t>
      </w:r>
      <w:proofErr w:type="gram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случае</w:t>
      </w:r>
      <w:proofErr w:type="gram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  <w:proofErr w:type="spell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неподписания</w:t>
      </w:r>
      <w:proofErr w:type="spell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договора и (или) </w:t>
      </w:r>
      <w:proofErr w:type="spellStart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непредоставления</w:t>
      </w:r>
      <w:proofErr w:type="spellEnd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обеспечения исполнения договора (если требование об обеспечении исполнения договора было предусмотрено извещением об осуществлении 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) в порядке и сроки, предусмотренные Положением.</w:t>
      </w:r>
      <w:bookmarkEnd w:id="68"/>
      <w:bookmarkEnd w:id="69"/>
      <w:bookmarkEnd w:id="70"/>
      <w:bookmarkEnd w:id="71"/>
    </w:p>
    <w:p w:rsidR="00F2119C" w:rsidRPr="006526F2" w:rsidRDefault="00291E15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2" w:name="_Toc11747231"/>
      <w:bookmarkStart w:id="73" w:name="_Toc11747509"/>
      <w:bookmarkStart w:id="74" w:name="_Toc11747573"/>
      <w:bookmarkStart w:id="75" w:name="_Toc11748111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</w:t>
      </w:r>
      <w:r w:rsidR="00056E88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установленным в документации об аукционе </w:t>
      </w:r>
      <w:r w:rsidR="00490F5B"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в соответствии </w:t>
      </w:r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Положением, или предоставил недостоверную информацию в отношении своего соответствия указанным требованиям</w:t>
      </w:r>
      <w:r w:rsidR="00F2119C" w:rsidRPr="006526F2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72"/>
      <w:bookmarkEnd w:id="73"/>
      <w:bookmarkEnd w:id="74"/>
      <w:bookmarkEnd w:id="75"/>
    </w:p>
    <w:p w:rsidR="00F2119C" w:rsidRPr="006526F2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6" w:name="_Toc11747232"/>
      <w:bookmarkStart w:id="77" w:name="_Toc11747510"/>
      <w:bookmarkStart w:id="78" w:name="_Toc11747574"/>
      <w:bookmarkStart w:id="79" w:name="_Toc11748112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>В случае отказа от заключения договора с победителем закупки, либо при уклонении победителя закупки от заключения договора, заказчиком подписывается и размещается в ЕИС соответствующий протокол. В указанный протокол включаются сведения о месте, дате и времени его составления, о лице, с которым Заказчик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bookmarkEnd w:id="76"/>
      <w:bookmarkEnd w:id="77"/>
      <w:bookmarkEnd w:id="78"/>
      <w:bookmarkEnd w:id="79"/>
      <w:r w:rsidRPr="006526F2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958C4" w:rsidRDefault="00F2119C" w:rsidP="00F958C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80" w:name="_Toc11747233"/>
      <w:bookmarkStart w:id="81" w:name="_Toc11747511"/>
      <w:bookmarkStart w:id="82" w:name="_Toc11747575"/>
      <w:bookmarkStart w:id="83" w:name="_Toc11748113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отказа от заключения договора с победителем закупки либо в случае, если победитель признан уклонившимся от заключения договора, Заказчик вправе заключить договор с участником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, заявке на участие в </w:t>
      </w:r>
      <w:r w:rsidR="00056E88">
        <w:rPr>
          <w:rFonts w:ascii="Times New Roman" w:eastAsiaTheme="minorHAnsi" w:hAnsi="Times New Roman"/>
          <w:kern w:val="0"/>
          <w:sz w:val="20"/>
          <w:lang w:eastAsia="en-US"/>
        </w:rPr>
        <w:t>аукционе</w:t>
      </w:r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которого присвоен следующий порядковый номер (предложившим лучшие условия после победителя). Этот участник признается победителем такой процедуры, и в проект договора заказчиком включаются условия в </w:t>
      </w:r>
      <w:proofErr w:type="gramStart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>соответствии</w:t>
      </w:r>
      <w:proofErr w:type="gramEnd"/>
      <w:r w:rsidRPr="00F2119C">
        <w:rPr>
          <w:rFonts w:ascii="Times New Roman" w:eastAsiaTheme="minorHAnsi" w:hAnsi="Times New Roman"/>
          <w:kern w:val="0"/>
          <w:sz w:val="20"/>
          <w:lang w:eastAsia="en-US"/>
        </w:rPr>
        <w:t xml:space="preserve"> с заявкой такого участника. Договор с таким участником заключается при наличии согласия такого участника на заключение договора в соответствии с предусмотренным Положением порядком заключения договора.</w:t>
      </w:r>
      <w:bookmarkEnd w:id="80"/>
      <w:bookmarkEnd w:id="81"/>
      <w:bookmarkEnd w:id="82"/>
      <w:bookmarkEnd w:id="83"/>
    </w:p>
    <w:p w:rsidR="001E4018" w:rsidRPr="00581595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proofErr w:type="gramStart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При заключении договора Заказчик по согласованию с участником, с которым в соответствии с Положением заключается такой договор, вправе увеличить количество поставляемого товара, объем выполняемых работ, оказываемых услуг на сумму, не превышающую разницы между ценой договора, предложенной таким участником, и начальной (максимальной) ценой договора (ценой лота), если такое право заказчика предусмотрено документацией о закупке.</w:t>
      </w:r>
      <w:proofErr w:type="gramEnd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 xml:space="preserve"> При этом </w:t>
      </w: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lastRenderedPageBreak/>
        <w:t>цена единицы указанного товара не должна превышать цену единицы товара, определяемую как частное от деления цены договора, предложенной участником аукциона, с которым заключается договор, на количество товара, указанное в извещении о проведен</w:t>
      </w:r>
      <w:proofErr w:type="gramStart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ии ау</w:t>
      </w:r>
      <w:proofErr w:type="gramEnd"/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кциона.</w:t>
      </w:r>
    </w:p>
    <w:p w:rsidR="001E4018" w:rsidRPr="00581595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В случае признания процедуры закупки несостоявшейся заказчик вправе заключить договор с единственным поставщиком (подрядчиком, исполнителем).</w:t>
      </w:r>
    </w:p>
    <w:p w:rsidR="001E4018" w:rsidRDefault="001E4018" w:rsidP="001E401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581595">
        <w:rPr>
          <w:rFonts w:ascii="Times New Roman" w:eastAsiaTheme="minorHAnsi" w:hAnsi="Times New Roman"/>
          <w:kern w:val="0"/>
          <w:sz w:val="20"/>
          <w:lang w:eastAsia="en-US"/>
        </w:rPr>
        <w:t>В случае заключения договора с физическим лицом, за исключением индивидуального предпринимателя и иного занимающегося частной практикой лица, цена такого договора уменьшается на размер налоговых платежей, связанных с оплатой договора.</w:t>
      </w:r>
    </w:p>
    <w:p w:rsidR="001E4018" w:rsidRDefault="001E4018" w:rsidP="00F958C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</w:p>
    <w:p w:rsidR="00F958C4" w:rsidRDefault="00F958C4" w:rsidP="00F958C4">
      <w:pPr>
        <w:suppressAutoHyphens w:val="0"/>
        <w:spacing w:after="0" w:line="240" w:lineRule="auto"/>
        <w:rPr>
          <w:rFonts w:ascii="Times New Roman" w:eastAsiaTheme="minorHAnsi" w:hAnsi="Times New Roman"/>
          <w:kern w:val="0"/>
          <w:sz w:val="20"/>
          <w:lang w:eastAsia="en-US"/>
        </w:rPr>
      </w:pPr>
    </w:p>
    <w:p w:rsidR="001E4018" w:rsidRPr="008F6FD3" w:rsidRDefault="001E4018" w:rsidP="00F958C4">
      <w:pPr>
        <w:suppressAutoHyphens w:val="0"/>
        <w:spacing w:after="0" w:line="240" w:lineRule="auto"/>
        <w:rPr>
          <w:rFonts w:ascii="Times New Roman" w:eastAsiaTheme="minorHAnsi" w:hAnsi="Times New Roman"/>
          <w:kern w:val="0"/>
          <w:sz w:val="20"/>
          <w:lang w:eastAsia="en-US"/>
        </w:rPr>
      </w:pPr>
    </w:p>
    <w:sectPr w:rsidR="001E4018" w:rsidRPr="008F6FD3" w:rsidSect="00F958C4">
      <w:footerReference w:type="even" r:id="rId9"/>
      <w:footerReference w:type="default" r:id="rId10"/>
      <w:pgSz w:w="11906" w:h="16838" w:code="9"/>
      <w:pgMar w:top="426" w:right="424" w:bottom="426" w:left="567" w:header="0" w:footer="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5AF" w:rsidRDefault="007205AF">
      <w:r>
        <w:separator/>
      </w:r>
    </w:p>
  </w:endnote>
  <w:endnote w:type="continuationSeparator" w:id="0">
    <w:p w:rsidR="007205AF" w:rsidRDefault="0072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charset w:val="01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F499B" w:rsidRDefault="002F499B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5AF" w:rsidRDefault="007205AF">
      <w:r>
        <w:separator/>
      </w:r>
    </w:p>
  </w:footnote>
  <w:footnote w:type="continuationSeparator" w:id="0">
    <w:p w:rsidR="007205AF" w:rsidRDefault="00720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2.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2.%3.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2.%3.%4.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2.%3.%4.%5.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2.%3.%4.%5.%6.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2.%3.%4.%5.%6.%7.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091"/>
        </w:tabs>
        <w:ind w:left="4091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98AECFE8"/>
    <w:name w:val="WW8Num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9BA0E21"/>
    <w:multiLevelType w:val="hybridMultilevel"/>
    <w:tmpl w:val="51D026C8"/>
    <w:lvl w:ilvl="0" w:tplc="D4601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4">
    <w:nsid w:val="3A592035"/>
    <w:multiLevelType w:val="hybridMultilevel"/>
    <w:tmpl w:val="909AEF1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5AC7A47"/>
    <w:multiLevelType w:val="hybridMultilevel"/>
    <w:tmpl w:val="737CCA2A"/>
    <w:lvl w:ilvl="0" w:tplc="7A547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2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3"/>
  </w:num>
  <w:num w:numId="13">
    <w:abstractNumId w:val="18"/>
  </w:num>
  <w:num w:numId="1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</w:num>
  <w:num w:numId="16">
    <w:abstractNumId w:val="19"/>
  </w:num>
  <w:num w:numId="17">
    <w:abstractNumId w:val="30"/>
  </w:num>
  <w:num w:numId="18">
    <w:abstractNumId w:val="22"/>
  </w:num>
  <w:num w:numId="19">
    <w:abstractNumId w:val="32"/>
  </w:num>
  <w:num w:numId="20">
    <w:abstractNumId w:val="21"/>
  </w:num>
  <w:num w:numId="21">
    <w:abstractNumId w:val="25"/>
  </w:num>
  <w:num w:numId="22">
    <w:abstractNumId w:val="3"/>
  </w:num>
  <w:num w:numId="23">
    <w:abstractNumId w:val="31"/>
  </w:num>
  <w:num w:numId="24">
    <w:abstractNumId w:val="35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0"/>
  </w:num>
  <w:num w:numId="34">
    <w:abstractNumId w:val="11"/>
  </w:num>
  <w:num w:numId="35">
    <w:abstractNumId w:val="28"/>
  </w:num>
  <w:num w:numId="36">
    <w:abstractNumId w:val="24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3EC"/>
    <w:rsid w:val="00000767"/>
    <w:rsid w:val="00005643"/>
    <w:rsid w:val="00005779"/>
    <w:rsid w:val="00005B04"/>
    <w:rsid w:val="00007401"/>
    <w:rsid w:val="00010664"/>
    <w:rsid w:val="000118C8"/>
    <w:rsid w:val="00012E8C"/>
    <w:rsid w:val="000219A1"/>
    <w:rsid w:val="00023507"/>
    <w:rsid w:val="0002706F"/>
    <w:rsid w:val="00027A90"/>
    <w:rsid w:val="00031A91"/>
    <w:rsid w:val="00031F59"/>
    <w:rsid w:val="00032802"/>
    <w:rsid w:val="00032D99"/>
    <w:rsid w:val="0003577E"/>
    <w:rsid w:val="00035873"/>
    <w:rsid w:val="000363DB"/>
    <w:rsid w:val="00041FA8"/>
    <w:rsid w:val="000445B7"/>
    <w:rsid w:val="00044D0C"/>
    <w:rsid w:val="00045142"/>
    <w:rsid w:val="00046580"/>
    <w:rsid w:val="00046B7B"/>
    <w:rsid w:val="00046C0F"/>
    <w:rsid w:val="0004743D"/>
    <w:rsid w:val="000539CA"/>
    <w:rsid w:val="00054B7F"/>
    <w:rsid w:val="00056E88"/>
    <w:rsid w:val="00057271"/>
    <w:rsid w:val="00060202"/>
    <w:rsid w:val="00060C1B"/>
    <w:rsid w:val="000637F0"/>
    <w:rsid w:val="00065F71"/>
    <w:rsid w:val="000675A8"/>
    <w:rsid w:val="00071E65"/>
    <w:rsid w:val="00072303"/>
    <w:rsid w:val="00074D0E"/>
    <w:rsid w:val="000765DE"/>
    <w:rsid w:val="00076C08"/>
    <w:rsid w:val="000777C2"/>
    <w:rsid w:val="0007797B"/>
    <w:rsid w:val="00077CA1"/>
    <w:rsid w:val="00081273"/>
    <w:rsid w:val="000812DA"/>
    <w:rsid w:val="0008544D"/>
    <w:rsid w:val="00086EE5"/>
    <w:rsid w:val="00090673"/>
    <w:rsid w:val="000942F5"/>
    <w:rsid w:val="00095D85"/>
    <w:rsid w:val="000A67C2"/>
    <w:rsid w:val="000A68FF"/>
    <w:rsid w:val="000B0852"/>
    <w:rsid w:val="000B3EFB"/>
    <w:rsid w:val="000B5874"/>
    <w:rsid w:val="000B65D9"/>
    <w:rsid w:val="000C44CB"/>
    <w:rsid w:val="000C5E84"/>
    <w:rsid w:val="000D28A4"/>
    <w:rsid w:val="000D3583"/>
    <w:rsid w:val="000D367F"/>
    <w:rsid w:val="000D379D"/>
    <w:rsid w:val="000D4378"/>
    <w:rsid w:val="000D5895"/>
    <w:rsid w:val="000E09E3"/>
    <w:rsid w:val="000E17FE"/>
    <w:rsid w:val="000E1D24"/>
    <w:rsid w:val="000E3230"/>
    <w:rsid w:val="000E3CF0"/>
    <w:rsid w:val="000E4C05"/>
    <w:rsid w:val="000F2F1F"/>
    <w:rsid w:val="000F30D0"/>
    <w:rsid w:val="000F3745"/>
    <w:rsid w:val="000F3BA8"/>
    <w:rsid w:val="00101082"/>
    <w:rsid w:val="0010220D"/>
    <w:rsid w:val="00102751"/>
    <w:rsid w:val="00110608"/>
    <w:rsid w:val="00112056"/>
    <w:rsid w:val="0011221C"/>
    <w:rsid w:val="00113B96"/>
    <w:rsid w:val="00114A0F"/>
    <w:rsid w:val="00116305"/>
    <w:rsid w:val="00121B67"/>
    <w:rsid w:val="001251D6"/>
    <w:rsid w:val="00125A0F"/>
    <w:rsid w:val="0013104B"/>
    <w:rsid w:val="00131CE7"/>
    <w:rsid w:val="00133057"/>
    <w:rsid w:val="001361C7"/>
    <w:rsid w:val="0013630B"/>
    <w:rsid w:val="0013681A"/>
    <w:rsid w:val="00137284"/>
    <w:rsid w:val="0013740E"/>
    <w:rsid w:val="001405FB"/>
    <w:rsid w:val="001434CD"/>
    <w:rsid w:val="0014368E"/>
    <w:rsid w:val="00145C70"/>
    <w:rsid w:val="00146EBA"/>
    <w:rsid w:val="001517AA"/>
    <w:rsid w:val="00151B5B"/>
    <w:rsid w:val="001537C5"/>
    <w:rsid w:val="00154457"/>
    <w:rsid w:val="00155578"/>
    <w:rsid w:val="001563CD"/>
    <w:rsid w:val="0016082D"/>
    <w:rsid w:val="00161703"/>
    <w:rsid w:val="001639D3"/>
    <w:rsid w:val="00166C31"/>
    <w:rsid w:val="00167FA5"/>
    <w:rsid w:val="00171302"/>
    <w:rsid w:val="001735C1"/>
    <w:rsid w:val="00173EA3"/>
    <w:rsid w:val="001740E7"/>
    <w:rsid w:val="001855BE"/>
    <w:rsid w:val="00191515"/>
    <w:rsid w:val="00191A39"/>
    <w:rsid w:val="001932B7"/>
    <w:rsid w:val="0019436A"/>
    <w:rsid w:val="001971F9"/>
    <w:rsid w:val="001A1091"/>
    <w:rsid w:val="001A12EC"/>
    <w:rsid w:val="001A2E77"/>
    <w:rsid w:val="001A5A85"/>
    <w:rsid w:val="001A6AA7"/>
    <w:rsid w:val="001A7E1E"/>
    <w:rsid w:val="001B1056"/>
    <w:rsid w:val="001B1D91"/>
    <w:rsid w:val="001B5321"/>
    <w:rsid w:val="001B6CD2"/>
    <w:rsid w:val="001B7E32"/>
    <w:rsid w:val="001C45F7"/>
    <w:rsid w:val="001C6ABB"/>
    <w:rsid w:val="001C765E"/>
    <w:rsid w:val="001C7B70"/>
    <w:rsid w:val="001D0F0F"/>
    <w:rsid w:val="001D14EE"/>
    <w:rsid w:val="001D37B4"/>
    <w:rsid w:val="001E26C5"/>
    <w:rsid w:val="001E32E2"/>
    <w:rsid w:val="001E4018"/>
    <w:rsid w:val="001F1A00"/>
    <w:rsid w:val="001F42CA"/>
    <w:rsid w:val="001F5D36"/>
    <w:rsid w:val="00200355"/>
    <w:rsid w:val="00203CFB"/>
    <w:rsid w:val="002058E4"/>
    <w:rsid w:val="0020717A"/>
    <w:rsid w:val="00207260"/>
    <w:rsid w:val="0021233F"/>
    <w:rsid w:val="00213362"/>
    <w:rsid w:val="002137EF"/>
    <w:rsid w:val="00215723"/>
    <w:rsid w:val="002161C0"/>
    <w:rsid w:val="00216AB1"/>
    <w:rsid w:val="00216ACE"/>
    <w:rsid w:val="002173D3"/>
    <w:rsid w:val="00224424"/>
    <w:rsid w:val="002265C5"/>
    <w:rsid w:val="00231E24"/>
    <w:rsid w:val="0023368E"/>
    <w:rsid w:val="00233E22"/>
    <w:rsid w:val="00233E64"/>
    <w:rsid w:val="00234ED7"/>
    <w:rsid w:val="00240770"/>
    <w:rsid w:val="00241019"/>
    <w:rsid w:val="00246280"/>
    <w:rsid w:val="0024774A"/>
    <w:rsid w:val="00247F0B"/>
    <w:rsid w:val="00250E0C"/>
    <w:rsid w:val="002555BB"/>
    <w:rsid w:val="002561F0"/>
    <w:rsid w:val="00256B82"/>
    <w:rsid w:val="00257B6C"/>
    <w:rsid w:val="002614A9"/>
    <w:rsid w:val="00267326"/>
    <w:rsid w:val="00272429"/>
    <w:rsid w:val="002728FC"/>
    <w:rsid w:val="00272BC8"/>
    <w:rsid w:val="00273317"/>
    <w:rsid w:val="00275A54"/>
    <w:rsid w:val="00282AEE"/>
    <w:rsid w:val="00284D65"/>
    <w:rsid w:val="00287C7B"/>
    <w:rsid w:val="002902F7"/>
    <w:rsid w:val="002916B1"/>
    <w:rsid w:val="00291E15"/>
    <w:rsid w:val="00294299"/>
    <w:rsid w:val="0029523B"/>
    <w:rsid w:val="002959FC"/>
    <w:rsid w:val="002A0FDA"/>
    <w:rsid w:val="002A1224"/>
    <w:rsid w:val="002A28FB"/>
    <w:rsid w:val="002A3A25"/>
    <w:rsid w:val="002A48F1"/>
    <w:rsid w:val="002A4C1C"/>
    <w:rsid w:val="002B34D4"/>
    <w:rsid w:val="002B350C"/>
    <w:rsid w:val="002B4838"/>
    <w:rsid w:val="002B4B1A"/>
    <w:rsid w:val="002B6EAA"/>
    <w:rsid w:val="002C10CE"/>
    <w:rsid w:val="002C3017"/>
    <w:rsid w:val="002C4D2A"/>
    <w:rsid w:val="002C6A03"/>
    <w:rsid w:val="002D25A4"/>
    <w:rsid w:val="002D2677"/>
    <w:rsid w:val="002D35DB"/>
    <w:rsid w:val="002D418C"/>
    <w:rsid w:val="002E0C7E"/>
    <w:rsid w:val="002E1EB6"/>
    <w:rsid w:val="002E3436"/>
    <w:rsid w:val="002E364C"/>
    <w:rsid w:val="002E41BA"/>
    <w:rsid w:val="002E58C5"/>
    <w:rsid w:val="002E5F05"/>
    <w:rsid w:val="002E5F43"/>
    <w:rsid w:val="002E641E"/>
    <w:rsid w:val="002F0869"/>
    <w:rsid w:val="002F119A"/>
    <w:rsid w:val="002F13EE"/>
    <w:rsid w:val="002F14E1"/>
    <w:rsid w:val="002F3783"/>
    <w:rsid w:val="002F499B"/>
    <w:rsid w:val="002F523A"/>
    <w:rsid w:val="002F6A16"/>
    <w:rsid w:val="002F756F"/>
    <w:rsid w:val="00304005"/>
    <w:rsid w:val="003055A1"/>
    <w:rsid w:val="00307C64"/>
    <w:rsid w:val="00310358"/>
    <w:rsid w:val="00310B07"/>
    <w:rsid w:val="00311D59"/>
    <w:rsid w:val="003131E9"/>
    <w:rsid w:val="00315AFE"/>
    <w:rsid w:val="0032028F"/>
    <w:rsid w:val="00320F10"/>
    <w:rsid w:val="0032137C"/>
    <w:rsid w:val="00335AFC"/>
    <w:rsid w:val="00336797"/>
    <w:rsid w:val="00340CA9"/>
    <w:rsid w:val="00342259"/>
    <w:rsid w:val="00346766"/>
    <w:rsid w:val="00351CF1"/>
    <w:rsid w:val="00353441"/>
    <w:rsid w:val="00353C5A"/>
    <w:rsid w:val="0035530F"/>
    <w:rsid w:val="00362038"/>
    <w:rsid w:val="003631B5"/>
    <w:rsid w:val="00363462"/>
    <w:rsid w:val="00363795"/>
    <w:rsid w:val="00365D83"/>
    <w:rsid w:val="003669D1"/>
    <w:rsid w:val="00370272"/>
    <w:rsid w:val="00370B2A"/>
    <w:rsid w:val="00372968"/>
    <w:rsid w:val="00372EE8"/>
    <w:rsid w:val="00374E7F"/>
    <w:rsid w:val="00375B7E"/>
    <w:rsid w:val="00376402"/>
    <w:rsid w:val="00377FE9"/>
    <w:rsid w:val="00387A30"/>
    <w:rsid w:val="00394615"/>
    <w:rsid w:val="00394CE1"/>
    <w:rsid w:val="003A10EA"/>
    <w:rsid w:val="003A3FDC"/>
    <w:rsid w:val="003A40CF"/>
    <w:rsid w:val="003A4CCA"/>
    <w:rsid w:val="003A52D7"/>
    <w:rsid w:val="003A68D0"/>
    <w:rsid w:val="003B36B0"/>
    <w:rsid w:val="003B3D6E"/>
    <w:rsid w:val="003B6A3F"/>
    <w:rsid w:val="003B7DB0"/>
    <w:rsid w:val="003C36B6"/>
    <w:rsid w:val="003C569C"/>
    <w:rsid w:val="003D1502"/>
    <w:rsid w:val="003D242D"/>
    <w:rsid w:val="003D2C63"/>
    <w:rsid w:val="003D5B8D"/>
    <w:rsid w:val="003D73A9"/>
    <w:rsid w:val="003E0811"/>
    <w:rsid w:val="003E1B34"/>
    <w:rsid w:val="003E31B1"/>
    <w:rsid w:val="003E5A04"/>
    <w:rsid w:val="003F2BA6"/>
    <w:rsid w:val="003F5169"/>
    <w:rsid w:val="003F74EB"/>
    <w:rsid w:val="004006A3"/>
    <w:rsid w:val="00400817"/>
    <w:rsid w:val="00400923"/>
    <w:rsid w:val="0040179F"/>
    <w:rsid w:val="00402415"/>
    <w:rsid w:val="00403392"/>
    <w:rsid w:val="0041355C"/>
    <w:rsid w:val="00415F59"/>
    <w:rsid w:val="00416D7D"/>
    <w:rsid w:val="00417141"/>
    <w:rsid w:val="00421601"/>
    <w:rsid w:val="0042275B"/>
    <w:rsid w:val="004240AB"/>
    <w:rsid w:val="00430A14"/>
    <w:rsid w:val="00430E95"/>
    <w:rsid w:val="00431E00"/>
    <w:rsid w:val="004351E4"/>
    <w:rsid w:val="0043715B"/>
    <w:rsid w:val="00437CCC"/>
    <w:rsid w:val="0044061C"/>
    <w:rsid w:val="0044292E"/>
    <w:rsid w:val="00450335"/>
    <w:rsid w:val="00450EF7"/>
    <w:rsid w:val="0045250C"/>
    <w:rsid w:val="00452B0B"/>
    <w:rsid w:val="00452DE7"/>
    <w:rsid w:val="00453407"/>
    <w:rsid w:val="004541CE"/>
    <w:rsid w:val="00454A6D"/>
    <w:rsid w:val="00456423"/>
    <w:rsid w:val="004568DC"/>
    <w:rsid w:val="00460D76"/>
    <w:rsid w:val="004612E9"/>
    <w:rsid w:val="00464431"/>
    <w:rsid w:val="00465205"/>
    <w:rsid w:val="00466B83"/>
    <w:rsid w:val="00467FE6"/>
    <w:rsid w:val="00471197"/>
    <w:rsid w:val="004717C7"/>
    <w:rsid w:val="004739E7"/>
    <w:rsid w:val="00474B2F"/>
    <w:rsid w:val="0047521C"/>
    <w:rsid w:val="00476074"/>
    <w:rsid w:val="004817B0"/>
    <w:rsid w:val="00482E2A"/>
    <w:rsid w:val="004840D7"/>
    <w:rsid w:val="00485DA6"/>
    <w:rsid w:val="00490F5B"/>
    <w:rsid w:val="00491162"/>
    <w:rsid w:val="00492B71"/>
    <w:rsid w:val="004939DC"/>
    <w:rsid w:val="00493D5B"/>
    <w:rsid w:val="0049657F"/>
    <w:rsid w:val="004A1849"/>
    <w:rsid w:val="004A19B3"/>
    <w:rsid w:val="004A3E37"/>
    <w:rsid w:val="004A42DB"/>
    <w:rsid w:val="004A465A"/>
    <w:rsid w:val="004A67BF"/>
    <w:rsid w:val="004B1110"/>
    <w:rsid w:val="004B6E58"/>
    <w:rsid w:val="004B7D13"/>
    <w:rsid w:val="004C10D3"/>
    <w:rsid w:val="004C11A0"/>
    <w:rsid w:val="004C256E"/>
    <w:rsid w:val="004C42D9"/>
    <w:rsid w:val="004C5A22"/>
    <w:rsid w:val="004C646F"/>
    <w:rsid w:val="004C6C29"/>
    <w:rsid w:val="004D0EB7"/>
    <w:rsid w:val="004D552F"/>
    <w:rsid w:val="004D6275"/>
    <w:rsid w:val="004D6C3F"/>
    <w:rsid w:val="004D788D"/>
    <w:rsid w:val="004D7E03"/>
    <w:rsid w:val="004E0084"/>
    <w:rsid w:val="004E2CBC"/>
    <w:rsid w:val="004E3250"/>
    <w:rsid w:val="004E39F2"/>
    <w:rsid w:val="004E4B1A"/>
    <w:rsid w:val="004E4D51"/>
    <w:rsid w:val="004E6363"/>
    <w:rsid w:val="004E6A6C"/>
    <w:rsid w:val="004E714F"/>
    <w:rsid w:val="004E77C8"/>
    <w:rsid w:val="004F0437"/>
    <w:rsid w:val="004F1557"/>
    <w:rsid w:val="004F2108"/>
    <w:rsid w:val="004F2926"/>
    <w:rsid w:val="004F4EE2"/>
    <w:rsid w:val="004F5F7B"/>
    <w:rsid w:val="004F6052"/>
    <w:rsid w:val="004F7CC2"/>
    <w:rsid w:val="00500189"/>
    <w:rsid w:val="0050212C"/>
    <w:rsid w:val="00506279"/>
    <w:rsid w:val="00507FD7"/>
    <w:rsid w:val="0051182A"/>
    <w:rsid w:val="0052081B"/>
    <w:rsid w:val="00523A2B"/>
    <w:rsid w:val="00525249"/>
    <w:rsid w:val="00525B6F"/>
    <w:rsid w:val="005263D4"/>
    <w:rsid w:val="00537661"/>
    <w:rsid w:val="005379C5"/>
    <w:rsid w:val="00537A82"/>
    <w:rsid w:val="00540716"/>
    <w:rsid w:val="00541B70"/>
    <w:rsid w:val="00542B26"/>
    <w:rsid w:val="005437A4"/>
    <w:rsid w:val="00543F88"/>
    <w:rsid w:val="005516E8"/>
    <w:rsid w:val="00552F1A"/>
    <w:rsid w:val="00556D80"/>
    <w:rsid w:val="0055705C"/>
    <w:rsid w:val="00562874"/>
    <w:rsid w:val="005645F6"/>
    <w:rsid w:val="005650F4"/>
    <w:rsid w:val="00566B8D"/>
    <w:rsid w:val="00574121"/>
    <w:rsid w:val="00576341"/>
    <w:rsid w:val="00576B32"/>
    <w:rsid w:val="0057784C"/>
    <w:rsid w:val="005805E8"/>
    <w:rsid w:val="005839B5"/>
    <w:rsid w:val="00586A65"/>
    <w:rsid w:val="005877BC"/>
    <w:rsid w:val="00587F17"/>
    <w:rsid w:val="005916D2"/>
    <w:rsid w:val="0059276D"/>
    <w:rsid w:val="00592F05"/>
    <w:rsid w:val="0059355C"/>
    <w:rsid w:val="00593A37"/>
    <w:rsid w:val="0059617F"/>
    <w:rsid w:val="005971D8"/>
    <w:rsid w:val="005977E4"/>
    <w:rsid w:val="005A1651"/>
    <w:rsid w:val="005A2CC9"/>
    <w:rsid w:val="005A443C"/>
    <w:rsid w:val="005A5C41"/>
    <w:rsid w:val="005A6275"/>
    <w:rsid w:val="005A6491"/>
    <w:rsid w:val="005A76F3"/>
    <w:rsid w:val="005A7D5B"/>
    <w:rsid w:val="005B2BD2"/>
    <w:rsid w:val="005B2C1C"/>
    <w:rsid w:val="005B3A51"/>
    <w:rsid w:val="005C4B43"/>
    <w:rsid w:val="005D2D5F"/>
    <w:rsid w:val="005D6933"/>
    <w:rsid w:val="005D6976"/>
    <w:rsid w:val="005D6E30"/>
    <w:rsid w:val="005D7C24"/>
    <w:rsid w:val="005E0DB4"/>
    <w:rsid w:val="005E31DB"/>
    <w:rsid w:val="005E49FB"/>
    <w:rsid w:val="005E5B85"/>
    <w:rsid w:val="005E7297"/>
    <w:rsid w:val="005E7C61"/>
    <w:rsid w:val="005F01C3"/>
    <w:rsid w:val="005F177F"/>
    <w:rsid w:val="005F219F"/>
    <w:rsid w:val="005F26AB"/>
    <w:rsid w:val="005F3677"/>
    <w:rsid w:val="005F4C24"/>
    <w:rsid w:val="005F5BD6"/>
    <w:rsid w:val="00601AF2"/>
    <w:rsid w:val="00601E0B"/>
    <w:rsid w:val="00605F7C"/>
    <w:rsid w:val="00606156"/>
    <w:rsid w:val="006069CD"/>
    <w:rsid w:val="006126CC"/>
    <w:rsid w:val="00613607"/>
    <w:rsid w:val="00613933"/>
    <w:rsid w:val="00613A13"/>
    <w:rsid w:val="00614785"/>
    <w:rsid w:val="0061703D"/>
    <w:rsid w:val="006207A9"/>
    <w:rsid w:val="0062098B"/>
    <w:rsid w:val="00621D46"/>
    <w:rsid w:val="00625D57"/>
    <w:rsid w:val="0063111E"/>
    <w:rsid w:val="00631917"/>
    <w:rsid w:val="00635481"/>
    <w:rsid w:val="00636F95"/>
    <w:rsid w:val="006373C5"/>
    <w:rsid w:val="00642540"/>
    <w:rsid w:val="00644B79"/>
    <w:rsid w:val="00646FC6"/>
    <w:rsid w:val="0064706C"/>
    <w:rsid w:val="00650C2B"/>
    <w:rsid w:val="006526F2"/>
    <w:rsid w:val="00652C2C"/>
    <w:rsid w:val="0065663E"/>
    <w:rsid w:val="00662903"/>
    <w:rsid w:val="00672FD9"/>
    <w:rsid w:val="006733A8"/>
    <w:rsid w:val="006760E4"/>
    <w:rsid w:val="00677352"/>
    <w:rsid w:val="0068210C"/>
    <w:rsid w:val="006850A7"/>
    <w:rsid w:val="00685A4A"/>
    <w:rsid w:val="00685C7A"/>
    <w:rsid w:val="00685D50"/>
    <w:rsid w:val="00692B04"/>
    <w:rsid w:val="0069403D"/>
    <w:rsid w:val="006968B1"/>
    <w:rsid w:val="006A2AE1"/>
    <w:rsid w:val="006A3521"/>
    <w:rsid w:val="006B052F"/>
    <w:rsid w:val="006B438E"/>
    <w:rsid w:val="006B4C94"/>
    <w:rsid w:val="006B5AFF"/>
    <w:rsid w:val="006C066A"/>
    <w:rsid w:val="006C0DF7"/>
    <w:rsid w:val="006C46E5"/>
    <w:rsid w:val="006C4A7A"/>
    <w:rsid w:val="006C6704"/>
    <w:rsid w:val="006D006A"/>
    <w:rsid w:val="006D0AEF"/>
    <w:rsid w:val="006D2B95"/>
    <w:rsid w:val="006D5D1F"/>
    <w:rsid w:val="006D7326"/>
    <w:rsid w:val="006D7461"/>
    <w:rsid w:val="006E3EDE"/>
    <w:rsid w:val="006E52DC"/>
    <w:rsid w:val="006E67A4"/>
    <w:rsid w:val="006F3601"/>
    <w:rsid w:val="006F3C48"/>
    <w:rsid w:val="006F6051"/>
    <w:rsid w:val="007009CA"/>
    <w:rsid w:val="00702F87"/>
    <w:rsid w:val="0070365C"/>
    <w:rsid w:val="00707045"/>
    <w:rsid w:val="00707135"/>
    <w:rsid w:val="00707CD7"/>
    <w:rsid w:val="00714DE4"/>
    <w:rsid w:val="007204A4"/>
    <w:rsid w:val="007205AF"/>
    <w:rsid w:val="00725CD5"/>
    <w:rsid w:val="00730694"/>
    <w:rsid w:val="00733B59"/>
    <w:rsid w:val="00734362"/>
    <w:rsid w:val="0073479C"/>
    <w:rsid w:val="00735136"/>
    <w:rsid w:val="00735DEA"/>
    <w:rsid w:val="00736C37"/>
    <w:rsid w:val="007372EC"/>
    <w:rsid w:val="0073742D"/>
    <w:rsid w:val="007402AE"/>
    <w:rsid w:val="007449E4"/>
    <w:rsid w:val="00744ECE"/>
    <w:rsid w:val="00751578"/>
    <w:rsid w:val="00752A3D"/>
    <w:rsid w:val="007540DB"/>
    <w:rsid w:val="0075428D"/>
    <w:rsid w:val="00754505"/>
    <w:rsid w:val="00754F18"/>
    <w:rsid w:val="00756138"/>
    <w:rsid w:val="0075710C"/>
    <w:rsid w:val="007602B0"/>
    <w:rsid w:val="00763440"/>
    <w:rsid w:val="0076362E"/>
    <w:rsid w:val="0076410E"/>
    <w:rsid w:val="007665AB"/>
    <w:rsid w:val="007666C6"/>
    <w:rsid w:val="00771F71"/>
    <w:rsid w:val="00772977"/>
    <w:rsid w:val="0077537C"/>
    <w:rsid w:val="00775D03"/>
    <w:rsid w:val="00780193"/>
    <w:rsid w:val="007809D7"/>
    <w:rsid w:val="00787D85"/>
    <w:rsid w:val="00790506"/>
    <w:rsid w:val="007908E1"/>
    <w:rsid w:val="00791BF6"/>
    <w:rsid w:val="00792BA9"/>
    <w:rsid w:val="00796456"/>
    <w:rsid w:val="00797267"/>
    <w:rsid w:val="007A382D"/>
    <w:rsid w:val="007A5678"/>
    <w:rsid w:val="007A72C1"/>
    <w:rsid w:val="007B0663"/>
    <w:rsid w:val="007B2586"/>
    <w:rsid w:val="007B5731"/>
    <w:rsid w:val="007B6DA9"/>
    <w:rsid w:val="007B726D"/>
    <w:rsid w:val="007B746C"/>
    <w:rsid w:val="007B74F2"/>
    <w:rsid w:val="007B7786"/>
    <w:rsid w:val="007B795C"/>
    <w:rsid w:val="007C0782"/>
    <w:rsid w:val="007C18EA"/>
    <w:rsid w:val="007C3F1E"/>
    <w:rsid w:val="007C4D1B"/>
    <w:rsid w:val="007C7877"/>
    <w:rsid w:val="007D1F64"/>
    <w:rsid w:val="007D28FE"/>
    <w:rsid w:val="007D2FFB"/>
    <w:rsid w:val="007D4E66"/>
    <w:rsid w:val="007D7D6B"/>
    <w:rsid w:val="007E283D"/>
    <w:rsid w:val="007E35FA"/>
    <w:rsid w:val="007F0B3D"/>
    <w:rsid w:val="007F16E6"/>
    <w:rsid w:val="007F4C3C"/>
    <w:rsid w:val="00803858"/>
    <w:rsid w:val="00803F20"/>
    <w:rsid w:val="00804D5F"/>
    <w:rsid w:val="008075AB"/>
    <w:rsid w:val="00807DF5"/>
    <w:rsid w:val="00810563"/>
    <w:rsid w:val="00811CC8"/>
    <w:rsid w:val="00812767"/>
    <w:rsid w:val="00815325"/>
    <w:rsid w:val="008164B5"/>
    <w:rsid w:val="00816CD9"/>
    <w:rsid w:val="00816F0E"/>
    <w:rsid w:val="0082350A"/>
    <w:rsid w:val="008259C5"/>
    <w:rsid w:val="00827C00"/>
    <w:rsid w:val="008319CD"/>
    <w:rsid w:val="00832F5E"/>
    <w:rsid w:val="008348E7"/>
    <w:rsid w:val="008407BF"/>
    <w:rsid w:val="00842609"/>
    <w:rsid w:val="00843F37"/>
    <w:rsid w:val="00844B23"/>
    <w:rsid w:val="00844EF9"/>
    <w:rsid w:val="008473D0"/>
    <w:rsid w:val="008516B1"/>
    <w:rsid w:val="00851995"/>
    <w:rsid w:val="008534ED"/>
    <w:rsid w:val="00855EAC"/>
    <w:rsid w:val="00856C8A"/>
    <w:rsid w:val="00862CA4"/>
    <w:rsid w:val="00863785"/>
    <w:rsid w:val="00863E16"/>
    <w:rsid w:val="00867016"/>
    <w:rsid w:val="00867923"/>
    <w:rsid w:val="0087057D"/>
    <w:rsid w:val="0087213B"/>
    <w:rsid w:val="008756EF"/>
    <w:rsid w:val="00876410"/>
    <w:rsid w:val="008814EB"/>
    <w:rsid w:val="008821D4"/>
    <w:rsid w:val="00882352"/>
    <w:rsid w:val="00882400"/>
    <w:rsid w:val="0088288E"/>
    <w:rsid w:val="00884D81"/>
    <w:rsid w:val="0089009C"/>
    <w:rsid w:val="00894A40"/>
    <w:rsid w:val="008951A4"/>
    <w:rsid w:val="008975E5"/>
    <w:rsid w:val="008A11BF"/>
    <w:rsid w:val="008A22E4"/>
    <w:rsid w:val="008A27F4"/>
    <w:rsid w:val="008A3160"/>
    <w:rsid w:val="008A4489"/>
    <w:rsid w:val="008A5307"/>
    <w:rsid w:val="008B09D2"/>
    <w:rsid w:val="008C055B"/>
    <w:rsid w:val="008C0AE8"/>
    <w:rsid w:val="008C1CDC"/>
    <w:rsid w:val="008C2256"/>
    <w:rsid w:val="008C655A"/>
    <w:rsid w:val="008C65A3"/>
    <w:rsid w:val="008C6A45"/>
    <w:rsid w:val="008D3EF5"/>
    <w:rsid w:val="008D4586"/>
    <w:rsid w:val="008D5125"/>
    <w:rsid w:val="008D7872"/>
    <w:rsid w:val="008E09C4"/>
    <w:rsid w:val="008E1CEF"/>
    <w:rsid w:val="008E754A"/>
    <w:rsid w:val="008F0017"/>
    <w:rsid w:val="008F10EF"/>
    <w:rsid w:val="008F2602"/>
    <w:rsid w:val="008F4816"/>
    <w:rsid w:val="008F53C1"/>
    <w:rsid w:val="008F608C"/>
    <w:rsid w:val="008F6FD3"/>
    <w:rsid w:val="0090189E"/>
    <w:rsid w:val="0090319D"/>
    <w:rsid w:val="00904032"/>
    <w:rsid w:val="009054D8"/>
    <w:rsid w:val="0091061D"/>
    <w:rsid w:val="00911591"/>
    <w:rsid w:val="00914208"/>
    <w:rsid w:val="009142CE"/>
    <w:rsid w:val="00915807"/>
    <w:rsid w:val="0092103D"/>
    <w:rsid w:val="009218A0"/>
    <w:rsid w:val="00926FEB"/>
    <w:rsid w:val="0092779C"/>
    <w:rsid w:val="009301D7"/>
    <w:rsid w:val="00930EC2"/>
    <w:rsid w:val="00934683"/>
    <w:rsid w:val="00934F24"/>
    <w:rsid w:val="009358B6"/>
    <w:rsid w:val="00941946"/>
    <w:rsid w:val="00942A10"/>
    <w:rsid w:val="0094303B"/>
    <w:rsid w:val="009466CF"/>
    <w:rsid w:val="00946836"/>
    <w:rsid w:val="00946F87"/>
    <w:rsid w:val="00947F61"/>
    <w:rsid w:val="00950770"/>
    <w:rsid w:val="00954547"/>
    <w:rsid w:val="00954B96"/>
    <w:rsid w:val="009555E4"/>
    <w:rsid w:val="00961ACC"/>
    <w:rsid w:val="00962F0E"/>
    <w:rsid w:val="00965C30"/>
    <w:rsid w:val="00970CF3"/>
    <w:rsid w:val="009710A8"/>
    <w:rsid w:val="00971542"/>
    <w:rsid w:val="009716E2"/>
    <w:rsid w:val="00972E69"/>
    <w:rsid w:val="00974D81"/>
    <w:rsid w:val="009750E4"/>
    <w:rsid w:val="00981E27"/>
    <w:rsid w:val="00982CA0"/>
    <w:rsid w:val="009842EE"/>
    <w:rsid w:val="009863D4"/>
    <w:rsid w:val="00987C8D"/>
    <w:rsid w:val="00992242"/>
    <w:rsid w:val="009A59A3"/>
    <w:rsid w:val="009A78FB"/>
    <w:rsid w:val="009A7F13"/>
    <w:rsid w:val="009B30E7"/>
    <w:rsid w:val="009C24AD"/>
    <w:rsid w:val="009C25BA"/>
    <w:rsid w:val="009C3514"/>
    <w:rsid w:val="009C4372"/>
    <w:rsid w:val="009C6C3A"/>
    <w:rsid w:val="009D0091"/>
    <w:rsid w:val="009D12D5"/>
    <w:rsid w:val="009D2903"/>
    <w:rsid w:val="009D2C8F"/>
    <w:rsid w:val="009E03C3"/>
    <w:rsid w:val="009E11FA"/>
    <w:rsid w:val="009E24ED"/>
    <w:rsid w:val="009E3E50"/>
    <w:rsid w:val="009E47B9"/>
    <w:rsid w:val="009E53A4"/>
    <w:rsid w:val="009E59DC"/>
    <w:rsid w:val="009E6B76"/>
    <w:rsid w:val="009F2C06"/>
    <w:rsid w:val="009F729A"/>
    <w:rsid w:val="009F72A4"/>
    <w:rsid w:val="009F7F39"/>
    <w:rsid w:val="00A01349"/>
    <w:rsid w:val="00A0233C"/>
    <w:rsid w:val="00A024F2"/>
    <w:rsid w:val="00A038C2"/>
    <w:rsid w:val="00A03929"/>
    <w:rsid w:val="00A04BE2"/>
    <w:rsid w:val="00A11773"/>
    <w:rsid w:val="00A15ACF"/>
    <w:rsid w:val="00A26B26"/>
    <w:rsid w:val="00A2708C"/>
    <w:rsid w:val="00A331A8"/>
    <w:rsid w:val="00A3415E"/>
    <w:rsid w:val="00A37C68"/>
    <w:rsid w:val="00A402C7"/>
    <w:rsid w:val="00A4240D"/>
    <w:rsid w:val="00A44198"/>
    <w:rsid w:val="00A44337"/>
    <w:rsid w:val="00A44447"/>
    <w:rsid w:val="00A518F0"/>
    <w:rsid w:val="00A529C7"/>
    <w:rsid w:val="00A53648"/>
    <w:rsid w:val="00A56E57"/>
    <w:rsid w:val="00A62A96"/>
    <w:rsid w:val="00A638A3"/>
    <w:rsid w:val="00A64D9A"/>
    <w:rsid w:val="00A670BC"/>
    <w:rsid w:val="00A704A1"/>
    <w:rsid w:val="00A70C9B"/>
    <w:rsid w:val="00A75E05"/>
    <w:rsid w:val="00A776BD"/>
    <w:rsid w:val="00A77FBA"/>
    <w:rsid w:val="00A8300E"/>
    <w:rsid w:val="00A96986"/>
    <w:rsid w:val="00A96A7B"/>
    <w:rsid w:val="00AA10A4"/>
    <w:rsid w:val="00AA27A4"/>
    <w:rsid w:val="00AA31B4"/>
    <w:rsid w:val="00AA3356"/>
    <w:rsid w:val="00AA3D21"/>
    <w:rsid w:val="00AA41C0"/>
    <w:rsid w:val="00AA68FC"/>
    <w:rsid w:val="00AA7D6C"/>
    <w:rsid w:val="00AB06C3"/>
    <w:rsid w:val="00AB1144"/>
    <w:rsid w:val="00AB1B3E"/>
    <w:rsid w:val="00AB1C33"/>
    <w:rsid w:val="00AB2700"/>
    <w:rsid w:val="00AB2CD7"/>
    <w:rsid w:val="00AB32D5"/>
    <w:rsid w:val="00AB532D"/>
    <w:rsid w:val="00AC0129"/>
    <w:rsid w:val="00AC07D4"/>
    <w:rsid w:val="00AC27FA"/>
    <w:rsid w:val="00AC61CE"/>
    <w:rsid w:val="00AE21AC"/>
    <w:rsid w:val="00AE29A0"/>
    <w:rsid w:val="00AE2F7D"/>
    <w:rsid w:val="00AE6D88"/>
    <w:rsid w:val="00AF15C0"/>
    <w:rsid w:val="00AF3B36"/>
    <w:rsid w:val="00AF53A5"/>
    <w:rsid w:val="00AF5C33"/>
    <w:rsid w:val="00B015E4"/>
    <w:rsid w:val="00B0222D"/>
    <w:rsid w:val="00B0618F"/>
    <w:rsid w:val="00B0626B"/>
    <w:rsid w:val="00B110A3"/>
    <w:rsid w:val="00B113E5"/>
    <w:rsid w:val="00B12A99"/>
    <w:rsid w:val="00B162DE"/>
    <w:rsid w:val="00B22881"/>
    <w:rsid w:val="00B22F8D"/>
    <w:rsid w:val="00B247A8"/>
    <w:rsid w:val="00B26940"/>
    <w:rsid w:val="00B2733B"/>
    <w:rsid w:val="00B27FF2"/>
    <w:rsid w:val="00B30D66"/>
    <w:rsid w:val="00B33D6A"/>
    <w:rsid w:val="00B362A7"/>
    <w:rsid w:val="00B36327"/>
    <w:rsid w:val="00B36E5E"/>
    <w:rsid w:val="00B37F73"/>
    <w:rsid w:val="00B42C18"/>
    <w:rsid w:val="00B43A86"/>
    <w:rsid w:val="00B442F1"/>
    <w:rsid w:val="00B4553A"/>
    <w:rsid w:val="00B475F6"/>
    <w:rsid w:val="00B47F2A"/>
    <w:rsid w:val="00B578E0"/>
    <w:rsid w:val="00B64B81"/>
    <w:rsid w:val="00B65601"/>
    <w:rsid w:val="00B65DB8"/>
    <w:rsid w:val="00B66E00"/>
    <w:rsid w:val="00B704C3"/>
    <w:rsid w:val="00B715F5"/>
    <w:rsid w:val="00B71B22"/>
    <w:rsid w:val="00B71E0F"/>
    <w:rsid w:val="00B7462A"/>
    <w:rsid w:val="00B75299"/>
    <w:rsid w:val="00B75DCE"/>
    <w:rsid w:val="00B81298"/>
    <w:rsid w:val="00B82AB3"/>
    <w:rsid w:val="00B85F34"/>
    <w:rsid w:val="00B874CB"/>
    <w:rsid w:val="00B91EFB"/>
    <w:rsid w:val="00B92DE7"/>
    <w:rsid w:val="00B939CC"/>
    <w:rsid w:val="00B93A98"/>
    <w:rsid w:val="00B95D15"/>
    <w:rsid w:val="00B96EDF"/>
    <w:rsid w:val="00B9749B"/>
    <w:rsid w:val="00B97DD4"/>
    <w:rsid w:val="00BA3AF9"/>
    <w:rsid w:val="00BA501E"/>
    <w:rsid w:val="00BB02FD"/>
    <w:rsid w:val="00BB2FD2"/>
    <w:rsid w:val="00BB3782"/>
    <w:rsid w:val="00BB4442"/>
    <w:rsid w:val="00BB4AD7"/>
    <w:rsid w:val="00BB658C"/>
    <w:rsid w:val="00BB7450"/>
    <w:rsid w:val="00BC4087"/>
    <w:rsid w:val="00BC4D42"/>
    <w:rsid w:val="00BC5613"/>
    <w:rsid w:val="00BD223A"/>
    <w:rsid w:val="00BD304B"/>
    <w:rsid w:val="00BD3AFF"/>
    <w:rsid w:val="00BD4AE2"/>
    <w:rsid w:val="00BD7813"/>
    <w:rsid w:val="00BE078F"/>
    <w:rsid w:val="00BE21D0"/>
    <w:rsid w:val="00BE6C53"/>
    <w:rsid w:val="00BF007E"/>
    <w:rsid w:val="00BF08AC"/>
    <w:rsid w:val="00BF09D5"/>
    <w:rsid w:val="00BF1C16"/>
    <w:rsid w:val="00BF1C4F"/>
    <w:rsid w:val="00C00005"/>
    <w:rsid w:val="00C005C6"/>
    <w:rsid w:val="00C01EF7"/>
    <w:rsid w:val="00C028E0"/>
    <w:rsid w:val="00C031EF"/>
    <w:rsid w:val="00C11EED"/>
    <w:rsid w:val="00C3216E"/>
    <w:rsid w:val="00C34B64"/>
    <w:rsid w:val="00C3557C"/>
    <w:rsid w:val="00C42C3E"/>
    <w:rsid w:val="00C43FAD"/>
    <w:rsid w:val="00C44B95"/>
    <w:rsid w:val="00C5171B"/>
    <w:rsid w:val="00C523D8"/>
    <w:rsid w:val="00C553B5"/>
    <w:rsid w:val="00C57676"/>
    <w:rsid w:val="00C60B65"/>
    <w:rsid w:val="00C640F2"/>
    <w:rsid w:val="00C644EC"/>
    <w:rsid w:val="00C6508D"/>
    <w:rsid w:val="00C67935"/>
    <w:rsid w:val="00C67E76"/>
    <w:rsid w:val="00C77AAF"/>
    <w:rsid w:val="00C802F7"/>
    <w:rsid w:val="00C82109"/>
    <w:rsid w:val="00C90321"/>
    <w:rsid w:val="00C913BF"/>
    <w:rsid w:val="00C95476"/>
    <w:rsid w:val="00C95AB0"/>
    <w:rsid w:val="00C96025"/>
    <w:rsid w:val="00C97CBE"/>
    <w:rsid w:val="00CA329B"/>
    <w:rsid w:val="00CA3AC2"/>
    <w:rsid w:val="00CA7927"/>
    <w:rsid w:val="00CB3AAD"/>
    <w:rsid w:val="00CB5A94"/>
    <w:rsid w:val="00CC05C6"/>
    <w:rsid w:val="00CC09C4"/>
    <w:rsid w:val="00CC32F1"/>
    <w:rsid w:val="00CD179F"/>
    <w:rsid w:val="00CD22A3"/>
    <w:rsid w:val="00CD391A"/>
    <w:rsid w:val="00CD3BAA"/>
    <w:rsid w:val="00CD7302"/>
    <w:rsid w:val="00CD7932"/>
    <w:rsid w:val="00CD7E99"/>
    <w:rsid w:val="00CE0BAB"/>
    <w:rsid w:val="00CE22F5"/>
    <w:rsid w:val="00CE2A58"/>
    <w:rsid w:val="00CE41A4"/>
    <w:rsid w:val="00CE5B76"/>
    <w:rsid w:val="00CE72FB"/>
    <w:rsid w:val="00CF42B6"/>
    <w:rsid w:val="00CF7797"/>
    <w:rsid w:val="00D01991"/>
    <w:rsid w:val="00D06A6D"/>
    <w:rsid w:val="00D1280E"/>
    <w:rsid w:val="00D133A5"/>
    <w:rsid w:val="00D15CA2"/>
    <w:rsid w:val="00D1645B"/>
    <w:rsid w:val="00D169A6"/>
    <w:rsid w:val="00D22A2F"/>
    <w:rsid w:val="00D23133"/>
    <w:rsid w:val="00D24327"/>
    <w:rsid w:val="00D2786C"/>
    <w:rsid w:val="00D33AB8"/>
    <w:rsid w:val="00D3646A"/>
    <w:rsid w:val="00D418D7"/>
    <w:rsid w:val="00D42D87"/>
    <w:rsid w:val="00D43285"/>
    <w:rsid w:val="00D438D6"/>
    <w:rsid w:val="00D504F9"/>
    <w:rsid w:val="00D5143D"/>
    <w:rsid w:val="00D5333C"/>
    <w:rsid w:val="00D53970"/>
    <w:rsid w:val="00D577DC"/>
    <w:rsid w:val="00D66704"/>
    <w:rsid w:val="00D815D1"/>
    <w:rsid w:val="00D81937"/>
    <w:rsid w:val="00D96347"/>
    <w:rsid w:val="00DA05D8"/>
    <w:rsid w:val="00DA5955"/>
    <w:rsid w:val="00DA5BDF"/>
    <w:rsid w:val="00DA6C73"/>
    <w:rsid w:val="00DA752D"/>
    <w:rsid w:val="00DB14F9"/>
    <w:rsid w:val="00DB2A79"/>
    <w:rsid w:val="00DB3247"/>
    <w:rsid w:val="00DB7640"/>
    <w:rsid w:val="00DC26BE"/>
    <w:rsid w:val="00DC2DC1"/>
    <w:rsid w:val="00DC40B0"/>
    <w:rsid w:val="00DC44AC"/>
    <w:rsid w:val="00DC44FE"/>
    <w:rsid w:val="00DD0446"/>
    <w:rsid w:val="00DD0ADC"/>
    <w:rsid w:val="00DD0F05"/>
    <w:rsid w:val="00DD0FE9"/>
    <w:rsid w:val="00DD3E24"/>
    <w:rsid w:val="00DD6212"/>
    <w:rsid w:val="00DD67D2"/>
    <w:rsid w:val="00DD72E3"/>
    <w:rsid w:val="00DD78CD"/>
    <w:rsid w:val="00DE0CD7"/>
    <w:rsid w:val="00DE6682"/>
    <w:rsid w:val="00DF12BE"/>
    <w:rsid w:val="00DF2271"/>
    <w:rsid w:val="00DF3960"/>
    <w:rsid w:val="00DF3D96"/>
    <w:rsid w:val="00DF647B"/>
    <w:rsid w:val="00E02E50"/>
    <w:rsid w:val="00E03CEB"/>
    <w:rsid w:val="00E04C89"/>
    <w:rsid w:val="00E04EB3"/>
    <w:rsid w:val="00E05A89"/>
    <w:rsid w:val="00E071B2"/>
    <w:rsid w:val="00E07FAC"/>
    <w:rsid w:val="00E10193"/>
    <w:rsid w:val="00E10B3E"/>
    <w:rsid w:val="00E146E0"/>
    <w:rsid w:val="00E15474"/>
    <w:rsid w:val="00E1693D"/>
    <w:rsid w:val="00E17A92"/>
    <w:rsid w:val="00E23863"/>
    <w:rsid w:val="00E270E2"/>
    <w:rsid w:val="00E27ECC"/>
    <w:rsid w:val="00E27FED"/>
    <w:rsid w:val="00E3509E"/>
    <w:rsid w:val="00E35ACC"/>
    <w:rsid w:val="00E370A0"/>
    <w:rsid w:val="00E40259"/>
    <w:rsid w:val="00E42A1A"/>
    <w:rsid w:val="00E42D39"/>
    <w:rsid w:val="00E4484B"/>
    <w:rsid w:val="00E471C5"/>
    <w:rsid w:val="00E473FD"/>
    <w:rsid w:val="00E504B1"/>
    <w:rsid w:val="00E52B2E"/>
    <w:rsid w:val="00E53AAC"/>
    <w:rsid w:val="00E56D5A"/>
    <w:rsid w:val="00E70AD0"/>
    <w:rsid w:val="00E719C1"/>
    <w:rsid w:val="00E73749"/>
    <w:rsid w:val="00E7483D"/>
    <w:rsid w:val="00E74BD3"/>
    <w:rsid w:val="00E75528"/>
    <w:rsid w:val="00E7734B"/>
    <w:rsid w:val="00E803A6"/>
    <w:rsid w:val="00E81027"/>
    <w:rsid w:val="00E81FF2"/>
    <w:rsid w:val="00E82D82"/>
    <w:rsid w:val="00E861D7"/>
    <w:rsid w:val="00E86FB6"/>
    <w:rsid w:val="00E90281"/>
    <w:rsid w:val="00E930A0"/>
    <w:rsid w:val="00E93F6B"/>
    <w:rsid w:val="00E95409"/>
    <w:rsid w:val="00E95878"/>
    <w:rsid w:val="00EA1ABC"/>
    <w:rsid w:val="00EA45FB"/>
    <w:rsid w:val="00EA6895"/>
    <w:rsid w:val="00EA69F6"/>
    <w:rsid w:val="00EA6FBE"/>
    <w:rsid w:val="00EB03BD"/>
    <w:rsid w:val="00EB04C4"/>
    <w:rsid w:val="00EB1643"/>
    <w:rsid w:val="00EB28D1"/>
    <w:rsid w:val="00EB2A79"/>
    <w:rsid w:val="00EB7F75"/>
    <w:rsid w:val="00EB7FB5"/>
    <w:rsid w:val="00EC06B6"/>
    <w:rsid w:val="00EC494C"/>
    <w:rsid w:val="00EC57C2"/>
    <w:rsid w:val="00EC73B7"/>
    <w:rsid w:val="00ED7F98"/>
    <w:rsid w:val="00ED7FED"/>
    <w:rsid w:val="00EE1372"/>
    <w:rsid w:val="00EE3730"/>
    <w:rsid w:val="00EE647A"/>
    <w:rsid w:val="00EE68DA"/>
    <w:rsid w:val="00EE7967"/>
    <w:rsid w:val="00EF196E"/>
    <w:rsid w:val="00EF398A"/>
    <w:rsid w:val="00EF5C32"/>
    <w:rsid w:val="00EF690B"/>
    <w:rsid w:val="00F000F5"/>
    <w:rsid w:val="00F02BF5"/>
    <w:rsid w:val="00F034EF"/>
    <w:rsid w:val="00F03E92"/>
    <w:rsid w:val="00F05BEE"/>
    <w:rsid w:val="00F063DC"/>
    <w:rsid w:val="00F1160F"/>
    <w:rsid w:val="00F12B29"/>
    <w:rsid w:val="00F12BD2"/>
    <w:rsid w:val="00F14F8A"/>
    <w:rsid w:val="00F15DE8"/>
    <w:rsid w:val="00F17AF4"/>
    <w:rsid w:val="00F2119C"/>
    <w:rsid w:val="00F23440"/>
    <w:rsid w:val="00F23657"/>
    <w:rsid w:val="00F2404F"/>
    <w:rsid w:val="00F2427A"/>
    <w:rsid w:val="00F25EF2"/>
    <w:rsid w:val="00F2679D"/>
    <w:rsid w:val="00F32179"/>
    <w:rsid w:val="00F32CB7"/>
    <w:rsid w:val="00F400A1"/>
    <w:rsid w:val="00F40B5A"/>
    <w:rsid w:val="00F43EEE"/>
    <w:rsid w:val="00F44474"/>
    <w:rsid w:val="00F5261E"/>
    <w:rsid w:val="00F531D1"/>
    <w:rsid w:val="00F53A80"/>
    <w:rsid w:val="00F54715"/>
    <w:rsid w:val="00F57D03"/>
    <w:rsid w:val="00F6152B"/>
    <w:rsid w:val="00F62CC5"/>
    <w:rsid w:val="00F62D68"/>
    <w:rsid w:val="00F632EB"/>
    <w:rsid w:val="00F66E19"/>
    <w:rsid w:val="00F67295"/>
    <w:rsid w:val="00F745CC"/>
    <w:rsid w:val="00F74CA1"/>
    <w:rsid w:val="00F76251"/>
    <w:rsid w:val="00F77076"/>
    <w:rsid w:val="00F82051"/>
    <w:rsid w:val="00F84936"/>
    <w:rsid w:val="00F85004"/>
    <w:rsid w:val="00F85157"/>
    <w:rsid w:val="00F86DF4"/>
    <w:rsid w:val="00F87252"/>
    <w:rsid w:val="00F905CB"/>
    <w:rsid w:val="00F90AA3"/>
    <w:rsid w:val="00F9161C"/>
    <w:rsid w:val="00F9278D"/>
    <w:rsid w:val="00F954EB"/>
    <w:rsid w:val="00F958C4"/>
    <w:rsid w:val="00F9614F"/>
    <w:rsid w:val="00FA5A14"/>
    <w:rsid w:val="00FA607E"/>
    <w:rsid w:val="00FB1510"/>
    <w:rsid w:val="00FB4379"/>
    <w:rsid w:val="00FB46E1"/>
    <w:rsid w:val="00FB46FB"/>
    <w:rsid w:val="00FB5477"/>
    <w:rsid w:val="00FB5682"/>
    <w:rsid w:val="00FB6723"/>
    <w:rsid w:val="00FC1372"/>
    <w:rsid w:val="00FC27F1"/>
    <w:rsid w:val="00FC3B07"/>
    <w:rsid w:val="00FC7107"/>
    <w:rsid w:val="00FD0C7C"/>
    <w:rsid w:val="00FD4320"/>
    <w:rsid w:val="00FD5464"/>
    <w:rsid w:val="00FD6F17"/>
    <w:rsid w:val="00FD71CA"/>
    <w:rsid w:val="00FD7473"/>
    <w:rsid w:val="00FD7C61"/>
    <w:rsid w:val="00FD7FD5"/>
    <w:rsid w:val="00FE029E"/>
    <w:rsid w:val="00FE11DA"/>
    <w:rsid w:val="00FE338F"/>
    <w:rsid w:val="00FE7049"/>
    <w:rsid w:val="00FE760F"/>
    <w:rsid w:val="00FF1388"/>
    <w:rsid w:val="00FF27BC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E4ECC-BF60-45C6-BEEE-0AFF93301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7024</Words>
  <Characters>40038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46969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Булатова Алия Рамилевна</cp:lastModifiedBy>
  <cp:revision>3</cp:revision>
  <cp:lastPrinted>2019-01-25T08:16:00Z</cp:lastPrinted>
  <dcterms:created xsi:type="dcterms:W3CDTF">2021-08-31T13:12:00Z</dcterms:created>
  <dcterms:modified xsi:type="dcterms:W3CDTF">2021-09-01T09:32:00Z</dcterms:modified>
</cp:coreProperties>
</file>