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897F" w14:textId="711069D7" w:rsidR="00A118BC" w:rsidRPr="005906D6" w:rsidRDefault="009144A3" w:rsidP="00973E37">
      <w:pPr>
        <w:pStyle w:val="1"/>
        <w:numPr>
          <w:ilvl w:val="0"/>
          <w:numId w:val="0"/>
        </w:numPr>
        <w:spacing w:before="0" w:after="0" w:line="240" w:lineRule="auto"/>
        <w:ind w:left="720" w:hanging="720"/>
        <w:rPr>
          <w:sz w:val="22"/>
          <w:szCs w:val="22"/>
        </w:rPr>
      </w:pPr>
      <w:r>
        <w:rPr>
          <w:b/>
          <w:color w:val="000000"/>
          <w:sz w:val="24"/>
          <w:szCs w:val="24"/>
        </w:rPr>
        <w:t xml:space="preserve"> </w:t>
      </w:r>
    </w:p>
    <w:p w14:paraId="46C8A2DB" w14:textId="77777777" w:rsidR="00A118BC" w:rsidRPr="005906D6" w:rsidRDefault="00A118BC" w:rsidP="00A118BC">
      <w:pPr>
        <w:pStyle w:val="1"/>
        <w:numPr>
          <w:ilvl w:val="0"/>
          <w:numId w:val="0"/>
        </w:numPr>
        <w:spacing w:before="0" w:after="0" w:line="240" w:lineRule="auto"/>
        <w:ind w:left="720" w:hanging="720"/>
        <w:rPr>
          <w:sz w:val="22"/>
          <w:szCs w:val="22"/>
        </w:rPr>
      </w:pPr>
      <w:r w:rsidRPr="005906D6">
        <w:rPr>
          <w:b/>
          <w:color w:val="000000"/>
          <w:sz w:val="22"/>
          <w:szCs w:val="22"/>
        </w:rPr>
        <w:t>ДОГОВОР № ___</w:t>
      </w:r>
    </w:p>
    <w:p w14:paraId="1A1C7D9C" w14:textId="0234A91E" w:rsidR="00A118BC" w:rsidRPr="005906D6" w:rsidRDefault="00A118BC" w:rsidP="00A118BC">
      <w:pPr>
        <w:pStyle w:val="ac"/>
        <w:spacing w:after="0" w:line="240" w:lineRule="auto"/>
        <w:jc w:val="center"/>
        <w:rPr>
          <w:b/>
          <w:sz w:val="22"/>
          <w:szCs w:val="22"/>
        </w:rPr>
      </w:pPr>
      <w:r w:rsidRPr="005906D6">
        <w:rPr>
          <w:sz w:val="22"/>
          <w:szCs w:val="22"/>
        </w:rPr>
        <w:t>г. Иннополис</w:t>
      </w:r>
      <w:r w:rsidRPr="005906D6">
        <w:rPr>
          <w:sz w:val="22"/>
          <w:szCs w:val="22"/>
        </w:rPr>
        <w:tab/>
      </w:r>
      <w:r w:rsidRPr="005906D6">
        <w:rPr>
          <w:sz w:val="22"/>
          <w:szCs w:val="22"/>
        </w:rPr>
        <w:tab/>
      </w:r>
      <w:r w:rsidRPr="005906D6">
        <w:rPr>
          <w:sz w:val="22"/>
          <w:szCs w:val="22"/>
        </w:rPr>
        <w:tab/>
      </w:r>
      <w:r w:rsidRPr="005906D6">
        <w:rPr>
          <w:sz w:val="22"/>
          <w:szCs w:val="22"/>
        </w:rPr>
        <w:tab/>
      </w:r>
      <w:r w:rsidRPr="005906D6">
        <w:rPr>
          <w:sz w:val="22"/>
          <w:szCs w:val="22"/>
        </w:rPr>
        <w:tab/>
      </w:r>
      <w:r w:rsidRPr="005906D6">
        <w:rPr>
          <w:sz w:val="22"/>
          <w:szCs w:val="22"/>
        </w:rPr>
        <w:tab/>
      </w:r>
      <w:r w:rsidRPr="005906D6">
        <w:rPr>
          <w:sz w:val="22"/>
          <w:szCs w:val="22"/>
        </w:rPr>
        <w:tab/>
      </w:r>
      <w:r w:rsidRPr="005906D6">
        <w:rPr>
          <w:sz w:val="22"/>
          <w:szCs w:val="22"/>
        </w:rPr>
        <w:tab/>
      </w:r>
      <w:r w:rsidRPr="005906D6">
        <w:rPr>
          <w:sz w:val="22"/>
          <w:szCs w:val="22"/>
        </w:rPr>
        <w:tab/>
        <w:t xml:space="preserve">       </w:t>
      </w:r>
      <w:proofErr w:type="gramStart"/>
      <w:r w:rsidRPr="005906D6">
        <w:rPr>
          <w:sz w:val="22"/>
          <w:szCs w:val="22"/>
        </w:rPr>
        <w:t xml:space="preserve">   «</w:t>
      </w:r>
      <w:proofErr w:type="gramEnd"/>
      <w:r w:rsidRPr="005906D6">
        <w:rPr>
          <w:sz w:val="22"/>
          <w:szCs w:val="22"/>
        </w:rPr>
        <w:t>__» __________ 20</w:t>
      </w:r>
      <w:r w:rsidR="00D77308">
        <w:rPr>
          <w:sz w:val="22"/>
          <w:szCs w:val="22"/>
        </w:rPr>
        <w:t>2</w:t>
      </w:r>
      <w:r w:rsidR="0050352E">
        <w:rPr>
          <w:sz w:val="22"/>
          <w:szCs w:val="22"/>
        </w:rPr>
        <w:t>1</w:t>
      </w:r>
      <w:r w:rsidRPr="005906D6">
        <w:rPr>
          <w:sz w:val="22"/>
          <w:szCs w:val="22"/>
        </w:rPr>
        <w:t xml:space="preserve"> года</w:t>
      </w:r>
    </w:p>
    <w:p w14:paraId="520B792D" w14:textId="77777777" w:rsidR="00A118BC" w:rsidRPr="005906D6" w:rsidRDefault="00A118BC" w:rsidP="00A118BC">
      <w:pPr>
        <w:ind w:firstLine="708"/>
        <w:jc w:val="both"/>
        <w:rPr>
          <w:sz w:val="22"/>
          <w:szCs w:val="22"/>
        </w:rPr>
      </w:pPr>
    </w:p>
    <w:p w14:paraId="1D349355" w14:textId="65209956" w:rsidR="00A118BC" w:rsidRPr="005906D6" w:rsidRDefault="00A118BC" w:rsidP="00A118BC">
      <w:pPr>
        <w:ind w:firstLine="567"/>
        <w:jc w:val="both"/>
        <w:rPr>
          <w:sz w:val="22"/>
          <w:szCs w:val="22"/>
        </w:rPr>
      </w:pPr>
      <w:r w:rsidRPr="005906D6">
        <w:rPr>
          <w:b/>
          <w:sz w:val="22"/>
          <w:szCs w:val="22"/>
        </w:rPr>
        <w:t>Автономная некоммерческая организация «Фонд развития города Иннополис»</w:t>
      </w:r>
      <w:r w:rsidRPr="005906D6">
        <w:rPr>
          <w:sz w:val="22"/>
          <w:szCs w:val="22"/>
        </w:rPr>
        <w:t xml:space="preserve">, именуемая в дальнейшем </w:t>
      </w:r>
      <w:r w:rsidRPr="005906D6">
        <w:rPr>
          <w:b/>
          <w:sz w:val="22"/>
          <w:szCs w:val="22"/>
        </w:rPr>
        <w:t>«Заказчик»</w:t>
      </w:r>
      <w:r w:rsidRPr="005906D6">
        <w:rPr>
          <w:sz w:val="22"/>
          <w:szCs w:val="22"/>
        </w:rPr>
        <w:t xml:space="preserve">, в лице Директора </w:t>
      </w:r>
      <w:proofErr w:type="spellStart"/>
      <w:r w:rsidRPr="005906D6">
        <w:rPr>
          <w:sz w:val="22"/>
          <w:szCs w:val="22"/>
        </w:rPr>
        <w:t>Кангина</w:t>
      </w:r>
      <w:proofErr w:type="spellEnd"/>
      <w:r w:rsidRPr="005906D6">
        <w:rPr>
          <w:sz w:val="22"/>
          <w:szCs w:val="22"/>
        </w:rPr>
        <w:t xml:space="preserve"> Алексея Игоревича</w:t>
      </w:r>
      <w:r w:rsidRPr="005906D6">
        <w:rPr>
          <w:color w:val="000000"/>
          <w:sz w:val="22"/>
          <w:szCs w:val="22"/>
        </w:rPr>
        <w:t>, действующего на основании Устава</w:t>
      </w:r>
      <w:r w:rsidRPr="005906D6">
        <w:rPr>
          <w:sz w:val="22"/>
          <w:szCs w:val="22"/>
        </w:rPr>
        <w:t xml:space="preserve">, с одной стороны и __________, именуемое в дальнейшем </w:t>
      </w:r>
      <w:r w:rsidRPr="005906D6">
        <w:rPr>
          <w:b/>
          <w:sz w:val="22"/>
          <w:szCs w:val="22"/>
        </w:rPr>
        <w:t>«Исполнитель»</w:t>
      </w:r>
      <w:r w:rsidRPr="005906D6">
        <w:rPr>
          <w:sz w:val="22"/>
          <w:szCs w:val="22"/>
        </w:rPr>
        <w:t xml:space="preserve">, в лице _____________________, действующего на основании _________, с </w:t>
      </w:r>
      <w:r w:rsidRPr="004149F7">
        <w:rPr>
          <w:sz w:val="22"/>
          <w:szCs w:val="22"/>
        </w:rPr>
        <w:t>другой стороны, далее совместно и раздельно именуемые соответственно «Стороны» и «Сторона», в соответствии с результатами определения Исполнителя путем проведения</w:t>
      </w:r>
      <w:r w:rsidR="00756F1C" w:rsidRPr="004149F7">
        <w:rPr>
          <w:sz w:val="22"/>
          <w:szCs w:val="22"/>
        </w:rPr>
        <w:t xml:space="preserve">  </w:t>
      </w:r>
      <w:r w:rsidR="005E263D" w:rsidRPr="004149F7">
        <w:rPr>
          <w:sz w:val="22"/>
          <w:szCs w:val="22"/>
        </w:rPr>
        <w:t>__________________</w:t>
      </w:r>
      <w:r w:rsidRPr="004149F7">
        <w:rPr>
          <w:sz w:val="22"/>
          <w:szCs w:val="22"/>
        </w:rPr>
        <w:t>, протокол подведения итогов _______от «__» _____ 20</w:t>
      </w:r>
      <w:r w:rsidR="00F26346">
        <w:rPr>
          <w:sz w:val="22"/>
          <w:szCs w:val="22"/>
        </w:rPr>
        <w:t>2</w:t>
      </w:r>
      <w:r w:rsidR="003927BF">
        <w:rPr>
          <w:sz w:val="22"/>
          <w:szCs w:val="22"/>
        </w:rPr>
        <w:t>1</w:t>
      </w:r>
      <w:r w:rsidRPr="004149F7">
        <w:rPr>
          <w:sz w:val="22"/>
          <w:szCs w:val="22"/>
        </w:rPr>
        <w:t xml:space="preserve"> г., заключили</w:t>
      </w:r>
      <w:r w:rsidRPr="005906D6">
        <w:rPr>
          <w:sz w:val="22"/>
          <w:szCs w:val="22"/>
        </w:rPr>
        <w:t xml:space="preserve"> настоящий договор (далее - Договор) о нижеследующем:</w:t>
      </w:r>
    </w:p>
    <w:p w14:paraId="0504F182" w14:textId="77777777" w:rsidR="00A118BC" w:rsidRPr="005906D6" w:rsidRDefault="00A118BC" w:rsidP="00A118BC">
      <w:pPr>
        <w:ind w:firstLine="567"/>
        <w:jc w:val="both"/>
        <w:rPr>
          <w:sz w:val="22"/>
          <w:szCs w:val="22"/>
        </w:rPr>
      </w:pPr>
    </w:p>
    <w:p w14:paraId="29B1C299" w14:textId="77777777" w:rsidR="00A118BC" w:rsidRPr="005906D6" w:rsidRDefault="00A118BC" w:rsidP="00A118BC">
      <w:pPr>
        <w:numPr>
          <w:ilvl w:val="0"/>
          <w:numId w:val="2"/>
        </w:numPr>
        <w:tabs>
          <w:tab w:val="left" w:pos="0"/>
        </w:tabs>
        <w:ind w:left="0" w:firstLine="851"/>
        <w:jc w:val="center"/>
        <w:rPr>
          <w:sz w:val="22"/>
          <w:szCs w:val="22"/>
        </w:rPr>
      </w:pPr>
      <w:r w:rsidRPr="005906D6">
        <w:rPr>
          <w:b/>
          <w:sz w:val="22"/>
          <w:szCs w:val="22"/>
        </w:rPr>
        <w:t>ПРЕДМЕТ ДОГОВОРА.</w:t>
      </w:r>
    </w:p>
    <w:p w14:paraId="23832E2B" w14:textId="3544132B" w:rsidR="00A118BC" w:rsidRPr="00213064" w:rsidRDefault="00A118BC" w:rsidP="00510B3E">
      <w:pPr>
        <w:pStyle w:val="a4"/>
        <w:numPr>
          <w:ilvl w:val="1"/>
          <w:numId w:val="2"/>
        </w:numPr>
        <w:spacing w:after="0" w:line="240" w:lineRule="auto"/>
        <w:ind w:left="0" w:firstLine="851"/>
        <w:jc w:val="both"/>
        <w:rPr>
          <w:sz w:val="22"/>
          <w:szCs w:val="22"/>
        </w:rPr>
      </w:pPr>
      <w:r w:rsidRPr="00213064">
        <w:rPr>
          <w:sz w:val="22"/>
          <w:szCs w:val="22"/>
          <w:lang w:eastAsia="ar-SA"/>
        </w:rPr>
        <w:t>Заказчик поручает, а Исполнитель принимает на себя обязательство оказать Заказчику</w:t>
      </w:r>
      <w:r w:rsidRPr="00213064">
        <w:rPr>
          <w:sz w:val="22"/>
          <w:szCs w:val="22"/>
        </w:rPr>
        <w:t xml:space="preserve"> услуги и выполнить работы (совместно именуемые «услуги») по </w:t>
      </w:r>
      <w:r w:rsidR="00D77308" w:rsidRPr="00276A2A">
        <w:rPr>
          <w:sz w:val="22"/>
          <w:szCs w:val="22"/>
        </w:rPr>
        <w:t>организаци</w:t>
      </w:r>
      <w:r w:rsidR="00213064">
        <w:rPr>
          <w:sz w:val="22"/>
          <w:szCs w:val="22"/>
        </w:rPr>
        <w:t>и</w:t>
      </w:r>
      <w:r w:rsidR="00D77308" w:rsidRPr="00276A2A">
        <w:rPr>
          <w:sz w:val="22"/>
          <w:szCs w:val="22"/>
        </w:rPr>
        <w:t xml:space="preserve"> и проведени</w:t>
      </w:r>
      <w:r w:rsidR="00213064">
        <w:rPr>
          <w:sz w:val="22"/>
          <w:szCs w:val="22"/>
        </w:rPr>
        <w:t>ю</w:t>
      </w:r>
      <w:r w:rsidR="00D77308" w:rsidRPr="00276A2A">
        <w:rPr>
          <w:sz w:val="22"/>
          <w:szCs w:val="22"/>
        </w:rPr>
        <w:t xml:space="preserve"> мероприятия </w:t>
      </w:r>
      <w:r w:rsidR="00D77308" w:rsidRPr="00276A2A">
        <w:rPr>
          <w:i/>
          <w:sz w:val="22"/>
          <w:szCs w:val="22"/>
        </w:rPr>
        <w:t>«</w:t>
      </w:r>
      <w:r w:rsidR="00BD2D04">
        <w:rPr>
          <w:sz w:val="22"/>
          <w:szCs w:val="22"/>
        </w:rPr>
        <w:t>Новогодняя Ночь 2022</w:t>
      </w:r>
      <w:r w:rsidR="00D77308" w:rsidRPr="00276A2A">
        <w:rPr>
          <w:sz w:val="22"/>
          <w:szCs w:val="22"/>
        </w:rPr>
        <w:t>», приуроченного к празднованию Нового 202</w:t>
      </w:r>
      <w:r w:rsidR="00BD2D04">
        <w:rPr>
          <w:sz w:val="22"/>
          <w:szCs w:val="22"/>
        </w:rPr>
        <w:t>2</w:t>
      </w:r>
      <w:r w:rsidR="00D77308" w:rsidRPr="00276A2A">
        <w:rPr>
          <w:sz w:val="22"/>
          <w:szCs w:val="22"/>
        </w:rPr>
        <w:t xml:space="preserve"> года  в городе Иннополис</w:t>
      </w:r>
      <w:r w:rsidR="007A2556" w:rsidRPr="00213064">
        <w:rPr>
          <w:color w:val="000000"/>
          <w:sz w:val="22"/>
          <w:szCs w:val="22"/>
        </w:rPr>
        <w:t xml:space="preserve">, </w:t>
      </w:r>
      <w:r w:rsidR="00510B3E" w:rsidRPr="00213064">
        <w:rPr>
          <w:color w:val="000000"/>
          <w:sz w:val="22"/>
          <w:szCs w:val="22"/>
        </w:rPr>
        <w:t>которое</w:t>
      </w:r>
      <w:r w:rsidR="001642D4" w:rsidRPr="00213064">
        <w:rPr>
          <w:color w:val="000000"/>
          <w:sz w:val="22"/>
          <w:szCs w:val="22"/>
        </w:rPr>
        <w:t xml:space="preserve"> состои</w:t>
      </w:r>
      <w:r w:rsidRPr="00213064">
        <w:rPr>
          <w:color w:val="000000"/>
          <w:sz w:val="22"/>
          <w:szCs w:val="22"/>
        </w:rPr>
        <w:t xml:space="preserve">тся </w:t>
      </w:r>
      <w:r w:rsidR="001642D4" w:rsidRPr="00213064">
        <w:rPr>
          <w:color w:val="000000"/>
          <w:sz w:val="22"/>
          <w:szCs w:val="22"/>
        </w:rPr>
        <w:t>«</w:t>
      </w:r>
      <w:r w:rsidR="00BD2D04">
        <w:rPr>
          <w:color w:val="000000"/>
          <w:sz w:val="22"/>
          <w:szCs w:val="22"/>
        </w:rPr>
        <w:t>31</w:t>
      </w:r>
      <w:r w:rsidR="001642D4" w:rsidRPr="00BA7DBF">
        <w:rPr>
          <w:color w:val="000000"/>
          <w:sz w:val="22"/>
          <w:szCs w:val="22"/>
        </w:rPr>
        <w:t xml:space="preserve">» декабря </w:t>
      </w:r>
      <w:r w:rsidRPr="00213064">
        <w:rPr>
          <w:color w:val="000000"/>
          <w:sz w:val="22"/>
          <w:szCs w:val="22"/>
        </w:rPr>
        <w:t>20</w:t>
      </w:r>
      <w:r w:rsidR="00D77308" w:rsidRPr="00213064">
        <w:rPr>
          <w:color w:val="000000"/>
          <w:sz w:val="22"/>
          <w:szCs w:val="22"/>
        </w:rPr>
        <w:t>2</w:t>
      </w:r>
      <w:r w:rsidR="0050352E">
        <w:rPr>
          <w:color w:val="000000"/>
          <w:sz w:val="22"/>
          <w:szCs w:val="22"/>
        </w:rPr>
        <w:t>1</w:t>
      </w:r>
      <w:r w:rsidRPr="00213064">
        <w:rPr>
          <w:color w:val="000000"/>
          <w:sz w:val="22"/>
          <w:szCs w:val="22"/>
        </w:rPr>
        <w:t xml:space="preserve"> года (далее – Мер</w:t>
      </w:r>
      <w:r w:rsidR="007A2556" w:rsidRPr="00213064">
        <w:rPr>
          <w:color w:val="000000"/>
          <w:sz w:val="22"/>
          <w:szCs w:val="22"/>
        </w:rPr>
        <w:t>оприятие</w:t>
      </w:r>
      <w:r w:rsidR="00F26346" w:rsidRPr="00213064">
        <w:rPr>
          <w:color w:val="000000"/>
          <w:sz w:val="22"/>
          <w:szCs w:val="22"/>
        </w:rPr>
        <w:t>)</w:t>
      </w:r>
      <w:r w:rsidR="00510B3E" w:rsidRPr="00213064">
        <w:rPr>
          <w:sz w:val="22"/>
          <w:szCs w:val="22"/>
        </w:rPr>
        <w:t xml:space="preserve">, </w:t>
      </w:r>
      <w:r w:rsidRPr="00213064">
        <w:rPr>
          <w:sz w:val="22"/>
          <w:szCs w:val="22"/>
        </w:rPr>
        <w:t xml:space="preserve">а Заказчик обязуется </w:t>
      </w:r>
      <w:r w:rsidRPr="00213064">
        <w:rPr>
          <w:color w:val="000000"/>
          <w:sz w:val="22"/>
          <w:szCs w:val="22"/>
        </w:rPr>
        <w:t xml:space="preserve">принять и оплатить </w:t>
      </w:r>
      <w:r w:rsidRPr="00213064">
        <w:rPr>
          <w:sz w:val="22"/>
          <w:szCs w:val="22"/>
        </w:rPr>
        <w:t>надлежащим образом оказанные услуги на условиях настоящего Договора.</w:t>
      </w:r>
    </w:p>
    <w:p w14:paraId="7A8EDF24" w14:textId="4D19C74F" w:rsidR="00A118BC" w:rsidRPr="005906D6" w:rsidRDefault="00A118BC" w:rsidP="00A118BC">
      <w:pPr>
        <w:pStyle w:val="a4"/>
        <w:numPr>
          <w:ilvl w:val="1"/>
          <w:numId w:val="2"/>
        </w:numPr>
        <w:spacing w:after="0" w:line="240" w:lineRule="auto"/>
        <w:ind w:left="0" w:firstLine="851"/>
        <w:jc w:val="both"/>
        <w:rPr>
          <w:sz w:val="22"/>
          <w:szCs w:val="22"/>
        </w:rPr>
      </w:pPr>
      <w:r w:rsidRPr="00213064">
        <w:rPr>
          <w:sz w:val="22"/>
          <w:szCs w:val="22"/>
        </w:rPr>
        <w:t>Перечень услуг, вид, объем, требования к их оказанию</w:t>
      </w:r>
      <w:r w:rsidRPr="005906D6">
        <w:rPr>
          <w:sz w:val="22"/>
          <w:szCs w:val="22"/>
        </w:rPr>
        <w:t xml:space="preserve"> (характеристики), место оказания согласованы и зафиксированы Сторонами в Приложении №1 и Приложении №2 к настоящему Договору, являющихся его неотъемлемой частью (далее – Спецификация, Техническое задание</w:t>
      </w:r>
      <w:r w:rsidR="001B7D1D" w:rsidRPr="005906D6">
        <w:rPr>
          <w:sz w:val="22"/>
          <w:szCs w:val="22"/>
        </w:rPr>
        <w:t xml:space="preserve"> №1</w:t>
      </w:r>
      <w:r w:rsidR="000E4F6D">
        <w:rPr>
          <w:sz w:val="22"/>
          <w:szCs w:val="22"/>
        </w:rPr>
        <w:t xml:space="preserve"> соответственно</w:t>
      </w:r>
      <w:r w:rsidRPr="005906D6">
        <w:rPr>
          <w:sz w:val="22"/>
          <w:szCs w:val="22"/>
        </w:rPr>
        <w:t xml:space="preserve">). </w:t>
      </w:r>
    </w:p>
    <w:p w14:paraId="0C61F10D" w14:textId="5AE49367" w:rsidR="00E8694C" w:rsidRPr="005906D6" w:rsidRDefault="00A118BC" w:rsidP="00E8694C">
      <w:pPr>
        <w:numPr>
          <w:ilvl w:val="1"/>
          <w:numId w:val="2"/>
        </w:numPr>
        <w:ind w:left="0" w:firstLine="851"/>
        <w:jc w:val="both"/>
        <w:rPr>
          <w:rFonts w:eastAsia="Calibri"/>
          <w:spacing w:val="-4"/>
          <w:sz w:val="22"/>
          <w:szCs w:val="22"/>
          <w:shd w:val="clear" w:color="auto" w:fill="FFFFFF"/>
          <w:lang w:eastAsia="en-US"/>
        </w:rPr>
      </w:pPr>
      <w:r w:rsidRPr="005906D6">
        <w:rPr>
          <w:rFonts w:eastAsia="Calibri"/>
          <w:spacing w:val="-4"/>
          <w:sz w:val="22"/>
          <w:szCs w:val="22"/>
          <w:shd w:val="clear" w:color="auto" w:fill="FFFFFF"/>
          <w:lang w:eastAsia="en-US"/>
        </w:rPr>
        <w:t xml:space="preserve">Сроки проведения Мероприятия: </w:t>
      </w:r>
      <w:r w:rsidR="00BD2D04">
        <w:rPr>
          <w:rFonts w:eastAsia="Calibri"/>
          <w:spacing w:val="-4"/>
          <w:sz w:val="22"/>
          <w:szCs w:val="22"/>
          <w:shd w:val="clear" w:color="auto" w:fill="FFFFFF"/>
          <w:lang w:eastAsia="en-US"/>
        </w:rPr>
        <w:t>31</w:t>
      </w:r>
      <w:r w:rsidR="00E8694C" w:rsidRPr="005906D6">
        <w:rPr>
          <w:rFonts w:eastAsia="Calibri"/>
          <w:spacing w:val="-4"/>
          <w:sz w:val="22"/>
          <w:szCs w:val="22"/>
          <w:shd w:val="clear" w:color="auto" w:fill="FFFFFF"/>
          <w:lang w:eastAsia="en-US"/>
        </w:rPr>
        <w:t>.12.20</w:t>
      </w:r>
      <w:r w:rsidR="00276A2A">
        <w:rPr>
          <w:rFonts w:eastAsia="Calibri"/>
          <w:spacing w:val="-4"/>
          <w:sz w:val="22"/>
          <w:szCs w:val="22"/>
          <w:shd w:val="clear" w:color="auto" w:fill="FFFFFF"/>
          <w:lang w:eastAsia="en-US"/>
        </w:rPr>
        <w:t>2</w:t>
      </w:r>
      <w:r w:rsidR="00BD2D04">
        <w:rPr>
          <w:rFonts w:eastAsia="Calibri"/>
          <w:spacing w:val="-4"/>
          <w:sz w:val="22"/>
          <w:szCs w:val="22"/>
          <w:shd w:val="clear" w:color="auto" w:fill="FFFFFF"/>
          <w:lang w:eastAsia="en-US"/>
        </w:rPr>
        <w:t>1</w:t>
      </w:r>
      <w:r w:rsidR="00276A2A">
        <w:rPr>
          <w:rFonts w:eastAsia="Calibri"/>
          <w:spacing w:val="-4"/>
          <w:sz w:val="22"/>
          <w:szCs w:val="22"/>
          <w:shd w:val="clear" w:color="auto" w:fill="FFFFFF"/>
          <w:lang w:eastAsia="en-US"/>
        </w:rPr>
        <w:t xml:space="preserve"> </w:t>
      </w:r>
      <w:r w:rsidR="00E8694C" w:rsidRPr="005906D6">
        <w:rPr>
          <w:rFonts w:eastAsia="Calibri"/>
          <w:spacing w:val="-4"/>
          <w:sz w:val="22"/>
          <w:szCs w:val="22"/>
          <w:shd w:val="clear" w:color="auto" w:fill="FFFFFF"/>
          <w:lang w:eastAsia="en-US"/>
        </w:rPr>
        <w:t xml:space="preserve">г. </w:t>
      </w:r>
      <w:r w:rsidR="00E8694C" w:rsidRPr="008D4F10">
        <w:rPr>
          <w:rStyle w:val="B"/>
          <w:sz w:val="22"/>
          <w:szCs w:val="22"/>
        </w:rPr>
        <w:t xml:space="preserve">c </w:t>
      </w:r>
      <w:r w:rsidR="00BD2D04">
        <w:rPr>
          <w:rStyle w:val="B"/>
          <w:sz w:val="22"/>
          <w:szCs w:val="22"/>
        </w:rPr>
        <w:t>22</w:t>
      </w:r>
      <w:r w:rsidR="00E8694C" w:rsidRPr="008D4F10">
        <w:rPr>
          <w:rStyle w:val="B"/>
          <w:sz w:val="22"/>
          <w:szCs w:val="22"/>
        </w:rPr>
        <w:t>:00</w:t>
      </w:r>
      <w:r w:rsidR="000E4F6D">
        <w:rPr>
          <w:rStyle w:val="B"/>
          <w:sz w:val="22"/>
          <w:szCs w:val="22"/>
        </w:rPr>
        <w:t xml:space="preserve"> часов</w:t>
      </w:r>
      <w:r w:rsidR="00E8694C" w:rsidRPr="008D4F10">
        <w:rPr>
          <w:rStyle w:val="B"/>
          <w:sz w:val="22"/>
          <w:szCs w:val="22"/>
        </w:rPr>
        <w:t xml:space="preserve"> до </w:t>
      </w:r>
      <w:r w:rsidR="00BD2D04">
        <w:rPr>
          <w:rFonts w:eastAsia="Calibri"/>
          <w:spacing w:val="-4"/>
          <w:sz w:val="22"/>
          <w:szCs w:val="22"/>
          <w:shd w:val="clear" w:color="auto" w:fill="FFFFFF"/>
          <w:lang w:eastAsia="en-US"/>
        </w:rPr>
        <w:t>01</w:t>
      </w:r>
      <w:r w:rsidR="00BD2D04" w:rsidRPr="005906D6">
        <w:rPr>
          <w:rFonts w:eastAsia="Calibri"/>
          <w:spacing w:val="-4"/>
          <w:sz w:val="22"/>
          <w:szCs w:val="22"/>
          <w:shd w:val="clear" w:color="auto" w:fill="FFFFFF"/>
          <w:lang w:eastAsia="en-US"/>
        </w:rPr>
        <w:t>.</w:t>
      </w:r>
      <w:r w:rsidR="00BD2D04">
        <w:rPr>
          <w:rFonts w:eastAsia="Calibri"/>
          <w:spacing w:val="-4"/>
          <w:sz w:val="22"/>
          <w:szCs w:val="22"/>
          <w:shd w:val="clear" w:color="auto" w:fill="FFFFFF"/>
          <w:lang w:eastAsia="en-US"/>
        </w:rPr>
        <w:t>01</w:t>
      </w:r>
      <w:r w:rsidR="00BD2D04" w:rsidRPr="005906D6">
        <w:rPr>
          <w:rFonts w:eastAsia="Calibri"/>
          <w:spacing w:val="-4"/>
          <w:sz w:val="22"/>
          <w:szCs w:val="22"/>
          <w:shd w:val="clear" w:color="auto" w:fill="FFFFFF"/>
          <w:lang w:eastAsia="en-US"/>
        </w:rPr>
        <w:t>.20</w:t>
      </w:r>
      <w:r w:rsidR="00BD2D04">
        <w:rPr>
          <w:rFonts w:eastAsia="Calibri"/>
          <w:spacing w:val="-4"/>
          <w:sz w:val="22"/>
          <w:szCs w:val="22"/>
          <w:shd w:val="clear" w:color="auto" w:fill="FFFFFF"/>
          <w:lang w:eastAsia="en-US"/>
        </w:rPr>
        <w:t xml:space="preserve">22 </w:t>
      </w:r>
      <w:r w:rsidR="00BD2D04" w:rsidRPr="005906D6">
        <w:rPr>
          <w:rFonts w:eastAsia="Calibri"/>
          <w:spacing w:val="-4"/>
          <w:sz w:val="22"/>
          <w:szCs w:val="22"/>
          <w:shd w:val="clear" w:color="auto" w:fill="FFFFFF"/>
          <w:lang w:eastAsia="en-US"/>
        </w:rPr>
        <w:t xml:space="preserve">г. </w:t>
      </w:r>
      <w:r w:rsidR="00BD2D04">
        <w:rPr>
          <w:rStyle w:val="B"/>
          <w:sz w:val="22"/>
          <w:szCs w:val="22"/>
        </w:rPr>
        <w:t>02</w:t>
      </w:r>
      <w:r w:rsidR="00E8694C" w:rsidRPr="008D4F10">
        <w:rPr>
          <w:rStyle w:val="B"/>
          <w:sz w:val="22"/>
          <w:szCs w:val="22"/>
        </w:rPr>
        <w:t>:00</w:t>
      </w:r>
      <w:r w:rsidR="000E4F6D">
        <w:rPr>
          <w:rStyle w:val="B"/>
          <w:sz w:val="22"/>
          <w:szCs w:val="22"/>
        </w:rPr>
        <w:t xml:space="preserve"> часов</w:t>
      </w:r>
      <w:r w:rsidR="00E8694C" w:rsidRPr="005906D6">
        <w:rPr>
          <w:rStyle w:val="B"/>
          <w:sz w:val="22"/>
          <w:szCs w:val="22"/>
        </w:rPr>
        <w:t xml:space="preserve">. </w:t>
      </w:r>
      <w:r w:rsidRPr="005906D6">
        <w:rPr>
          <w:rFonts w:eastAsia="Calibri"/>
          <w:spacing w:val="-4"/>
          <w:sz w:val="22"/>
          <w:szCs w:val="22"/>
          <w:shd w:val="clear" w:color="auto" w:fill="FFFFFF"/>
          <w:lang w:eastAsia="en-US"/>
        </w:rPr>
        <w:t xml:space="preserve">Время проведения Мероприятия может измениться по инициативе Заказчика с обязательным заблаговременным уведомлением Исполнителя. </w:t>
      </w:r>
    </w:p>
    <w:p w14:paraId="3F415E99" w14:textId="5F7FA9BF" w:rsidR="00A118BC" w:rsidRPr="005906D6" w:rsidRDefault="00A118BC" w:rsidP="00A118BC">
      <w:pPr>
        <w:numPr>
          <w:ilvl w:val="1"/>
          <w:numId w:val="2"/>
        </w:numPr>
        <w:ind w:left="0" w:firstLine="851"/>
        <w:jc w:val="both"/>
        <w:rPr>
          <w:rFonts w:eastAsia="Calibri"/>
          <w:spacing w:val="-4"/>
          <w:sz w:val="22"/>
          <w:szCs w:val="22"/>
          <w:shd w:val="clear" w:color="auto" w:fill="FFFFFF"/>
          <w:lang w:eastAsia="en-US"/>
        </w:rPr>
      </w:pPr>
      <w:r w:rsidRPr="005906D6">
        <w:rPr>
          <w:color w:val="000000"/>
          <w:sz w:val="22"/>
          <w:szCs w:val="22"/>
        </w:rPr>
        <w:t xml:space="preserve">Место оказания услуг: Республика Татарстан, </w:t>
      </w:r>
      <w:proofErr w:type="spellStart"/>
      <w:r w:rsidRPr="005906D6">
        <w:rPr>
          <w:sz w:val="22"/>
          <w:szCs w:val="22"/>
        </w:rPr>
        <w:t>Верхнеуслонский</w:t>
      </w:r>
      <w:proofErr w:type="spellEnd"/>
      <w:r w:rsidRPr="005906D6">
        <w:rPr>
          <w:sz w:val="22"/>
          <w:szCs w:val="22"/>
        </w:rPr>
        <w:t xml:space="preserve"> муниципальный район, город Иннополис, </w:t>
      </w:r>
      <w:r w:rsidR="00CA6749" w:rsidRPr="005906D6">
        <w:rPr>
          <w:rStyle w:val="B"/>
          <w:sz w:val="22"/>
          <w:szCs w:val="22"/>
        </w:rPr>
        <w:t xml:space="preserve">лесопарковая зона - </w:t>
      </w:r>
      <w:r w:rsidR="006C0A93" w:rsidRPr="005906D6">
        <w:rPr>
          <w:rStyle w:val="B"/>
          <w:sz w:val="22"/>
          <w:szCs w:val="22"/>
        </w:rPr>
        <w:t>п</w:t>
      </w:r>
      <w:r w:rsidR="00CA6749" w:rsidRPr="005906D6">
        <w:rPr>
          <w:rStyle w:val="B"/>
          <w:sz w:val="22"/>
          <w:szCs w:val="22"/>
        </w:rPr>
        <w:t>арк у жилого комплекса (Спортивная, 104).</w:t>
      </w:r>
    </w:p>
    <w:p w14:paraId="49D6F60A" w14:textId="4FF81411" w:rsidR="00A118BC" w:rsidRPr="005906D6" w:rsidRDefault="00A118BC" w:rsidP="007A2556">
      <w:pPr>
        <w:pStyle w:val="a4"/>
        <w:numPr>
          <w:ilvl w:val="1"/>
          <w:numId w:val="2"/>
        </w:numPr>
        <w:shd w:val="clear" w:color="auto" w:fill="FFFFFF" w:themeFill="background1"/>
        <w:spacing w:after="0" w:line="240" w:lineRule="auto"/>
        <w:ind w:left="0" w:firstLine="851"/>
        <w:jc w:val="both"/>
        <w:rPr>
          <w:sz w:val="22"/>
          <w:szCs w:val="22"/>
        </w:rPr>
      </w:pPr>
      <w:r w:rsidRPr="005906D6">
        <w:rPr>
          <w:sz w:val="22"/>
          <w:szCs w:val="22"/>
        </w:rPr>
        <w:t>Настоящий Договор заключен</w:t>
      </w:r>
      <w:r w:rsidRPr="005906D6">
        <w:rPr>
          <w:sz w:val="22"/>
          <w:szCs w:val="22"/>
          <w:shd w:val="clear" w:color="auto" w:fill="FFFFFF" w:themeFill="background1"/>
        </w:rPr>
        <w:t xml:space="preserve"> </w:t>
      </w:r>
      <w:r w:rsidRPr="005906D6">
        <w:rPr>
          <w:sz w:val="22"/>
          <w:szCs w:val="22"/>
        </w:rPr>
        <w:t xml:space="preserve">в целях реализации уставных задач Заказчика, направленных на </w:t>
      </w:r>
      <w:r w:rsidRPr="005906D6">
        <w:rPr>
          <w:color w:val="000000"/>
          <w:sz w:val="22"/>
          <w:szCs w:val="22"/>
          <w:shd w:val="clear" w:color="auto" w:fill="FFFFFF"/>
        </w:rPr>
        <w:t xml:space="preserve">организацию </w:t>
      </w:r>
      <w:r w:rsidR="007A2556" w:rsidRPr="005906D6">
        <w:rPr>
          <w:color w:val="000000"/>
          <w:sz w:val="22"/>
          <w:szCs w:val="22"/>
          <w:shd w:val="clear" w:color="auto" w:fill="FFFFFF"/>
        </w:rPr>
        <w:t xml:space="preserve">и </w:t>
      </w:r>
      <w:r w:rsidR="007A2556" w:rsidRPr="005906D6">
        <w:rPr>
          <w:color w:val="000000"/>
          <w:sz w:val="22"/>
          <w:szCs w:val="22"/>
        </w:rPr>
        <w:t>проведение</w:t>
      </w:r>
      <w:r w:rsidR="005E263D" w:rsidRPr="005906D6">
        <w:rPr>
          <w:color w:val="000000"/>
          <w:sz w:val="22"/>
          <w:szCs w:val="22"/>
        </w:rPr>
        <w:t xml:space="preserve"> мероприятий по работе с детьми и молодежью в городе Иннополис, а также в целях организации и проведения концертов, творческих конкурсов, фестивалей, встреч, ярмарок, мастер-классов, культурно-зрелищных мероприятий, направленных на улучшение качества жизни жителей города Иннополис и на популяри</w:t>
      </w:r>
      <w:r w:rsidR="007A2556" w:rsidRPr="005906D6">
        <w:rPr>
          <w:color w:val="000000"/>
          <w:sz w:val="22"/>
          <w:szCs w:val="22"/>
        </w:rPr>
        <w:t>зацию города Иннополис в целом</w:t>
      </w:r>
      <w:r w:rsidRPr="005906D6">
        <w:rPr>
          <w:color w:val="000000"/>
          <w:sz w:val="22"/>
          <w:szCs w:val="22"/>
          <w:shd w:val="clear" w:color="auto" w:fill="FFFFFF"/>
        </w:rPr>
        <w:t xml:space="preserve"> (п.</w:t>
      </w:r>
      <w:r w:rsidR="007A2556" w:rsidRPr="005906D6">
        <w:rPr>
          <w:color w:val="000000"/>
          <w:sz w:val="22"/>
          <w:szCs w:val="22"/>
          <w:shd w:val="clear" w:color="auto" w:fill="FFFFFF"/>
        </w:rPr>
        <w:t>п.2.2.5.,</w:t>
      </w:r>
      <w:r w:rsidRPr="005906D6">
        <w:rPr>
          <w:color w:val="000000"/>
          <w:sz w:val="22"/>
          <w:szCs w:val="22"/>
          <w:shd w:val="clear" w:color="auto" w:fill="FFFFFF"/>
        </w:rPr>
        <w:t xml:space="preserve"> 2.3.22, 2.3.67 Устава АНО «Фонд развития города Иннополис»)</w:t>
      </w:r>
      <w:r w:rsidRPr="005906D6">
        <w:rPr>
          <w:sz w:val="22"/>
          <w:szCs w:val="22"/>
        </w:rPr>
        <w:t>.</w:t>
      </w:r>
    </w:p>
    <w:p w14:paraId="56A9AB08" w14:textId="77777777" w:rsidR="00A118BC" w:rsidRPr="005906D6" w:rsidRDefault="00A118BC" w:rsidP="00A118BC">
      <w:pPr>
        <w:pStyle w:val="a4"/>
        <w:shd w:val="clear" w:color="auto" w:fill="FFFFFF" w:themeFill="background1"/>
        <w:spacing w:after="0" w:line="240" w:lineRule="auto"/>
        <w:jc w:val="both"/>
        <w:rPr>
          <w:sz w:val="22"/>
          <w:szCs w:val="22"/>
        </w:rPr>
      </w:pPr>
    </w:p>
    <w:p w14:paraId="46134419" w14:textId="77777777" w:rsidR="00A118BC" w:rsidRPr="005906D6" w:rsidRDefault="00A118BC" w:rsidP="00A118BC">
      <w:pPr>
        <w:pStyle w:val="1"/>
        <w:numPr>
          <w:ilvl w:val="0"/>
          <w:numId w:val="2"/>
        </w:numPr>
        <w:spacing w:before="0" w:after="0" w:line="240" w:lineRule="auto"/>
        <w:ind w:left="0" w:firstLine="851"/>
        <w:rPr>
          <w:b/>
          <w:sz w:val="22"/>
          <w:szCs w:val="22"/>
        </w:rPr>
      </w:pPr>
      <w:r w:rsidRPr="005906D6">
        <w:rPr>
          <w:b/>
          <w:color w:val="000000"/>
          <w:sz w:val="22"/>
          <w:szCs w:val="22"/>
        </w:rPr>
        <w:t>СТОИМОСТЬ УСЛУГ И ПОРЯДОК РАСЧЕТОВ.</w:t>
      </w:r>
    </w:p>
    <w:p w14:paraId="6C284606" w14:textId="77777777" w:rsidR="00A118BC" w:rsidRPr="005906D6" w:rsidRDefault="00A118BC" w:rsidP="00A118BC">
      <w:pPr>
        <w:pStyle w:val="a4"/>
        <w:numPr>
          <w:ilvl w:val="1"/>
          <w:numId w:val="2"/>
        </w:numPr>
        <w:spacing w:after="0" w:line="240" w:lineRule="auto"/>
        <w:ind w:left="0" w:firstLine="851"/>
        <w:jc w:val="both"/>
        <w:rPr>
          <w:sz w:val="22"/>
          <w:szCs w:val="22"/>
        </w:rPr>
      </w:pPr>
      <w:r w:rsidRPr="005906D6">
        <w:rPr>
          <w:sz w:val="22"/>
          <w:szCs w:val="22"/>
        </w:rPr>
        <w:t>Общая стоимость услуг по Договору составляет: ______ (____) руб. __ коп., НДС не облагается/в том числе НДС _____________.</w:t>
      </w:r>
    </w:p>
    <w:p w14:paraId="6013574D" w14:textId="77777777" w:rsidR="00A118BC" w:rsidRPr="005906D6" w:rsidRDefault="00A118BC" w:rsidP="00A118BC">
      <w:pPr>
        <w:numPr>
          <w:ilvl w:val="1"/>
          <w:numId w:val="2"/>
        </w:numPr>
        <w:ind w:left="0" w:firstLine="851"/>
        <w:jc w:val="both"/>
        <w:rPr>
          <w:rFonts w:eastAsia="Calibri"/>
          <w:spacing w:val="-4"/>
          <w:sz w:val="22"/>
          <w:szCs w:val="22"/>
          <w:shd w:val="clear" w:color="auto" w:fill="FFFFFF"/>
          <w:lang w:eastAsia="en-US"/>
        </w:rPr>
      </w:pPr>
      <w:r w:rsidRPr="005906D6">
        <w:rPr>
          <w:rFonts w:eastAsia="Calibri"/>
          <w:spacing w:val="-4"/>
          <w:sz w:val="22"/>
          <w:szCs w:val="22"/>
          <w:shd w:val="clear" w:color="auto" w:fill="FFFFFF"/>
          <w:lang w:eastAsia="en-US"/>
        </w:rPr>
        <w:t>Наименование, количество и стоимость каждой услуги определяются в Спецификации (Приложение №1), которая является неотъемлемой частью настоящего Договора.</w:t>
      </w:r>
    </w:p>
    <w:p w14:paraId="6C26AEB3" w14:textId="60E5BE23" w:rsidR="00A30AEB" w:rsidRPr="007B4B24" w:rsidRDefault="00A30AEB" w:rsidP="00A118BC">
      <w:pPr>
        <w:pStyle w:val="a4"/>
        <w:numPr>
          <w:ilvl w:val="1"/>
          <w:numId w:val="2"/>
        </w:numPr>
        <w:spacing w:after="0" w:line="240" w:lineRule="auto"/>
        <w:ind w:left="0" w:firstLine="851"/>
        <w:jc w:val="both"/>
        <w:rPr>
          <w:sz w:val="22"/>
          <w:szCs w:val="22"/>
        </w:rPr>
      </w:pPr>
      <w:r>
        <w:rPr>
          <w:sz w:val="22"/>
          <w:szCs w:val="22"/>
        </w:rPr>
        <w:t>Оплата по настоящему Договору осуществляется в следующем порядке:</w:t>
      </w:r>
    </w:p>
    <w:p w14:paraId="61092061" w14:textId="3BA9F359" w:rsidR="00A118BC" w:rsidRPr="007B4B24" w:rsidRDefault="00A30AEB" w:rsidP="00A30AEB">
      <w:pPr>
        <w:pStyle w:val="a4"/>
        <w:numPr>
          <w:ilvl w:val="2"/>
          <w:numId w:val="2"/>
        </w:numPr>
        <w:spacing w:after="0" w:line="240" w:lineRule="auto"/>
        <w:ind w:left="0" w:firstLine="850"/>
        <w:jc w:val="both"/>
        <w:rPr>
          <w:sz w:val="22"/>
          <w:szCs w:val="22"/>
        </w:rPr>
      </w:pPr>
      <w:r w:rsidRPr="00A30AEB">
        <w:rPr>
          <w:rFonts w:eastAsia="Calibri"/>
          <w:spacing w:val="-4"/>
          <w:sz w:val="22"/>
          <w:szCs w:val="22"/>
          <w:shd w:val="clear" w:color="auto" w:fill="FFFFFF"/>
          <w:lang w:eastAsia="en-US"/>
        </w:rPr>
        <w:t>Авансовый платеж в размере 30%</w:t>
      </w:r>
      <w:r>
        <w:rPr>
          <w:rFonts w:eastAsia="Calibri"/>
          <w:spacing w:val="-4"/>
          <w:sz w:val="22"/>
          <w:szCs w:val="22"/>
          <w:shd w:val="clear" w:color="auto" w:fill="FFFFFF"/>
          <w:lang w:eastAsia="en-US"/>
        </w:rPr>
        <w:t xml:space="preserve"> (тридцати процентов)</w:t>
      </w:r>
      <w:r w:rsidRPr="00A30AEB">
        <w:rPr>
          <w:rFonts w:eastAsia="Calibri"/>
          <w:spacing w:val="-4"/>
          <w:sz w:val="22"/>
          <w:szCs w:val="22"/>
          <w:shd w:val="clear" w:color="auto" w:fill="FFFFFF"/>
          <w:lang w:eastAsia="en-US"/>
        </w:rPr>
        <w:t xml:space="preserve"> от общей стоимости</w:t>
      </w:r>
      <w:r>
        <w:rPr>
          <w:rFonts w:eastAsia="Calibri"/>
          <w:spacing w:val="-4"/>
          <w:sz w:val="22"/>
          <w:szCs w:val="22"/>
          <w:shd w:val="clear" w:color="auto" w:fill="FFFFFF"/>
          <w:lang w:eastAsia="en-US"/>
        </w:rPr>
        <w:t xml:space="preserve"> настоящего</w:t>
      </w:r>
      <w:r w:rsidRPr="00A30AEB">
        <w:rPr>
          <w:rFonts w:eastAsia="Calibri"/>
          <w:spacing w:val="-4"/>
          <w:sz w:val="22"/>
          <w:szCs w:val="22"/>
          <w:shd w:val="clear" w:color="auto" w:fill="FFFFFF"/>
          <w:lang w:eastAsia="en-US"/>
        </w:rPr>
        <w:t xml:space="preserve"> договора, указанной в п. 2.1 настоящего договора, что составляет </w:t>
      </w:r>
      <w:r>
        <w:rPr>
          <w:rFonts w:eastAsia="Calibri"/>
          <w:spacing w:val="-4"/>
          <w:sz w:val="22"/>
          <w:szCs w:val="22"/>
          <w:shd w:val="clear" w:color="auto" w:fill="FFFFFF"/>
          <w:lang w:eastAsia="en-US"/>
        </w:rPr>
        <w:t>____________________</w:t>
      </w:r>
      <w:r w:rsidRPr="00A30AEB">
        <w:rPr>
          <w:rFonts w:eastAsia="Calibri"/>
          <w:spacing w:val="-4"/>
          <w:sz w:val="22"/>
          <w:szCs w:val="22"/>
          <w:shd w:val="clear" w:color="auto" w:fill="FFFFFF"/>
          <w:lang w:eastAsia="en-US"/>
        </w:rPr>
        <w:t xml:space="preserve"> (</w:t>
      </w:r>
      <w:r>
        <w:rPr>
          <w:rFonts w:eastAsia="Calibri"/>
          <w:spacing w:val="-4"/>
          <w:sz w:val="22"/>
          <w:szCs w:val="22"/>
          <w:shd w:val="clear" w:color="auto" w:fill="FFFFFF"/>
          <w:lang w:eastAsia="en-US"/>
        </w:rPr>
        <w:t>________</w:t>
      </w:r>
      <w:r w:rsidRPr="00A30AEB">
        <w:rPr>
          <w:rFonts w:eastAsia="Calibri"/>
          <w:spacing w:val="-4"/>
          <w:sz w:val="22"/>
          <w:szCs w:val="22"/>
          <w:shd w:val="clear" w:color="auto" w:fill="FFFFFF"/>
          <w:lang w:eastAsia="en-US"/>
        </w:rPr>
        <w:t>) рубл</w:t>
      </w:r>
      <w:r>
        <w:rPr>
          <w:rFonts w:eastAsia="Calibri"/>
          <w:spacing w:val="-4"/>
          <w:sz w:val="22"/>
          <w:szCs w:val="22"/>
          <w:shd w:val="clear" w:color="auto" w:fill="FFFFFF"/>
          <w:lang w:eastAsia="en-US"/>
        </w:rPr>
        <w:t>ей</w:t>
      </w:r>
      <w:r w:rsidRPr="00A30AEB">
        <w:rPr>
          <w:rFonts w:eastAsia="Calibri"/>
          <w:spacing w:val="-4"/>
          <w:sz w:val="22"/>
          <w:szCs w:val="22"/>
          <w:shd w:val="clear" w:color="auto" w:fill="FFFFFF"/>
          <w:lang w:eastAsia="en-US"/>
        </w:rPr>
        <w:t xml:space="preserve"> </w:t>
      </w:r>
      <w:r>
        <w:rPr>
          <w:rFonts w:eastAsia="Calibri"/>
          <w:spacing w:val="-4"/>
          <w:sz w:val="22"/>
          <w:szCs w:val="22"/>
          <w:shd w:val="clear" w:color="auto" w:fill="FFFFFF"/>
          <w:lang w:eastAsia="en-US"/>
        </w:rPr>
        <w:t>___</w:t>
      </w:r>
      <w:r w:rsidRPr="00A30AEB">
        <w:rPr>
          <w:rFonts w:eastAsia="Calibri"/>
          <w:spacing w:val="-4"/>
          <w:sz w:val="22"/>
          <w:szCs w:val="22"/>
          <w:shd w:val="clear" w:color="auto" w:fill="FFFFFF"/>
          <w:lang w:eastAsia="en-US"/>
        </w:rPr>
        <w:t xml:space="preserve"> копеек, НДС не облагается</w:t>
      </w:r>
      <w:r w:rsidRPr="005906D6">
        <w:rPr>
          <w:sz w:val="22"/>
          <w:szCs w:val="22"/>
        </w:rPr>
        <w:t>/ в том числе НДС _____________</w:t>
      </w:r>
      <w:r>
        <w:rPr>
          <w:sz w:val="22"/>
          <w:szCs w:val="22"/>
        </w:rPr>
        <w:t>,</w:t>
      </w:r>
      <w:r w:rsidRPr="00A30AEB">
        <w:rPr>
          <w:rFonts w:eastAsia="Calibri"/>
          <w:spacing w:val="-4"/>
          <w:sz w:val="22"/>
          <w:szCs w:val="22"/>
          <w:shd w:val="clear" w:color="auto" w:fill="FFFFFF"/>
          <w:lang w:eastAsia="en-US"/>
        </w:rPr>
        <w:t xml:space="preserve"> Заказчик оплачивает в течение 5 (пяти) </w:t>
      </w:r>
      <w:r>
        <w:rPr>
          <w:rFonts w:eastAsia="Calibri"/>
          <w:spacing w:val="-4"/>
          <w:sz w:val="22"/>
          <w:szCs w:val="22"/>
          <w:shd w:val="clear" w:color="auto" w:fill="FFFFFF"/>
          <w:lang w:eastAsia="en-US"/>
        </w:rPr>
        <w:t>рабочих</w:t>
      </w:r>
      <w:r w:rsidRPr="00A30AEB">
        <w:rPr>
          <w:rFonts w:eastAsia="Calibri"/>
          <w:spacing w:val="-4"/>
          <w:sz w:val="22"/>
          <w:szCs w:val="22"/>
          <w:shd w:val="clear" w:color="auto" w:fill="FFFFFF"/>
          <w:lang w:eastAsia="en-US"/>
        </w:rPr>
        <w:t xml:space="preserve"> дней после подписания настоящего Договора на основании выставленного счета Исполнителем.</w:t>
      </w:r>
    </w:p>
    <w:p w14:paraId="612227A6" w14:textId="3C036468" w:rsidR="00A30AEB" w:rsidRPr="005906D6" w:rsidRDefault="00A30AEB" w:rsidP="007B4B24">
      <w:pPr>
        <w:pStyle w:val="a4"/>
        <w:numPr>
          <w:ilvl w:val="2"/>
          <w:numId w:val="2"/>
        </w:numPr>
        <w:spacing w:after="0" w:line="240" w:lineRule="atLeast"/>
        <w:ind w:left="0" w:firstLine="850"/>
        <w:contextualSpacing/>
        <w:jc w:val="both"/>
        <w:rPr>
          <w:sz w:val="22"/>
          <w:szCs w:val="22"/>
        </w:rPr>
      </w:pPr>
      <w:r>
        <w:rPr>
          <w:sz w:val="22"/>
          <w:szCs w:val="22"/>
        </w:rPr>
        <w:t xml:space="preserve">Окончательный платеж </w:t>
      </w:r>
      <w:r w:rsidRPr="00A30AEB">
        <w:rPr>
          <w:sz w:val="22"/>
          <w:szCs w:val="22"/>
        </w:rPr>
        <w:t xml:space="preserve">в размере 70% от общей стоимости Договора, указанной в п.2.1. Договора, что составляет </w:t>
      </w:r>
      <w:r>
        <w:rPr>
          <w:sz w:val="22"/>
          <w:szCs w:val="22"/>
        </w:rPr>
        <w:t>______</w:t>
      </w:r>
      <w:r w:rsidRPr="00A30AEB">
        <w:rPr>
          <w:sz w:val="22"/>
          <w:szCs w:val="22"/>
        </w:rPr>
        <w:t xml:space="preserve"> (</w:t>
      </w:r>
      <w:r>
        <w:rPr>
          <w:sz w:val="22"/>
          <w:szCs w:val="22"/>
        </w:rPr>
        <w:t>___________</w:t>
      </w:r>
      <w:r w:rsidRPr="00A30AEB">
        <w:rPr>
          <w:sz w:val="22"/>
          <w:szCs w:val="22"/>
        </w:rPr>
        <w:t xml:space="preserve">) рублей </w:t>
      </w:r>
      <w:r>
        <w:rPr>
          <w:sz w:val="22"/>
          <w:szCs w:val="22"/>
        </w:rPr>
        <w:t>____</w:t>
      </w:r>
      <w:r w:rsidRPr="00A30AEB">
        <w:rPr>
          <w:sz w:val="22"/>
          <w:szCs w:val="22"/>
        </w:rPr>
        <w:t xml:space="preserve"> копеек, НДС не облагается/ в том числе НДС _____________, Заказчик оплачивает в течение 1</w:t>
      </w:r>
      <w:r>
        <w:rPr>
          <w:sz w:val="22"/>
          <w:szCs w:val="22"/>
        </w:rPr>
        <w:t>5</w:t>
      </w:r>
      <w:r w:rsidRPr="00A30AEB">
        <w:rPr>
          <w:sz w:val="22"/>
          <w:szCs w:val="22"/>
        </w:rPr>
        <w:t xml:space="preserve"> (</w:t>
      </w:r>
      <w:r>
        <w:rPr>
          <w:sz w:val="22"/>
          <w:szCs w:val="22"/>
        </w:rPr>
        <w:t>пятнадцати</w:t>
      </w:r>
      <w:r w:rsidRPr="00A30AEB">
        <w:rPr>
          <w:sz w:val="22"/>
          <w:szCs w:val="22"/>
        </w:rPr>
        <w:t xml:space="preserve">) рабочих дней  момента подписания Сторонами </w:t>
      </w:r>
      <w:r>
        <w:rPr>
          <w:sz w:val="22"/>
          <w:szCs w:val="22"/>
        </w:rPr>
        <w:t>Акт</w:t>
      </w:r>
      <w:r w:rsidRPr="00A30AEB">
        <w:rPr>
          <w:sz w:val="22"/>
          <w:szCs w:val="22"/>
        </w:rPr>
        <w:t>а сдачи-приемки оказанных услуг</w:t>
      </w:r>
      <w:r>
        <w:rPr>
          <w:sz w:val="22"/>
          <w:szCs w:val="22"/>
        </w:rPr>
        <w:t xml:space="preserve"> по настоящему Договору</w:t>
      </w:r>
      <w:r w:rsidRPr="00A30AEB">
        <w:rPr>
          <w:sz w:val="22"/>
          <w:szCs w:val="22"/>
        </w:rPr>
        <w:t>, при условии предоставления Исполнителем оригинала счета и всех отчетных документов, предусмотренных в п. 4.1. настоящего Договора, в том числе Приложения №2 к Договору,  при условии достижения результата оказания услуг, указанного в п. 2.</w:t>
      </w:r>
      <w:r>
        <w:rPr>
          <w:sz w:val="22"/>
          <w:szCs w:val="22"/>
        </w:rPr>
        <w:t>6</w:t>
      </w:r>
      <w:r w:rsidRPr="00A30AEB">
        <w:rPr>
          <w:sz w:val="22"/>
          <w:szCs w:val="22"/>
        </w:rPr>
        <w:t>. настоящего Договора.</w:t>
      </w:r>
    </w:p>
    <w:p w14:paraId="798FE689" w14:textId="7D64BD5B" w:rsidR="00A30AEB" w:rsidRPr="007B4B24" w:rsidRDefault="00A30AEB" w:rsidP="007B4B24">
      <w:pPr>
        <w:pStyle w:val="aff"/>
        <w:numPr>
          <w:ilvl w:val="1"/>
          <w:numId w:val="2"/>
        </w:numPr>
        <w:spacing w:line="240" w:lineRule="atLeast"/>
        <w:ind w:left="0" w:firstLine="851"/>
        <w:jc w:val="both"/>
        <w:rPr>
          <w:spacing w:val="-4"/>
          <w:shd w:val="clear" w:color="auto" w:fill="FFFFFF" w:themeFill="background1"/>
        </w:rPr>
      </w:pPr>
      <w:r w:rsidRPr="007B4B24">
        <w:rPr>
          <w:rFonts w:ascii="Times New Roman" w:hAnsi="Times New Roman"/>
          <w:spacing w:val="-4"/>
          <w:shd w:val="clear" w:color="auto" w:fill="FFFFFF" w:themeFill="background1"/>
        </w:rPr>
        <w:t xml:space="preserve">При заключении настоящего договора Исполнитель выражает свое согласие на осуществление Министерством земельных и имущественных отношений Республики </w:t>
      </w:r>
      <w:proofErr w:type="gramStart"/>
      <w:r w:rsidRPr="007B4B24">
        <w:rPr>
          <w:rFonts w:ascii="Times New Roman" w:hAnsi="Times New Roman"/>
          <w:spacing w:val="-4"/>
          <w:shd w:val="clear" w:color="auto" w:fill="FFFFFF" w:themeFill="background1"/>
        </w:rPr>
        <w:t>Татарстан  и</w:t>
      </w:r>
      <w:proofErr w:type="gramEnd"/>
      <w:r w:rsidRPr="007B4B24">
        <w:rPr>
          <w:rFonts w:ascii="Times New Roman" w:hAnsi="Times New Roman"/>
          <w:spacing w:val="-4"/>
          <w:shd w:val="clear" w:color="auto" w:fill="FFFFFF" w:themeFill="background1"/>
        </w:rPr>
        <w:t xml:space="preserve"> органом государственного финансового контроля проверок соблюдения условий, целей и порядка предоставления денежных средств (субсидий), полученных Исполнителем в рамках настоящего договора, в соответствии с </w:t>
      </w:r>
      <w:r w:rsidRPr="007B4B24">
        <w:rPr>
          <w:rFonts w:ascii="Times New Roman" w:hAnsi="Times New Roman"/>
          <w:spacing w:val="-4"/>
          <w:shd w:val="clear" w:color="auto" w:fill="FFFFFF" w:themeFill="background1"/>
        </w:rPr>
        <w:lastRenderedPageBreak/>
        <w:t>законодательством, а также на запрет приобретения за счет полученных денежных средств иностранной валюты.</w:t>
      </w:r>
    </w:p>
    <w:p w14:paraId="526D7D34" w14:textId="1B923F7D" w:rsidR="00A118BC" w:rsidRPr="007B4B24" w:rsidRDefault="00A118BC" w:rsidP="007B4B24">
      <w:pPr>
        <w:pStyle w:val="aff"/>
        <w:numPr>
          <w:ilvl w:val="1"/>
          <w:numId w:val="2"/>
        </w:numPr>
        <w:spacing w:line="240" w:lineRule="atLeast"/>
        <w:jc w:val="both"/>
        <w:rPr>
          <w:i/>
        </w:rPr>
      </w:pPr>
      <w:r w:rsidRPr="007B4B24">
        <w:rPr>
          <w:rFonts w:ascii="Times New Roman" w:hAnsi="Times New Roman"/>
        </w:rPr>
        <w:t>Днем оплаты считается день списания денежных средств с расчетного счета Заказчика.</w:t>
      </w:r>
      <w:r w:rsidRPr="007B4B24">
        <w:rPr>
          <w:rFonts w:ascii="Times New Roman" w:hAnsi="Times New Roman"/>
          <w:i/>
        </w:rPr>
        <w:t xml:space="preserve"> </w:t>
      </w:r>
    </w:p>
    <w:p w14:paraId="4D691080" w14:textId="77777777" w:rsidR="00A118BC" w:rsidRPr="00A30AEB" w:rsidRDefault="00A118BC" w:rsidP="007B4B24">
      <w:pPr>
        <w:numPr>
          <w:ilvl w:val="1"/>
          <w:numId w:val="2"/>
        </w:numPr>
        <w:spacing w:line="240" w:lineRule="atLeast"/>
        <w:ind w:left="0" w:firstLine="851"/>
        <w:contextualSpacing/>
        <w:jc w:val="both"/>
        <w:rPr>
          <w:rFonts w:eastAsia="Calibri"/>
          <w:spacing w:val="-4"/>
          <w:sz w:val="22"/>
          <w:szCs w:val="22"/>
          <w:shd w:val="clear" w:color="auto" w:fill="FFFFFF"/>
          <w:lang w:eastAsia="en-US"/>
        </w:rPr>
      </w:pPr>
      <w:r w:rsidRPr="00A30AEB">
        <w:rPr>
          <w:sz w:val="22"/>
          <w:szCs w:val="22"/>
        </w:rPr>
        <w:t xml:space="preserve">Результатом надлежащего оказания услуг по Договору является организация и проведение Мероприятия в полном соответствии с утвержденной Заказчиком Программой Мероприятия, Приложением №1, Приложением №2 к настоящему Договору. </w:t>
      </w:r>
      <w:r w:rsidRPr="00A30AEB">
        <w:rPr>
          <w:rFonts w:eastAsia="Calibri"/>
          <w:spacing w:val="-4"/>
          <w:sz w:val="22"/>
          <w:szCs w:val="22"/>
          <w:shd w:val="clear" w:color="auto" w:fill="FFFFFF"/>
          <w:lang w:eastAsia="en-US"/>
        </w:rPr>
        <w:t>В случае не достижения результата оказания услуг, указанного в настоящем пункте Договора, Исполнитель обязан в течение 5 (пяти) рабочих дней с даты направления Заказчиком соответствующего требования вернуть все денежные средства, уплаченные Заказчиком по настоящему Договору.</w:t>
      </w:r>
    </w:p>
    <w:p w14:paraId="52AAEBD2" w14:textId="77777777" w:rsidR="00A118BC" w:rsidRPr="005906D6" w:rsidRDefault="00A118BC" w:rsidP="007B4B24">
      <w:pPr>
        <w:numPr>
          <w:ilvl w:val="1"/>
          <w:numId w:val="2"/>
        </w:numPr>
        <w:spacing w:line="240" w:lineRule="atLeast"/>
        <w:ind w:left="0" w:firstLine="851"/>
        <w:contextualSpacing/>
        <w:jc w:val="both"/>
        <w:rPr>
          <w:rFonts w:eastAsia="Calibri"/>
          <w:spacing w:val="-4"/>
          <w:sz w:val="22"/>
          <w:szCs w:val="22"/>
          <w:shd w:val="clear" w:color="auto" w:fill="FFFFFF"/>
          <w:lang w:eastAsia="en-US"/>
        </w:rPr>
      </w:pPr>
      <w:r w:rsidRPr="00A30AEB">
        <w:rPr>
          <w:rFonts w:eastAsia="Calibri"/>
          <w:spacing w:val="-4"/>
          <w:sz w:val="22"/>
          <w:szCs w:val="22"/>
          <w:shd w:val="clear" w:color="auto" w:fill="FFFFFF"/>
          <w:lang w:eastAsia="en-US"/>
        </w:rPr>
        <w:t>Все расходы Исполнителя, необходимые для оказания</w:t>
      </w:r>
      <w:r w:rsidRPr="005906D6">
        <w:rPr>
          <w:rFonts w:eastAsia="Calibri"/>
          <w:spacing w:val="-4"/>
          <w:sz w:val="22"/>
          <w:szCs w:val="22"/>
          <w:shd w:val="clear" w:color="auto" w:fill="FFFFFF"/>
          <w:lang w:eastAsia="en-US"/>
        </w:rPr>
        <w:t xml:space="preserve"> услуг по настоящему Договору и которые он произведет в связи с оказанием услуг по настоящему Договору, в том числе вознаграждения за использование объектов интеллектуальной собственности третьих лиц, а также </w:t>
      </w:r>
      <w:r w:rsidRPr="005906D6">
        <w:rPr>
          <w:sz w:val="22"/>
          <w:szCs w:val="22"/>
        </w:rPr>
        <w:t>платежи в организации по управлению правами на коллективной основе,</w:t>
      </w:r>
      <w:r w:rsidRPr="005906D6">
        <w:rPr>
          <w:rFonts w:eastAsia="Calibri"/>
          <w:spacing w:val="-4"/>
          <w:sz w:val="22"/>
          <w:szCs w:val="22"/>
          <w:shd w:val="clear" w:color="auto" w:fill="FFFFFF"/>
          <w:lang w:eastAsia="en-US"/>
        </w:rPr>
        <w:t xml:space="preserve"> включаются в общую стоимость Услуг (цену по настоящему Договору) и дополнительной компенсации Заказчиком не подлежат.</w:t>
      </w:r>
    </w:p>
    <w:p w14:paraId="7B1D2FC0" w14:textId="77777777" w:rsidR="00A118BC" w:rsidRPr="005906D6" w:rsidRDefault="00A118BC" w:rsidP="00A118BC">
      <w:pPr>
        <w:numPr>
          <w:ilvl w:val="1"/>
          <w:numId w:val="2"/>
        </w:numPr>
        <w:ind w:left="0" w:firstLine="851"/>
        <w:jc w:val="both"/>
        <w:rPr>
          <w:rFonts w:eastAsia="Calibri"/>
          <w:spacing w:val="-4"/>
          <w:sz w:val="22"/>
          <w:szCs w:val="22"/>
          <w:shd w:val="clear" w:color="auto" w:fill="FFFFFF"/>
          <w:lang w:eastAsia="en-US"/>
        </w:rPr>
      </w:pPr>
      <w:r w:rsidRPr="005906D6">
        <w:rPr>
          <w:rFonts w:eastAsia="Calibri"/>
          <w:spacing w:val="-4"/>
          <w:sz w:val="22"/>
          <w:szCs w:val="22"/>
          <w:shd w:val="clear" w:color="auto" w:fill="FFFFFF"/>
          <w:lang w:eastAsia="en-US"/>
        </w:rPr>
        <w:t xml:space="preserve">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Любое изменение перечня, количества услуг по Договору оформляется Сторонами путем заключения дополнительного соглашения. </w:t>
      </w:r>
    </w:p>
    <w:p w14:paraId="29BDE206" w14:textId="77777777" w:rsidR="00A118BC" w:rsidRPr="005906D6" w:rsidRDefault="00A118BC" w:rsidP="00A118BC">
      <w:pPr>
        <w:numPr>
          <w:ilvl w:val="1"/>
          <w:numId w:val="2"/>
        </w:numPr>
        <w:ind w:left="0" w:firstLine="851"/>
        <w:jc w:val="both"/>
        <w:rPr>
          <w:rFonts w:eastAsia="Calibri"/>
          <w:spacing w:val="-4"/>
          <w:sz w:val="22"/>
          <w:szCs w:val="22"/>
          <w:shd w:val="clear" w:color="auto" w:fill="FFFFFF"/>
          <w:lang w:eastAsia="en-US"/>
        </w:rPr>
      </w:pPr>
      <w:r w:rsidRPr="005906D6">
        <w:rPr>
          <w:rFonts w:eastAsia="Calibri"/>
          <w:spacing w:val="-4"/>
          <w:sz w:val="22"/>
          <w:szCs w:val="22"/>
          <w:shd w:val="clear" w:color="auto" w:fill="FFFFFF"/>
          <w:lang w:eastAsia="en-US"/>
        </w:rPr>
        <w:t>Моментом осуществления Заказчиком оплаты по настоящему Договору считается момент списания денежных средств с расчетного счета Заказчика.</w:t>
      </w:r>
    </w:p>
    <w:p w14:paraId="7494C1BD" w14:textId="77777777" w:rsidR="00A118BC" w:rsidRPr="005906D6" w:rsidRDefault="00A118BC" w:rsidP="00A118BC">
      <w:pPr>
        <w:numPr>
          <w:ilvl w:val="1"/>
          <w:numId w:val="2"/>
        </w:numPr>
        <w:ind w:left="0" w:firstLine="851"/>
        <w:jc w:val="both"/>
        <w:rPr>
          <w:rFonts w:eastAsia="Calibri"/>
          <w:spacing w:val="-4"/>
          <w:sz w:val="22"/>
          <w:szCs w:val="22"/>
          <w:shd w:val="clear" w:color="auto" w:fill="FFFFFF"/>
          <w:lang w:eastAsia="en-US"/>
        </w:rPr>
      </w:pPr>
      <w:r w:rsidRPr="005906D6">
        <w:rPr>
          <w:rFonts w:eastAsia="Calibri"/>
          <w:spacing w:val="-4"/>
          <w:sz w:val="22"/>
          <w:szCs w:val="22"/>
          <w:shd w:val="clear" w:color="auto" w:fill="FFFFFF"/>
          <w:lang w:eastAsia="en-US"/>
        </w:rPr>
        <w:t>Исполнитель обязан обеспечить целевое использование средств, перечисленных Заказчиком на его счет по настоящему Договору.</w:t>
      </w:r>
    </w:p>
    <w:p w14:paraId="09D96D65" w14:textId="77777777" w:rsidR="00A118BC" w:rsidRPr="005906D6" w:rsidRDefault="00A118BC" w:rsidP="00A118BC">
      <w:pPr>
        <w:ind w:left="851"/>
        <w:jc w:val="both"/>
        <w:rPr>
          <w:rFonts w:eastAsia="Calibri"/>
          <w:spacing w:val="-4"/>
          <w:sz w:val="22"/>
          <w:szCs w:val="22"/>
          <w:shd w:val="clear" w:color="auto" w:fill="FFFFFF"/>
          <w:lang w:eastAsia="en-US"/>
        </w:rPr>
      </w:pPr>
    </w:p>
    <w:p w14:paraId="7546675F" w14:textId="77777777" w:rsidR="00A118BC" w:rsidRPr="005906D6" w:rsidRDefault="00A118BC" w:rsidP="00A118BC">
      <w:pPr>
        <w:pStyle w:val="aff"/>
        <w:numPr>
          <w:ilvl w:val="0"/>
          <w:numId w:val="2"/>
        </w:numPr>
        <w:spacing w:after="0" w:line="240" w:lineRule="auto"/>
        <w:jc w:val="center"/>
        <w:rPr>
          <w:rFonts w:ascii="Times New Roman" w:hAnsi="Times New Roman"/>
          <w:b/>
          <w:spacing w:val="-4"/>
          <w:shd w:val="clear" w:color="auto" w:fill="FFFFFF"/>
        </w:rPr>
      </w:pPr>
      <w:r w:rsidRPr="005906D6">
        <w:rPr>
          <w:rFonts w:ascii="Times New Roman" w:hAnsi="Times New Roman"/>
          <w:b/>
          <w:spacing w:val="-4"/>
          <w:shd w:val="clear" w:color="auto" w:fill="FFFFFF"/>
        </w:rPr>
        <w:t>ПРАВА И ОБЯЗАННОСТИ СТОРОН.</w:t>
      </w:r>
    </w:p>
    <w:p w14:paraId="28F8A3BF" w14:textId="77777777" w:rsidR="00A118BC" w:rsidRPr="005906D6" w:rsidRDefault="00A118BC" w:rsidP="00A118BC">
      <w:pPr>
        <w:numPr>
          <w:ilvl w:val="1"/>
          <w:numId w:val="2"/>
        </w:numPr>
        <w:ind w:left="0" w:firstLine="851"/>
        <w:jc w:val="both"/>
        <w:rPr>
          <w:rFonts w:eastAsia="Calibri"/>
          <w:spacing w:val="-4"/>
          <w:sz w:val="22"/>
          <w:szCs w:val="22"/>
          <w:shd w:val="clear" w:color="auto" w:fill="FFFFFF"/>
          <w:lang w:eastAsia="en-US"/>
        </w:rPr>
      </w:pPr>
      <w:r w:rsidRPr="005906D6">
        <w:rPr>
          <w:rFonts w:eastAsia="Calibri"/>
          <w:b/>
          <w:spacing w:val="-4"/>
          <w:sz w:val="22"/>
          <w:szCs w:val="22"/>
          <w:shd w:val="clear" w:color="auto" w:fill="FFFFFF"/>
          <w:lang w:eastAsia="en-US"/>
        </w:rPr>
        <w:t>Исполнитель обязан</w:t>
      </w:r>
      <w:r w:rsidRPr="005906D6">
        <w:rPr>
          <w:rFonts w:eastAsia="Calibri"/>
          <w:spacing w:val="-4"/>
          <w:sz w:val="22"/>
          <w:szCs w:val="22"/>
          <w:shd w:val="clear" w:color="auto" w:fill="FFFFFF"/>
          <w:lang w:eastAsia="en-US"/>
        </w:rPr>
        <w:t xml:space="preserve">: </w:t>
      </w:r>
    </w:p>
    <w:p w14:paraId="65AE9028" w14:textId="77777777" w:rsidR="00A118BC" w:rsidRPr="005906D6" w:rsidRDefault="00A118BC" w:rsidP="00A118BC">
      <w:pPr>
        <w:numPr>
          <w:ilvl w:val="2"/>
          <w:numId w:val="2"/>
        </w:numPr>
        <w:tabs>
          <w:tab w:val="num" w:pos="709"/>
        </w:tabs>
        <w:autoSpaceDE w:val="0"/>
        <w:autoSpaceDN w:val="0"/>
        <w:adjustRightInd w:val="0"/>
        <w:ind w:left="0" w:firstLine="851"/>
        <w:jc w:val="both"/>
        <w:rPr>
          <w:sz w:val="22"/>
          <w:szCs w:val="22"/>
        </w:rPr>
      </w:pPr>
      <w:r w:rsidRPr="005906D6">
        <w:rPr>
          <w:sz w:val="22"/>
          <w:szCs w:val="22"/>
        </w:rPr>
        <w:t>оказывать Услуги с надлежащим качеством;</w:t>
      </w:r>
    </w:p>
    <w:p w14:paraId="74DD2A17" w14:textId="1CC13B41" w:rsidR="00A118BC" w:rsidRPr="005906D6" w:rsidRDefault="00A118BC" w:rsidP="00A118BC">
      <w:pPr>
        <w:numPr>
          <w:ilvl w:val="2"/>
          <w:numId w:val="2"/>
        </w:numPr>
        <w:tabs>
          <w:tab w:val="num" w:pos="709"/>
        </w:tabs>
        <w:autoSpaceDE w:val="0"/>
        <w:autoSpaceDN w:val="0"/>
        <w:adjustRightInd w:val="0"/>
        <w:ind w:left="0" w:firstLine="851"/>
        <w:jc w:val="both"/>
        <w:rPr>
          <w:sz w:val="22"/>
          <w:szCs w:val="22"/>
        </w:rPr>
      </w:pPr>
      <w:r w:rsidRPr="005906D6">
        <w:rPr>
          <w:sz w:val="22"/>
          <w:szCs w:val="22"/>
        </w:rPr>
        <w:t xml:space="preserve">оказывать Услуги в полном объеме с соблюдением требований и сроков, указанных в </w:t>
      </w:r>
      <w:r w:rsidR="000C3EA2">
        <w:rPr>
          <w:sz w:val="22"/>
          <w:szCs w:val="22"/>
        </w:rPr>
        <w:t>Техническом з</w:t>
      </w:r>
      <w:r w:rsidRPr="005906D6">
        <w:rPr>
          <w:sz w:val="22"/>
          <w:szCs w:val="22"/>
        </w:rPr>
        <w:t>адании;</w:t>
      </w:r>
    </w:p>
    <w:p w14:paraId="63A4B335" w14:textId="77777777" w:rsidR="00A118BC" w:rsidRPr="005906D6" w:rsidRDefault="00A118BC" w:rsidP="00A118BC">
      <w:pPr>
        <w:numPr>
          <w:ilvl w:val="2"/>
          <w:numId w:val="2"/>
        </w:numPr>
        <w:tabs>
          <w:tab w:val="num" w:pos="709"/>
        </w:tabs>
        <w:autoSpaceDE w:val="0"/>
        <w:autoSpaceDN w:val="0"/>
        <w:adjustRightInd w:val="0"/>
        <w:ind w:left="0" w:firstLine="851"/>
        <w:jc w:val="both"/>
        <w:rPr>
          <w:sz w:val="22"/>
          <w:szCs w:val="22"/>
        </w:rPr>
      </w:pPr>
      <w:r w:rsidRPr="005906D6">
        <w:rPr>
          <w:sz w:val="22"/>
          <w:szCs w:val="22"/>
        </w:rPr>
        <w:t>оказывать Услуги по настоящему Договору в соответствии с условиями настоящего Договора;</w:t>
      </w:r>
    </w:p>
    <w:p w14:paraId="407BE606" w14:textId="77777777" w:rsidR="00A118BC" w:rsidRPr="005906D6" w:rsidRDefault="00A118BC" w:rsidP="00A118BC">
      <w:pPr>
        <w:numPr>
          <w:ilvl w:val="2"/>
          <w:numId w:val="2"/>
        </w:numPr>
        <w:tabs>
          <w:tab w:val="num" w:pos="709"/>
        </w:tabs>
        <w:autoSpaceDE w:val="0"/>
        <w:autoSpaceDN w:val="0"/>
        <w:adjustRightInd w:val="0"/>
        <w:ind w:left="0" w:firstLine="851"/>
        <w:jc w:val="both"/>
        <w:rPr>
          <w:sz w:val="22"/>
          <w:szCs w:val="22"/>
        </w:rPr>
      </w:pPr>
      <w:r w:rsidRPr="005906D6">
        <w:rPr>
          <w:sz w:val="22"/>
          <w:szCs w:val="22"/>
        </w:rPr>
        <w:t>сообщать Заказчику по его требованию все сведения о ходе оказания Услуг, а также об обстоятельствах, препятствующих надлежащему оказанию Услуг или существенно затрудняющих их оказание;</w:t>
      </w:r>
    </w:p>
    <w:p w14:paraId="6C3451FD" w14:textId="77777777" w:rsidR="00A118BC" w:rsidRPr="005906D6" w:rsidRDefault="00A118BC" w:rsidP="00A118BC">
      <w:pPr>
        <w:numPr>
          <w:ilvl w:val="2"/>
          <w:numId w:val="2"/>
        </w:numPr>
        <w:tabs>
          <w:tab w:val="num" w:pos="709"/>
        </w:tabs>
        <w:autoSpaceDE w:val="0"/>
        <w:autoSpaceDN w:val="0"/>
        <w:adjustRightInd w:val="0"/>
        <w:ind w:left="0" w:firstLine="851"/>
        <w:jc w:val="both"/>
        <w:rPr>
          <w:sz w:val="22"/>
          <w:szCs w:val="22"/>
        </w:rPr>
      </w:pPr>
      <w:r w:rsidRPr="005906D6">
        <w:rPr>
          <w:sz w:val="22"/>
          <w:szCs w:val="22"/>
        </w:rPr>
        <w:t>обеспечить сохранность документов и материалов, переданных ему Заказчиком для оказания Услуг по настоящему Договору;</w:t>
      </w:r>
    </w:p>
    <w:p w14:paraId="2E3A40A3" w14:textId="77777777" w:rsidR="00A118BC" w:rsidRPr="005906D6" w:rsidRDefault="00A118BC" w:rsidP="00A118BC">
      <w:pPr>
        <w:numPr>
          <w:ilvl w:val="2"/>
          <w:numId w:val="2"/>
        </w:numPr>
        <w:tabs>
          <w:tab w:val="num" w:pos="709"/>
        </w:tabs>
        <w:autoSpaceDE w:val="0"/>
        <w:autoSpaceDN w:val="0"/>
        <w:adjustRightInd w:val="0"/>
        <w:ind w:left="0" w:firstLine="851"/>
        <w:jc w:val="both"/>
        <w:rPr>
          <w:spacing w:val="-4"/>
          <w:sz w:val="22"/>
          <w:szCs w:val="22"/>
          <w:shd w:val="clear" w:color="auto" w:fill="FFFFFF"/>
        </w:rPr>
      </w:pPr>
      <w:r w:rsidRPr="005906D6">
        <w:rPr>
          <w:sz w:val="22"/>
          <w:szCs w:val="22"/>
        </w:rPr>
        <w:t>соблюдать конфиденциальность в отношении сведений о работе Заказчика или его контрагентов, если эти сведения получены Исполнителем во время оказания услуг;</w:t>
      </w:r>
    </w:p>
    <w:p w14:paraId="0BCE6C15" w14:textId="77777777" w:rsidR="00A118BC" w:rsidRPr="005906D6" w:rsidRDefault="00A118BC" w:rsidP="00A118BC">
      <w:pPr>
        <w:numPr>
          <w:ilvl w:val="2"/>
          <w:numId w:val="2"/>
        </w:numPr>
        <w:tabs>
          <w:tab w:val="num" w:pos="709"/>
        </w:tabs>
        <w:autoSpaceDE w:val="0"/>
        <w:autoSpaceDN w:val="0"/>
        <w:adjustRightInd w:val="0"/>
        <w:ind w:left="0" w:firstLine="851"/>
        <w:jc w:val="both"/>
        <w:rPr>
          <w:sz w:val="22"/>
          <w:szCs w:val="22"/>
        </w:rPr>
      </w:pPr>
      <w:r w:rsidRPr="005906D6">
        <w:rPr>
          <w:sz w:val="22"/>
          <w:szCs w:val="22"/>
        </w:rPr>
        <w:t>безвозмездно исправить по требованию Заказчика все выявленные недостатки, если в процессе оказания услуг Исполнитель допустил отступления от условий настоящего Договора, ухудшившие качество услуг;</w:t>
      </w:r>
    </w:p>
    <w:p w14:paraId="09152452" w14:textId="77777777" w:rsidR="00A118BC" w:rsidRPr="005906D6" w:rsidRDefault="00A118BC" w:rsidP="00A118BC">
      <w:pPr>
        <w:numPr>
          <w:ilvl w:val="2"/>
          <w:numId w:val="2"/>
        </w:numPr>
        <w:tabs>
          <w:tab w:val="num" w:pos="709"/>
        </w:tabs>
        <w:autoSpaceDE w:val="0"/>
        <w:autoSpaceDN w:val="0"/>
        <w:adjustRightInd w:val="0"/>
        <w:ind w:left="0" w:firstLine="851"/>
        <w:jc w:val="both"/>
        <w:rPr>
          <w:sz w:val="22"/>
          <w:szCs w:val="22"/>
        </w:rPr>
      </w:pPr>
      <w:r w:rsidRPr="005906D6">
        <w:rPr>
          <w:sz w:val="22"/>
          <w:szCs w:val="22"/>
        </w:rPr>
        <w:t xml:space="preserve">соблюдать все требования внутренних актов и инструкций в месте оказания Услуг; </w:t>
      </w:r>
    </w:p>
    <w:p w14:paraId="0B1F043B" w14:textId="77777777" w:rsidR="00A118BC" w:rsidRPr="005906D6" w:rsidRDefault="00A118BC" w:rsidP="00A118BC">
      <w:pPr>
        <w:numPr>
          <w:ilvl w:val="2"/>
          <w:numId w:val="2"/>
        </w:numPr>
        <w:tabs>
          <w:tab w:val="num" w:pos="709"/>
        </w:tabs>
        <w:autoSpaceDE w:val="0"/>
        <w:autoSpaceDN w:val="0"/>
        <w:adjustRightInd w:val="0"/>
        <w:ind w:left="0" w:firstLine="851"/>
        <w:jc w:val="both"/>
        <w:rPr>
          <w:sz w:val="22"/>
          <w:szCs w:val="22"/>
        </w:rPr>
      </w:pPr>
      <w:r w:rsidRPr="005906D6">
        <w:rPr>
          <w:sz w:val="22"/>
          <w:szCs w:val="22"/>
        </w:rPr>
        <w:t>не допускать порчи имущества Заказчика, третьих лиц при оказании Услуг;</w:t>
      </w:r>
    </w:p>
    <w:p w14:paraId="3FF205E1" w14:textId="77777777" w:rsidR="00A118BC" w:rsidRPr="005906D6" w:rsidRDefault="00A118BC" w:rsidP="00A118BC">
      <w:pPr>
        <w:numPr>
          <w:ilvl w:val="2"/>
          <w:numId w:val="2"/>
        </w:numPr>
        <w:tabs>
          <w:tab w:val="left" w:pos="1560"/>
        </w:tabs>
        <w:autoSpaceDE w:val="0"/>
        <w:autoSpaceDN w:val="0"/>
        <w:adjustRightInd w:val="0"/>
        <w:ind w:left="0" w:firstLine="851"/>
        <w:jc w:val="both"/>
        <w:rPr>
          <w:sz w:val="22"/>
          <w:szCs w:val="22"/>
        </w:rPr>
      </w:pPr>
      <w:r w:rsidRPr="005906D6">
        <w:rPr>
          <w:sz w:val="22"/>
          <w:szCs w:val="22"/>
        </w:rPr>
        <w:t>возмещать Заказчику и любым третьим лицам ущерб, причиненный им Исполнителем в ходе оказания Услуг по настоящему Договору;</w:t>
      </w:r>
    </w:p>
    <w:p w14:paraId="42D8564A" w14:textId="77777777" w:rsidR="00A118BC" w:rsidRPr="005906D6" w:rsidRDefault="00A118BC" w:rsidP="00A118BC">
      <w:pPr>
        <w:numPr>
          <w:ilvl w:val="2"/>
          <w:numId w:val="2"/>
        </w:numPr>
        <w:tabs>
          <w:tab w:val="num" w:pos="0"/>
          <w:tab w:val="left" w:pos="1560"/>
        </w:tabs>
        <w:autoSpaceDE w:val="0"/>
        <w:autoSpaceDN w:val="0"/>
        <w:adjustRightInd w:val="0"/>
        <w:ind w:left="0" w:firstLine="851"/>
        <w:jc w:val="both"/>
        <w:rPr>
          <w:sz w:val="22"/>
          <w:szCs w:val="22"/>
        </w:rPr>
      </w:pPr>
      <w:r w:rsidRPr="005906D6">
        <w:rPr>
          <w:rFonts w:eastAsia="Calibri"/>
          <w:spacing w:val="-4"/>
          <w:sz w:val="22"/>
          <w:szCs w:val="22"/>
          <w:shd w:val="clear" w:color="auto" w:fill="FFFFFF"/>
          <w:lang w:eastAsia="en-US"/>
        </w:rPr>
        <w:t>выполнять другие обязанности, которые в соответствии с настоящим Договором и Приложениями к нему или действующим законодательством Российской Федерации возлагаются на Исполнителя;</w:t>
      </w:r>
    </w:p>
    <w:p w14:paraId="00732EA7" w14:textId="77777777" w:rsidR="00A118BC" w:rsidRPr="005906D6" w:rsidRDefault="00A118BC" w:rsidP="00A118BC">
      <w:pPr>
        <w:numPr>
          <w:ilvl w:val="2"/>
          <w:numId w:val="2"/>
        </w:numPr>
        <w:tabs>
          <w:tab w:val="num" w:pos="0"/>
          <w:tab w:val="left" w:pos="1560"/>
        </w:tabs>
        <w:autoSpaceDE w:val="0"/>
        <w:autoSpaceDN w:val="0"/>
        <w:adjustRightInd w:val="0"/>
        <w:ind w:left="0" w:firstLine="851"/>
        <w:jc w:val="both"/>
        <w:rPr>
          <w:sz w:val="22"/>
          <w:szCs w:val="22"/>
        </w:rPr>
      </w:pPr>
      <w:r w:rsidRPr="005906D6">
        <w:rPr>
          <w:rFonts w:eastAsia="Calibri"/>
          <w:spacing w:val="-4"/>
          <w:sz w:val="22"/>
          <w:szCs w:val="22"/>
          <w:shd w:val="clear" w:color="auto" w:fill="FFFFFF"/>
          <w:lang w:eastAsia="en-US"/>
        </w:rPr>
        <w:t xml:space="preserve">при оказании услуг по настоящему договору, включая период подготовки, соблюдать требования, установленные экологическим законодательством, </w:t>
      </w:r>
      <w:r w:rsidRPr="005906D6">
        <w:rPr>
          <w:sz w:val="22"/>
          <w:szCs w:val="22"/>
        </w:rPr>
        <w:t>требования техники безопасности, противопожарной безопасности, санитарных норм и иных установленных действующим законодательством правил при оказании услуг определенного рода;</w:t>
      </w:r>
    </w:p>
    <w:p w14:paraId="5DD16102" w14:textId="77777777" w:rsidR="00A118BC" w:rsidRPr="005906D6" w:rsidRDefault="00A118BC" w:rsidP="00A118BC">
      <w:pPr>
        <w:numPr>
          <w:ilvl w:val="2"/>
          <w:numId w:val="2"/>
        </w:numPr>
        <w:tabs>
          <w:tab w:val="num" w:pos="0"/>
          <w:tab w:val="left" w:pos="1560"/>
        </w:tabs>
        <w:autoSpaceDE w:val="0"/>
        <w:autoSpaceDN w:val="0"/>
        <w:adjustRightInd w:val="0"/>
        <w:ind w:left="0" w:firstLine="851"/>
        <w:jc w:val="both"/>
        <w:rPr>
          <w:sz w:val="22"/>
          <w:szCs w:val="22"/>
        </w:rPr>
      </w:pPr>
      <w:r w:rsidRPr="005906D6">
        <w:rPr>
          <w:sz w:val="22"/>
          <w:szCs w:val="22"/>
        </w:rPr>
        <w:t xml:space="preserve">самостоятельно урегулировать отношения с правообладателями объектов интеллектуальной собственности, используемых при оказании услуг по настоящему договору, включая заключение всех </w:t>
      </w:r>
      <w:r w:rsidRPr="005906D6">
        <w:rPr>
          <w:sz w:val="22"/>
          <w:szCs w:val="22"/>
        </w:rPr>
        <w:lastRenderedPageBreak/>
        <w:t>необходимых договоров и осуществление всех необходимых платежей, включая платежи в организации по управлению правами на коллективной основе;</w:t>
      </w:r>
    </w:p>
    <w:p w14:paraId="4483673D" w14:textId="77777777" w:rsidR="00A118BC" w:rsidRPr="005906D6" w:rsidRDefault="00A118BC" w:rsidP="00A118BC">
      <w:pPr>
        <w:numPr>
          <w:ilvl w:val="2"/>
          <w:numId w:val="2"/>
        </w:numPr>
        <w:tabs>
          <w:tab w:val="num" w:pos="0"/>
          <w:tab w:val="left" w:pos="1560"/>
        </w:tabs>
        <w:autoSpaceDE w:val="0"/>
        <w:autoSpaceDN w:val="0"/>
        <w:adjustRightInd w:val="0"/>
        <w:ind w:left="0" w:firstLine="851"/>
        <w:jc w:val="both"/>
        <w:rPr>
          <w:sz w:val="22"/>
          <w:szCs w:val="22"/>
        </w:rPr>
      </w:pPr>
      <w:r w:rsidRPr="005906D6">
        <w:rPr>
          <w:rFonts w:eastAsia="Calibri"/>
          <w:spacing w:val="-4"/>
          <w:sz w:val="22"/>
          <w:szCs w:val="22"/>
          <w:shd w:val="clear" w:color="auto" w:fill="FFFFFF"/>
          <w:lang w:eastAsia="en-US"/>
        </w:rPr>
        <w:t>Исполнитель вправе с предварительного письменного согласия Заказчика привлекать для исполнения обязательств по настоящему Договору третьих лиц, оставаясь ответственным перед Заказчиком за действия привлеченных им лиц как за свои собственные;</w:t>
      </w:r>
    </w:p>
    <w:p w14:paraId="001C687B" w14:textId="77777777" w:rsidR="00A118BC" w:rsidRPr="005906D6" w:rsidRDefault="00A118BC" w:rsidP="00A118BC">
      <w:pPr>
        <w:numPr>
          <w:ilvl w:val="2"/>
          <w:numId w:val="2"/>
        </w:numPr>
        <w:tabs>
          <w:tab w:val="num" w:pos="0"/>
          <w:tab w:val="left" w:pos="1560"/>
        </w:tabs>
        <w:autoSpaceDE w:val="0"/>
        <w:autoSpaceDN w:val="0"/>
        <w:adjustRightInd w:val="0"/>
        <w:ind w:left="0" w:firstLine="851"/>
        <w:jc w:val="both"/>
        <w:rPr>
          <w:sz w:val="22"/>
          <w:szCs w:val="22"/>
        </w:rPr>
      </w:pPr>
      <w:r w:rsidRPr="005906D6">
        <w:rPr>
          <w:sz w:val="22"/>
          <w:szCs w:val="22"/>
        </w:rPr>
        <w:t>безвозмездно исправить по требованию Заказчика все выявленные недостатки, если в процессе оказания Услуг Исполнитель допустил отступления от условий настоящего Договора, ухудшившие качество Услуг;</w:t>
      </w:r>
    </w:p>
    <w:p w14:paraId="5CE0D793" w14:textId="77777777" w:rsidR="00A118BC" w:rsidRPr="005906D6" w:rsidRDefault="00A118BC" w:rsidP="00A118BC">
      <w:pPr>
        <w:numPr>
          <w:ilvl w:val="2"/>
          <w:numId w:val="2"/>
        </w:numPr>
        <w:tabs>
          <w:tab w:val="left" w:pos="1560"/>
        </w:tabs>
        <w:autoSpaceDE w:val="0"/>
        <w:autoSpaceDN w:val="0"/>
        <w:adjustRightInd w:val="0"/>
        <w:ind w:left="0" w:firstLine="851"/>
        <w:jc w:val="both"/>
        <w:rPr>
          <w:sz w:val="22"/>
          <w:szCs w:val="22"/>
        </w:rPr>
      </w:pPr>
      <w:r w:rsidRPr="005906D6">
        <w:rPr>
          <w:sz w:val="22"/>
          <w:szCs w:val="22"/>
        </w:rPr>
        <w:t>обеспечить музыкальное оформление мероприятия. При этом обязательства по предоставлению отчетности и оплате вознаграждений перед аккредитованными организациями по управлению авторскими и смежными правами на коллективной основе (Всероссийской Организацией Интеллектуальной Собственности (ВОИС), Российским Авторским Обществом (РАО) и другими) в полном соответствии с законодательством Российской Федерации несет Исполнитель;</w:t>
      </w:r>
    </w:p>
    <w:p w14:paraId="38BB18A4" w14:textId="77777777" w:rsidR="00A118BC" w:rsidRPr="005906D6" w:rsidRDefault="00A118BC" w:rsidP="00A118BC">
      <w:pPr>
        <w:numPr>
          <w:ilvl w:val="2"/>
          <w:numId w:val="2"/>
        </w:numPr>
        <w:tabs>
          <w:tab w:val="left" w:pos="1560"/>
        </w:tabs>
        <w:autoSpaceDE w:val="0"/>
        <w:autoSpaceDN w:val="0"/>
        <w:adjustRightInd w:val="0"/>
        <w:ind w:left="0" w:firstLine="851"/>
        <w:jc w:val="both"/>
        <w:rPr>
          <w:sz w:val="22"/>
          <w:szCs w:val="22"/>
        </w:rPr>
      </w:pPr>
      <w:r w:rsidRPr="005906D6">
        <w:rPr>
          <w:sz w:val="22"/>
          <w:szCs w:val="22"/>
        </w:rPr>
        <w:t>по окончании оказания Услуг по настоящему Договору осуществить уборку Места оказания Услуг (вывезти оборудование и инвентарь и обеспечить вывоз мусора);</w:t>
      </w:r>
    </w:p>
    <w:p w14:paraId="7CAD2590" w14:textId="77777777" w:rsidR="00A118BC" w:rsidRPr="005906D6" w:rsidRDefault="00A118BC" w:rsidP="00A118BC">
      <w:pPr>
        <w:numPr>
          <w:ilvl w:val="2"/>
          <w:numId w:val="2"/>
        </w:numPr>
        <w:tabs>
          <w:tab w:val="left" w:pos="1560"/>
        </w:tabs>
        <w:autoSpaceDE w:val="0"/>
        <w:autoSpaceDN w:val="0"/>
        <w:adjustRightInd w:val="0"/>
        <w:ind w:left="0" w:firstLine="851"/>
        <w:jc w:val="both"/>
        <w:rPr>
          <w:sz w:val="22"/>
          <w:szCs w:val="22"/>
        </w:rPr>
      </w:pPr>
      <w:r w:rsidRPr="005906D6">
        <w:rPr>
          <w:sz w:val="22"/>
          <w:szCs w:val="22"/>
        </w:rPr>
        <w:t>получить согласие (разрешение) на проведение мероприятия от собственника (правообладателя) места, указанного Сторонами в качестве места оказания Услуг. Исполнитель самостоятельно несет риски неполучения такого согласия (разрешения) от собственника (правообладателя) места оказания Услуг;</w:t>
      </w:r>
    </w:p>
    <w:p w14:paraId="19870B49" w14:textId="77777777" w:rsidR="00A118BC" w:rsidRPr="005906D6" w:rsidRDefault="00A118BC" w:rsidP="00A118BC">
      <w:pPr>
        <w:numPr>
          <w:ilvl w:val="2"/>
          <w:numId w:val="2"/>
        </w:numPr>
        <w:tabs>
          <w:tab w:val="left" w:pos="1560"/>
        </w:tabs>
        <w:autoSpaceDE w:val="0"/>
        <w:autoSpaceDN w:val="0"/>
        <w:adjustRightInd w:val="0"/>
        <w:ind w:left="0" w:firstLine="851"/>
        <w:jc w:val="both"/>
        <w:rPr>
          <w:sz w:val="22"/>
          <w:szCs w:val="22"/>
        </w:rPr>
      </w:pPr>
      <w:r w:rsidRPr="005906D6">
        <w:rPr>
          <w:sz w:val="22"/>
          <w:szCs w:val="22"/>
        </w:rPr>
        <w:t>передать Заказчику по отдельному акту приема-передачи весь приобретенный за счет средств Заказчика Исполнителем для оказания Услуг по настоящему договору инвентарь и оборудование, указанные в Приложении №2 к настоящему договору;</w:t>
      </w:r>
    </w:p>
    <w:p w14:paraId="6CC8C0AA" w14:textId="021C29B8" w:rsidR="00A118BC" w:rsidRPr="005906D6" w:rsidRDefault="00A118BC" w:rsidP="00A118BC">
      <w:pPr>
        <w:pStyle w:val="aff"/>
        <w:numPr>
          <w:ilvl w:val="2"/>
          <w:numId w:val="2"/>
        </w:numPr>
        <w:tabs>
          <w:tab w:val="left" w:pos="360"/>
          <w:tab w:val="left" w:pos="1560"/>
        </w:tabs>
        <w:autoSpaceDE w:val="0"/>
        <w:autoSpaceDN w:val="0"/>
        <w:adjustRightInd w:val="0"/>
        <w:spacing w:after="0" w:line="240" w:lineRule="auto"/>
        <w:ind w:left="0" w:firstLine="850"/>
        <w:jc w:val="both"/>
        <w:rPr>
          <w:rFonts w:ascii="Times New Roman" w:hAnsi="Times New Roman"/>
        </w:rPr>
      </w:pPr>
      <w:r w:rsidRPr="005906D6">
        <w:rPr>
          <w:rFonts w:ascii="Times New Roman" w:hAnsi="Times New Roman"/>
        </w:rPr>
        <w:t>передать Заказчику по отдельному акту приема-передачи исключительные права на любые объекты интеллектуальной собственности, созданные в результате исполнения обязательств по настоящему Договору (включая, но не ограничиваясь фото-, видеоматериал</w:t>
      </w:r>
      <w:r w:rsidR="00E4473C" w:rsidRPr="005906D6">
        <w:rPr>
          <w:rFonts w:ascii="Times New Roman" w:hAnsi="Times New Roman"/>
        </w:rPr>
        <w:t>ы</w:t>
      </w:r>
      <w:r w:rsidRPr="005906D6">
        <w:rPr>
          <w:rFonts w:ascii="Times New Roman" w:hAnsi="Times New Roman"/>
        </w:rPr>
        <w:t xml:space="preserve">, </w:t>
      </w:r>
      <w:r w:rsidRPr="005906D6">
        <w:rPr>
          <w:rFonts w:ascii="Times New Roman" w:eastAsia="Times New Roman" w:hAnsi="Times New Roman"/>
          <w:lang w:val="en-US"/>
        </w:rPr>
        <w:t>GIF</w:t>
      </w:r>
      <w:r w:rsidRPr="005906D6">
        <w:rPr>
          <w:rFonts w:ascii="Times New Roman" w:eastAsia="Times New Roman" w:hAnsi="Times New Roman"/>
        </w:rPr>
        <w:t>-приглашени</w:t>
      </w:r>
      <w:r w:rsidR="00E4473C" w:rsidRPr="005906D6">
        <w:rPr>
          <w:rFonts w:ascii="Times New Roman" w:eastAsia="Times New Roman" w:hAnsi="Times New Roman"/>
        </w:rPr>
        <w:t>я</w:t>
      </w:r>
      <w:r w:rsidRPr="005906D6">
        <w:rPr>
          <w:rFonts w:ascii="Times New Roman" w:eastAsia="Times New Roman" w:hAnsi="Times New Roman"/>
        </w:rPr>
        <w:t>, дизайн-макет</w:t>
      </w:r>
      <w:r w:rsidR="00E4473C" w:rsidRPr="005906D6">
        <w:rPr>
          <w:rFonts w:ascii="Times New Roman" w:eastAsia="Times New Roman" w:hAnsi="Times New Roman"/>
        </w:rPr>
        <w:t>ы</w:t>
      </w:r>
      <w:r w:rsidRPr="005906D6">
        <w:rPr>
          <w:rFonts w:ascii="Times New Roman" w:eastAsia="Times New Roman" w:hAnsi="Times New Roman"/>
        </w:rPr>
        <w:t xml:space="preserve"> и т.д.)</w:t>
      </w:r>
      <w:r w:rsidRPr="005906D6">
        <w:rPr>
          <w:rFonts w:ascii="Times New Roman" w:hAnsi="Times New Roman"/>
        </w:rPr>
        <w:t>;</w:t>
      </w:r>
    </w:p>
    <w:p w14:paraId="6C942F18" w14:textId="77777777" w:rsidR="00A118BC" w:rsidRPr="005906D6" w:rsidRDefault="00A118BC" w:rsidP="00A118BC">
      <w:pPr>
        <w:pStyle w:val="aff"/>
        <w:numPr>
          <w:ilvl w:val="2"/>
          <w:numId w:val="2"/>
        </w:numPr>
        <w:tabs>
          <w:tab w:val="left" w:pos="360"/>
          <w:tab w:val="left" w:pos="1560"/>
        </w:tabs>
        <w:autoSpaceDE w:val="0"/>
        <w:autoSpaceDN w:val="0"/>
        <w:adjustRightInd w:val="0"/>
        <w:spacing w:after="0" w:line="240" w:lineRule="auto"/>
        <w:ind w:left="0" w:firstLine="850"/>
        <w:jc w:val="both"/>
        <w:rPr>
          <w:rFonts w:ascii="Times New Roman" w:hAnsi="Times New Roman"/>
        </w:rPr>
      </w:pPr>
      <w:r w:rsidRPr="005906D6">
        <w:rPr>
          <w:rFonts w:ascii="Times New Roman" w:hAnsi="Times New Roman"/>
        </w:rPr>
        <w:t>обеспечить при оказании Услуг, предусмотренных настоящим Договором, выполнение требований и положений (в том числе рекомендуемых) действующих в Российской Федерации и Республике Татарстан нормативных документов, правил и требований уполномоченных органов (МЧС РФ, ФСБ РФ, МВД и пр.);</w:t>
      </w:r>
    </w:p>
    <w:p w14:paraId="0BDF96F2" w14:textId="77777777" w:rsidR="00A118BC" w:rsidRPr="005906D6" w:rsidRDefault="00A118BC" w:rsidP="00A118BC">
      <w:pPr>
        <w:numPr>
          <w:ilvl w:val="1"/>
          <w:numId w:val="2"/>
        </w:numPr>
        <w:ind w:left="0" w:firstLine="851"/>
        <w:jc w:val="both"/>
        <w:rPr>
          <w:rFonts w:eastAsia="Calibri"/>
          <w:b/>
          <w:spacing w:val="-4"/>
          <w:sz w:val="22"/>
          <w:szCs w:val="22"/>
          <w:shd w:val="clear" w:color="auto" w:fill="FFFFFF"/>
          <w:lang w:eastAsia="en-US"/>
        </w:rPr>
      </w:pPr>
      <w:r w:rsidRPr="005906D6">
        <w:rPr>
          <w:rFonts w:eastAsia="Calibri"/>
          <w:b/>
          <w:spacing w:val="-4"/>
          <w:sz w:val="22"/>
          <w:szCs w:val="22"/>
          <w:shd w:val="clear" w:color="auto" w:fill="FFFFFF"/>
          <w:lang w:eastAsia="en-US"/>
        </w:rPr>
        <w:t>Исполнитель гарантирует Заказчику, что:</w:t>
      </w:r>
    </w:p>
    <w:p w14:paraId="1BAE72B2" w14:textId="77777777" w:rsidR="00A118BC" w:rsidRPr="005906D6" w:rsidRDefault="00A118BC" w:rsidP="00A118BC">
      <w:pPr>
        <w:numPr>
          <w:ilvl w:val="2"/>
          <w:numId w:val="2"/>
        </w:numPr>
        <w:tabs>
          <w:tab w:val="num" w:pos="709"/>
        </w:tabs>
        <w:autoSpaceDE w:val="0"/>
        <w:autoSpaceDN w:val="0"/>
        <w:adjustRightInd w:val="0"/>
        <w:ind w:left="0" w:firstLine="851"/>
        <w:jc w:val="both"/>
        <w:rPr>
          <w:sz w:val="22"/>
          <w:szCs w:val="22"/>
        </w:rPr>
      </w:pPr>
      <w:r w:rsidRPr="005906D6">
        <w:rPr>
          <w:sz w:val="22"/>
          <w:szCs w:val="22"/>
        </w:rPr>
        <w:t>соответствует требованиям, предъявляемым законодательством Российской Федерации к лицам, оказывающим такого рода услуги;</w:t>
      </w:r>
    </w:p>
    <w:p w14:paraId="0E72D3A9" w14:textId="77777777" w:rsidR="00A118BC" w:rsidRPr="005906D6" w:rsidRDefault="00A118BC" w:rsidP="00A118BC">
      <w:pPr>
        <w:numPr>
          <w:ilvl w:val="2"/>
          <w:numId w:val="2"/>
        </w:numPr>
        <w:tabs>
          <w:tab w:val="num" w:pos="709"/>
        </w:tabs>
        <w:autoSpaceDE w:val="0"/>
        <w:autoSpaceDN w:val="0"/>
        <w:adjustRightInd w:val="0"/>
        <w:ind w:left="0" w:firstLine="851"/>
        <w:jc w:val="both"/>
        <w:rPr>
          <w:sz w:val="22"/>
          <w:szCs w:val="22"/>
        </w:rPr>
      </w:pPr>
      <w:r w:rsidRPr="005906D6">
        <w:rPr>
          <w:sz w:val="22"/>
          <w:szCs w:val="22"/>
        </w:rPr>
        <w:t>обладает профессиональной квалификацией и техническими ресурсами, необходимыми для надлежащего оказания Услуг по настоящему Договору;</w:t>
      </w:r>
    </w:p>
    <w:p w14:paraId="662EA853" w14:textId="77777777" w:rsidR="00A118BC" w:rsidRPr="005906D6" w:rsidRDefault="00A118BC" w:rsidP="00A118BC">
      <w:pPr>
        <w:numPr>
          <w:ilvl w:val="2"/>
          <w:numId w:val="2"/>
        </w:numPr>
        <w:tabs>
          <w:tab w:val="num" w:pos="709"/>
        </w:tabs>
        <w:autoSpaceDE w:val="0"/>
        <w:autoSpaceDN w:val="0"/>
        <w:adjustRightInd w:val="0"/>
        <w:ind w:left="0" w:firstLine="851"/>
        <w:jc w:val="both"/>
        <w:rPr>
          <w:rFonts w:eastAsia="Calibri"/>
          <w:spacing w:val="-4"/>
          <w:sz w:val="22"/>
          <w:szCs w:val="22"/>
          <w:shd w:val="clear" w:color="auto" w:fill="FFFFFF"/>
          <w:lang w:eastAsia="en-US"/>
        </w:rPr>
      </w:pPr>
      <w:r w:rsidRPr="005906D6">
        <w:rPr>
          <w:sz w:val="22"/>
          <w:szCs w:val="22"/>
        </w:rPr>
        <w:t>располагает необходимыми для оказания Услуг установленными законодательством Российской Федерации лицензиями, разрешениями и аккредитациями. Исполнитель обязуется предоставить Заказчику заверенные копии разрешений, лицензий и т.д. в случае</w:t>
      </w:r>
      <w:r w:rsidRPr="005906D6">
        <w:rPr>
          <w:rFonts w:eastAsia="Calibri"/>
          <w:spacing w:val="-4"/>
          <w:sz w:val="22"/>
          <w:szCs w:val="22"/>
          <w:shd w:val="clear" w:color="auto" w:fill="FFFFFF"/>
          <w:lang w:eastAsia="en-US"/>
        </w:rPr>
        <w:t xml:space="preserve"> если такие документы требуются для оказания Услуг;</w:t>
      </w:r>
    </w:p>
    <w:p w14:paraId="26FC5F41" w14:textId="77777777" w:rsidR="00A118BC" w:rsidRPr="005906D6" w:rsidRDefault="00A118BC" w:rsidP="00A118BC">
      <w:pPr>
        <w:numPr>
          <w:ilvl w:val="2"/>
          <w:numId w:val="2"/>
        </w:numPr>
        <w:tabs>
          <w:tab w:val="num" w:pos="709"/>
        </w:tabs>
        <w:autoSpaceDE w:val="0"/>
        <w:autoSpaceDN w:val="0"/>
        <w:adjustRightInd w:val="0"/>
        <w:ind w:left="0" w:firstLine="851"/>
        <w:jc w:val="both"/>
        <w:rPr>
          <w:spacing w:val="-4"/>
          <w:sz w:val="22"/>
          <w:szCs w:val="22"/>
          <w:shd w:val="clear" w:color="auto" w:fill="FFFFFF"/>
        </w:rPr>
      </w:pPr>
      <w:r w:rsidRPr="005906D6">
        <w:rPr>
          <w:bCs/>
          <w:sz w:val="22"/>
          <w:szCs w:val="22"/>
        </w:rPr>
        <w:t xml:space="preserve"> при создании и/или использовании дизайн-макетов, музыкального сопровождения и других объектов интеллектуальной собственности, необходимых и используемых при оказании услуг по настоящему Договору, не были нарушены права третьих лиц, включая неотчуждаемые личные неимущественные права;</w:t>
      </w:r>
    </w:p>
    <w:p w14:paraId="3ADF180E" w14:textId="77777777" w:rsidR="00A118BC" w:rsidRPr="005906D6" w:rsidRDefault="00A118BC" w:rsidP="00A118BC">
      <w:pPr>
        <w:numPr>
          <w:ilvl w:val="2"/>
          <w:numId w:val="2"/>
        </w:numPr>
        <w:tabs>
          <w:tab w:val="num" w:pos="709"/>
        </w:tabs>
        <w:autoSpaceDE w:val="0"/>
        <w:autoSpaceDN w:val="0"/>
        <w:adjustRightInd w:val="0"/>
        <w:ind w:left="0" w:firstLine="851"/>
        <w:jc w:val="both"/>
        <w:rPr>
          <w:spacing w:val="-4"/>
          <w:sz w:val="22"/>
          <w:szCs w:val="22"/>
          <w:shd w:val="clear" w:color="auto" w:fill="FFFFFF"/>
        </w:rPr>
      </w:pPr>
      <w:r w:rsidRPr="005906D6">
        <w:rPr>
          <w:sz w:val="22"/>
          <w:szCs w:val="22"/>
        </w:rPr>
        <w:t>организацию мероприятия на высоком профессиональном, техническом и художественном уровне;</w:t>
      </w:r>
    </w:p>
    <w:p w14:paraId="1BAAA9F4" w14:textId="77777777" w:rsidR="00A118BC" w:rsidRPr="005906D6" w:rsidRDefault="00A118BC" w:rsidP="00A118BC">
      <w:pPr>
        <w:numPr>
          <w:ilvl w:val="2"/>
          <w:numId w:val="2"/>
        </w:numPr>
        <w:tabs>
          <w:tab w:val="num" w:pos="709"/>
        </w:tabs>
        <w:autoSpaceDE w:val="0"/>
        <w:autoSpaceDN w:val="0"/>
        <w:adjustRightInd w:val="0"/>
        <w:ind w:left="0" w:firstLine="851"/>
        <w:jc w:val="both"/>
        <w:rPr>
          <w:spacing w:val="-4"/>
          <w:sz w:val="22"/>
          <w:szCs w:val="22"/>
          <w:shd w:val="clear" w:color="auto" w:fill="FFFFFF"/>
        </w:rPr>
      </w:pPr>
      <w:r w:rsidRPr="005906D6">
        <w:rPr>
          <w:sz w:val="22"/>
          <w:szCs w:val="22"/>
        </w:rPr>
        <w:t>проведение мероприятия в соответствии с программой (планом), концепцией Мероприятия, утвержденной Заказчиком;</w:t>
      </w:r>
    </w:p>
    <w:p w14:paraId="7D46B973" w14:textId="77777777" w:rsidR="00A118BC" w:rsidRPr="005906D6" w:rsidRDefault="00A118BC" w:rsidP="00A118BC">
      <w:pPr>
        <w:numPr>
          <w:ilvl w:val="2"/>
          <w:numId w:val="2"/>
        </w:numPr>
        <w:tabs>
          <w:tab w:val="num" w:pos="709"/>
        </w:tabs>
        <w:autoSpaceDE w:val="0"/>
        <w:autoSpaceDN w:val="0"/>
        <w:adjustRightInd w:val="0"/>
        <w:ind w:left="0" w:firstLine="851"/>
        <w:jc w:val="both"/>
        <w:rPr>
          <w:spacing w:val="-4"/>
          <w:sz w:val="22"/>
          <w:szCs w:val="22"/>
          <w:shd w:val="clear" w:color="auto" w:fill="FFFFFF"/>
        </w:rPr>
      </w:pPr>
      <w:r w:rsidRPr="005906D6">
        <w:rPr>
          <w:sz w:val="22"/>
          <w:szCs w:val="22"/>
        </w:rPr>
        <w:t xml:space="preserve"> эффективное использование задействованных ресурсов (помещений, оборудования и т.д.);</w:t>
      </w:r>
    </w:p>
    <w:p w14:paraId="1D455961" w14:textId="77777777" w:rsidR="00A118BC" w:rsidRPr="005906D6" w:rsidRDefault="00A118BC" w:rsidP="00A118BC">
      <w:pPr>
        <w:numPr>
          <w:ilvl w:val="2"/>
          <w:numId w:val="2"/>
        </w:numPr>
        <w:tabs>
          <w:tab w:val="num" w:pos="709"/>
        </w:tabs>
        <w:autoSpaceDE w:val="0"/>
        <w:autoSpaceDN w:val="0"/>
        <w:adjustRightInd w:val="0"/>
        <w:ind w:left="0" w:firstLine="851"/>
        <w:jc w:val="both"/>
        <w:rPr>
          <w:rFonts w:eastAsia="Calibri"/>
          <w:spacing w:val="-4"/>
          <w:sz w:val="22"/>
          <w:szCs w:val="22"/>
          <w:shd w:val="clear" w:color="auto" w:fill="FFFFFF"/>
          <w:lang w:eastAsia="en-US"/>
        </w:rPr>
      </w:pPr>
      <w:r w:rsidRPr="005906D6">
        <w:rPr>
          <w:sz w:val="22"/>
          <w:szCs w:val="22"/>
        </w:rPr>
        <w:t>оперативное реагирование и решение вопросов, возникающих в рамках реализации услуг;</w:t>
      </w:r>
    </w:p>
    <w:p w14:paraId="0882A799" w14:textId="77777777" w:rsidR="00A118BC" w:rsidRPr="005906D6" w:rsidRDefault="00A118BC" w:rsidP="00A118BC">
      <w:pPr>
        <w:numPr>
          <w:ilvl w:val="2"/>
          <w:numId w:val="2"/>
        </w:numPr>
        <w:tabs>
          <w:tab w:val="num" w:pos="709"/>
        </w:tabs>
        <w:autoSpaceDE w:val="0"/>
        <w:autoSpaceDN w:val="0"/>
        <w:adjustRightInd w:val="0"/>
        <w:ind w:left="0" w:firstLine="851"/>
        <w:jc w:val="both"/>
        <w:rPr>
          <w:rFonts w:eastAsia="Calibri"/>
          <w:spacing w:val="-4"/>
          <w:sz w:val="22"/>
          <w:szCs w:val="22"/>
          <w:shd w:val="clear" w:color="auto" w:fill="FFFFFF"/>
          <w:lang w:eastAsia="en-US"/>
        </w:rPr>
      </w:pPr>
      <w:r w:rsidRPr="005906D6">
        <w:rPr>
          <w:color w:val="000000"/>
          <w:sz w:val="22"/>
          <w:szCs w:val="22"/>
        </w:rPr>
        <w:t xml:space="preserve"> качество кулинарной продукции и услуг по питанию соответствует всем техническим условиям, обязательным требованиям ГОСТов, установленным стандартам и требованиям (в т.ч. </w:t>
      </w:r>
      <w:r w:rsidRPr="005906D6">
        <w:rPr>
          <w:sz w:val="22"/>
          <w:szCs w:val="22"/>
        </w:rPr>
        <w:t xml:space="preserve">ГОСТ 30390-2013, ГОСТ 30389-2013, ГОСТ 31894-2012, ГОСТ 28-1-95, ГОСТ 30524-2013, ГОСТ 32692-2014 </w:t>
      </w:r>
      <w:r w:rsidRPr="005906D6">
        <w:rPr>
          <w:color w:val="000000"/>
          <w:sz w:val="22"/>
          <w:szCs w:val="22"/>
        </w:rPr>
        <w:t>и др.);</w:t>
      </w:r>
    </w:p>
    <w:p w14:paraId="17644564" w14:textId="77777777" w:rsidR="00A118BC" w:rsidRPr="005906D6" w:rsidRDefault="00A118BC" w:rsidP="00A118BC">
      <w:pPr>
        <w:numPr>
          <w:ilvl w:val="2"/>
          <w:numId w:val="2"/>
        </w:numPr>
        <w:tabs>
          <w:tab w:val="num" w:pos="709"/>
          <w:tab w:val="left" w:pos="1560"/>
        </w:tabs>
        <w:autoSpaceDE w:val="0"/>
        <w:autoSpaceDN w:val="0"/>
        <w:adjustRightInd w:val="0"/>
        <w:ind w:left="0" w:firstLine="851"/>
        <w:jc w:val="both"/>
        <w:rPr>
          <w:rFonts w:eastAsia="Calibri"/>
          <w:spacing w:val="-4"/>
          <w:sz w:val="22"/>
          <w:szCs w:val="22"/>
          <w:shd w:val="clear" w:color="auto" w:fill="FFFFFF"/>
          <w:lang w:eastAsia="en-US"/>
        </w:rPr>
      </w:pPr>
      <w:r w:rsidRPr="005906D6">
        <w:rPr>
          <w:color w:val="000000"/>
          <w:sz w:val="22"/>
          <w:szCs w:val="22"/>
        </w:rPr>
        <w:t>что все лица, задействованные в изготовлении продукции и оказании услуг (в том числе перевозке кулинарных и кондитерских изделий), прошли специальную профессиональную подготовку, необходимую для изготовления такой продукции и оказания таких услуг, имеют личные медицинские книжки, обязательно проходят периодическое медицинское обследование, гигиеническое обучение и аттестацию («санитарный минимум») в соответствии с нормами российского права, отметки о прохождении которых заносятся в личные медицинские книжки.</w:t>
      </w:r>
    </w:p>
    <w:p w14:paraId="7CC6D8A1" w14:textId="77777777" w:rsidR="00A118BC" w:rsidRPr="005906D6" w:rsidRDefault="00A118BC" w:rsidP="00A118BC">
      <w:pPr>
        <w:numPr>
          <w:ilvl w:val="1"/>
          <w:numId w:val="2"/>
        </w:numPr>
        <w:ind w:left="0" w:firstLine="851"/>
        <w:jc w:val="both"/>
        <w:rPr>
          <w:rFonts w:eastAsia="Calibri"/>
          <w:b/>
          <w:spacing w:val="-4"/>
          <w:sz w:val="22"/>
          <w:szCs w:val="22"/>
          <w:shd w:val="clear" w:color="auto" w:fill="FFFFFF"/>
          <w:lang w:eastAsia="en-US"/>
        </w:rPr>
      </w:pPr>
      <w:r w:rsidRPr="005906D6">
        <w:rPr>
          <w:rFonts w:eastAsia="Calibri"/>
          <w:b/>
          <w:spacing w:val="-4"/>
          <w:sz w:val="22"/>
          <w:szCs w:val="22"/>
          <w:shd w:val="clear" w:color="auto" w:fill="FFFFFF"/>
          <w:lang w:eastAsia="en-US"/>
        </w:rPr>
        <w:t>Заказчик обязан:</w:t>
      </w:r>
    </w:p>
    <w:p w14:paraId="73718761" w14:textId="77777777" w:rsidR="00A118BC" w:rsidRPr="005906D6" w:rsidRDefault="00A118BC" w:rsidP="00A118BC">
      <w:pPr>
        <w:numPr>
          <w:ilvl w:val="2"/>
          <w:numId w:val="2"/>
        </w:numPr>
        <w:tabs>
          <w:tab w:val="num" w:pos="709"/>
        </w:tabs>
        <w:autoSpaceDE w:val="0"/>
        <w:autoSpaceDN w:val="0"/>
        <w:adjustRightInd w:val="0"/>
        <w:ind w:left="0" w:firstLine="851"/>
        <w:jc w:val="both"/>
        <w:rPr>
          <w:sz w:val="22"/>
          <w:szCs w:val="22"/>
        </w:rPr>
      </w:pPr>
      <w:r w:rsidRPr="005906D6">
        <w:rPr>
          <w:sz w:val="22"/>
          <w:szCs w:val="22"/>
        </w:rPr>
        <w:t>Оплатить услуги по цене, указанной в п. 2.1. настоящего Договора, с учетом положений раздела 4 Договора.</w:t>
      </w:r>
    </w:p>
    <w:p w14:paraId="65638DD8" w14:textId="77777777" w:rsidR="00A118BC" w:rsidRPr="005906D6" w:rsidRDefault="00A118BC" w:rsidP="00A118BC">
      <w:pPr>
        <w:numPr>
          <w:ilvl w:val="2"/>
          <w:numId w:val="2"/>
        </w:numPr>
        <w:tabs>
          <w:tab w:val="num" w:pos="709"/>
        </w:tabs>
        <w:autoSpaceDE w:val="0"/>
        <w:autoSpaceDN w:val="0"/>
        <w:adjustRightInd w:val="0"/>
        <w:ind w:left="0" w:firstLine="851"/>
        <w:jc w:val="both"/>
        <w:rPr>
          <w:spacing w:val="-4"/>
          <w:sz w:val="22"/>
          <w:szCs w:val="22"/>
          <w:shd w:val="clear" w:color="auto" w:fill="FFFFFF"/>
        </w:rPr>
      </w:pPr>
      <w:r w:rsidRPr="005906D6">
        <w:rPr>
          <w:sz w:val="22"/>
          <w:szCs w:val="22"/>
        </w:rPr>
        <w:lastRenderedPageBreak/>
        <w:t>Предоставить</w:t>
      </w:r>
      <w:r w:rsidRPr="005906D6">
        <w:rPr>
          <w:rFonts w:eastAsia="Calibri"/>
          <w:spacing w:val="-4"/>
          <w:sz w:val="22"/>
          <w:szCs w:val="22"/>
          <w:shd w:val="clear" w:color="auto" w:fill="FFFFFF"/>
          <w:lang w:eastAsia="en-US"/>
        </w:rPr>
        <w:t xml:space="preserve"> Исполнителю информацию, необходимую для оказания Услуг.</w:t>
      </w:r>
    </w:p>
    <w:p w14:paraId="3745902E" w14:textId="77777777" w:rsidR="00A118BC" w:rsidRPr="005906D6" w:rsidRDefault="00A118BC" w:rsidP="00A118BC">
      <w:pPr>
        <w:numPr>
          <w:ilvl w:val="1"/>
          <w:numId w:val="2"/>
        </w:numPr>
        <w:shd w:val="clear" w:color="auto" w:fill="FFFFFF"/>
        <w:ind w:left="0" w:right="2112" w:firstLine="851"/>
        <w:jc w:val="both"/>
        <w:rPr>
          <w:sz w:val="22"/>
          <w:szCs w:val="22"/>
        </w:rPr>
      </w:pPr>
      <w:r w:rsidRPr="005906D6">
        <w:rPr>
          <w:b/>
          <w:sz w:val="22"/>
          <w:szCs w:val="22"/>
        </w:rPr>
        <w:t>Заказчик имеет право</w:t>
      </w:r>
      <w:r w:rsidRPr="005906D6">
        <w:rPr>
          <w:sz w:val="22"/>
          <w:szCs w:val="22"/>
        </w:rPr>
        <w:t>:</w:t>
      </w:r>
    </w:p>
    <w:p w14:paraId="02B90018" w14:textId="77777777" w:rsidR="00A118BC" w:rsidRPr="005906D6" w:rsidRDefault="00A118BC" w:rsidP="00A118BC">
      <w:pPr>
        <w:numPr>
          <w:ilvl w:val="2"/>
          <w:numId w:val="2"/>
        </w:numPr>
        <w:shd w:val="clear" w:color="auto" w:fill="FFFFFF"/>
        <w:ind w:left="0" w:right="-1" w:firstLine="851"/>
        <w:jc w:val="both"/>
        <w:rPr>
          <w:sz w:val="22"/>
          <w:szCs w:val="22"/>
        </w:rPr>
      </w:pPr>
      <w:r w:rsidRPr="005906D6">
        <w:rPr>
          <w:sz w:val="22"/>
          <w:szCs w:val="22"/>
        </w:rPr>
        <w:t xml:space="preserve"> в любое время проверять ход и качество услуг, оказываемых Исполнителем, не вмешиваясь при этом в деятельность Исполнителя;</w:t>
      </w:r>
    </w:p>
    <w:p w14:paraId="0E4541DC" w14:textId="77777777" w:rsidR="00A118BC" w:rsidRPr="005906D6" w:rsidRDefault="00A118BC" w:rsidP="00A118BC">
      <w:pPr>
        <w:numPr>
          <w:ilvl w:val="2"/>
          <w:numId w:val="2"/>
        </w:numPr>
        <w:shd w:val="clear" w:color="auto" w:fill="FFFFFF"/>
        <w:ind w:left="0" w:right="-1" w:firstLine="851"/>
        <w:jc w:val="both"/>
        <w:rPr>
          <w:sz w:val="22"/>
          <w:szCs w:val="22"/>
        </w:rPr>
      </w:pPr>
      <w:r w:rsidRPr="005906D6">
        <w:rPr>
          <w:sz w:val="22"/>
          <w:szCs w:val="22"/>
        </w:rPr>
        <w:t>составлять акты с участием Исполнителя о несоответствии оказанной услуги (услуг) либо о других нарушениях Исполнителя;</w:t>
      </w:r>
    </w:p>
    <w:p w14:paraId="11FC3DB0" w14:textId="77777777" w:rsidR="00A118BC" w:rsidRPr="005906D6" w:rsidRDefault="00A118BC" w:rsidP="00A118BC">
      <w:pPr>
        <w:numPr>
          <w:ilvl w:val="2"/>
          <w:numId w:val="2"/>
        </w:numPr>
        <w:shd w:val="clear" w:color="auto" w:fill="FFFFFF"/>
        <w:ind w:left="0" w:right="-1" w:firstLine="851"/>
        <w:jc w:val="both"/>
        <w:rPr>
          <w:sz w:val="22"/>
          <w:szCs w:val="22"/>
        </w:rPr>
      </w:pPr>
      <w:r w:rsidRPr="005906D6">
        <w:rPr>
          <w:sz w:val="22"/>
          <w:szCs w:val="22"/>
        </w:rPr>
        <w:t>требовать устранения недостатков, направлять письменные претензии Исполнителю;</w:t>
      </w:r>
    </w:p>
    <w:p w14:paraId="14D74C3A" w14:textId="77777777" w:rsidR="00A118BC" w:rsidRPr="005906D6" w:rsidRDefault="00A118BC" w:rsidP="00A118BC">
      <w:pPr>
        <w:numPr>
          <w:ilvl w:val="2"/>
          <w:numId w:val="2"/>
        </w:numPr>
        <w:ind w:left="0" w:firstLine="851"/>
        <w:jc w:val="both"/>
        <w:rPr>
          <w:sz w:val="22"/>
          <w:szCs w:val="22"/>
        </w:rPr>
      </w:pPr>
      <w:r w:rsidRPr="005906D6">
        <w:rPr>
          <w:sz w:val="22"/>
          <w:szCs w:val="22"/>
        </w:rPr>
        <w:t>требовать составления двустороннего акта в случае выявления недостатков оказания услуг и других нарушений;</w:t>
      </w:r>
    </w:p>
    <w:p w14:paraId="229404E5" w14:textId="77777777" w:rsidR="00A118BC" w:rsidRPr="005906D6" w:rsidRDefault="00A118BC" w:rsidP="00A118BC">
      <w:pPr>
        <w:numPr>
          <w:ilvl w:val="2"/>
          <w:numId w:val="2"/>
        </w:numPr>
        <w:ind w:left="0" w:firstLine="851"/>
        <w:jc w:val="both"/>
        <w:rPr>
          <w:sz w:val="22"/>
          <w:szCs w:val="22"/>
        </w:rPr>
      </w:pPr>
      <w:r w:rsidRPr="005906D6">
        <w:rPr>
          <w:sz w:val="22"/>
          <w:szCs w:val="22"/>
        </w:rPr>
        <w:t xml:space="preserve">установить для Исполнителя специальные правила поведения в месте оказания Услуг и представить их в качестве Приложения к настоящему Договору, после чего Правила становятся обязательными для исполнения; </w:t>
      </w:r>
    </w:p>
    <w:p w14:paraId="238C8508" w14:textId="77777777" w:rsidR="00A118BC" w:rsidRPr="005906D6" w:rsidRDefault="00A118BC" w:rsidP="00A118BC">
      <w:pPr>
        <w:numPr>
          <w:ilvl w:val="2"/>
          <w:numId w:val="2"/>
        </w:numPr>
        <w:ind w:left="0" w:firstLine="851"/>
        <w:jc w:val="both"/>
        <w:rPr>
          <w:sz w:val="22"/>
          <w:szCs w:val="22"/>
        </w:rPr>
      </w:pPr>
      <w:r w:rsidRPr="005906D6">
        <w:rPr>
          <w:sz w:val="22"/>
          <w:szCs w:val="22"/>
        </w:rPr>
        <w:t>в случае наличия недостатков в качестве оказываемых услуг и (или) в их результате по своему выбору:</w:t>
      </w:r>
    </w:p>
    <w:p w14:paraId="60D85474" w14:textId="77777777" w:rsidR="00A118BC" w:rsidRPr="005906D6" w:rsidRDefault="00A118BC" w:rsidP="00A118BC">
      <w:pPr>
        <w:pStyle w:val="ConsPlusNormal"/>
        <w:spacing w:after="0" w:line="240" w:lineRule="auto"/>
        <w:ind w:right="-143" w:firstLine="851"/>
        <w:jc w:val="both"/>
        <w:rPr>
          <w:sz w:val="22"/>
          <w:szCs w:val="22"/>
        </w:rPr>
      </w:pPr>
      <w:r w:rsidRPr="005906D6">
        <w:rPr>
          <w:sz w:val="22"/>
          <w:szCs w:val="22"/>
        </w:rPr>
        <w:t>- потребовать безвозмездного устранения Исполнителем таких недостатков в срок, указанный в соответствующем требовании Заказчика;</w:t>
      </w:r>
    </w:p>
    <w:p w14:paraId="662CCA18" w14:textId="77777777" w:rsidR="00A118BC" w:rsidRPr="005906D6" w:rsidRDefault="00A118BC" w:rsidP="00A118BC">
      <w:pPr>
        <w:pStyle w:val="ConsPlusNormal"/>
        <w:spacing w:after="0" w:line="240" w:lineRule="auto"/>
        <w:ind w:right="-143" w:firstLine="851"/>
        <w:jc w:val="both"/>
        <w:rPr>
          <w:sz w:val="22"/>
          <w:szCs w:val="22"/>
        </w:rPr>
      </w:pPr>
      <w:r w:rsidRPr="005906D6">
        <w:rPr>
          <w:sz w:val="22"/>
          <w:szCs w:val="22"/>
        </w:rPr>
        <w:t>- потребовать соразмерного уменьшения стоимости услуг Исполнителя;</w:t>
      </w:r>
    </w:p>
    <w:p w14:paraId="5F51E065" w14:textId="77777777" w:rsidR="00A118BC" w:rsidRPr="005906D6" w:rsidRDefault="00A118BC" w:rsidP="00A118BC">
      <w:pPr>
        <w:pStyle w:val="ConsPlusNormal"/>
        <w:spacing w:after="0" w:line="240" w:lineRule="auto"/>
        <w:ind w:right="-143" w:firstLine="851"/>
        <w:jc w:val="both"/>
        <w:rPr>
          <w:sz w:val="22"/>
          <w:szCs w:val="22"/>
        </w:rPr>
      </w:pPr>
      <w:r w:rsidRPr="005906D6">
        <w:rPr>
          <w:sz w:val="22"/>
          <w:szCs w:val="22"/>
        </w:rPr>
        <w:t>- устранить недостатки собственными силами или силами третьих лиц и потребовать от Исполнителя возмещения расходов на устранение.</w:t>
      </w:r>
    </w:p>
    <w:p w14:paraId="631A6F30" w14:textId="77777777" w:rsidR="00A118BC" w:rsidRPr="005906D6" w:rsidRDefault="00A118BC" w:rsidP="00A118BC">
      <w:pPr>
        <w:pStyle w:val="ConsPlusNormal"/>
        <w:spacing w:after="0" w:line="240" w:lineRule="auto"/>
        <w:ind w:right="-143" w:firstLine="851"/>
        <w:jc w:val="both"/>
        <w:rPr>
          <w:sz w:val="22"/>
          <w:szCs w:val="22"/>
        </w:rPr>
      </w:pPr>
      <w:r w:rsidRPr="005906D6">
        <w:rPr>
          <w:sz w:val="22"/>
          <w:szCs w:val="22"/>
        </w:rPr>
        <w:t>3.4.7.</w:t>
      </w:r>
      <w:r w:rsidRPr="005906D6">
        <w:rPr>
          <w:sz w:val="22"/>
          <w:szCs w:val="22"/>
        </w:rPr>
        <w:tab/>
        <w:t>Требовать от Исполнителя возмещения убытков в случаях и в порядке, установленных положениями настоящего Договора и нормами законодательства Российской Федерации.</w:t>
      </w:r>
    </w:p>
    <w:p w14:paraId="08285EE1" w14:textId="77777777" w:rsidR="00A118BC" w:rsidRPr="005906D6" w:rsidRDefault="00A118BC" w:rsidP="00A118BC">
      <w:pPr>
        <w:pStyle w:val="ConsPlusNormal"/>
        <w:spacing w:after="0" w:line="240" w:lineRule="auto"/>
        <w:ind w:right="-143" w:firstLine="851"/>
        <w:jc w:val="both"/>
        <w:rPr>
          <w:sz w:val="22"/>
          <w:szCs w:val="22"/>
        </w:rPr>
      </w:pPr>
      <w:r w:rsidRPr="005906D6">
        <w:rPr>
          <w:sz w:val="22"/>
          <w:szCs w:val="22"/>
        </w:rPr>
        <w:t>3.4.8.</w:t>
      </w:r>
      <w:r w:rsidRPr="005906D6">
        <w:rPr>
          <w:sz w:val="22"/>
          <w:szCs w:val="22"/>
        </w:rPr>
        <w:tab/>
        <w:t>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0FCC9A6F" w14:textId="77777777" w:rsidR="00A118BC" w:rsidRPr="005906D6" w:rsidRDefault="00A118BC" w:rsidP="00A118BC">
      <w:pPr>
        <w:pStyle w:val="ConsPlusNormal"/>
        <w:spacing w:after="0" w:line="240" w:lineRule="auto"/>
        <w:ind w:right="-143" w:firstLine="851"/>
        <w:jc w:val="both"/>
        <w:rPr>
          <w:sz w:val="22"/>
          <w:szCs w:val="22"/>
        </w:rPr>
      </w:pPr>
    </w:p>
    <w:p w14:paraId="374D4CBF" w14:textId="77777777" w:rsidR="00A118BC" w:rsidRPr="005906D6" w:rsidRDefault="00A118BC" w:rsidP="00A118BC">
      <w:pPr>
        <w:numPr>
          <w:ilvl w:val="0"/>
          <w:numId w:val="2"/>
        </w:numPr>
        <w:tabs>
          <w:tab w:val="left" w:pos="360"/>
        </w:tabs>
        <w:autoSpaceDE w:val="0"/>
        <w:autoSpaceDN w:val="0"/>
        <w:adjustRightInd w:val="0"/>
        <w:ind w:left="0" w:firstLine="851"/>
        <w:jc w:val="center"/>
        <w:outlineLvl w:val="0"/>
        <w:rPr>
          <w:sz w:val="22"/>
          <w:szCs w:val="22"/>
        </w:rPr>
      </w:pPr>
      <w:r w:rsidRPr="005906D6">
        <w:rPr>
          <w:b/>
          <w:sz w:val="22"/>
          <w:szCs w:val="22"/>
        </w:rPr>
        <w:t>ПОРЯДОК СДАЧИ И ПРИЕМКИ УСЛУГ.</w:t>
      </w:r>
    </w:p>
    <w:p w14:paraId="2B860C9C" w14:textId="77777777" w:rsidR="00A118BC" w:rsidRPr="005906D6" w:rsidRDefault="00A118BC" w:rsidP="00A118BC">
      <w:pPr>
        <w:numPr>
          <w:ilvl w:val="1"/>
          <w:numId w:val="2"/>
        </w:numPr>
        <w:tabs>
          <w:tab w:val="left" w:pos="360"/>
        </w:tabs>
        <w:autoSpaceDE w:val="0"/>
        <w:autoSpaceDN w:val="0"/>
        <w:adjustRightInd w:val="0"/>
        <w:ind w:left="0" w:firstLine="851"/>
        <w:jc w:val="both"/>
        <w:rPr>
          <w:sz w:val="22"/>
          <w:szCs w:val="22"/>
        </w:rPr>
      </w:pPr>
      <w:r w:rsidRPr="005906D6">
        <w:rPr>
          <w:sz w:val="22"/>
          <w:szCs w:val="22"/>
        </w:rPr>
        <w:t>Исполнитель обязан в течение 5 (пяти) рабочих дней с даты окончания оказания Услуг направить Заказчику подписанные и скрепленные печатью со своей стороны:</w:t>
      </w:r>
    </w:p>
    <w:p w14:paraId="509E929D" w14:textId="77777777" w:rsidR="00A118BC" w:rsidRPr="005906D6" w:rsidRDefault="00A118BC" w:rsidP="00A118BC">
      <w:pPr>
        <w:pStyle w:val="aff"/>
        <w:numPr>
          <w:ilvl w:val="2"/>
          <w:numId w:val="2"/>
        </w:numPr>
        <w:tabs>
          <w:tab w:val="left" w:pos="360"/>
        </w:tabs>
        <w:autoSpaceDE w:val="0"/>
        <w:autoSpaceDN w:val="0"/>
        <w:adjustRightInd w:val="0"/>
        <w:spacing w:after="0" w:line="240" w:lineRule="auto"/>
        <w:ind w:left="0" w:firstLine="850"/>
        <w:jc w:val="both"/>
        <w:rPr>
          <w:rFonts w:ascii="Times New Roman" w:hAnsi="Times New Roman"/>
        </w:rPr>
      </w:pPr>
      <w:r w:rsidRPr="005906D6">
        <w:rPr>
          <w:rFonts w:ascii="Times New Roman" w:hAnsi="Times New Roman"/>
        </w:rPr>
        <w:t>отчет об оказанных услугах в двух экземплярах;</w:t>
      </w:r>
    </w:p>
    <w:p w14:paraId="6E6B77FC" w14:textId="77777777" w:rsidR="00A118BC" w:rsidRPr="005906D6" w:rsidRDefault="00A118BC" w:rsidP="00A118BC">
      <w:pPr>
        <w:pStyle w:val="aff"/>
        <w:numPr>
          <w:ilvl w:val="2"/>
          <w:numId w:val="2"/>
        </w:numPr>
        <w:tabs>
          <w:tab w:val="left" w:pos="360"/>
        </w:tabs>
        <w:autoSpaceDE w:val="0"/>
        <w:autoSpaceDN w:val="0"/>
        <w:adjustRightInd w:val="0"/>
        <w:spacing w:after="0" w:line="240" w:lineRule="auto"/>
        <w:ind w:left="0" w:firstLine="850"/>
        <w:jc w:val="both"/>
        <w:rPr>
          <w:rFonts w:ascii="Times New Roman" w:hAnsi="Times New Roman"/>
        </w:rPr>
      </w:pPr>
      <w:r w:rsidRPr="005906D6">
        <w:rPr>
          <w:rFonts w:ascii="Times New Roman" w:hAnsi="Times New Roman"/>
          <w:lang w:eastAsia="ar-SA"/>
        </w:rPr>
        <w:t>акт приема – передачи исключительного права на объект интеллектуальной собственности и материального носителя</w:t>
      </w:r>
      <w:r w:rsidRPr="005906D6">
        <w:rPr>
          <w:rFonts w:ascii="Times New Roman" w:hAnsi="Times New Roman"/>
        </w:rPr>
        <w:t xml:space="preserve"> в двух экземплярах по форме Приложения №3 к Договору;</w:t>
      </w:r>
    </w:p>
    <w:p w14:paraId="2BE6EE6B" w14:textId="77777777" w:rsidR="00A118BC" w:rsidRPr="005906D6" w:rsidRDefault="00A118BC" w:rsidP="00A118BC">
      <w:pPr>
        <w:pStyle w:val="aff"/>
        <w:numPr>
          <w:ilvl w:val="2"/>
          <w:numId w:val="2"/>
        </w:numPr>
        <w:tabs>
          <w:tab w:val="left" w:pos="360"/>
        </w:tabs>
        <w:autoSpaceDE w:val="0"/>
        <w:autoSpaceDN w:val="0"/>
        <w:adjustRightInd w:val="0"/>
        <w:spacing w:after="0" w:line="240" w:lineRule="auto"/>
        <w:ind w:left="0" w:firstLine="850"/>
        <w:jc w:val="both"/>
        <w:rPr>
          <w:rFonts w:ascii="Times New Roman" w:hAnsi="Times New Roman"/>
        </w:rPr>
      </w:pPr>
      <w:r w:rsidRPr="005906D6">
        <w:rPr>
          <w:rFonts w:ascii="Times New Roman" w:hAnsi="Times New Roman"/>
        </w:rPr>
        <w:t>готовые и исходные фото- и видеоматериалы на материальном носителе – диске</w:t>
      </w:r>
      <w:r w:rsidRPr="005906D6">
        <w:rPr>
          <w:rFonts w:ascii="Times New Roman" w:hAnsi="Times New Roman"/>
          <w:i/>
        </w:rPr>
        <w:t xml:space="preserve">, </w:t>
      </w:r>
      <w:r w:rsidRPr="005906D6">
        <w:rPr>
          <w:rFonts w:ascii="Times New Roman" w:hAnsi="Times New Roman"/>
        </w:rPr>
        <w:t>исключающем возможность изменения информации;</w:t>
      </w:r>
    </w:p>
    <w:p w14:paraId="555539B0" w14:textId="77777777" w:rsidR="00A118BC" w:rsidRPr="005906D6" w:rsidRDefault="00A118BC" w:rsidP="00A118BC">
      <w:pPr>
        <w:pStyle w:val="aff"/>
        <w:numPr>
          <w:ilvl w:val="2"/>
          <w:numId w:val="2"/>
        </w:numPr>
        <w:tabs>
          <w:tab w:val="left" w:pos="360"/>
        </w:tabs>
        <w:autoSpaceDE w:val="0"/>
        <w:autoSpaceDN w:val="0"/>
        <w:adjustRightInd w:val="0"/>
        <w:spacing w:after="0" w:line="240" w:lineRule="auto"/>
        <w:ind w:left="0" w:firstLine="850"/>
        <w:jc w:val="both"/>
        <w:rPr>
          <w:rFonts w:ascii="Times New Roman" w:hAnsi="Times New Roman"/>
        </w:rPr>
      </w:pPr>
      <w:r w:rsidRPr="005906D6">
        <w:rPr>
          <w:rFonts w:ascii="Times New Roman" w:hAnsi="Times New Roman"/>
        </w:rPr>
        <w:t>акт приема-передачи на все приобретенное за счет средств Заказчика Исполнителем для оказания Услуг по настоящему Договору оборудование и инвентарь, указанные в Приложении №1, Приложении №2 к настоящему Договору, в двух экземплярах;</w:t>
      </w:r>
    </w:p>
    <w:p w14:paraId="41930555" w14:textId="77777777" w:rsidR="00A118BC" w:rsidRPr="005906D6" w:rsidRDefault="00A118BC" w:rsidP="00A118BC">
      <w:pPr>
        <w:pStyle w:val="aff"/>
        <w:numPr>
          <w:ilvl w:val="2"/>
          <w:numId w:val="2"/>
        </w:numPr>
        <w:tabs>
          <w:tab w:val="left" w:pos="360"/>
        </w:tabs>
        <w:autoSpaceDE w:val="0"/>
        <w:autoSpaceDN w:val="0"/>
        <w:adjustRightInd w:val="0"/>
        <w:spacing w:after="0" w:line="240" w:lineRule="auto"/>
        <w:ind w:left="0" w:firstLine="850"/>
        <w:jc w:val="both"/>
        <w:rPr>
          <w:rFonts w:ascii="Times New Roman" w:hAnsi="Times New Roman"/>
        </w:rPr>
      </w:pPr>
      <w:r w:rsidRPr="005906D6">
        <w:rPr>
          <w:rFonts w:ascii="Times New Roman" w:hAnsi="Times New Roman"/>
        </w:rPr>
        <w:t>акт сдачи-приемки оказанных услуг в двух экземплярах;</w:t>
      </w:r>
    </w:p>
    <w:p w14:paraId="4040530A" w14:textId="53C11ED6" w:rsidR="00A118BC" w:rsidRPr="002C5C47" w:rsidRDefault="00A118BC" w:rsidP="00A118BC">
      <w:pPr>
        <w:pStyle w:val="aff"/>
        <w:numPr>
          <w:ilvl w:val="2"/>
          <w:numId w:val="2"/>
        </w:numPr>
        <w:tabs>
          <w:tab w:val="left" w:pos="360"/>
        </w:tabs>
        <w:autoSpaceDE w:val="0"/>
        <w:autoSpaceDN w:val="0"/>
        <w:adjustRightInd w:val="0"/>
        <w:spacing w:after="0" w:line="240" w:lineRule="auto"/>
        <w:ind w:left="0" w:firstLine="850"/>
        <w:jc w:val="both"/>
        <w:rPr>
          <w:rFonts w:ascii="Times New Roman" w:hAnsi="Times New Roman"/>
        </w:rPr>
      </w:pPr>
      <w:r w:rsidRPr="002C5C47">
        <w:rPr>
          <w:rFonts w:ascii="Times New Roman" w:hAnsi="Times New Roman"/>
        </w:rPr>
        <w:t>документы, подтверждающие факт оказания Услуг Исполнителем, а именно, включая, но не ограничиваясь: программа мероприятия, фото с мероприятия согласно программе Мероприятия, видеоматериал, дизайн-макеты продукции и иные документы, подтверждающие факт оказания услуг, включая, но не ограничиваясь: фото всех помещений, всех мероприятий согласно п</w:t>
      </w:r>
      <w:r w:rsidR="00F1623E" w:rsidRPr="002C5C47">
        <w:rPr>
          <w:rFonts w:ascii="Times New Roman" w:hAnsi="Times New Roman"/>
        </w:rPr>
        <w:t xml:space="preserve">рограмме, </w:t>
      </w:r>
      <w:r w:rsidRPr="002C5C47">
        <w:rPr>
          <w:rFonts w:ascii="Times New Roman" w:hAnsi="Times New Roman"/>
        </w:rPr>
        <w:t xml:space="preserve">видео, файлы, дизайн-макеты </w:t>
      </w:r>
      <w:r w:rsidR="00F1623E" w:rsidRPr="002C5C47">
        <w:rPr>
          <w:rFonts w:ascii="Times New Roman" w:hAnsi="Times New Roman"/>
        </w:rPr>
        <w:t>(временных конструкций, стендов</w:t>
      </w:r>
      <w:r w:rsidR="002C5C47" w:rsidRPr="002C5C47">
        <w:rPr>
          <w:rFonts w:ascii="Times New Roman" w:hAnsi="Times New Roman"/>
        </w:rPr>
        <w:t>).</w:t>
      </w:r>
    </w:p>
    <w:p w14:paraId="7EBE7335" w14:textId="77777777" w:rsidR="00A118BC" w:rsidRPr="005906D6" w:rsidRDefault="00A118BC" w:rsidP="00A118BC">
      <w:pPr>
        <w:numPr>
          <w:ilvl w:val="1"/>
          <w:numId w:val="2"/>
        </w:numPr>
        <w:tabs>
          <w:tab w:val="left" w:pos="360"/>
        </w:tabs>
        <w:autoSpaceDE w:val="0"/>
        <w:autoSpaceDN w:val="0"/>
        <w:adjustRightInd w:val="0"/>
        <w:ind w:left="0" w:firstLine="851"/>
        <w:jc w:val="both"/>
        <w:rPr>
          <w:sz w:val="22"/>
          <w:szCs w:val="22"/>
        </w:rPr>
      </w:pPr>
      <w:r w:rsidRPr="005906D6">
        <w:rPr>
          <w:sz w:val="22"/>
          <w:szCs w:val="22"/>
        </w:rPr>
        <w:t>Акт сдачи-приемки оказанных услуг составляется в соответствии с требованиями, предъявляемыми ст. 9 Федерального закона от 06.12.2011 №402-ФЗ «О бухгалтерском учете» к оформлению первичных учетных документов.</w:t>
      </w:r>
    </w:p>
    <w:p w14:paraId="6B56AA84" w14:textId="77777777" w:rsidR="00A118BC" w:rsidRPr="005906D6" w:rsidRDefault="00A118BC" w:rsidP="00A118BC">
      <w:pPr>
        <w:numPr>
          <w:ilvl w:val="1"/>
          <w:numId w:val="2"/>
        </w:numPr>
        <w:tabs>
          <w:tab w:val="left" w:pos="360"/>
        </w:tabs>
        <w:autoSpaceDE w:val="0"/>
        <w:autoSpaceDN w:val="0"/>
        <w:adjustRightInd w:val="0"/>
        <w:ind w:left="0" w:firstLine="851"/>
        <w:jc w:val="both"/>
        <w:rPr>
          <w:sz w:val="22"/>
          <w:szCs w:val="22"/>
        </w:rPr>
      </w:pPr>
      <w:r w:rsidRPr="005906D6">
        <w:rPr>
          <w:sz w:val="22"/>
          <w:szCs w:val="22"/>
        </w:rPr>
        <w:t xml:space="preserve"> Заказчик в течение 10 (десяти) рабочих дней с даты получения всех документов, указанных в п.4.1. настоящего договора, подтверждающих факт оказания Услуг Исполнителем, обязан их рассмотреть, подписать отчет и акты или направить мотивированный отказ от их подписания с указанием недостатков оказания услуг. </w:t>
      </w:r>
    </w:p>
    <w:p w14:paraId="76D88A4D" w14:textId="77777777" w:rsidR="00A118BC" w:rsidRPr="005906D6" w:rsidRDefault="00A118BC" w:rsidP="00A118BC">
      <w:pPr>
        <w:numPr>
          <w:ilvl w:val="1"/>
          <w:numId w:val="2"/>
        </w:numPr>
        <w:tabs>
          <w:tab w:val="left" w:pos="360"/>
        </w:tabs>
        <w:autoSpaceDE w:val="0"/>
        <w:autoSpaceDN w:val="0"/>
        <w:adjustRightInd w:val="0"/>
        <w:ind w:left="0" w:firstLine="851"/>
        <w:jc w:val="both"/>
        <w:rPr>
          <w:sz w:val="22"/>
          <w:szCs w:val="22"/>
        </w:rPr>
      </w:pPr>
      <w:r w:rsidRPr="005906D6">
        <w:rPr>
          <w:sz w:val="22"/>
          <w:szCs w:val="22"/>
        </w:rPr>
        <w:t>Оказание Услуг без документов, указанных в п. 4.1. Договора, считается ненадлежащим, в связи с чем Заказчик имеет право отказаться от оплаты услуг в полном объеме.</w:t>
      </w:r>
    </w:p>
    <w:p w14:paraId="6C3EB204" w14:textId="77777777" w:rsidR="00A118BC" w:rsidRPr="005906D6" w:rsidRDefault="00A118BC" w:rsidP="00A118BC">
      <w:pPr>
        <w:numPr>
          <w:ilvl w:val="1"/>
          <w:numId w:val="2"/>
        </w:numPr>
        <w:tabs>
          <w:tab w:val="left" w:pos="360"/>
        </w:tabs>
        <w:autoSpaceDE w:val="0"/>
        <w:autoSpaceDN w:val="0"/>
        <w:adjustRightInd w:val="0"/>
        <w:ind w:left="0" w:firstLine="851"/>
        <w:jc w:val="both"/>
        <w:rPr>
          <w:sz w:val="22"/>
          <w:szCs w:val="22"/>
        </w:rPr>
      </w:pPr>
      <w:r w:rsidRPr="005906D6">
        <w:rPr>
          <w:sz w:val="22"/>
          <w:szCs w:val="22"/>
        </w:rPr>
        <w:t xml:space="preserve">Услуга считается оказанной и принятой в случае соблюдения всех требований Задания. Услуга Исполнителя считается неисполненной, если Заказчиком представлен мотивированный отказ от приемки Услуг в случаях, если хотя бы одно из требований Задания не выполнено Исполнителем либо Исполнителем не представлены акты и/или подтверждающие документы, перечисленные в п.4.1. настоящего Договора. В данном случае на Исполнителя возлагается обязанность по возврату оплаченных Заказчиком денежных средств по настоящему Договору в срок не позднее 5 (пяти) рабочих дней с даты направления соответствующего требования Заказчика. </w:t>
      </w:r>
    </w:p>
    <w:p w14:paraId="3C404202" w14:textId="77777777" w:rsidR="00A118BC" w:rsidRPr="005906D6" w:rsidRDefault="00A118BC" w:rsidP="00A118BC">
      <w:pPr>
        <w:numPr>
          <w:ilvl w:val="1"/>
          <w:numId w:val="2"/>
        </w:numPr>
        <w:tabs>
          <w:tab w:val="left" w:pos="360"/>
        </w:tabs>
        <w:autoSpaceDE w:val="0"/>
        <w:autoSpaceDN w:val="0"/>
        <w:adjustRightInd w:val="0"/>
        <w:ind w:left="0" w:firstLine="851"/>
        <w:jc w:val="both"/>
        <w:rPr>
          <w:sz w:val="22"/>
          <w:szCs w:val="22"/>
        </w:rPr>
      </w:pPr>
      <w:r w:rsidRPr="005906D6">
        <w:rPr>
          <w:sz w:val="22"/>
          <w:szCs w:val="22"/>
        </w:rPr>
        <w:t>Услуги по настоящему Договору считаются полностью оказанными с момента подписания Сторонами Акта сдачи-приемки оказанных услуг.</w:t>
      </w:r>
    </w:p>
    <w:p w14:paraId="083118A0" w14:textId="77777777" w:rsidR="00A118BC" w:rsidRPr="005906D6" w:rsidRDefault="00A118BC" w:rsidP="00A118BC">
      <w:pPr>
        <w:tabs>
          <w:tab w:val="left" w:pos="360"/>
        </w:tabs>
        <w:autoSpaceDE w:val="0"/>
        <w:autoSpaceDN w:val="0"/>
        <w:adjustRightInd w:val="0"/>
        <w:ind w:left="851"/>
        <w:jc w:val="both"/>
        <w:rPr>
          <w:sz w:val="22"/>
          <w:szCs w:val="22"/>
        </w:rPr>
      </w:pPr>
    </w:p>
    <w:p w14:paraId="5E8A7A0E" w14:textId="77777777" w:rsidR="00A118BC" w:rsidRPr="005906D6" w:rsidRDefault="00A118BC" w:rsidP="00A118BC">
      <w:pPr>
        <w:pStyle w:val="aff"/>
        <w:numPr>
          <w:ilvl w:val="0"/>
          <w:numId w:val="2"/>
        </w:numPr>
        <w:spacing w:after="0" w:line="240" w:lineRule="auto"/>
        <w:jc w:val="center"/>
        <w:rPr>
          <w:rFonts w:ascii="Times New Roman" w:hAnsi="Times New Roman"/>
          <w:b/>
        </w:rPr>
      </w:pPr>
      <w:r w:rsidRPr="005906D6">
        <w:rPr>
          <w:rFonts w:ascii="Times New Roman" w:hAnsi="Times New Roman"/>
          <w:b/>
        </w:rPr>
        <w:t>ПРАВО ИНТЕЛЛЕКТУАЛЬНОЙ СОБСТВЕННОСТИ.</w:t>
      </w:r>
    </w:p>
    <w:p w14:paraId="01795351" w14:textId="77777777" w:rsidR="00A118BC" w:rsidRPr="005906D6" w:rsidRDefault="00A118BC" w:rsidP="007B4B24">
      <w:pPr>
        <w:pStyle w:val="head0"/>
        <w:ind w:firstLine="851"/>
        <w:rPr>
          <w:kern w:val="2"/>
          <w:sz w:val="22"/>
          <w:szCs w:val="22"/>
          <w:lang w:eastAsia="ar-SA"/>
        </w:rPr>
      </w:pPr>
      <w:r w:rsidRPr="005906D6">
        <w:rPr>
          <w:sz w:val="22"/>
          <w:szCs w:val="22"/>
        </w:rPr>
        <w:t>5.1. Исполнитель отчуждает Заказчику исключительное право на любые объекты интеллектуальной собственности, созданные в результате исполнения обязательств по настоящему Договору (далее вместе именуемые «Материалы»)</w:t>
      </w:r>
      <w:r w:rsidRPr="005906D6">
        <w:rPr>
          <w:kern w:val="2"/>
          <w:sz w:val="22"/>
          <w:szCs w:val="22"/>
          <w:lang w:eastAsia="ar-SA"/>
        </w:rPr>
        <w:t>.</w:t>
      </w:r>
    </w:p>
    <w:p w14:paraId="267DF0F1" w14:textId="77777777" w:rsidR="00A118BC" w:rsidRPr="005906D6" w:rsidRDefault="00A118BC" w:rsidP="007B4B24">
      <w:pPr>
        <w:pStyle w:val="head0"/>
        <w:ind w:firstLine="851"/>
        <w:rPr>
          <w:sz w:val="22"/>
          <w:szCs w:val="22"/>
        </w:rPr>
      </w:pPr>
      <w:r w:rsidRPr="005906D6">
        <w:rPr>
          <w:sz w:val="22"/>
          <w:szCs w:val="22"/>
        </w:rPr>
        <w:t>5.2. Исключительное право на Материалы, предусмотренные в п.5.1. Договора, отчуждается в полном объеме Исполнителем Заказчику в отношении любых видов использования на территории всего мира и в течение всего срока действия исключительного права с правом передачи полностью или частично, в том числе с правом выдачи лицензий любым лицам на условиях, определяемых Заказчиком.</w:t>
      </w:r>
    </w:p>
    <w:p w14:paraId="48910EF7" w14:textId="77777777" w:rsidR="00A118BC" w:rsidRPr="005906D6" w:rsidRDefault="00A118BC" w:rsidP="007B4B24">
      <w:pPr>
        <w:pStyle w:val="head0"/>
        <w:ind w:firstLine="851"/>
        <w:rPr>
          <w:sz w:val="22"/>
          <w:szCs w:val="22"/>
        </w:rPr>
      </w:pPr>
      <w:r w:rsidRPr="005906D6">
        <w:rPr>
          <w:sz w:val="22"/>
          <w:szCs w:val="22"/>
        </w:rPr>
        <w:t>5.3. Исполнитель не вправе использовать Материалы для собственных нужд, а также передавать их третьим лицам.</w:t>
      </w:r>
    </w:p>
    <w:p w14:paraId="7FF7EEA8" w14:textId="77777777" w:rsidR="00A118BC" w:rsidRPr="005906D6" w:rsidRDefault="00A118BC" w:rsidP="007B4B24">
      <w:pPr>
        <w:pStyle w:val="head0"/>
        <w:ind w:firstLine="851"/>
        <w:rPr>
          <w:sz w:val="22"/>
          <w:szCs w:val="22"/>
        </w:rPr>
      </w:pPr>
      <w:r w:rsidRPr="005906D6">
        <w:rPr>
          <w:sz w:val="22"/>
          <w:szCs w:val="22"/>
        </w:rPr>
        <w:t xml:space="preserve">5.4. Исполнитель гарантирует, что является обладателем исключительного права на все Материалы, созданные в результате оказания Услуг по настоящему Договору. При этом Исполнитель обязуется по требованию Заказчика предоставить документы, подтверждающие наличие исключительного права на Материалы, предусмотренные в п.5.1. настоящего Договора.  </w:t>
      </w:r>
    </w:p>
    <w:p w14:paraId="658BB224" w14:textId="77777777" w:rsidR="00A118BC" w:rsidRPr="005906D6" w:rsidRDefault="00A118BC" w:rsidP="007B4B24">
      <w:pPr>
        <w:pStyle w:val="head0"/>
        <w:ind w:firstLine="851"/>
        <w:rPr>
          <w:sz w:val="22"/>
          <w:szCs w:val="22"/>
        </w:rPr>
      </w:pPr>
      <w:r w:rsidRPr="005906D6">
        <w:rPr>
          <w:sz w:val="22"/>
          <w:szCs w:val="22"/>
        </w:rPr>
        <w:t xml:space="preserve">5.5. Исключительное право на Материалы переходит от Исполнителя к Заказчику в момент подписания акта приема – передачи исключительного права на объект интеллектуальной собственности и материального носителя по форме, указанной в Приложении №3 к Договору. </w:t>
      </w:r>
    </w:p>
    <w:p w14:paraId="3B3E0CE2" w14:textId="77777777" w:rsidR="00A118BC" w:rsidRPr="005906D6" w:rsidRDefault="00A118BC" w:rsidP="007B4B24">
      <w:pPr>
        <w:pStyle w:val="head0"/>
        <w:ind w:firstLine="851"/>
        <w:rPr>
          <w:sz w:val="22"/>
          <w:szCs w:val="22"/>
        </w:rPr>
      </w:pPr>
      <w:r w:rsidRPr="005906D6">
        <w:rPr>
          <w:sz w:val="22"/>
          <w:szCs w:val="22"/>
        </w:rPr>
        <w:t>5.6. Исполнитель настоящим гарантирует, что все объекты интеллектуальной собственности, созданные в связи с исполнением настоящего Договора, будут оригинальными, не будут содержать объекты исключительных прав третьих лиц без их согласия, не будут содержать клеветы, оскорбления или порочить честь, достоинство и деловую репутацию третьих лиц или иным образом нарушать интеллектуальные или иные права третьих лиц.</w:t>
      </w:r>
    </w:p>
    <w:p w14:paraId="568112F7" w14:textId="77777777" w:rsidR="00A118BC" w:rsidRPr="005906D6" w:rsidRDefault="00A118BC" w:rsidP="007B4B24">
      <w:pPr>
        <w:pStyle w:val="head0"/>
        <w:ind w:firstLine="851"/>
        <w:rPr>
          <w:sz w:val="22"/>
          <w:szCs w:val="22"/>
        </w:rPr>
      </w:pPr>
      <w:r w:rsidRPr="005906D6">
        <w:rPr>
          <w:sz w:val="22"/>
          <w:szCs w:val="22"/>
        </w:rPr>
        <w:t xml:space="preserve">5.7. Исполнитель обязуется самостоятельно согласовать условия использования всех объектов интеллектуальной собственности третьих лиц, если таковые будут использованы при создании Материалов с авторами, исполнителями или иными правообладателями, либо их представителями, включая аккредитованные организации по управлению авторскими и смежными правами на коллективной основе в полном соответствии с законодательством Российской Федерации и предоставить Заказчику оригиналы всех документов, подтверждающих такое согласование. </w:t>
      </w:r>
    </w:p>
    <w:p w14:paraId="30C177E8" w14:textId="77777777" w:rsidR="00A118BC" w:rsidRPr="005906D6" w:rsidRDefault="00A118BC" w:rsidP="007B4B24">
      <w:pPr>
        <w:pStyle w:val="head0"/>
        <w:ind w:firstLine="851"/>
        <w:rPr>
          <w:sz w:val="22"/>
          <w:szCs w:val="22"/>
        </w:rPr>
      </w:pPr>
      <w:r w:rsidRPr="005906D6">
        <w:rPr>
          <w:sz w:val="22"/>
          <w:szCs w:val="22"/>
        </w:rPr>
        <w:t>5.8. Исполнитель настоящим гарантирует, что сотрудники Исполнителя, являющиеся непосредственными авторами Материалов, а также другие правообладатели разрешают использование Материалов, в том числе фрагментарное, без указания их имен, в том числе разрешают такое использование третьим лицам, что не будет рассматриваться как нарушение личных неимущественных прав и/или других нематериальных прав творческих работников, авторов, актеров, иных лиц, принимавших участие в создании Материалов.</w:t>
      </w:r>
    </w:p>
    <w:p w14:paraId="0921C186" w14:textId="77777777" w:rsidR="00A118BC" w:rsidRPr="005906D6" w:rsidRDefault="00A118BC" w:rsidP="007B4B24">
      <w:pPr>
        <w:pStyle w:val="head0"/>
        <w:ind w:firstLine="851"/>
        <w:rPr>
          <w:sz w:val="22"/>
          <w:szCs w:val="22"/>
        </w:rPr>
      </w:pPr>
      <w:r w:rsidRPr="005906D6">
        <w:rPr>
          <w:sz w:val="22"/>
          <w:szCs w:val="22"/>
        </w:rPr>
        <w:t>5.9. Исполнитель настоящим гарантирует, что сотрудники Исполнителя, являющиеся непосредственными авторами Материалов, а также другие правообладатели разрешают внесение в Материалы изменений, сокращений и дополнений, снабжение Материалов при их использовании иллюстрациями, предисловием, комментариями или какими бы то ни было пояснениями.</w:t>
      </w:r>
    </w:p>
    <w:p w14:paraId="6F09D4AB" w14:textId="77777777" w:rsidR="00A118BC" w:rsidRPr="005906D6" w:rsidRDefault="00A118BC" w:rsidP="007B4B24">
      <w:pPr>
        <w:pStyle w:val="head0"/>
        <w:ind w:firstLine="851"/>
        <w:rPr>
          <w:sz w:val="22"/>
          <w:szCs w:val="22"/>
        </w:rPr>
      </w:pPr>
      <w:r w:rsidRPr="005906D6">
        <w:rPr>
          <w:sz w:val="22"/>
          <w:szCs w:val="22"/>
        </w:rPr>
        <w:t>5.10. В случае предъявления Заказчику или третьему лицу, которому впоследствии Заказчиком будет передано исключительное право на Материалы, указанные в п. 5.1. настоящего Договора, претензий и исков относительно нарушения интеллектуальных или иных прав третьих лиц, Исполнитель, при наличии его вины, принимает на себя обязательство по их урегулированию самостоятельно и за свой счет и несет ответственность по таким претензиям и искам. В случае нарушения Исполнителем указанных выше гарантий, последний обязан возместить Заказчику или третьему лицу, которому впоследствии Заказчиком будет передано исключительное право на Материалы, все документально подтвержденные расходы, причиненные таким нарушением.</w:t>
      </w:r>
    </w:p>
    <w:p w14:paraId="67309DA7" w14:textId="77777777" w:rsidR="00A118BC" w:rsidRPr="005906D6" w:rsidRDefault="00A118BC" w:rsidP="00A118BC">
      <w:pPr>
        <w:pStyle w:val="head0"/>
        <w:rPr>
          <w:sz w:val="22"/>
          <w:szCs w:val="22"/>
        </w:rPr>
      </w:pPr>
    </w:p>
    <w:p w14:paraId="4F1D017C" w14:textId="77777777" w:rsidR="00A118BC" w:rsidRPr="005906D6" w:rsidRDefault="00A118BC" w:rsidP="00A118BC">
      <w:pPr>
        <w:numPr>
          <w:ilvl w:val="0"/>
          <w:numId w:val="2"/>
        </w:numPr>
        <w:ind w:left="0" w:firstLine="851"/>
        <w:jc w:val="center"/>
        <w:rPr>
          <w:sz w:val="22"/>
          <w:szCs w:val="22"/>
        </w:rPr>
      </w:pPr>
      <w:r w:rsidRPr="005906D6">
        <w:rPr>
          <w:b/>
          <w:sz w:val="22"/>
          <w:szCs w:val="22"/>
        </w:rPr>
        <w:t xml:space="preserve">ОТВЕТСТВЕННОСТЬ СТОРОН. </w:t>
      </w:r>
    </w:p>
    <w:p w14:paraId="26CEC884" w14:textId="77777777" w:rsidR="00A118BC" w:rsidRPr="005906D6" w:rsidRDefault="00A118BC" w:rsidP="007B4B24">
      <w:pPr>
        <w:pStyle w:val="aff"/>
        <w:numPr>
          <w:ilvl w:val="1"/>
          <w:numId w:val="2"/>
        </w:numPr>
        <w:spacing w:after="0" w:line="240" w:lineRule="auto"/>
        <w:ind w:left="0" w:firstLine="709"/>
        <w:jc w:val="both"/>
        <w:rPr>
          <w:rFonts w:ascii="Times New Roman" w:hAnsi="Times New Roman"/>
        </w:rPr>
      </w:pPr>
      <w:r w:rsidRPr="005906D6">
        <w:rPr>
          <w:rFonts w:ascii="Times New Roman" w:hAnsi="Times New Roman"/>
        </w:rPr>
        <w:t xml:space="preserve">За невыполнение или ненадлежащее выполнение обязательств по Договору Стороны несут ответственность, установленную настоящим Договором и нормами действующего законодательства Российской Федерации. </w:t>
      </w:r>
    </w:p>
    <w:p w14:paraId="65EF3AF4" w14:textId="77777777" w:rsidR="00A118BC" w:rsidRPr="005906D6" w:rsidRDefault="00A118BC" w:rsidP="007B4B24">
      <w:pPr>
        <w:pStyle w:val="aff"/>
        <w:numPr>
          <w:ilvl w:val="1"/>
          <w:numId w:val="2"/>
        </w:numPr>
        <w:spacing w:after="0" w:line="240" w:lineRule="auto"/>
        <w:ind w:left="0" w:firstLine="709"/>
        <w:jc w:val="both"/>
        <w:rPr>
          <w:rFonts w:ascii="Times New Roman" w:hAnsi="Times New Roman"/>
        </w:rPr>
      </w:pPr>
      <w:r w:rsidRPr="005906D6">
        <w:rPr>
          <w:rFonts w:ascii="Times New Roman" w:hAnsi="Times New Roman"/>
        </w:rPr>
        <w:t>Исполнитель обязан обеспечить соблюдение требований качества, безопасности жизни и здоровья, а также иных требований сертификации, безопасности (санитарным нормам и правилам, государственным стандартам, правилам соревнований и т.п.), лицензирования, если такие требования предъявляются действующим законодательством Российской Федерации.</w:t>
      </w:r>
    </w:p>
    <w:p w14:paraId="25B59C07" w14:textId="77777777" w:rsidR="00A118BC" w:rsidRPr="005906D6" w:rsidRDefault="00A118BC" w:rsidP="007B4B24">
      <w:pPr>
        <w:pStyle w:val="aff"/>
        <w:numPr>
          <w:ilvl w:val="1"/>
          <w:numId w:val="2"/>
        </w:numPr>
        <w:spacing w:after="0" w:line="240" w:lineRule="auto"/>
        <w:ind w:left="0" w:firstLine="709"/>
        <w:jc w:val="both"/>
        <w:rPr>
          <w:rFonts w:ascii="Times New Roman" w:hAnsi="Times New Roman"/>
        </w:rPr>
      </w:pPr>
      <w:r w:rsidRPr="005906D6">
        <w:rPr>
          <w:rFonts w:ascii="Times New Roman" w:hAnsi="Times New Roman"/>
        </w:rPr>
        <w:t xml:space="preserve">Исполнитель в рамках оказания услуг по настоящему Договору обязан обеспечить соблюдение требований нормативно-правовых актов, действующих на территории РТ, включая, но не ограничиваясь: Постановления КМ РТ от 10.11.2002 №628 «Об утверждении положения об обеспечении общественного порядка и общественной безопасности при проведении мероприятий с массовым пребыванием людей». </w:t>
      </w:r>
    </w:p>
    <w:p w14:paraId="432F75E9" w14:textId="77777777" w:rsidR="00A118BC" w:rsidRPr="005906D6" w:rsidRDefault="00A118BC" w:rsidP="007B4B24">
      <w:pPr>
        <w:pStyle w:val="aff"/>
        <w:numPr>
          <w:ilvl w:val="1"/>
          <w:numId w:val="2"/>
        </w:numPr>
        <w:spacing w:after="0" w:line="240" w:lineRule="auto"/>
        <w:ind w:left="0" w:firstLine="709"/>
        <w:jc w:val="both"/>
        <w:rPr>
          <w:rFonts w:ascii="Times New Roman" w:hAnsi="Times New Roman"/>
        </w:rPr>
      </w:pPr>
      <w:r w:rsidRPr="005906D6">
        <w:rPr>
          <w:rFonts w:ascii="Times New Roman" w:hAnsi="Times New Roman"/>
        </w:rPr>
        <w:t>Исполнитель несет ответственность за техническое состояние любого используемого оборудования, необходимого для проведения мероприятия, а также за причинение вреда жизни и здоровью участникам (зрителям) мероприятий, возникших во время проведения мероприятия.</w:t>
      </w:r>
    </w:p>
    <w:p w14:paraId="0ECB3C6C" w14:textId="77777777" w:rsidR="00A118BC" w:rsidRPr="005906D6" w:rsidRDefault="00A118BC" w:rsidP="007B4B24">
      <w:pPr>
        <w:pStyle w:val="aff"/>
        <w:numPr>
          <w:ilvl w:val="1"/>
          <w:numId w:val="2"/>
        </w:numPr>
        <w:spacing w:after="0" w:line="240" w:lineRule="auto"/>
        <w:ind w:left="0" w:firstLine="709"/>
        <w:jc w:val="both"/>
        <w:rPr>
          <w:rFonts w:ascii="Times New Roman" w:hAnsi="Times New Roman"/>
        </w:rPr>
      </w:pPr>
      <w:r w:rsidRPr="005906D6">
        <w:rPr>
          <w:rFonts w:ascii="Times New Roman" w:hAnsi="Times New Roman"/>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25D9A75E" w14:textId="77777777" w:rsidR="00A118BC" w:rsidRPr="005906D6" w:rsidRDefault="00A118BC" w:rsidP="007B4B24">
      <w:pPr>
        <w:numPr>
          <w:ilvl w:val="1"/>
          <w:numId w:val="2"/>
        </w:numPr>
        <w:ind w:left="0" w:firstLine="709"/>
        <w:jc w:val="both"/>
        <w:rPr>
          <w:sz w:val="22"/>
          <w:szCs w:val="22"/>
        </w:rPr>
      </w:pPr>
      <w:r w:rsidRPr="005906D6">
        <w:rPr>
          <w:sz w:val="22"/>
          <w:szCs w:val="22"/>
        </w:rPr>
        <w:t>В случае возникновения спорных, конфликтных ситуаций, связанных с качеством оказываемых Исполнителем Услуг (предъявление претензий, жалоб, исков со стороны третьих лиц, возникновение ущерба, причиненного третьим лицам), Исполнитель разрешает такие спорные ситуации самостоятельно и несет все расходы и издержки, связанные с этим.</w:t>
      </w:r>
    </w:p>
    <w:p w14:paraId="29F69A77" w14:textId="77777777" w:rsidR="00A118BC" w:rsidRPr="005906D6" w:rsidRDefault="00A118BC" w:rsidP="007B4B24">
      <w:pPr>
        <w:numPr>
          <w:ilvl w:val="1"/>
          <w:numId w:val="2"/>
        </w:numPr>
        <w:ind w:left="0" w:firstLine="709"/>
        <w:jc w:val="both"/>
        <w:rPr>
          <w:sz w:val="22"/>
          <w:szCs w:val="22"/>
        </w:rPr>
      </w:pPr>
      <w:r w:rsidRPr="005906D6">
        <w:rPr>
          <w:sz w:val="22"/>
          <w:szCs w:val="22"/>
        </w:rPr>
        <w:t>Исполнитель несет ответственность за ущерб, причиненный Заказчику и третьим лицам в соответствии с нормами действующего законодательства РФ. Стороны совместно фиксируют актом факты причинения ущерба и определяют стоимостное выражение ущерба в результате действий персонала Исполнителя, привлеченных им третьих лиц. Акты составляются немедленно при обнаружении ущерба (утраты имущества), а в случае невозможности – не позднее следующего рабочего дня.</w:t>
      </w:r>
    </w:p>
    <w:p w14:paraId="74908E7C" w14:textId="77777777" w:rsidR="00A118BC" w:rsidRPr="005906D6" w:rsidRDefault="00A118BC" w:rsidP="007B4B24">
      <w:pPr>
        <w:pStyle w:val="head0"/>
        <w:ind w:firstLine="709"/>
        <w:rPr>
          <w:sz w:val="22"/>
          <w:szCs w:val="22"/>
        </w:rPr>
      </w:pPr>
      <w:r w:rsidRPr="005906D6">
        <w:rPr>
          <w:sz w:val="22"/>
          <w:szCs w:val="22"/>
        </w:rPr>
        <w:t>6.7. Исполнитель несет материальную ответственность:</w:t>
      </w:r>
    </w:p>
    <w:p w14:paraId="68B72148" w14:textId="77777777" w:rsidR="00A118BC" w:rsidRPr="005906D6" w:rsidRDefault="00A118BC" w:rsidP="007B4B24">
      <w:pPr>
        <w:ind w:firstLine="709"/>
        <w:jc w:val="both"/>
        <w:rPr>
          <w:sz w:val="22"/>
          <w:szCs w:val="22"/>
        </w:rPr>
      </w:pPr>
      <w:r w:rsidRPr="005906D6">
        <w:rPr>
          <w:sz w:val="22"/>
          <w:szCs w:val="22"/>
        </w:rPr>
        <w:t>- за товарно-материальные ценности Заказчика, уничтожение или повреждение имущества Заказчика в размере прямого действительного ущерба, причиненного Заказчику в результате действий персонала Исполнителя.</w:t>
      </w:r>
    </w:p>
    <w:p w14:paraId="5484B945" w14:textId="77777777" w:rsidR="00A118BC" w:rsidRPr="005906D6" w:rsidRDefault="00A118BC" w:rsidP="007B4B24">
      <w:pPr>
        <w:ind w:firstLine="709"/>
        <w:jc w:val="both"/>
        <w:rPr>
          <w:sz w:val="22"/>
          <w:szCs w:val="22"/>
        </w:rPr>
      </w:pPr>
      <w:r w:rsidRPr="005906D6">
        <w:rPr>
          <w:sz w:val="22"/>
          <w:szCs w:val="22"/>
        </w:rPr>
        <w:t>6.8. Исполнитель несет полную ответственность за содержание видеофильмов, кинофильмов, видеотрансляций, использование изображений, фотоматериалов, товарных знаков и других объектов интеллектуальной собственности, их соответствие законодательству Российской Федерации, а также за соблюдение принадлежащих третьей стороне прав (включая, но не ограничиваясь авторскими и смежными правами) в отношении всей переданной Заказчику информации, материалов и любых объектов интеллектуальной собственности, используемых при оказании услуг по настоящему договору, а также за оплату всех предусмотренных действующим законодательством и договорами вознаграждений и платежей. Все претензии третьих лиц, авторов и обладателей смежных прав должны быть урегулированы Исполнителем от своего имени и за свой счет.</w:t>
      </w:r>
    </w:p>
    <w:p w14:paraId="02C47E69" w14:textId="77777777" w:rsidR="00A118BC" w:rsidRPr="005906D6" w:rsidRDefault="00A118BC" w:rsidP="007B4B24">
      <w:pPr>
        <w:ind w:firstLine="709"/>
        <w:jc w:val="both"/>
        <w:rPr>
          <w:sz w:val="22"/>
          <w:szCs w:val="22"/>
        </w:rPr>
      </w:pPr>
      <w:r w:rsidRPr="005906D6">
        <w:rPr>
          <w:sz w:val="22"/>
          <w:szCs w:val="22"/>
        </w:rPr>
        <w:t>6.9. Отдельная плата за приобретение прав на использование результатов интеллектуальной деятельности, созданных Исполнителем в ходе исполнения настоящего Договора, Заказчиком не уплачивается.</w:t>
      </w:r>
    </w:p>
    <w:p w14:paraId="47323CAA" w14:textId="77777777" w:rsidR="00A118BC" w:rsidRPr="005906D6" w:rsidRDefault="00A118BC" w:rsidP="007B4B24">
      <w:pPr>
        <w:ind w:firstLine="709"/>
        <w:jc w:val="both"/>
        <w:rPr>
          <w:sz w:val="22"/>
          <w:szCs w:val="22"/>
        </w:rPr>
      </w:pPr>
      <w:r w:rsidRPr="005906D6">
        <w:rPr>
          <w:sz w:val="22"/>
          <w:szCs w:val="22"/>
        </w:rPr>
        <w:t>6.10. В случае хищения, повреждения или уничтожения имущества Заказчика по вине Исполнителя, участников и приглашенных Исполнителем третьих лиц во время проведения мероприятия, Исполнитель возмещает Заказчику стоимость похищенного, поврежденного или уничтоженного имущества.</w:t>
      </w:r>
    </w:p>
    <w:p w14:paraId="6D4E1A47" w14:textId="77777777" w:rsidR="00A118BC" w:rsidRPr="005906D6" w:rsidRDefault="00A118BC" w:rsidP="007B4B24">
      <w:pPr>
        <w:ind w:firstLine="709"/>
        <w:jc w:val="both"/>
        <w:rPr>
          <w:sz w:val="22"/>
          <w:szCs w:val="22"/>
        </w:rPr>
      </w:pPr>
      <w:r w:rsidRPr="005906D6">
        <w:rPr>
          <w:sz w:val="22"/>
          <w:szCs w:val="22"/>
        </w:rPr>
        <w:t xml:space="preserve">6.11. В случае невозможности оказания Услуг или/и неоказания Услуг в полном объеме, возникших по вине Исполнителя, или досрочного прекращения настоящего Договора по его инициативе, Исполнитель обязан выплатить Заказчику штраф в размере 50 (пятидесяти) процентов от общей стоимости Услуг Исполнителя, указанной в п.2.1. настоящего Договора. </w:t>
      </w:r>
    </w:p>
    <w:p w14:paraId="68530270" w14:textId="77777777" w:rsidR="00A118BC" w:rsidRPr="005906D6" w:rsidRDefault="00A118BC" w:rsidP="007B4B24">
      <w:pPr>
        <w:ind w:firstLine="709"/>
        <w:jc w:val="both"/>
        <w:rPr>
          <w:sz w:val="22"/>
          <w:szCs w:val="22"/>
        </w:rPr>
      </w:pPr>
      <w:r w:rsidRPr="005906D6">
        <w:rPr>
          <w:sz w:val="22"/>
          <w:szCs w:val="22"/>
        </w:rPr>
        <w:t xml:space="preserve">6.12. За нарушение сроков исполнения обязательств Исполнитель уплачивает Заказчику неустойку в размере 1 (одного)% от общей стоимости услуг, указанной в п.2.1. настоящего Договора, за каждый день просрочки. </w:t>
      </w:r>
    </w:p>
    <w:p w14:paraId="53916B36" w14:textId="77777777" w:rsidR="00A118BC" w:rsidRPr="005906D6" w:rsidRDefault="00A118BC" w:rsidP="007B4B24">
      <w:pPr>
        <w:ind w:firstLine="709"/>
        <w:jc w:val="both"/>
        <w:rPr>
          <w:sz w:val="22"/>
          <w:szCs w:val="22"/>
        </w:rPr>
      </w:pPr>
      <w:r w:rsidRPr="005906D6">
        <w:rPr>
          <w:sz w:val="22"/>
          <w:szCs w:val="22"/>
        </w:rPr>
        <w:t xml:space="preserve">6.13. </w:t>
      </w:r>
      <w:r w:rsidRPr="005906D6">
        <w:rPr>
          <w:kern w:val="2"/>
          <w:sz w:val="22"/>
          <w:szCs w:val="22"/>
          <w:lang w:eastAsia="ar-SA"/>
        </w:rPr>
        <w:t xml:space="preserve">В случае невыполнения Исполнителем любых обязанностей, предусмотренных настоящим Договором и Приложениями к нему, Исполнитель обязуется выплатить Заказчику штраф в размере 10 000 (десять тысяч) за каждое невыполненное обязательство. </w:t>
      </w:r>
    </w:p>
    <w:p w14:paraId="0CCADF5F" w14:textId="77777777" w:rsidR="00A118BC" w:rsidRPr="005906D6" w:rsidRDefault="00A118BC" w:rsidP="007B4B24">
      <w:pPr>
        <w:ind w:firstLine="709"/>
        <w:jc w:val="both"/>
        <w:rPr>
          <w:sz w:val="22"/>
          <w:szCs w:val="22"/>
        </w:rPr>
      </w:pPr>
      <w:r w:rsidRPr="005906D6">
        <w:rPr>
          <w:sz w:val="22"/>
          <w:szCs w:val="22"/>
        </w:rPr>
        <w:t>6.14. Заказчик вправе удержать сумму штрафа, неустойки, установленных в п.</w:t>
      </w:r>
      <w:r w:rsidRPr="005906D6" w:rsidDel="00F045E4">
        <w:rPr>
          <w:sz w:val="22"/>
          <w:szCs w:val="22"/>
        </w:rPr>
        <w:t xml:space="preserve"> </w:t>
      </w:r>
      <w:r w:rsidRPr="005906D6">
        <w:rPr>
          <w:sz w:val="22"/>
          <w:szCs w:val="22"/>
        </w:rPr>
        <w:t xml:space="preserve">6.11. – п. 6.13. настоящего Договора, из суммы платежа, подлежащего перечислению Исполнителю в соответствии с Разделом 2 настоящего Договора. В этом случае Заказчик обязан направить соответствующее уведомление Исполнителю, содержащее основание взыскания неустойки (пени, штрафов), расчет неустойки (пени, штрафов) и общую сумму удержания. </w:t>
      </w:r>
    </w:p>
    <w:p w14:paraId="5DE7F070" w14:textId="77777777" w:rsidR="00A118BC" w:rsidRPr="005906D6" w:rsidRDefault="00A118BC" w:rsidP="007B4B24">
      <w:pPr>
        <w:ind w:firstLine="709"/>
        <w:jc w:val="both"/>
        <w:rPr>
          <w:sz w:val="22"/>
          <w:szCs w:val="22"/>
        </w:rPr>
      </w:pPr>
      <w:r w:rsidRPr="005906D6">
        <w:rPr>
          <w:sz w:val="22"/>
          <w:szCs w:val="22"/>
        </w:rPr>
        <w:t>6.15. Исполнитель несет ответственность за нарушения Федерального закона от 23.02.2013 №15-ФЗ «Об охране здоровья граждан от воздействия окружающего табачного дыма и последствий потребления табака»,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выявленные во время проведения мероприятия.</w:t>
      </w:r>
    </w:p>
    <w:p w14:paraId="25FFE9FB" w14:textId="77777777" w:rsidR="00A118BC" w:rsidRPr="005906D6" w:rsidRDefault="00A118BC" w:rsidP="007B4B24">
      <w:pPr>
        <w:ind w:firstLine="709"/>
        <w:jc w:val="both"/>
        <w:rPr>
          <w:bCs/>
          <w:sz w:val="22"/>
          <w:szCs w:val="22"/>
        </w:rPr>
      </w:pPr>
      <w:r w:rsidRPr="005906D6">
        <w:rPr>
          <w:bCs/>
          <w:sz w:val="22"/>
          <w:szCs w:val="22"/>
        </w:rPr>
        <w:t>6.16. В случае предъявления Заказчику третьими лицами претензий и исков, связанных с исполнением настоящего Договора, проведением Мероприятия, Исполнитель принимает на себя обязательство по их урегулированию самостоятельно и за свой счет и несет ответственность по таким претензиям и искам. В случае нарушения Исполнителем указанных выше гарантий, последний обязан возместить Заказчику все документально подтвержденные расходы, причиненные таким нарушением.</w:t>
      </w:r>
    </w:p>
    <w:p w14:paraId="65C00E3C" w14:textId="77777777" w:rsidR="00A118BC" w:rsidRPr="005906D6" w:rsidRDefault="00A118BC" w:rsidP="007B4B24">
      <w:pPr>
        <w:ind w:firstLine="709"/>
        <w:jc w:val="both"/>
        <w:rPr>
          <w:color w:val="000000"/>
          <w:sz w:val="22"/>
          <w:szCs w:val="22"/>
        </w:rPr>
      </w:pPr>
      <w:r w:rsidRPr="005906D6">
        <w:rPr>
          <w:bCs/>
          <w:sz w:val="22"/>
          <w:szCs w:val="22"/>
        </w:rPr>
        <w:t xml:space="preserve">6.17. </w:t>
      </w:r>
      <w:r w:rsidRPr="005906D6">
        <w:rPr>
          <w:color w:val="000000"/>
          <w:sz w:val="22"/>
          <w:szCs w:val="22"/>
        </w:rPr>
        <w:t xml:space="preserve">Исполнитель несет ответственность за сохранность оборудования и иного имущества, используемого в процессе оказания услуг по настоящему Договору. </w:t>
      </w:r>
    </w:p>
    <w:p w14:paraId="301D6AC5" w14:textId="2D1084EE" w:rsidR="00906710" w:rsidRPr="005906D6" w:rsidRDefault="005906D6" w:rsidP="007B4B24">
      <w:pPr>
        <w:ind w:firstLine="709"/>
        <w:jc w:val="both"/>
        <w:rPr>
          <w:color w:val="000000"/>
          <w:sz w:val="22"/>
          <w:szCs w:val="22"/>
          <w:highlight w:val="white"/>
        </w:rPr>
      </w:pPr>
      <w:r w:rsidRPr="005906D6">
        <w:rPr>
          <w:color w:val="000000"/>
          <w:sz w:val="22"/>
          <w:szCs w:val="22"/>
        </w:rPr>
        <w:t>6.18</w:t>
      </w:r>
      <w:r w:rsidR="00A118BC" w:rsidRPr="005906D6">
        <w:rPr>
          <w:color w:val="000000"/>
          <w:sz w:val="22"/>
          <w:szCs w:val="22"/>
        </w:rPr>
        <w:t xml:space="preserve">. </w:t>
      </w:r>
      <w:r w:rsidR="00A118BC" w:rsidRPr="005906D6">
        <w:rPr>
          <w:color w:val="000000"/>
          <w:sz w:val="22"/>
          <w:szCs w:val="22"/>
          <w:highlight w:val="white"/>
        </w:rPr>
        <w:t xml:space="preserve">Исполнитель гарантирует обеспечить исправность технического состояния </w:t>
      </w:r>
      <w:r w:rsidR="00A118BC" w:rsidRPr="005906D6">
        <w:rPr>
          <w:color w:val="000000"/>
          <w:sz w:val="22"/>
          <w:szCs w:val="22"/>
        </w:rPr>
        <w:t xml:space="preserve">используемого оборудования, необходимого для оказания услуг по настоящему Договору, в том числе при неблагоприятных погодных условиях (осадки и ветер </w:t>
      </w:r>
      <w:r w:rsidR="00A118BC" w:rsidRPr="005906D6">
        <w:rPr>
          <w:color w:val="000000"/>
          <w:sz w:val="22"/>
          <w:szCs w:val="22"/>
          <w:highlight w:val="white"/>
        </w:rPr>
        <w:t xml:space="preserve">до </w:t>
      </w:r>
      <w:r w:rsidR="00A118BC" w:rsidRPr="005906D6">
        <w:rPr>
          <w:color w:val="000000"/>
          <w:sz w:val="22"/>
          <w:szCs w:val="22"/>
        </w:rPr>
        <w:t>20 м/с</w:t>
      </w:r>
      <w:r w:rsidR="00A118BC" w:rsidRPr="005906D6">
        <w:rPr>
          <w:color w:val="000000"/>
          <w:sz w:val="22"/>
          <w:szCs w:val="22"/>
          <w:highlight w:val="white"/>
        </w:rPr>
        <w:t>).</w:t>
      </w:r>
    </w:p>
    <w:p w14:paraId="7B4B91D4" w14:textId="45267586" w:rsidR="00906710" w:rsidRPr="005906D6" w:rsidRDefault="00906710" w:rsidP="007B4B24">
      <w:pPr>
        <w:ind w:firstLine="709"/>
        <w:jc w:val="both"/>
        <w:rPr>
          <w:color w:val="000000"/>
          <w:sz w:val="22"/>
          <w:szCs w:val="22"/>
          <w:highlight w:val="white"/>
        </w:rPr>
      </w:pPr>
      <w:r w:rsidRPr="005906D6">
        <w:rPr>
          <w:sz w:val="22"/>
          <w:szCs w:val="22"/>
        </w:rPr>
        <w:t xml:space="preserve">6.20. В случае неблагоприятных погодных условий в месте оказания услуг, а также в дату оказания услуг </w:t>
      </w:r>
      <w:r w:rsidRPr="002C5C47">
        <w:rPr>
          <w:sz w:val="22"/>
          <w:szCs w:val="22"/>
        </w:rPr>
        <w:t xml:space="preserve">(осадки, ветер более 20 м/с, </w:t>
      </w:r>
      <w:r w:rsidR="002C5C47" w:rsidRPr="002C5C47">
        <w:rPr>
          <w:sz w:val="22"/>
          <w:szCs w:val="22"/>
        </w:rPr>
        <w:t>температура воздуха ниже -20 градусов</w:t>
      </w:r>
      <w:r w:rsidRPr="002C5C47">
        <w:rPr>
          <w:sz w:val="22"/>
          <w:szCs w:val="22"/>
        </w:rPr>
        <w:t>)</w:t>
      </w:r>
      <w:r w:rsidRPr="005906D6">
        <w:rPr>
          <w:sz w:val="22"/>
          <w:szCs w:val="22"/>
        </w:rPr>
        <w:t xml:space="preserve"> Заказчик вправе изменить в одностороннем порядке условия оказания услуг по Договору, в том числе отменить мероприятие, перенести место оказания услуг, поменять дату оказания услуг, изменить объем и  перечень услуг, подлежащих оказанию путем направления соответствующего уведомления Исполнителю не позднее чем за 6 (шесть) часов до начала оказания услуг по Договору.</w:t>
      </w:r>
    </w:p>
    <w:p w14:paraId="1D267465" w14:textId="1ABD146D" w:rsidR="00906710" w:rsidRDefault="00906710" w:rsidP="007B4B24">
      <w:pPr>
        <w:pStyle w:val="a4"/>
        <w:shd w:val="clear" w:color="auto" w:fill="FFFFFF" w:themeFill="background1"/>
        <w:spacing w:after="0" w:line="240" w:lineRule="auto"/>
        <w:ind w:firstLine="709"/>
        <w:jc w:val="both"/>
        <w:rPr>
          <w:sz w:val="22"/>
          <w:szCs w:val="22"/>
        </w:rPr>
      </w:pPr>
      <w:r w:rsidRPr="005906D6">
        <w:rPr>
          <w:sz w:val="22"/>
          <w:szCs w:val="22"/>
        </w:rPr>
        <w:t>При этом Заказчик обязан оплатить документально подтвержденные расходы Исполнителя связанные с отменой мероприятия, переносом места оказания услуг, сменой даты оказания услуг, изменяем объема</w:t>
      </w:r>
      <w:r w:rsidR="005906D6" w:rsidRPr="005906D6">
        <w:rPr>
          <w:sz w:val="22"/>
          <w:szCs w:val="22"/>
        </w:rPr>
        <w:t xml:space="preserve"> и </w:t>
      </w:r>
      <w:r w:rsidRPr="005906D6">
        <w:rPr>
          <w:sz w:val="22"/>
          <w:szCs w:val="22"/>
        </w:rPr>
        <w:t>перечня услуг,</w:t>
      </w:r>
      <w:r w:rsidR="009661C0" w:rsidRPr="005906D6">
        <w:rPr>
          <w:sz w:val="22"/>
          <w:szCs w:val="22"/>
        </w:rPr>
        <w:t xml:space="preserve"> возникших по инициативе Заказчика,</w:t>
      </w:r>
      <w:r w:rsidRPr="005906D6">
        <w:rPr>
          <w:sz w:val="22"/>
          <w:szCs w:val="22"/>
        </w:rPr>
        <w:t xml:space="preserve"> а Исполнитель обязан организовать и провести Мероприятие в дату, месте, объеме оказания услуг, указанных в соответствующем уведомлении, без взимания дополнительной платы, расходов, убытков с Заказчика.</w:t>
      </w:r>
    </w:p>
    <w:p w14:paraId="6F229118" w14:textId="77777777" w:rsidR="000C3EA2" w:rsidRPr="005906D6" w:rsidRDefault="000C3EA2" w:rsidP="007B4B24">
      <w:pPr>
        <w:ind w:firstLine="709"/>
        <w:jc w:val="both"/>
        <w:rPr>
          <w:sz w:val="22"/>
          <w:szCs w:val="22"/>
        </w:rPr>
      </w:pPr>
      <w:r>
        <w:rPr>
          <w:sz w:val="22"/>
          <w:szCs w:val="22"/>
        </w:rPr>
        <w:t xml:space="preserve">6.21. </w:t>
      </w:r>
      <w:r w:rsidRPr="00992638">
        <w:rPr>
          <w:sz w:val="22"/>
          <w:szCs w:val="22"/>
        </w:rPr>
        <w:t>При организации питания для участников мероприятия Исполнитель обязан руководствоваться методическими рекомендациями МР 3.1/2.3.6.0190-20 «Рекомендации по организации работы предприятий общественного питания в условиях сохранения рисков распространения COVID-19», утвержденными Главным государственным санитарным врачом Российской Федерации А.Ю. Поповой 30.05.2020 г.</w:t>
      </w:r>
    </w:p>
    <w:p w14:paraId="0CEA2648" w14:textId="6442E785" w:rsidR="000C3EA2" w:rsidRPr="000C3EA2" w:rsidRDefault="000C3EA2" w:rsidP="000C3EA2">
      <w:pPr>
        <w:pStyle w:val="a4"/>
        <w:shd w:val="clear" w:color="auto" w:fill="FFFFFF" w:themeFill="background1"/>
        <w:spacing w:after="0" w:line="240" w:lineRule="auto"/>
        <w:ind w:firstLine="709"/>
        <w:jc w:val="both"/>
        <w:rPr>
          <w:sz w:val="22"/>
          <w:szCs w:val="22"/>
        </w:rPr>
      </w:pPr>
      <w:r>
        <w:rPr>
          <w:sz w:val="22"/>
          <w:szCs w:val="22"/>
        </w:rPr>
        <w:t xml:space="preserve">6.22. </w:t>
      </w:r>
      <w:r w:rsidRPr="000C3EA2">
        <w:rPr>
          <w:sz w:val="22"/>
          <w:szCs w:val="22"/>
        </w:rPr>
        <w:t xml:space="preserve">Исполнитель обязан обеспечить исполнение требований и ограничений, указанных в Постановление Кабинета Министров Республики Татарстан от 19.03.2020г. №208 «О мерах по предотвращению распространения в Республике Татарстан новой </w:t>
      </w:r>
      <w:proofErr w:type="spellStart"/>
      <w:r w:rsidRPr="000C3EA2">
        <w:rPr>
          <w:sz w:val="22"/>
          <w:szCs w:val="22"/>
        </w:rPr>
        <w:t>коронавирусной</w:t>
      </w:r>
      <w:proofErr w:type="spellEnd"/>
      <w:r w:rsidRPr="000C3EA2">
        <w:rPr>
          <w:sz w:val="22"/>
          <w:szCs w:val="22"/>
        </w:rPr>
        <w:t xml:space="preserve"> инфекции» (с изменениями и дополнениями) в рамках проведения Мероприятия и оказания услуг по настоящему Договору на территории города Иннополис. Ответственность за нарушение санитарно-эпидемиологических требований в условиях угрозы распространения новой </w:t>
      </w:r>
      <w:proofErr w:type="spellStart"/>
      <w:r w:rsidRPr="000C3EA2">
        <w:rPr>
          <w:sz w:val="22"/>
          <w:szCs w:val="22"/>
        </w:rPr>
        <w:t>коронавирусной</w:t>
      </w:r>
      <w:proofErr w:type="spellEnd"/>
      <w:r w:rsidRPr="000C3EA2">
        <w:rPr>
          <w:sz w:val="22"/>
          <w:szCs w:val="22"/>
        </w:rPr>
        <w:t xml:space="preserve"> инфекции в рамках оказания услуг по Договору и ответственность за возможное осложнение эпидемиологической ситуации среди его участников мероприятия возлагается на Исполнителя.</w:t>
      </w:r>
    </w:p>
    <w:p w14:paraId="62C56B92" w14:textId="5685F848" w:rsidR="000C3EA2" w:rsidRPr="005906D6" w:rsidRDefault="000C3EA2" w:rsidP="007B4B24">
      <w:pPr>
        <w:pStyle w:val="a4"/>
        <w:shd w:val="clear" w:color="auto" w:fill="FFFFFF" w:themeFill="background1"/>
        <w:spacing w:after="0" w:line="240" w:lineRule="auto"/>
        <w:ind w:firstLine="709"/>
        <w:jc w:val="both"/>
        <w:rPr>
          <w:sz w:val="22"/>
          <w:szCs w:val="22"/>
        </w:rPr>
      </w:pPr>
    </w:p>
    <w:p w14:paraId="4D96CDB3" w14:textId="5C643AFF" w:rsidR="00A118BC" w:rsidRPr="005906D6" w:rsidRDefault="00A118BC" w:rsidP="00A118BC">
      <w:pPr>
        <w:ind w:firstLine="851"/>
        <w:jc w:val="both"/>
        <w:rPr>
          <w:sz w:val="22"/>
          <w:szCs w:val="22"/>
        </w:rPr>
      </w:pPr>
    </w:p>
    <w:p w14:paraId="2D5E37DA" w14:textId="381DFDC8" w:rsidR="00A118BC" w:rsidRPr="005906D6" w:rsidRDefault="00A118BC" w:rsidP="00865E5F">
      <w:pPr>
        <w:pStyle w:val="aff"/>
        <w:numPr>
          <w:ilvl w:val="0"/>
          <w:numId w:val="2"/>
        </w:numPr>
        <w:spacing w:after="0" w:line="240" w:lineRule="auto"/>
        <w:jc w:val="center"/>
        <w:rPr>
          <w:rFonts w:ascii="Times New Roman" w:hAnsi="Times New Roman"/>
          <w:bCs/>
        </w:rPr>
      </w:pPr>
      <w:r w:rsidRPr="005906D6">
        <w:rPr>
          <w:rFonts w:ascii="Times New Roman" w:hAnsi="Times New Roman"/>
          <w:b/>
          <w:bCs/>
        </w:rPr>
        <w:t>ОБЕСПЕЧЕНИЕ ИСПОЛНЕНИЯ ДОГОВОРА.</w:t>
      </w:r>
    </w:p>
    <w:p w14:paraId="12916849" w14:textId="77777777" w:rsidR="00A118BC" w:rsidRPr="005906D6" w:rsidRDefault="00A118BC" w:rsidP="00A118BC">
      <w:pPr>
        <w:ind w:firstLine="709"/>
        <w:jc w:val="both"/>
        <w:rPr>
          <w:rFonts w:eastAsia="Calibri"/>
          <w:sz w:val="22"/>
          <w:szCs w:val="22"/>
          <w:lang w:eastAsia="en-US"/>
        </w:rPr>
      </w:pPr>
      <w:r w:rsidRPr="005906D6">
        <w:rPr>
          <w:rFonts w:eastAsia="Calibri"/>
          <w:sz w:val="22"/>
          <w:szCs w:val="22"/>
          <w:lang w:eastAsia="en-US"/>
        </w:rPr>
        <w:t>7.1. Обеспечение исполнения настоящего Договора по выбору Исполнителя предоставляется в форме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6F5A73EF" w14:textId="77777777" w:rsidR="00A118BC" w:rsidRPr="005906D6" w:rsidRDefault="00A118BC" w:rsidP="00A118BC">
      <w:pPr>
        <w:autoSpaceDN w:val="0"/>
        <w:adjustRightInd w:val="0"/>
        <w:ind w:firstLine="709"/>
        <w:jc w:val="both"/>
        <w:rPr>
          <w:rFonts w:eastAsia="Calibri"/>
          <w:sz w:val="22"/>
          <w:szCs w:val="22"/>
          <w:lang w:eastAsia="en-US"/>
        </w:rPr>
      </w:pPr>
      <w:r w:rsidRPr="005906D6">
        <w:rPr>
          <w:rFonts w:eastAsia="Calibri"/>
          <w:sz w:val="22"/>
          <w:szCs w:val="22"/>
          <w:lang w:eastAsia="en-US"/>
        </w:rPr>
        <w:t>В целях обеспечения исполнения обязательств Исполнителя по настоящему Договору Исполнитель представляет Заказчику обеспечение исполнения Договора в форме залога денежных средств. Срок действия безотзывной банковской гарантии должен превышать срок оказания услуг (выполнения работ, поставки товара) по договору не менее чем на 30 (тридцать) календарных дней.</w:t>
      </w:r>
    </w:p>
    <w:p w14:paraId="7C1E9999" w14:textId="0B73FF4D" w:rsidR="00A118BC" w:rsidRPr="005906D6" w:rsidRDefault="00A118BC" w:rsidP="00A118BC">
      <w:pPr>
        <w:autoSpaceDN w:val="0"/>
        <w:adjustRightInd w:val="0"/>
        <w:ind w:firstLine="709"/>
        <w:jc w:val="both"/>
        <w:rPr>
          <w:rFonts w:eastAsia="Calibri"/>
          <w:sz w:val="22"/>
          <w:szCs w:val="22"/>
          <w:lang w:eastAsia="en-US"/>
        </w:rPr>
      </w:pPr>
      <w:r w:rsidRPr="008D4F10">
        <w:rPr>
          <w:rFonts w:eastAsia="Calibri"/>
          <w:sz w:val="22"/>
          <w:szCs w:val="22"/>
          <w:lang w:eastAsia="en-US"/>
        </w:rPr>
        <w:t>Исполнитель предоставляет обеспечение исполнения настоящего Договора на сумму</w:t>
      </w:r>
      <w:r w:rsidR="005906D6" w:rsidRPr="008D4F10">
        <w:rPr>
          <w:rStyle w:val="B"/>
          <w:sz w:val="22"/>
          <w:szCs w:val="22"/>
        </w:rPr>
        <w:t>:</w:t>
      </w:r>
      <w:r w:rsidR="00CF6888">
        <w:rPr>
          <w:rStyle w:val="B"/>
          <w:sz w:val="22"/>
          <w:szCs w:val="22"/>
        </w:rPr>
        <w:t xml:space="preserve"> </w:t>
      </w:r>
      <w:r w:rsidR="00CF6888" w:rsidRPr="00CF6888">
        <w:rPr>
          <w:rStyle w:val="B"/>
          <w:b/>
          <w:sz w:val="22"/>
          <w:szCs w:val="22"/>
        </w:rPr>
        <w:t>280</w:t>
      </w:r>
      <w:r w:rsidR="000C3EA2">
        <w:rPr>
          <w:rStyle w:val="B"/>
          <w:b/>
          <w:sz w:val="22"/>
          <w:szCs w:val="22"/>
        </w:rPr>
        <w:t> </w:t>
      </w:r>
      <w:r w:rsidR="00CF6888" w:rsidRPr="00CF6888">
        <w:rPr>
          <w:rStyle w:val="B"/>
          <w:b/>
          <w:sz w:val="22"/>
          <w:szCs w:val="22"/>
        </w:rPr>
        <w:t>800</w:t>
      </w:r>
      <w:r w:rsidR="000C3EA2">
        <w:rPr>
          <w:rStyle w:val="B"/>
          <w:b/>
          <w:sz w:val="22"/>
          <w:szCs w:val="22"/>
          <w:u w:val="single"/>
        </w:rPr>
        <w:t xml:space="preserve"> (двести восемьдесят тысяч восемьсот)</w:t>
      </w:r>
      <w:r w:rsidR="00BD2D04" w:rsidRPr="00CF6888">
        <w:rPr>
          <w:rStyle w:val="B"/>
          <w:b/>
          <w:sz w:val="22"/>
          <w:szCs w:val="22"/>
        </w:rPr>
        <w:t xml:space="preserve"> </w:t>
      </w:r>
      <w:r w:rsidR="008D4F10" w:rsidRPr="00CF6888">
        <w:rPr>
          <w:rStyle w:val="B"/>
          <w:b/>
          <w:sz w:val="22"/>
          <w:szCs w:val="22"/>
        </w:rPr>
        <w:t>рубл</w:t>
      </w:r>
      <w:r w:rsidR="00BD2D04" w:rsidRPr="00CF6888">
        <w:rPr>
          <w:rStyle w:val="B"/>
          <w:b/>
          <w:sz w:val="22"/>
          <w:szCs w:val="22"/>
        </w:rPr>
        <w:t>ей</w:t>
      </w:r>
      <w:r w:rsidR="008D4F10" w:rsidRPr="00CF6888">
        <w:rPr>
          <w:rStyle w:val="B"/>
          <w:b/>
          <w:sz w:val="22"/>
          <w:szCs w:val="22"/>
        </w:rPr>
        <w:t xml:space="preserve"> 00 копеек, </w:t>
      </w:r>
      <w:r w:rsidR="00B20C43" w:rsidRPr="00CF6888">
        <w:rPr>
          <w:rFonts w:eastAsia="Calibri"/>
          <w:b/>
          <w:sz w:val="22"/>
          <w:szCs w:val="22"/>
          <w:lang w:eastAsia="en-US"/>
        </w:rPr>
        <w:t>что составляет:</w:t>
      </w:r>
      <w:r w:rsidR="008D4F10" w:rsidRPr="00CF6888">
        <w:rPr>
          <w:rFonts w:eastAsia="Calibri"/>
          <w:b/>
          <w:sz w:val="22"/>
          <w:szCs w:val="22"/>
          <w:lang w:eastAsia="en-US"/>
        </w:rPr>
        <w:t xml:space="preserve"> 30</w:t>
      </w:r>
      <w:r w:rsidRPr="00CF6888">
        <w:rPr>
          <w:rFonts w:eastAsia="Calibri"/>
          <w:b/>
          <w:sz w:val="22"/>
          <w:szCs w:val="22"/>
          <w:lang w:eastAsia="en-US"/>
        </w:rPr>
        <w:t xml:space="preserve"> % от начальной (максимальной) цены Договора.</w:t>
      </w:r>
    </w:p>
    <w:p w14:paraId="3CF77380" w14:textId="77777777" w:rsidR="00A118BC" w:rsidRPr="005906D6" w:rsidRDefault="00A118BC" w:rsidP="00A118BC">
      <w:pPr>
        <w:autoSpaceDN w:val="0"/>
        <w:adjustRightInd w:val="0"/>
        <w:ind w:firstLine="709"/>
        <w:jc w:val="both"/>
        <w:rPr>
          <w:sz w:val="22"/>
          <w:szCs w:val="22"/>
        </w:rPr>
      </w:pPr>
      <w:r w:rsidRPr="005906D6">
        <w:rPr>
          <w:rFonts w:eastAsia="Calibri"/>
          <w:sz w:val="22"/>
          <w:szCs w:val="22"/>
          <w:lang w:eastAsia="en-US"/>
        </w:rPr>
        <w:t xml:space="preserve">7.2. </w:t>
      </w:r>
      <w:r w:rsidRPr="005906D6">
        <w:rPr>
          <w:sz w:val="22"/>
          <w:szCs w:val="22"/>
        </w:rPr>
        <w:t xml:space="preserve">Обеспечение исполнения договора возвращается Исполнителю, при условии надлежащего исполнения обеими Сторонами обязательств по договору в течение 30 (тридцати)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 </w:t>
      </w:r>
    </w:p>
    <w:p w14:paraId="7C16C525" w14:textId="77777777" w:rsidR="00A118BC" w:rsidRPr="005906D6" w:rsidRDefault="00A118BC" w:rsidP="00A118BC">
      <w:pPr>
        <w:autoSpaceDN w:val="0"/>
        <w:adjustRightInd w:val="0"/>
        <w:ind w:firstLine="567"/>
        <w:jc w:val="both"/>
        <w:rPr>
          <w:bCs/>
          <w:sz w:val="22"/>
          <w:szCs w:val="22"/>
        </w:rPr>
      </w:pPr>
      <w:r w:rsidRPr="005906D6">
        <w:rPr>
          <w:rFonts w:eastAsia="Calibri"/>
          <w:sz w:val="22"/>
          <w:szCs w:val="22"/>
          <w:lang w:eastAsia="en-US"/>
        </w:rPr>
        <w:t xml:space="preserve">В случае неисполнения Исполнителем своих обязательств по Договору, Заказчик вправе удержать сумму обеспечения исполнения Договора в качестве штрафной санкции. </w:t>
      </w:r>
    </w:p>
    <w:p w14:paraId="10961FDE" w14:textId="77777777" w:rsidR="00A118BC" w:rsidRPr="005906D6" w:rsidRDefault="00A118BC" w:rsidP="00A118BC">
      <w:pPr>
        <w:ind w:firstLine="709"/>
        <w:jc w:val="both"/>
        <w:rPr>
          <w:rFonts w:eastAsia="Calibri"/>
          <w:sz w:val="22"/>
          <w:szCs w:val="22"/>
          <w:lang w:eastAsia="en-US"/>
        </w:rPr>
      </w:pPr>
      <w:r w:rsidRPr="005906D6">
        <w:rPr>
          <w:rFonts w:eastAsia="Calibri"/>
          <w:sz w:val="22"/>
          <w:szCs w:val="22"/>
          <w:lang w:eastAsia="en-US"/>
        </w:rPr>
        <w:t>7.3.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A515233" w14:textId="77777777" w:rsidR="00A118BC" w:rsidRPr="005906D6" w:rsidRDefault="00A118BC" w:rsidP="00A118BC">
      <w:pPr>
        <w:ind w:firstLine="709"/>
        <w:jc w:val="both"/>
        <w:rPr>
          <w:rFonts w:eastAsia="Calibri"/>
          <w:sz w:val="22"/>
          <w:szCs w:val="22"/>
          <w:lang w:eastAsia="en-US"/>
        </w:rPr>
      </w:pPr>
      <w:r w:rsidRPr="005906D6">
        <w:rPr>
          <w:rFonts w:eastAsia="Calibri"/>
          <w:sz w:val="22"/>
          <w:szCs w:val="22"/>
          <w:lang w:eastAsia="en-US"/>
        </w:rPr>
        <w:t xml:space="preserve">7.4. В случае предоставления Исполнителем в качестве обеспечения исполнения настоящего Договора безотзывной банковской гарантии, данная банковская гарантия должна отвечать следующим требованиям и условиям:  </w:t>
      </w:r>
    </w:p>
    <w:p w14:paraId="4CCB6477" w14:textId="77777777" w:rsidR="00A118BC" w:rsidRPr="005906D6" w:rsidRDefault="00A118BC" w:rsidP="00A118BC">
      <w:pPr>
        <w:ind w:firstLine="709"/>
        <w:jc w:val="both"/>
        <w:rPr>
          <w:rFonts w:eastAsia="Calibri"/>
          <w:sz w:val="22"/>
          <w:szCs w:val="22"/>
          <w:lang w:eastAsia="en-US"/>
        </w:rPr>
      </w:pPr>
      <w:r w:rsidRPr="005906D6">
        <w:rPr>
          <w:rFonts w:eastAsia="Calibri"/>
          <w:sz w:val="22"/>
          <w:szCs w:val="22"/>
          <w:lang w:eastAsia="en-US"/>
        </w:rPr>
        <w:t xml:space="preserve">- банковская гарантия должна обеспечивать обязательства Исполнителя по возврату авансового платежа, полученного в соответствии с п.2.3 настоящего Договора, вне зависимости от основания возникновения указанных обязательств Исполнителя (досрочное расторжение договора, признание договора недействительным и т.д.); </w:t>
      </w:r>
    </w:p>
    <w:p w14:paraId="31D9FF53" w14:textId="77777777" w:rsidR="00A118BC" w:rsidRPr="005906D6" w:rsidRDefault="00A118BC" w:rsidP="00A118BC">
      <w:pPr>
        <w:ind w:firstLine="709"/>
        <w:jc w:val="both"/>
        <w:rPr>
          <w:rFonts w:eastAsia="Calibri"/>
          <w:sz w:val="22"/>
          <w:szCs w:val="22"/>
          <w:lang w:eastAsia="en-US"/>
        </w:rPr>
      </w:pPr>
      <w:r w:rsidRPr="005906D6">
        <w:rPr>
          <w:rFonts w:eastAsia="Calibri"/>
          <w:sz w:val="22"/>
          <w:szCs w:val="22"/>
          <w:lang w:eastAsia="en-US"/>
        </w:rPr>
        <w:t xml:space="preserve">- срок действия банковской гарантии должен превышать срок действия Договора не менее чем на один месяц; </w:t>
      </w:r>
    </w:p>
    <w:p w14:paraId="1324E1AE" w14:textId="77777777" w:rsidR="00A118BC" w:rsidRPr="005906D6" w:rsidRDefault="00A118BC" w:rsidP="00A118BC">
      <w:pPr>
        <w:ind w:firstLine="709"/>
        <w:jc w:val="both"/>
        <w:rPr>
          <w:rFonts w:eastAsia="Calibri"/>
          <w:sz w:val="22"/>
          <w:szCs w:val="22"/>
          <w:lang w:eastAsia="en-US"/>
        </w:rPr>
      </w:pPr>
      <w:r w:rsidRPr="005906D6">
        <w:rPr>
          <w:rFonts w:eastAsia="Calibri"/>
          <w:sz w:val="22"/>
          <w:szCs w:val="22"/>
          <w:lang w:eastAsia="en-US"/>
        </w:rPr>
        <w:t xml:space="preserve">- банковская гарантия должна вступать в силу в день поступления авансового платежа на банковский счет Исполнителя; </w:t>
      </w:r>
    </w:p>
    <w:p w14:paraId="08F2917A" w14:textId="77777777" w:rsidR="00A118BC" w:rsidRPr="005906D6" w:rsidRDefault="00A118BC" w:rsidP="00A118BC">
      <w:pPr>
        <w:ind w:firstLine="709"/>
        <w:jc w:val="both"/>
        <w:rPr>
          <w:rFonts w:eastAsia="Calibri"/>
          <w:sz w:val="22"/>
          <w:szCs w:val="22"/>
          <w:lang w:eastAsia="en-US"/>
        </w:rPr>
      </w:pPr>
      <w:r w:rsidRPr="005906D6">
        <w:rPr>
          <w:rFonts w:eastAsia="Calibri"/>
          <w:sz w:val="22"/>
          <w:szCs w:val="22"/>
          <w:lang w:eastAsia="en-US"/>
        </w:rPr>
        <w:t xml:space="preserve">- платежи по банковской гарантии в пользу Заказчика со стороны Гаранта должны осуществляться по первому требованию Заказчика без выполнения каких-либо дополнительных условий, в том числе предоставления каких-либо подтверждающих документов; </w:t>
      </w:r>
    </w:p>
    <w:p w14:paraId="5CC3B0D0" w14:textId="77777777" w:rsidR="00A118BC" w:rsidRPr="005906D6" w:rsidRDefault="00A118BC" w:rsidP="00A118BC">
      <w:pPr>
        <w:ind w:firstLine="709"/>
        <w:jc w:val="both"/>
        <w:rPr>
          <w:rFonts w:eastAsia="Calibri"/>
          <w:sz w:val="22"/>
          <w:szCs w:val="22"/>
          <w:lang w:eastAsia="en-US"/>
        </w:rPr>
      </w:pPr>
      <w:r w:rsidRPr="005906D6">
        <w:rPr>
          <w:rFonts w:eastAsia="Calibri"/>
          <w:sz w:val="22"/>
          <w:szCs w:val="22"/>
          <w:lang w:eastAsia="en-US"/>
        </w:rPr>
        <w:t>- все расходы по выпуску и обслуживанию банковской гарантии должны оплачиваться Исполнителем.</w:t>
      </w:r>
    </w:p>
    <w:p w14:paraId="5A62FDF1" w14:textId="77777777" w:rsidR="00A118BC" w:rsidRPr="005906D6" w:rsidRDefault="00A118BC" w:rsidP="00A118BC">
      <w:pPr>
        <w:ind w:firstLine="709"/>
        <w:jc w:val="both"/>
        <w:rPr>
          <w:sz w:val="22"/>
          <w:szCs w:val="22"/>
        </w:rPr>
      </w:pPr>
      <w:r w:rsidRPr="005906D6">
        <w:rPr>
          <w:sz w:val="22"/>
          <w:szCs w:val="22"/>
        </w:rPr>
        <w:t>7.5. Если участником закупки, с которым заключается Договор, является бюджетное, автономное или казенное учреждение, предоставление обеспечения исполнения Договора не требуется.</w:t>
      </w:r>
    </w:p>
    <w:p w14:paraId="22B4F359" w14:textId="77777777" w:rsidR="00A118BC" w:rsidRPr="005906D6" w:rsidRDefault="00A118BC" w:rsidP="00A118BC">
      <w:pPr>
        <w:pStyle w:val="aff"/>
        <w:widowControl w:val="0"/>
        <w:spacing w:after="0" w:line="240" w:lineRule="auto"/>
        <w:ind w:left="1570"/>
        <w:jc w:val="center"/>
        <w:rPr>
          <w:rFonts w:ascii="Times New Roman" w:hAnsi="Times New Roman"/>
          <w:b/>
          <w:snapToGrid w:val="0"/>
        </w:rPr>
      </w:pPr>
    </w:p>
    <w:p w14:paraId="12E86D49" w14:textId="77777777" w:rsidR="00A118BC" w:rsidRPr="005906D6" w:rsidRDefault="00A118BC" w:rsidP="00A118BC">
      <w:pPr>
        <w:pStyle w:val="aff"/>
        <w:widowControl w:val="0"/>
        <w:spacing w:after="0" w:line="240" w:lineRule="auto"/>
        <w:ind w:left="1570"/>
        <w:jc w:val="center"/>
        <w:rPr>
          <w:rFonts w:ascii="Times New Roman" w:hAnsi="Times New Roman"/>
          <w:b/>
          <w:snapToGrid w:val="0"/>
        </w:rPr>
      </w:pPr>
      <w:r w:rsidRPr="005906D6">
        <w:rPr>
          <w:rFonts w:ascii="Times New Roman" w:hAnsi="Times New Roman"/>
          <w:b/>
          <w:snapToGrid w:val="0"/>
        </w:rPr>
        <w:t>8. КОНФИДЕНЦИАЛЬНОСТЬ.</w:t>
      </w:r>
    </w:p>
    <w:p w14:paraId="79B535B9" w14:textId="77777777" w:rsidR="00A118BC" w:rsidRPr="005906D6" w:rsidRDefault="00A118BC" w:rsidP="00A118BC">
      <w:pPr>
        <w:pStyle w:val="25"/>
        <w:suppressAutoHyphens w:val="0"/>
        <w:spacing w:after="0" w:line="240" w:lineRule="auto"/>
        <w:ind w:firstLine="851"/>
        <w:jc w:val="both"/>
        <w:rPr>
          <w:sz w:val="22"/>
          <w:szCs w:val="22"/>
        </w:rPr>
      </w:pPr>
      <w:r w:rsidRPr="005906D6">
        <w:rPr>
          <w:sz w:val="22"/>
          <w:szCs w:val="22"/>
        </w:rPr>
        <w:t>8.1. В течение срока действия настоящего Договора, равно как и впоследствии, Исполнитель не должен использовать или раскрывать другим лицам, кроме случаев, когда это необходимо для исполнения им своих обязанностей, конфиденциальную информацию или сведения, составляющие коммерческую тайну, доступ к которым был получен им за время оказания Заказчику услуг.</w:t>
      </w:r>
    </w:p>
    <w:p w14:paraId="37DB00DB" w14:textId="77777777" w:rsidR="00A118BC" w:rsidRPr="005906D6" w:rsidRDefault="00A118BC" w:rsidP="00A118BC">
      <w:pPr>
        <w:pStyle w:val="33"/>
        <w:suppressAutoHyphens w:val="0"/>
        <w:spacing w:after="0" w:line="240" w:lineRule="auto"/>
        <w:ind w:left="0" w:firstLine="851"/>
        <w:jc w:val="both"/>
        <w:rPr>
          <w:sz w:val="22"/>
          <w:szCs w:val="22"/>
        </w:rPr>
      </w:pPr>
      <w:r w:rsidRPr="005906D6">
        <w:rPr>
          <w:sz w:val="22"/>
          <w:szCs w:val="22"/>
        </w:rPr>
        <w:t>8.2. Исполнитель осознает, что все чертежи, формулы, спецификации, книги и архивные сведения, вся переписка, все справочники и методические руководства, все отчеты, документы и протоколы, все сведения, связанные с исполнением настоящего Договора, в том числе цена Договора, составляют коммерческую тайну, инструкции по оказанию услуг, отданные в устной или письменной форме и имеющие отношение к деятельности Заказчика или к используемым им методам, процедурам, приемам или оборудованию, являются конфиденциальными.</w:t>
      </w:r>
    </w:p>
    <w:p w14:paraId="67BC94C4" w14:textId="77777777" w:rsidR="00A118BC" w:rsidRPr="005906D6" w:rsidRDefault="00A118BC" w:rsidP="00A118BC">
      <w:pPr>
        <w:pStyle w:val="aff1"/>
        <w:suppressAutoHyphens w:val="0"/>
        <w:spacing w:after="0" w:line="240" w:lineRule="auto"/>
        <w:ind w:left="0" w:firstLine="851"/>
        <w:jc w:val="both"/>
        <w:rPr>
          <w:sz w:val="22"/>
          <w:szCs w:val="22"/>
        </w:rPr>
      </w:pPr>
      <w:r w:rsidRPr="005906D6">
        <w:rPr>
          <w:sz w:val="22"/>
          <w:szCs w:val="22"/>
        </w:rPr>
        <w:t>8.3. Исполнитель не должен делать копии, записи, фотографии, резюме конфиденциальных сведений, обозначенных выше, кроме случаев, когда это необходимо для оказания услуг.</w:t>
      </w:r>
    </w:p>
    <w:p w14:paraId="48A420C8" w14:textId="77777777" w:rsidR="00A118BC" w:rsidRPr="005906D6" w:rsidRDefault="00A118BC" w:rsidP="00A118BC">
      <w:pPr>
        <w:pStyle w:val="aff1"/>
        <w:suppressAutoHyphens w:val="0"/>
        <w:spacing w:after="0" w:line="240" w:lineRule="auto"/>
        <w:ind w:left="0" w:firstLine="851"/>
        <w:jc w:val="both"/>
        <w:rPr>
          <w:sz w:val="22"/>
          <w:szCs w:val="22"/>
        </w:rPr>
      </w:pPr>
      <w:r w:rsidRPr="005906D6">
        <w:rPr>
          <w:sz w:val="22"/>
          <w:szCs w:val="22"/>
        </w:rPr>
        <w:t xml:space="preserve">8.4. В случае однократного нарушения Исполнителем требований </w:t>
      </w:r>
      <w:proofErr w:type="spellStart"/>
      <w:r w:rsidRPr="005906D6">
        <w:rPr>
          <w:sz w:val="22"/>
          <w:szCs w:val="22"/>
        </w:rPr>
        <w:t>п.п</w:t>
      </w:r>
      <w:proofErr w:type="spellEnd"/>
      <w:r w:rsidRPr="005906D6">
        <w:rPr>
          <w:sz w:val="22"/>
          <w:szCs w:val="22"/>
        </w:rPr>
        <w:t>. 8.1-8.3 Заказчик вправе в одностороннем внесудебном порядке отказаться от исполнения настоящего Договора и требовать возмещения Исполнителем убытков, возникших в связи с таким нарушением.</w:t>
      </w:r>
    </w:p>
    <w:p w14:paraId="5B8A82FA" w14:textId="77777777" w:rsidR="00A118BC" w:rsidRPr="005906D6" w:rsidRDefault="00A118BC" w:rsidP="00A118BC">
      <w:pPr>
        <w:pStyle w:val="aff1"/>
        <w:suppressAutoHyphens w:val="0"/>
        <w:spacing w:after="0" w:line="240" w:lineRule="auto"/>
        <w:ind w:left="0" w:firstLine="851"/>
        <w:jc w:val="both"/>
        <w:rPr>
          <w:sz w:val="22"/>
          <w:szCs w:val="22"/>
        </w:rPr>
      </w:pPr>
    </w:p>
    <w:p w14:paraId="6BCFA75B" w14:textId="77777777" w:rsidR="00A118BC" w:rsidRPr="005906D6" w:rsidRDefault="00A118BC" w:rsidP="00A118BC">
      <w:pPr>
        <w:widowControl w:val="0"/>
        <w:ind w:firstLine="851"/>
        <w:jc w:val="center"/>
        <w:rPr>
          <w:b/>
          <w:sz w:val="22"/>
          <w:szCs w:val="22"/>
        </w:rPr>
      </w:pPr>
      <w:r w:rsidRPr="005906D6">
        <w:rPr>
          <w:b/>
          <w:sz w:val="22"/>
          <w:szCs w:val="22"/>
        </w:rPr>
        <w:t>9. РАССМОТРЕНИЕ СПОРОВ.</w:t>
      </w:r>
    </w:p>
    <w:p w14:paraId="1854358A" w14:textId="77777777" w:rsidR="00A118BC" w:rsidRPr="005906D6" w:rsidRDefault="00A118BC" w:rsidP="00A118BC">
      <w:pPr>
        <w:widowControl w:val="0"/>
        <w:ind w:firstLine="851"/>
        <w:jc w:val="both"/>
        <w:rPr>
          <w:b/>
          <w:sz w:val="22"/>
          <w:szCs w:val="22"/>
        </w:rPr>
      </w:pPr>
      <w:r w:rsidRPr="005906D6">
        <w:rPr>
          <w:sz w:val="22"/>
          <w:szCs w:val="22"/>
        </w:rPr>
        <w:t>9.1. В своих взаимоотношениях Стороны стремятся избегать конфликтов. Все споры и разногласия, которые могут возникнуть из настоящего Договора, будут по возможности разрешаться путем переговоров между сторонами.</w:t>
      </w:r>
    </w:p>
    <w:p w14:paraId="71969CC3" w14:textId="77777777" w:rsidR="00A118BC" w:rsidRPr="005906D6" w:rsidRDefault="00A118BC" w:rsidP="00A118BC">
      <w:pPr>
        <w:widowControl w:val="0"/>
        <w:ind w:firstLine="851"/>
        <w:jc w:val="both"/>
        <w:rPr>
          <w:b/>
          <w:sz w:val="22"/>
          <w:szCs w:val="22"/>
        </w:rPr>
      </w:pPr>
      <w:r w:rsidRPr="005906D6">
        <w:rPr>
          <w:sz w:val="22"/>
          <w:szCs w:val="22"/>
        </w:rPr>
        <w:t>9.2. Если в ходе переговоров соглашение не достигнуто, заинтересованная Сторона направляет претензию в письменной форме, подписанную уполномоченным лицом.</w:t>
      </w:r>
    </w:p>
    <w:p w14:paraId="3A08D66F" w14:textId="77777777" w:rsidR="00A118BC" w:rsidRPr="005906D6" w:rsidRDefault="00A118BC" w:rsidP="00A118BC">
      <w:pPr>
        <w:widowControl w:val="0"/>
        <w:ind w:firstLine="851"/>
        <w:jc w:val="both"/>
        <w:rPr>
          <w:b/>
          <w:sz w:val="22"/>
          <w:szCs w:val="22"/>
        </w:rPr>
      </w:pPr>
      <w:r w:rsidRPr="005906D6">
        <w:rPr>
          <w:sz w:val="22"/>
          <w:szCs w:val="22"/>
        </w:rPr>
        <w:t>Претензия направляется любым из следующих способов:</w:t>
      </w:r>
    </w:p>
    <w:p w14:paraId="001721E4" w14:textId="77777777" w:rsidR="00A118BC" w:rsidRPr="005906D6" w:rsidRDefault="00A118BC" w:rsidP="00A118BC">
      <w:pPr>
        <w:autoSpaceDE w:val="0"/>
        <w:autoSpaceDN w:val="0"/>
        <w:adjustRightInd w:val="0"/>
        <w:ind w:firstLine="851"/>
        <w:jc w:val="both"/>
        <w:rPr>
          <w:sz w:val="22"/>
          <w:szCs w:val="22"/>
        </w:rPr>
      </w:pPr>
      <w:r w:rsidRPr="005906D6">
        <w:rPr>
          <w:sz w:val="22"/>
          <w:szCs w:val="22"/>
        </w:rPr>
        <w:t>- заказным письмом с уведомлением о вручении;</w:t>
      </w:r>
    </w:p>
    <w:p w14:paraId="127BD8D6" w14:textId="77777777" w:rsidR="00A118BC" w:rsidRPr="005906D6" w:rsidRDefault="00A118BC" w:rsidP="00A118BC">
      <w:pPr>
        <w:autoSpaceDE w:val="0"/>
        <w:autoSpaceDN w:val="0"/>
        <w:adjustRightInd w:val="0"/>
        <w:ind w:firstLine="851"/>
        <w:jc w:val="both"/>
        <w:rPr>
          <w:sz w:val="22"/>
          <w:szCs w:val="22"/>
        </w:rPr>
      </w:pPr>
      <w:r w:rsidRPr="005906D6">
        <w:rPr>
          <w:sz w:val="22"/>
          <w:szCs w:val="22"/>
        </w:rPr>
        <w:t>- курьерской доставкой. В этом случае факт получения претензии необходимо подтвердить распиской Стороны (далее - адресат).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343A3547" w14:textId="77777777" w:rsidR="00A118BC" w:rsidRPr="005906D6" w:rsidRDefault="00A118BC" w:rsidP="00A118BC">
      <w:pPr>
        <w:autoSpaceDE w:val="0"/>
        <w:autoSpaceDN w:val="0"/>
        <w:adjustRightInd w:val="0"/>
        <w:ind w:firstLine="851"/>
        <w:jc w:val="both"/>
        <w:rPr>
          <w:sz w:val="22"/>
          <w:szCs w:val="22"/>
        </w:rPr>
      </w:pPr>
      <w:r w:rsidRPr="005906D6">
        <w:rPr>
          <w:sz w:val="22"/>
          <w:szCs w:val="22"/>
        </w:rPr>
        <w:t>Претензия влечет гражданско-правовые последствия для адресата с момента доставки ему или его представителю.</w:t>
      </w:r>
    </w:p>
    <w:p w14:paraId="381ABA61" w14:textId="77777777" w:rsidR="00A118BC" w:rsidRPr="005906D6" w:rsidRDefault="00A118BC" w:rsidP="00A118BC">
      <w:pPr>
        <w:autoSpaceDE w:val="0"/>
        <w:autoSpaceDN w:val="0"/>
        <w:adjustRightInd w:val="0"/>
        <w:ind w:firstLine="851"/>
        <w:jc w:val="both"/>
        <w:rPr>
          <w:sz w:val="22"/>
          <w:szCs w:val="22"/>
        </w:rPr>
      </w:pPr>
      <w:r w:rsidRPr="005906D6">
        <w:rPr>
          <w:sz w:val="22"/>
          <w:szCs w:val="22"/>
        </w:rPr>
        <w:t>Претензия считается доставленной, если она:</w:t>
      </w:r>
    </w:p>
    <w:p w14:paraId="746CFDD7" w14:textId="77777777" w:rsidR="00A118BC" w:rsidRPr="005906D6" w:rsidRDefault="00A118BC" w:rsidP="00A118BC">
      <w:pPr>
        <w:autoSpaceDE w:val="0"/>
        <w:autoSpaceDN w:val="0"/>
        <w:adjustRightInd w:val="0"/>
        <w:ind w:firstLine="851"/>
        <w:jc w:val="both"/>
        <w:rPr>
          <w:sz w:val="22"/>
          <w:szCs w:val="22"/>
        </w:rPr>
      </w:pPr>
      <w:r w:rsidRPr="005906D6">
        <w:rPr>
          <w:sz w:val="22"/>
          <w:szCs w:val="22"/>
        </w:rPr>
        <w:t>- поступила адресату, но по зависящим от него обстоятельствам не была вручена или адресат не ознакомился с ней;</w:t>
      </w:r>
    </w:p>
    <w:p w14:paraId="145322CF" w14:textId="77777777" w:rsidR="00A118BC" w:rsidRPr="005906D6" w:rsidRDefault="00A118BC" w:rsidP="00A118BC">
      <w:pPr>
        <w:autoSpaceDE w:val="0"/>
        <w:autoSpaceDN w:val="0"/>
        <w:adjustRightInd w:val="0"/>
        <w:ind w:firstLine="851"/>
        <w:jc w:val="both"/>
        <w:rPr>
          <w:sz w:val="22"/>
          <w:szCs w:val="22"/>
        </w:rPr>
      </w:pPr>
      <w:r w:rsidRPr="005906D6">
        <w:rPr>
          <w:sz w:val="22"/>
          <w:szCs w:val="22"/>
        </w:rPr>
        <w:t>- доставлена по адресу, указанному в ЕГРЮЛ или названному самим адресатом, даже если последний не находится по данному адресу.</w:t>
      </w:r>
    </w:p>
    <w:p w14:paraId="546B22DC" w14:textId="77777777" w:rsidR="00A118BC" w:rsidRPr="005906D6" w:rsidRDefault="00A118BC" w:rsidP="00A118BC">
      <w:pPr>
        <w:autoSpaceDE w:val="0"/>
        <w:autoSpaceDN w:val="0"/>
        <w:adjustRightInd w:val="0"/>
        <w:ind w:firstLine="851"/>
        <w:jc w:val="both"/>
        <w:rPr>
          <w:sz w:val="22"/>
          <w:szCs w:val="22"/>
        </w:rPr>
      </w:pPr>
      <w:r w:rsidRPr="005906D6">
        <w:rPr>
          <w:sz w:val="22"/>
          <w:szCs w:val="22"/>
        </w:rPr>
        <w:t>9.3.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со дня получения претензии.</w:t>
      </w:r>
    </w:p>
    <w:p w14:paraId="2D252C96" w14:textId="77777777" w:rsidR="00A118BC" w:rsidRPr="005906D6" w:rsidRDefault="00A118BC" w:rsidP="00A118BC">
      <w:pPr>
        <w:autoSpaceDE w:val="0"/>
        <w:autoSpaceDN w:val="0"/>
        <w:adjustRightInd w:val="0"/>
        <w:ind w:firstLine="851"/>
        <w:jc w:val="both"/>
        <w:rPr>
          <w:sz w:val="22"/>
          <w:szCs w:val="22"/>
        </w:rPr>
      </w:pPr>
      <w:r w:rsidRPr="005906D6">
        <w:rPr>
          <w:sz w:val="22"/>
          <w:szCs w:val="22"/>
        </w:rPr>
        <w:t>9.4. В случае невозможности разрешения споров путем переговоров стороны передают их на рассмотрение в Арбитражный суд Республики Татарстан.</w:t>
      </w:r>
    </w:p>
    <w:p w14:paraId="062C4818" w14:textId="77777777" w:rsidR="00A118BC" w:rsidRPr="005906D6" w:rsidRDefault="00A118BC" w:rsidP="00A118BC">
      <w:pPr>
        <w:autoSpaceDE w:val="0"/>
        <w:autoSpaceDN w:val="0"/>
        <w:adjustRightInd w:val="0"/>
        <w:ind w:firstLine="851"/>
        <w:jc w:val="both"/>
        <w:rPr>
          <w:sz w:val="22"/>
          <w:szCs w:val="22"/>
        </w:rPr>
      </w:pPr>
    </w:p>
    <w:p w14:paraId="6BD66CC6" w14:textId="77777777" w:rsidR="00A118BC" w:rsidRPr="005906D6" w:rsidRDefault="00A118BC" w:rsidP="00A118BC">
      <w:pPr>
        <w:widowControl w:val="0"/>
        <w:ind w:firstLine="851"/>
        <w:jc w:val="center"/>
        <w:rPr>
          <w:b/>
          <w:sz w:val="22"/>
          <w:szCs w:val="22"/>
        </w:rPr>
      </w:pPr>
      <w:r w:rsidRPr="005906D6">
        <w:rPr>
          <w:b/>
          <w:sz w:val="22"/>
          <w:szCs w:val="22"/>
        </w:rPr>
        <w:t>10. СРОКИ ДЕЙСТВИЯ НАСТОЯЩЕГО ДОГОВОРА.</w:t>
      </w:r>
    </w:p>
    <w:p w14:paraId="1C17E0A4" w14:textId="77777777" w:rsidR="00A118BC" w:rsidRPr="005906D6" w:rsidRDefault="00A118BC" w:rsidP="00A118BC">
      <w:pPr>
        <w:pStyle w:val="a4"/>
        <w:suppressAutoHyphens w:val="0"/>
        <w:spacing w:after="0" w:line="240" w:lineRule="auto"/>
        <w:ind w:firstLine="851"/>
        <w:jc w:val="both"/>
        <w:rPr>
          <w:sz w:val="22"/>
          <w:szCs w:val="22"/>
        </w:rPr>
      </w:pPr>
      <w:r w:rsidRPr="005906D6">
        <w:rPr>
          <w:sz w:val="22"/>
          <w:szCs w:val="22"/>
        </w:rPr>
        <w:t>10.1 Настоящий договор вступает в силу после подписания его сторонами и действует до полного исполнения Сторонами принятых по Договору обязательств.</w:t>
      </w:r>
    </w:p>
    <w:p w14:paraId="5B11BF08" w14:textId="77777777" w:rsidR="00A118BC" w:rsidRPr="005906D6" w:rsidRDefault="00A118BC" w:rsidP="00A118BC">
      <w:pPr>
        <w:pStyle w:val="a4"/>
        <w:suppressAutoHyphens w:val="0"/>
        <w:spacing w:after="0" w:line="240" w:lineRule="auto"/>
        <w:ind w:firstLine="851"/>
        <w:jc w:val="both"/>
        <w:rPr>
          <w:sz w:val="22"/>
          <w:szCs w:val="22"/>
        </w:rPr>
      </w:pPr>
      <w:r w:rsidRPr="005906D6">
        <w:rPr>
          <w:sz w:val="22"/>
          <w:szCs w:val="22"/>
        </w:rPr>
        <w:t xml:space="preserve">10.2. Заказчик вправе в любое время отказаться в одностороннем внесудебном порядке от исполнения настоящего Договора, уведомив о своем намерении Исполнителя с указанием даты предполагаемого отказа. </w:t>
      </w:r>
    </w:p>
    <w:p w14:paraId="207C69E1" w14:textId="03C61C84" w:rsidR="00A118BC" w:rsidRDefault="00A118BC" w:rsidP="00A118BC">
      <w:pPr>
        <w:ind w:firstLine="851"/>
        <w:jc w:val="both"/>
        <w:rPr>
          <w:sz w:val="22"/>
          <w:szCs w:val="22"/>
        </w:rPr>
      </w:pPr>
      <w:r w:rsidRPr="005906D6">
        <w:rPr>
          <w:sz w:val="22"/>
          <w:szCs w:val="22"/>
        </w:rPr>
        <w:t>10.3. Окончание срока действия настоящего Договора не освобождает стороны от ответственности за его нарушение, а также от исполнения обязательств, принятых в период действия Договора.</w:t>
      </w:r>
      <w:r w:rsidR="00604040">
        <w:rPr>
          <w:sz w:val="22"/>
          <w:szCs w:val="22"/>
        </w:rPr>
        <w:t xml:space="preserve"> </w:t>
      </w:r>
    </w:p>
    <w:p w14:paraId="6240A481" w14:textId="77777777" w:rsidR="00604040" w:rsidRPr="005906D6" w:rsidRDefault="00604040" w:rsidP="00A118BC">
      <w:pPr>
        <w:ind w:firstLine="851"/>
        <w:jc w:val="both"/>
        <w:rPr>
          <w:sz w:val="22"/>
          <w:szCs w:val="22"/>
        </w:rPr>
      </w:pPr>
    </w:p>
    <w:p w14:paraId="7392DB46" w14:textId="64F3DDAD" w:rsidR="005906D6" w:rsidRDefault="005906D6" w:rsidP="00A118BC">
      <w:pPr>
        <w:widowControl w:val="0"/>
        <w:ind w:firstLine="851"/>
        <w:jc w:val="center"/>
        <w:rPr>
          <w:b/>
          <w:sz w:val="22"/>
          <w:szCs w:val="22"/>
        </w:rPr>
      </w:pPr>
    </w:p>
    <w:p w14:paraId="532DF744" w14:textId="0B932C5C" w:rsidR="00604040" w:rsidRPr="00276A2A" w:rsidRDefault="00604040" w:rsidP="00604040">
      <w:pPr>
        <w:jc w:val="center"/>
        <w:rPr>
          <w:rFonts w:ascii="Verdana" w:hAnsi="Verdana"/>
          <w:b/>
          <w:bCs/>
          <w:sz w:val="22"/>
          <w:szCs w:val="22"/>
        </w:rPr>
      </w:pPr>
      <w:r w:rsidRPr="00276A2A">
        <w:rPr>
          <w:b/>
          <w:bCs/>
          <w:sz w:val="22"/>
          <w:szCs w:val="22"/>
        </w:rPr>
        <w:t>11. ОБСТОЯТЕЛЬСТВА НЕПРЕОДОЛИМОЙ СИЛЫ (ФОРС-МАЖОР)</w:t>
      </w:r>
    </w:p>
    <w:p w14:paraId="67BE5C86" w14:textId="7C15F2E1" w:rsidR="00604040" w:rsidRPr="00276A2A" w:rsidRDefault="00604040" w:rsidP="007B4B24">
      <w:pPr>
        <w:ind w:firstLine="851"/>
        <w:jc w:val="both"/>
        <w:rPr>
          <w:sz w:val="22"/>
          <w:szCs w:val="22"/>
        </w:rPr>
      </w:pPr>
      <w:r w:rsidRPr="00276A2A">
        <w:rPr>
          <w:sz w:val="22"/>
          <w:szCs w:val="22"/>
        </w:rPr>
        <w:t> </w:t>
      </w:r>
      <w:r w:rsidRPr="009E4B58">
        <w:rPr>
          <w:sz w:val="22"/>
          <w:szCs w:val="22"/>
        </w:rPr>
        <w:t>11</w:t>
      </w:r>
      <w:r w:rsidRPr="00276A2A">
        <w:rPr>
          <w:sz w:val="22"/>
          <w:szCs w:val="22"/>
        </w:rPr>
        <w:t xml:space="preserve">.1.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w:t>
      </w:r>
      <w:r w:rsidR="009E4B58" w:rsidRPr="009E4B58">
        <w:rPr>
          <w:sz w:val="22"/>
          <w:szCs w:val="22"/>
        </w:rPr>
        <w:t xml:space="preserve">пандемии, </w:t>
      </w:r>
      <w:r w:rsidRPr="00276A2A">
        <w:rPr>
          <w:sz w:val="22"/>
          <w:szCs w:val="22"/>
        </w:rPr>
        <w:t>блокада, эмбарго, землетрясения, наводнения, пожары или другие стихийные бедствия</w:t>
      </w:r>
      <w:r w:rsidR="009E4B58" w:rsidRPr="009E4B58">
        <w:rPr>
          <w:sz w:val="22"/>
          <w:szCs w:val="22"/>
        </w:rPr>
        <w:t xml:space="preserve">, </w:t>
      </w:r>
      <w:r w:rsidR="009E4B58" w:rsidRPr="00276A2A">
        <w:rPr>
          <w:sz w:val="22"/>
          <w:szCs w:val="22"/>
        </w:rPr>
        <w:t xml:space="preserve">обстоятельства, которые вызваны угрозой распространения </w:t>
      </w:r>
      <w:proofErr w:type="spellStart"/>
      <w:r w:rsidR="009E4B58" w:rsidRPr="00276A2A">
        <w:rPr>
          <w:sz w:val="22"/>
          <w:szCs w:val="22"/>
        </w:rPr>
        <w:t>коронавирусной</w:t>
      </w:r>
      <w:proofErr w:type="spellEnd"/>
      <w:r w:rsidR="009E4B58" w:rsidRPr="00276A2A">
        <w:rPr>
          <w:sz w:val="22"/>
          <w:szCs w:val="22"/>
        </w:rPr>
        <w:t xml:space="preserve"> инфекции, и меры органов госвласти и местного самоуправления по ограничению ее распространения. </w:t>
      </w:r>
    </w:p>
    <w:p w14:paraId="4FAAC186" w14:textId="77777777" w:rsidR="009E4B58" w:rsidRPr="00276A2A" w:rsidRDefault="00604040" w:rsidP="007B4B24">
      <w:pPr>
        <w:ind w:firstLine="851"/>
        <w:jc w:val="both"/>
        <w:rPr>
          <w:sz w:val="22"/>
          <w:szCs w:val="22"/>
        </w:rPr>
      </w:pPr>
      <w:r w:rsidRPr="009E4B58">
        <w:rPr>
          <w:sz w:val="22"/>
          <w:szCs w:val="22"/>
        </w:rPr>
        <w:t>11</w:t>
      </w:r>
      <w:r w:rsidRPr="00276A2A">
        <w:rPr>
          <w:sz w:val="22"/>
          <w:szCs w:val="22"/>
        </w:rPr>
        <w:t xml:space="preserve">.2. В случае наступления этих обстоятельств Сторона обязана в течение </w:t>
      </w:r>
      <w:r w:rsidRPr="009E4B58">
        <w:rPr>
          <w:sz w:val="22"/>
          <w:szCs w:val="22"/>
        </w:rPr>
        <w:t>2</w:t>
      </w:r>
      <w:r w:rsidRPr="00276A2A">
        <w:rPr>
          <w:sz w:val="22"/>
          <w:szCs w:val="22"/>
        </w:rPr>
        <w:t xml:space="preserve"> (</w:t>
      </w:r>
      <w:r w:rsidRPr="009E4B58">
        <w:rPr>
          <w:sz w:val="22"/>
          <w:szCs w:val="22"/>
        </w:rPr>
        <w:t>двух</w:t>
      </w:r>
      <w:r w:rsidRPr="00276A2A">
        <w:rPr>
          <w:sz w:val="22"/>
          <w:szCs w:val="22"/>
        </w:rPr>
        <w:t>) рабочих дней уведомить об этом другую Сторону.</w:t>
      </w:r>
    </w:p>
    <w:p w14:paraId="00BE3917" w14:textId="7EC52193" w:rsidR="00604040" w:rsidRPr="00276A2A" w:rsidRDefault="00604040" w:rsidP="007B4B24">
      <w:pPr>
        <w:ind w:firstLine="851"/>
        <w:jc w:val="both"/>
        <w:rPr>
          <w:sz w:val="22"/>
          <w:szCs w:val="22"/>
        </w:rPr>
      </w:pPr>
      <w:r w:rsidRPr="009E4B58">
        <w:rPr>
          <w:sz w:val="22"/>
          <w:szCs w:val="22"/>
        </w:rPr>
        <w:t>11</w:t>
      </w:r>
      <w:r w:rsidRPr="00276A2A">
        <w:rPr>
          <w:sz w:val="22"/>
          <w:szCs w:val="22"/>
        </w:rPr>
        <w:t xml:space="preserve">.3. Документ, выданный </w:t>
      </w:r>
      <w:r w:rsidR="009E4B58" w:rsidRPr="009E4B58">
        <w:rPr>
          <w:sz w:val="22"/>
          <w:szCs w:val="22"/>
        </w:rPr>
        <w:t>уполномоченным государственным органом (Т</w:t>
      </w:r>
      <w:r w:rsidR="009E4B58" w:rsidRPr="008716CB">
        <w:rPr>
          <w:sz w:val="22"/>
          <w:szCs w:val="22"/>
        </w:rPr>
        <w:t xml:space="preserve">ГП) и/или </w:t>
      </w:r>
      <w:r w:rsidR="009E4B58" w:rsidRPr="00276A2A">
        <w:rPr>
          <w:sz w:val="22"/>
          <w:szCs w:val="22"/>
        </w:rPr>
        <w:t xml:space="preserve">акты, изданные органами власти, </w:t>
      </w:r>
      <w:r w:rsidRPr="00276A2A">
        <w:rPr>
          <w:sz w:val="22"/>
          <w:szCs w:val="22"/>
        </w:rPr>
        <w:t>является достаточным подтверждением наличия и продолжительности действия непреодолимой силы.</w:t>
      </w:r>
    </w:p>
    <w:p w14:paraId="1CA0D032" w14:textId="1C130CDC" w:rsidR="00604040" w:rsidRPr="00276A2A" w:rsidRDefault="00604040" w:rsidP="007B4B24">
      <w:pPr>
        <w:ind w:firstLine="851"/>
        <w:jc w:val="both"/>
        <w:rPr>
          <w:sz w:val="22"/>
          <w:szCs w:val="22"/>
        </w:rPr>
      </w:pPr>
      <w:r w:rsidRPr="009E4B58">
        <w:rPr>
          <w:sz w:val="22"/>
          <w:szCs w:val="22"/>
        </w:rPr>
        <w:t>11</w:t>
      </w:r>
      <w:r w:rsidRPr="00276A2A">
        <w:rPr>
          <w:sz w:val="22"/>
          <w:szCs w:val="22"/>
        </w:rPr>
        <w:t>.4. Если обстоятельства непреодолимой силы продолжают действовать более</w:t>
      </w:r>
      <w:r w:rsidR="009E4B58" w:rsidRPr="009E4B58">
        <w:rPr>
          <w:sz w:val="22"/>
          <w:szCs w:val="22"/>
        </w:rPr>
        <w:t xml:space="preserve"> 24 часов</w:t>
      </w:r>
      <w:r w:rsidRPr="00276A2A">
        <w:rPr>
          <w:sz w:val="22"/>
          <w:szCs w:val="22"/>
        </w:rPr>
        <w:t>, то каждая Сторона вправе отказаться от Договора в одностороннем порядке</w:t>
      </w:r>
      <w:r w:rsidR="008716CB">
        <w:rPr>
          <w:sz w:val="22"/>
          <w:szCs w:val="22"/>
        </w:rPr>
        <w:t xml:space="preserve"> без возмещения убытков</w:t>
      </w:r>
      <w:r w:rsidRPr="00276A2A">
        <w:rPr>
          <w:sz w:val="22"/>
          <w:szCs w:val="22"/>
        </w:rPr>
        <w:t>.</w:t>
      </w:r>
    </w:p>
    <w:p w14:paraId="1E72C5BA" w14:textId="34183D86" w:rsidR="00604040" w:rsidRDefault="00604040" w:rsidP="007B4B24">
      <w:pPr>
        <w:widowControl w:val="0"/>
        <w:ind w:firstLine="851"/>
        <w:rPr>
          <w:b/>
          <w:sz w:val="22"/>
          <w:szCs w:val="22"/>
        </w:rPr>
      </w:pPr>
    </w:p>
    <w:p w14:paraId="20FD1190" w14:textId="77777777" w:rsidR="00604040" w:rsidRDefault="00604040" w:rsidP="00A118BC">
      <w:pPr>
        <w:widowControl w:val="0"/>
        <w:ind w:firstLine="851"/>
        <w:jc w:val="center"/>
        <w:rPr>
          <w:b/>
          <w:sz w:val="22"/>
          <w:szCs w:val="22"/>
        </w:rPr>
      </w:pPr>
    </w:p>
    <w:p w14:paraId="5FF6AFC2" w14:textId="274699EB" w:rsidR="00A118BC" w:rsidRPr="005906D6" w:rsidRDefault="00A118BC" w:rsidP="00A118BC">
      <w:pPr>
        <w:widowControl w:val="0"/>
        <w:ind w:firstLine="851"/>
        <w:jc w:val="center"/>
        <w:rPr>
          <w:b/>
          <w:sz w:val="22"/>
          <w:szCs w:val="22"/>
        </w:rPr>
      </w:pPr>
      <w:r w:rsidRPr="005906D6">
        <w:rPr>
          <w:b/>
          <w:sz w:val="22"/>
          <w:szCs w:val="22"/>
        </w:rPr>
        <w:t>1</w:t>
      </w:r>
      <w:r w:rsidR="009E4B58">
        <w:rPr>
          <w:b/>
          <w:sz w:val="22"/>
          <w:szCs w:val="22"/>
        </w:rPr>
        <w:t>2</w:t>
      </w:r>
      <w:r w:rsidRPr="005906D6">
        <w:rPr>
          <w:b/>
          <w:sz w:val="22"/>
          <w:szCs w:val="22"/>
        </w:rPr>
        <w:t>. ПРОЧИЕ УСЛОВИЯ.</w:t>
      </w:r>
    </w:p>
    <w:p w14:paraId="15C18936" w14:textId="5A8B956D" w:rsidR="00A118BC" w:rsidRPr="005906D6" w:rsidRDefault="00A118BC" w:rsidP="00A118BC">
      <w:pPr>
        <w:ind w:firstLine="851"/>
        <w:jc w:val="both"/>
        <w:rPr>
          <w:sz w:val="22"/>
          <w:szCs w:val="22"/>
        </w:rPr>
      </w:pPr>
      <w:r w:rsidRPr="005906D6">
        <w:rPr>
          <w:sz w:val="22"/>
          <w:szCs w:val="22"/>
        </w:rPr>
        <w:t>1</w:t>
      </w:r>
      <w:r w:rsidR="009E4B58">
        <w:rPr>
          <w:sz w:val="22"/>
          <w:szCs w:val="22"/>
        </w:rPr>
        <w:t>2</w:t>
      </w:r>
      <w:r w:rsidRPr="005906D6">
        <w:rPr>
          <w:sz w:val="22"/>
          <w:szCs w:val="22"/>
        </w:rPr>
        <w:t>.1. Настоящий Договор составлен в двух экземплярах, имеющих одинаковую юридическую силу, по одному экземпляру для каждой из Сторон.</w:t>
      </w:r>
    </w:p>
    <w:p w14:paraId="3CB98707" w14:textId="37F05442" w:rsidR="00A118BC" w:rsidRPr="005906D6" w:rsidRDefault="00A118BC" w:rsidP="00A118BC">
      <w:pPr>
        <w:ind w:firstLine="851"/>
        <w:jc w:val="both"/>
        <w:rPr>
          <w:sz w:val="22"/>
          <w:szCs w:val="22"/>
        </w:rPr>
      </w:pPr>
      <w:r w:rsidRPr="005906D6">
        <w:rPr>
          <w:sz w:val="22"/>
          <w:szCs w:val="22"/>
        </w:rPr>
        <w:t>1</w:t>
      </w:r>
      <w:r w:rsidR="009E4B58">
        <w:rPr>
          <w:sz w:val="22"/>
          <w:szCs w:val="22"/>
        </w:rPr>
        <w:t>2</w:t>
      </w:r>
      <w:r w:rsidRPr="005906D6">
        <w:rPr>
          <w:sz w:val="22"/>
          <w:szCs w:val="22"/>
        </w:rPr>
        <w:t>.2. Все изменения и дополнения к настоящему Договору должны быть оформлены дополнительными соглашениями к настоящему Договору и подписаны уполномоченными представителями Сторон.</w:t>
      </w:r>
    </w:p>
    <w:p w14:paraId="347DEA0A" w14:textId="19DD43C4" w:rsidR="00A118BC" w:rsidRPr="005906D6" w:rsidRDefault="00A118BC" w:rsidP="00A118BC">
      <w:pPr>
        <w:ind w:firstLine="851"/>
        <w:jc w:val="both"/>
        <w:rPr>
          <w:sz w:val="22"/>
          <w:szCs w:val="22"/>
        </w:rPr>
      </w:pPr>
      <w:r w:rsidRPr="005906D6">
        <w:rPr>
          <w:sz w:val="22"/>
          <w:szCs w:val="22"/>
        </w:rPr>
        <w:t>1</w:t>
      </w:r>
      <w:r w:rsidR="009E4B58">
        <w:rPr>
          <w:sz w:val="22"/>
          <w:szCs w:val="22"/>
        </w:rPr>
        <w:t>2</w:t>
      </w:r>
      <w:r w:rsidRPr="005906D6">
        <w:rPr>
          <w:sz w:val="22"/>
          <w:szCs w:val="22"/>
        </w:rPr>
        <w:t xml:space="preserve">.3. </w:t>
      </w:r>
      <w:r w:rsidRPr="005906D6">
        <w:rPr>
          <w:color w:val="000000"/>
          <w:sz w:val="22"/>
          <w:szCs w:val="22"/>
        </w:rPr>
        <w:t xml:space="preserve">Заверения об обстоятельствах:  </w:t>
      </w:r>
    </w:p>
    <w:p w14:paraId="5D885AF2" w14:textId="77777777" w:rsidR="00A118BC" w:rsidRPr="005906D6" w:rsidRDefault="00A118BC" w:rsidP="00A118BC">
      <w:pPr>
        <w:ind w:firstLine="709"/>
        <w:jc w:val="both"/>
        <w:rPr>
          <w:sz w:val="22"/>
          <w:szCs w:val="22"/>
        </w:rPr>
      </w:pPr>
      <w:r w:rsidRPr="005906D6">
        <w:rPr>
          <w:sz w:val="22"/>
          <w:szCs w:val="22"/>
        </w:rPr>
        <w:t>Исполнитель представляет Заказчику заверения о следующих обстоятельствах, имеющих значение для заключения Договора, его исполнения или прекращения:</w:t>
      </w:r>
    </w:p>
    <w:p w14:paraId="5315E389" w14:textId="77777777" w:rsidR="00A118BC" w:rsidRPr="005906D6" w:rsidRDefault="00A118BC" w:rsidP="00A118BC">
      <w:pPr>
        <w:ind w:firstLine="709"/>
        <w:jc w:val="both"/>
        <w:rPr>
          <w:sz w:val="22"/>
          <w:szCs w:val="22"/>
        </w:rPr>
      </w:pPr>
      <w:r w:rsidRPr="005906D6">
        <w:rPr>
          <w:sz w:val="22"/>
          <w:szCs w:val="22"/>
        </w:rPr>
        <w:t>Исполнителем получены все необходимые согласия и одобрения на заключение и исполнение настоящего договора, при этом Исполнителем соблюден порядок совершения сделок, установленный законом и уставом, а также иными внутренними документами Исполнителя.</w:t>
      </w:r>
    </w:p>
    <w:p w14:paraId="09C6CEA6" w14:textId="77777777" w:rsidR="00A118BC" w:rsidRPr="005906D6" w:rsidRDefault="00A118BC" w:rsidP="00A118BC">
      <w:pPr>
        <w:ind w:firstLine="709"/>
        <w:jc w:val="both"/>
        <w:rPr>
          <w:sz w:val="22"/>
          <w:szCs w:val="22"/>
        </w:rPr>
      </w:pPr>
      <w:r w:rsidRPr="005906D6">
        <w:rPr>
          <w:sz w:val="22"/>
          <w:szCs w:val="22"/>
        </w:rPr>
        <w:t>Договор носит исполнимый характер для Исполнителя, в том числе:</w:t>
      </w:r>
    </w:p>
    <w:p w14:paraId="2AF25B8C" w14:textId="77777777" w:rsidR="00A118BC" w:rsidRPr="005906D6" w:rsidRDefault="00A118BC" w:rsidP="00A118BC">
      <w:pPr>
        <w:ind w:firstLine="709"/>
        <w:jc w:val="both"/>
        <w:rPr>
          <w:sz w:val="22"/>
          <w:szCs w:val="22"/>
        </w:rPr>
      </w:pPr>
      <w:r w:rsidRPr="005906D6">
        <w:rPr>
          <w:sz w:val="22"/>
          <w:szCs w:val="22"/>
        </w:rPr>
        <w:t>- у Исполнителя имеются все необходимые лицензии, разрешения, сертификаты, материалы и оборудование, необходимые для заключения и исполнения Договора;</w:t>
      </w:r>
    </w:p>
    <w:p w14:paraId="2EAEC7E7" w14:textId="77777777" w:rsidR="00A118BC" w:rsidRPr="005906D6" w:rsidRDefault="00A118BC" w:rsidP="00A118BC">
      <w:pPr>
        <w:ind w:firstLine="709"/>
        <w:jc w:val="both"/>
        <w:rPr>
          <w:sz w:val="22"/>
          <w:szCs w:val="22"/>
        </w:rPr>
      </w:pPr>
      <w:r w:rsidRPr="005906D6">
        <w:rPr>
          <w:sz w:val="22"/>
          <w:szCs w:val="22"/>
        </w:rPr>
        <w:t>- Исполнитель имеет в штате всех специалистов, необходимых для выполнения полного объема работ по настоящему Договору в установленные сроки;</w:t>
      </w:r>
    </w:p>
    <w:p w14:paraId="0237ABAF" w14:textId="77777777" w:rsidR="00A118BC" w:rsidRPr="005906D6" w:rsidRDefault="00A118BC" w:rsidP="00A118BC">
      <w:pPr>
        <w:ind w:firstLine="709"/>
        <w:jc w:val="both"/>
        <w:rPr>
          <w:sz w:val="22"/>
          <w:szCs w:val="22"/>
        </w:rPr>
      </w:pPr>
      <w:r w:rsidRPr="005906D6">
        <w:rPr>
          <w:sz w:val="22"/>
          <w:szCs w:val="22"/>
        </w:rPr>
        <w:t>- Исполнитель обладает достаточным имуществом для исполнения Договора;</w:t>
      </w:r>
    </w:p>
    <w:p w14:paraId="2CC205FB" w14:textId="77777777" w:rsidR="00A118BC" w:rsidRPr="005906D6" w:rsidRDefault="00A118BC" w:rsidP="00A118BC">
      <w:pPr>
        <w:ind w:firstLine="709"/>
        <w:jc w:val="both"/>
        <w:rPr>
          <w:sz w:val="22"/>
          <w:szCs w:val="22"/>
        </w:rPr>
      </w:pPr>
      <w:r w:rsidRPr="005906D6">
        <w:rPr>
          <w:sz w:val="22"/>
          <w:szCs w:val="22"/>
        </w:rPr>
        <w:t>- Исполнитель обладает всеми исключительными/неисключительными правами для оказания услуг по настоящему Договору, а также правом предоставления указанных прав Заказчику.</w:t>
      </w:r>
    </w:p>
    <w:p w14:paraId="2A6C4AE0" w14:textId="587D7D3C" w:rsidR="00A118BC" w:rsidRPr="005906D6" w:rsidRDefault="00A118BC" w:rsidP="00A118BC">
      <w:pPr>
        <w:ind w:firstLine="851"/>
        <w:jc w:val="both"/>
        <w:rPr>
          <w:sz w:val="22"/>
          <w:szCs w:val="22"/>
        </w:rPr>
      </w:pPr>
      <w:r w:rsidRPr="005906D6">
        <w:rPr>
          <w:sz w:val="22"/>
          <w:szCs w:val="22"/>
        </w:rPr>
        <w:t>1</w:t>
      </w:r>
      <w:r w:rsidR="009E4B58">
        <w:rPr>
          <w:sz w:val="22"/>
          <w:szCs w:val="22"/>
        </w:rPr>
        <w:t>2</w:t>
      </w:r>
      <w:r w:rsidRPr="005906D6">
        <w:rPr>
          <w:sz w:val="22"/>
          <w:szCs w:val="22"/>
        </w:rPr>
        <w:t>.4. Неотъемлемой частью настоящего Договора являются следующие приложения:</w:t>
      </w:r>
    </w:p>
    <w:p w14:paraId="178131F1" w14:textId="613A4821" w:rsidR="00A118BC" w:rsidRPr="005906D6" w:rsidRDefault="00A118BC" w:rsidP="00A118BC">
      <w:pPr>
        <w:pStyle w:val="aff1"/>
        <w:shd w:val="clear" w:color="auto" w:fill="FFFFFF" w:themeFill="background1"/>
        <w:suppressAutoHyphens w:val="0"/>
        <w:spacing w:after="0" w:line="240" w:lineRule="auto"/>
        <w:ind w:left="0" w:firstLine="851"/>
        <w:jc w:val="both"/>
        <w:rPr>
          <w:sz w:val="22"/>
          <w:szCs w:val="22"/>
        </w:rPr>
      </w:pPr>
      <w:r w:rsidRPr="005906D6">
        <w:rPr>
          <w:sz w:val="22"/>
          <w:szCs w:val="22"/>
        </w:rPr>
        <w:t>1</w:t>
      </w:r>
      <w:r w:rsidR="009E4B58">
        <w:rPr>
          <w:sz w:val="22"/>
          <w:szCs w:val="22"/>
        </w:rPr>
        <w:t>2</w:t>
      </w:r>
      <w:r w:rsidRPr="005906D6">
        <w:rPr>
          <w:sz w:val="22"/>
          <w:szCs w:val="22"/>
        </w:rPr>
        <w:t>.4.1. Приложение №1 – Спецификация.</w:t>
      </w:r>
    </w:p>
    <w:p w14:paraId="5265B7BA" w14:textId="71138DA2" w:rsidR="00A118BC" w:rsidRPr="005906D6" w:rsidRDefault="00A118BC" w:rsidP="00A118BC">
      <w:pPr>
        <w:pStyle w:val="aff1"/>
        <w:shd w:val="clear" w:color="auto" w:fill="FFFFFF" w:themeFill="background1"/>
        <w:suppressAutoHyphens w:val="0"/>
        <w:spacing w:after="0" w:line="240" w:lineRule="auto"/>
        <w:ind w:left="0" w:firstLine="851"/>
        <w:jc w:val="both"/>
        <w:rPr>
          <w:sz w:val="22"/>
          <w:szCs w:val="22"/>
        </w:rPr>
      </w:pPr>
      <w:r w:rsidRPr="005906D6">
        <w:rPr>
          <w:sz w:val="22"/>
          <w:szCs w:val="22"/>
        </w:rPr>
        <w:t>1</w:t>
      </w:r>
      <w:r w:rsidR="009E4B58">
        <w:rPr>
          <w:sz w:val="22"/>
          <w:szCs w:val="22"/>
        </w:rPr>
        <w:t>2</w:t>
      </w:r>
      <w:r w:rsidRPr="005906D6">
        <w:rPr>
          <w:sz w:val="22"/>
          <w:szCs w:val="22"/>
        </w:rPr>
        <w:t>.4.2. Приложение №2 – Техническое задание</w:t>
      </w:r>
      <w:r w:rsidR="00665D71" w:rsidRPr="005906D6">
        <w:rPr>
          <w:sz w:val="22"/>
          <w:szCs w:val="22"/>
        </w:rPr>
        <w:t xml:space="preserve"> №1. </w:t>
      </w:r>
    </w:p>
    <w:p w14:paraId="234637DC" w14:textId="2A6800EC" w:rsidR="00A118BC" w:rsidRDefault="00A118BC" w:rsidP="00A118BC">
      <w:pPr>
        <w:pStyle w:val="aff1"/>
        <w:shd w:val="clear" w:color="auto" w:fill="FFFFFF" w:themeFill="background1"/>
        <w:suppressAutoHyphens w:val="0"/>
        <w:spacing w:after="0" w:line="240" w:lineRule="auto"/>
        <w:ind w:left="0" w:firstLine="851"/>
        <w:jc w:val="both"/>
        <w:rPr>
          <w:sz w:val="22"/>
          <w:szCs w:val="22"/>
          <w:lang w:eastAsia="ar-SA"/>
        </w:rPr>
      </w:pPr>
      <w:r w:rsidRPr="005906D6">
        <w:rPr>
          <w:sz w:val="22"/>
          <w:szCs w:val="22"/>
        </w:rPr>
        <w:t>1</w:t>
      </w:r>
      <w:r w:rsidR="009E4B58">
        <w:rPr>
          <w:sz w:val="22"/>
          <w:szCs w:val="22"/>
        </w:rPr>
        <w:t>2</w:t>
      </w:r>
      <w:r w:rsidRPr="005906D6">
        <w:rPr>
          <w:sz w:val="22"/>
          <w:szCs w:val="22"/>
        </w:rPr>
        <w:t xml:space="preserve">.4.3. Приложение №3 – Форма </w:t>
      </w:r>
      <w:r w:rsidRPr="005906D6">
        <w:rPr>
          <w:sz w:val="22"/>
          <w:szCs w:val="22"/>
          <w:lang w:eastAsia="ar-SA"/>
        </w:rPr>
        <w:t xml:space="preserve">акта приема – передачи исключительного права на объект интеллектуальной собственности и материального носителя. </w:t>
      </w:r>
    </w:p>
    <w:p w14:paraId="6F4582DE" w14:textId="65A1D3BB" w:rsidR="00227BD4" w:rsidRDefault="00227BD4" w:rsidP="00A118BC">
      <w:pPr>
        <w:pStyle w:val="aff1"/>
        <w:shd w:val="clear" w:color="auto" w:fill="FFFFFF" w:themeFill="background1"/>
        <w:suppressAutoHyphens w:val="0"/>
        <w:spacing w:after="0" w:line="240" w:lineRule="auto"/>
        <w:ind w:left="0" w:firstLine="851"/>
        <w:jc w:val="both"/>
        <w:rPr>
          <w:sz w:val="22"/>
          <w:szCs w:val="22"/>
          <w:lang w:eastAsia="ar-SA"/>
        </w:rPr>
      </w:pPr>
      <w:r>
        <w:rPr>
          <w:sz w:val="22"/>
          <w:szCs w:val="22"/>
          <w:lang w:eastAsia="ar-SA"/>
        </w:rPr>
        <w:t xml:space="preserve">12.4.4. Приложение №4 – Форма акта приема-передачи имущества. </w:t>
      </w:r>
    </w:p>
    <w:p w14:paraId="0C44A5B9" w14:textId="13F1DF58" w:rsidR="00227BD4" w:rsidRPr="005906D6" w:rsidRDefault="00227BD4" w:rsidP="00A118BC">
      <w:pPr>
        <w:pStyle w:val="aff1"/>
        <w:shd w:val="clear" w:color="auto" w:fill="FFFFFF" w:themeFill="background1"/>
        <w:suppressAutoHyphens w:val="0"/>
        <w:spacing w:after="0" w:line="240" w:lineRule="auto"/>
        <w:ind w:left="0" w:firstLine="851"/>
        <w:jc w:val="both"/>
        <w:rPr>
          <w:sz w:val="22"/>
          <w:szCs w:val="22"/>
          <w:lang w:eastAsia="ar-SA"/>
        </w:rPr>
      </w:pPr>
      <w:r>
        <w:rPr>
          <w:sz w:val="22"/>
          <w:szCs w:val="22"/>
          <w:lang w:eastAsia="ar-SA"/>
        </w:rPr>
        <w:t xml:space="preserve">12.4.5. Приложение №5 – Форма акта возврата имущества. </w:t>
      </w:r>
    </w:p>
    <w:p w14:paraId="619B823F" w14:textId="77777777" w:rsidR="003927BF" w:rsidRPr="005906D6" w:rsidRDefault="003927BF" w:rsidP="00A118BC">
      <w:pPr>
        <w:pStyle w:val="aff1"/>
        <w:shd w:val="clear" w:color="auto" w:fill="FFFFFF" w:themeFill="background1"/>
        <w:suppressAutoHyphens w:val="0"/>
        <w:spacing w:after="0" w:line="240" w:lineRule="auto"/>
        <w:ind w:left="0" w:firstLine="851"/>
        <w:jc w:val="both"/>
        <w:rPr>
          <w:sz w:val="22"/>
          <w:szCs w:val="22"/>
        </w:rPr>
      </w:pPr>
    </w:p>
    <w:p w14:paraId="54A33F49" w14:textId="72F82B0F" w:rsidR="00A118BC" w:rsidRPr="005906D6" w:rsidRDefault="00A118BC" w:rsidP="00A118BC">
      <w:pPr>
        <w:pStyle w:val="211"/>
        <w:spacing w:after="0" w:line="240" w:lineRule="auto"/>
        <w:ind w:left="0" w:firstLine="851"/>
        <w:jc w:val="center"/>
        <w:rPr>
          <w:b/>
          <w:sz w:val="22"/>
          <w:szCs w:val="22"/>
        </w:rPr>
      </w:pPr>
      <w:r w:rsidRPr="005906D6">
        <w:rPr>
          <w:b/>
          <w:bCs/>
          <w:sz w:val="22"/>
          <w:szCs w:val="22"/>
        </w:rPr>
        <w:t>1</w:t>
      </w:r>
      <w:r w:rsidR="009E4B58">
        <w:rPr>
          <w:b/>
          <w:bCs/>
          <w:sz w:val="22"/>
          <w:szCs w:val="22"/>
        </w:rPr>
        <w:t>3</w:t>
      </w:r>
      <w:r w:rsidRPr="005906D6">
        <w:rPr>
          <w:b/>
          <w:bCs/>
          <w:sz w:val="22"/>
          <w:szCs w:val="22"/>
        </w:rPr>
        <w:t>. ПОДПИСИ И РЕКВИЗИТЫ СТОРОН.</w:t>
      </w:r>
    </w:p>
    <w:tbl>
      <w:tblPr>
        <w:tblW w:w="10834" w:type="dxa"/>
        <w:tblLook w:val="04A0" w:firstRow="1" w:lastRow="0" w:firstColumn="1" w:lastColumn="0" w:noHBand="0" w:noVBand="1"/>
      </w:tblPr>
      <w:tblGrid>
        <w:gridCol w:w="5416"/>
        <w:gridCol w:w="5418"/>
      </w:tblGrid>
      <w:tr w:rsidR="00A118BC" w:rsidRPr="005906D6" w14:paraId="784601E3" w14:textId="77777777" w:rsidTr="00A118BC">
        <w:trPr>
          <w:trHeight w:val="570"/>
        </w:trPr>
        <w:tc>
          <w:tcPr>
            <w:tcW w:w="5416" w:type="dxa"/>
            <w:shd w:val="clear" w:color="auto" w:fill="auto"/>
            <w:vAlign w:val="center"/>
          </w:tcPr>
          <w:p w14:paraId="15BFB2FB" w14:textId="77777777" w:rsidR="00A118BC" w:rsidRPr="005906D6" w:rsidRDefault="00A118BC" w:rsidP="00A118BC">
            <w:pPr>
              <w:widowControl w:val="0"/>
              <w:rPr>
                <w:b/>
                <w:sz w:val="22"/>
                <w:szCs w:val="22"/>
              </w:rPr>
            </w:pPr>
            <w:r w:rsidRPr="005906D6">
              <w:rPr>
                <w:b/>
                <w:sz w:val="22"/>
                <w:szCs w:val="22"/>
              </w:rPr>
              <w:t>ЗАКАЗЧИК</w:t>
            </w:r>
          </w:p>
          <w:p w14:paraId="76420A64" w14:textId="77777777" w:rsidR="00A118BC" w:rsidRPr="005906D6" w:rsidRDefault="00A118BC" w:rsidP="00A118BC">
            <w:pPr>
              <w:widowControl w:val="0"/>
              <w:rPr>
                <w:b/>
                <w:sz w:val="22"/>
                <w:szCs w:val="22"/>
              </w:rPr>
            </w:pPr>
          </w:p>
          <w:p w14:paraId="5E959BE8" w14:textId="77777777" w:rsidR="00A118BC" w:rsidRPr="005906D6" w:rsidRDefault="00A118BC" w:rsidP="00A118BC">
            <w:pPr>
              <w:widowControl w:val="0"/>
              <w:rPr>
                <w:sz w:val="22"/>
                <w:szCs w:val="22"/>
              </w:rPr>
            </w:pPr>
            <w:r w:rsidRPr="005906D6">
              <w:rPr>
                <w:b/>
                <w:sz w:val="22"/>
                <w:szCs w:val="22"/>
              </w:rPr>
              <w:t>АНО «Фонд развития города Иннополис»</w:t>
            </w:r>
          </w:p>
        </w:tc>
        <w:tc>
          <w:tcPr>
            <w:tcW w:w="5418" w:type="dxa"/>
            <w:shd w:val="clear" w:color="auto" w:fill="auto"/>
          </w:tcPr>
          <w:p w14:paraId="2C8AFD9B" w14:textId="77777777" w:rsidR="00A118BC" w:rsidRPr="005906D6" w:rsidRDefault="00A118BC" w:rsidP="00A118BC">
            <w:pPr>
              <w:ind w:right="-108"/>
              <w:rPr>
                <w:b/>
                <w:sz w:val="22"/>
                <w:szCs w:val="22"/>
              </w:rPr>
            </w:pPr>
            <w:r w:rsidRPr="005906D6">
              <w:rPr>
                <w:b/>
                <w:sz w:val="22"/>
                <w:szCs w:val="22"/>
              </w:rPr>
              <w:t>ИСПОЛНИТЕЛЬ:</w:t>
            </w:r>
          </w:p>
          <w:p w14:paraId="6B2FF37B" w14:textId="77777777" w:rsidR="00A118BC" w:rsidRPr="005906D6" w:rsidRDefault="00A118BC" w:rsidP="00A118BC">
            <w:pPr>
              <w:ind w:right="-108"/>
              <w:rPr>
                <w:b/>
                <w:sz w:val="22"/>
                <w:szCs w:val="22"/>
              </w:rPr>
            </w:pPr>
          </w:p>
          <w:p w14:paraId="299C9D29" w14:textId="77777777" w:rsidR="00A118BC" w:rsidRPr="005906D6" w:rsidRDefault="00A118BC" w:rsidP="00A118BC">
            <w:pPr>
              <w:ind w:right="-108"/>
              <w:rPr>
                <w:b/>
                <w:sz w:val="22"/>
                <w:szCs w:val="22"/>
              </w:rPr>
            </w:pPr>
          </w:p>
        </w:tc>
      </w:tr>
      <w:tr w:rsidR="00A118BC" w:rsidRPr="005906D6" w14:paraId="5A66AB4B" w14:textId="77777777" w:rsidTr="00A118BC">
        <w:trPr>
          <w:trHeight w:val="3960"/>
        </w:trPr>
        <w:tc>
          <w:tcPr>
            <w:tcW w:w="5416" w:type="dxa"/>
            <w:shd w:val="clear" w:color="auto" w:fill="auto"/>
          </w:tcPr>
          <w:p w14:paraId="30C3530F" w14:textId="77777777" w:rsidR="00A118BC" w:rsidRPr="005906D6" w:rsidRDefault="00A118BC" w:rsidP="00A118BC">
            <w:pPr>
              <w:ind w:right="-89"/>
              <w:rPr>
                <w:sz w:val="22"/>
                <w:szCs w:val="22"/>
              </w:rPr>
            </w:pPr>
            <w:r w:rsidRPr="005906D6">
              <w:rPr>
                <w:sz w:val="22"/>
                <w:szCs w:val="22"/>
              </w:rPr>
              <w:t xml:space="preserve">Адрес: 420500, Республика Татарстан, </w:t>
            </w:r>
            <w:proofErr w:type="spellStart"/>
            <w:r w:rsidRPr="005906D6">
              <w:rPr>
                <w:sz w:val="22"/>
                <w:szCs w:val="22"/>
              </w:rPr>
              <w:t>Верхнеуслонский</w:t>
            </w:r>
            <w:proofErr w:type="spellEnd"/>
            <w:r w:rsidRPr="005906D6">
              <w:rPr>
                <w:sz w:val="22"/>
                <w:szCs w:val="22"/>
              </w:rPr>
              <w:t xml:space="preserve"> муниципальный район, </w:t>
            </w:r>
          </w:p>
          <w:p w14:paraId="50562803" w14:textId="77777777" w:rsidR="00A118BC" w:rsidRPr="005906D6" w:rsidRDefault="00A118BC" w:rsidP="00A118BC">
            <w:pPr>
              <w:ind w:right="-89"/>
              <w:rPr>
                <w:sz w:val="22"/>
                <w:szCs w:val="22"/>
              </w:rPr>
            </w:pPr>
            <w:r w:rsidRPr="005906D6">
              <w:rPr>
                <w:sz w:val="22"/>
                <w:szCs w:val="22"/>
              </w:rPr>
              <w:t xml:space="preserve">г. Иннополис, ул. Спортивная, д.114, </w:t>
            </w:r>
          </w:p>
          <w:p w14:paraId="1449D276" w14:textId="77777777" w:rsidR="00A118BC" w:rsidRPr="005906D6" w:rsidRDefault="00A118BC" w:rsidP="00A118BC">
            <w:pPr>
              <w:ind w:right="-89"/>
              <w:rPr>
                <w:sz w:val="22"/>
                <w:szCs w:val="22"/>
              </w:rPr>
            </w:pPr>
            <w:r w:rsidRPr="005906D6">
              <w:rPr>
                <w:sz w:val="22"/>
                <w:szCs w:val="22"/>
              </w:rPr>
              <w:t>помещение 1</w:t>
            </w:r>
          </w:p>
          <w:p w14:paraId="6F1BA466" w14:textId="77777777" w:rsidR="00A118BC" w:rsidRPr="005906D6" w:rsidRDefault="00A118BC" w:rsidP="00A118BC">
            <w:pPr>
              <w:ind w:right="-89"/>
              <w:rPr>
                <w:sz w:val="22"/>
                <w:szCs w:val="22"/>
              </w:rPr>
            </w:pPr>
            <w:r w:rsidRPr="005906D6">
              <w:rPr>
                <w:sz w:val="22"/>
                <w:szCs w:val="22"/>
              </w:rPr>
              <w:t xml:space="preserve">ИНН: 1615012041 </w:t>
            </w:r>
          </w:p>
          <w:p w14:paraId="127ECB5A" w14:textId="77777777" w:rsidR="00A118BC" w:rsidRPr="005906D6" w:rsidRDefault="00A118BC" w:rsidP="00A118BC">
            <w:pPr>
              <w:ind w:right="-89"/>
              <w:rPr>
                <w:sz w:val="22"/>
                <w:szCs w:val="22"/>
              </w:rPr>
            </w:pPr>
            <w:r w:rsidRPr="005906D6">
              <w:rPr>
                <w:sz w:val="22"/>
                <w:szCs w:val="22"/>
              </w:rPr>
              <w:t xml:space="preserve">КПП: 161501001 </w:t>
            </w:r>
          </w:p>
          <w:p w14:paraId="254BFD8F" w14:textId="77777777" w:rsidR="00A118BC" w:rsidRPr="005906D6" w:rsidRDefault="00A118BC" w:rsidP="00A118BC">
            <w:pPr>
              <w:ind w:right="-89"/>
              <w:rPr>
                <w:sz w:val="22"/>
                <w:szCs w:val="22"/>
              </w:rPr>
            </w:pPr>
            <w:r w:rsidRPr="005906D6">
              <w:rPr>
                <w:sz w:val="22"/>
                <w:szCs w:val="22"/>
              </w:rPr>
              <w:t>ОГРН: 1151600000970</w:t>
            </w:r>
          </w:p>
          <w:p w14:paraId="6F4B23D3" w14:textId="77777777" w:rsidR="00A118BC" w:rsidRPr="005906D6" w:rsidRDefault="00A118BC" w:rsidP="00A118BC">
            <w:pPr>
              <w:ind w:right="-89"/>
              <w:rPr>
                <w:sz w:val="22"/>
                <w:szCs w:val="22"/>
              </w:rPr>
            </w:pPr>
            <w:r w:rsidRPr="005906D6">
              <w:rPr>
                <w:sz w:val="22"/>
                <w:szCs w:val="22"/>
              </w:rPr>
              <w:t xml:space="preserve">р/с 40703810345020000055 </w:t>
            </w:r>
          </w:p>
          <w:p w14:paraId="30AA3D6E" w14:textId="77777777" w:rsidR="00A118BC" w:rsidRPr="005906D6" w:rsidRDefault="00A118BC" w:rsidP="00A118BC">
            <w:pPr>
              <w:ind w:right="-89"/>
              <w:rPr>
                <w:sz w:val="22"/>
                <w:szCs w:val="22"/>
              </w:rPr>
            </w:pPr>
            <w:r w:rsidRPr="005906D6">
              <w:rPr>
                <w:sz w:val="22"/>
                <w:szCs w:val="22"/>
              </w:rPr>
              <w:t>в ПАО «АК БАРС» БАНК</w:t>
            </w:r>
          </w:p>
          <w:p w14:paraId="0E036E78" w14:textId="77777777" w:rsidR="00A118BC" w:rsidRPr="005906D6" w:rsidRDefault="00A118BC" w:rsidP="00A118BC">
            <w:pPr>
              <w:ind w:right="-89"/>
              <w:rPr>
                <w:sz w:val="22"/>
                <w:szCs w:val="22"/>
              </w:rPr>
            </w:pPr>
            <w:r w:rsidRPr="005906D6">
              <w:rPr>
                <w:sz w:val="22"/>
                <w:szCs w:val="22"/>
              </w:rPr>
              <w:t>к/с 30101810000000000805</w:t>
            </w:r>
          </w:p>
          <w:p w14:paraId="34B1AC57" w14:textId="77777777" w:rsidR="00A118BC" w:rsidRPr="005906D6" w:rsidRDefault="00A118BC" w:rsidP="00A118BC">
            <w:pPr>
              <w:ind w:right="-91"/>
              <w:rPr>
                <w:sz w:val="22"/>
                <w:szCs w:val="22"/>
              </w:rPr>
            </w:pPr>
            <w:r w:rsidRPr="005906D6">
              <w:rPr>
                <w:sz w:val="22"/>
                <w:szCs w:val="22"/>
              </w:rPr>
              <w:t>БИК 049205805</w:t>
            </w:r>
          </w:p>
          <w:p w14:paraId="1F2D48AB" w14:textId="77777777" w:rsidR="00A118BC" w:rsidRPr="005906D6" w:rsidRDefault="00A118BC" w:rsidP="00A118BC">
            <w:pPr>
              <w:pStyle w:val="ConsPlusNormal"/>
              <w:widowControl/>
              <w:spacing w:after="0" w:line="240" w:lineRule="auto"/>
              <w:ind w:right="-91" w:firstLine="0"/>
              <w:jc w:val="both"/>
              <w:rPr>
                <w:b/>
                <w:color w:val="000000"/>
                <w:sz w:val="22"/>
                <w:szCs w:val="22"/>
              </w:rPr>
            </w:pPr>
          </w:p>
          <w:p w14:paraId="27499167" w14:textId="77777777" w:rsidR="00A118BC" w:rsidRPr="005906D6" w:rsidRDefault="00A118BC" w:rsidP="00A118BC">
            <w:pPr>
              <w:pStyle w:val="ConsPlusNormal"/>
              <w:widowControl/>
              <w:spacing w:after="0" w:line="240" w:lineRule="auto"/>
              <w:ind w:right="-91" w:firstLine="0"/>
              <w:jc w:val="both"/>
              <w:rPr>
                <w:b/>
                <w:color w:val="000000"/>
                <w:sz w:val="22"/>
                <w:szCs w:val="22"/>
              </w:rPr>
            </w:pPr>
            <w:r w:rsidRPr="005906D6">
              <w:rPr>
                <w:b/>
                <w:color w:val="000000"/>
                <w:sz w:val="22"/>
                <w:szCs w:val="22"/>
              </w:rPr>
              <w:t>Директор</w:t>
            </w:r>
          </w:p>
          <w:p w14:paraId="4C5BE89F" w14:textId="77777777" w:rsidR="00A118BC" w:rsidRPr="005906D6" w:rsidRDefault="00A118BC" w:rsidP="00A118BC">
            <w:pPr>
              <w:pStyle w:val="ConsPlusNormal"/>
              <w:widowControl/>
              <w:spacing w:after="0" w:line="240" w:lineRule="auto"/>
              <w:ind w:right="-91" w:firstLine="0"/>
              <w:jc w:val="both"/>
              <w:rPr>
                <w:b/>
                <w:color w:val="000000"/>
                <w:sz w:val="22"/>
                <w:szCs w:val="22"/>
              </w:rPr>
            </w:pPr>
          </w:p>
          <w:p w14:paraId="4E065898" w14:textId="681287CD" w:rsidR="00A118BC" w:rsidRPr="005906D6" w:rsidRDefault="00A118BC" w:rsidP="00A118BC">
            <w:pPr>
              <w:pStyle w:val="ConsPlusNormal"/>
              <w:widowControl/>
              <w:spacing w:after="0" w:line="240" w:lineRule="auto"/>
              <w:ind w:right="-89" w:firstLine="0"/>
              <w:jc w:val="both"/>
              <w:rPr>
                <w:color w:val="000000"/>
                <w:sz w:val="22"/>
                <w:szCs w:val="22"/>
              </w:rPr>
            </w:pPr>
            <w:r w:rsidRPr="005906D6">
              <w:rPr>
                <w:color w:val="000000"/>
                <w:sz w:val="22"/>
                <w:szCs w:val="22"/>
              </w:rPr>
              <w:t xml:space="preserve">___________________/А.И. </w:t>
            </w:r>
            <w:proofErr w:type="spellStart"/>
            <w:r w:rsidRPr="005906D6">
              <w:rPr>
                <w:color w:val="000000"/>
                <w:sz w:val="22"/>
                <w:szCs w:val="22"/>
              </w:rPr>
              <w:t>Кангин</w:t>
            </w:r>
            <w:proofErr w:type="spellEnd"/>
            <w:r w:rsidRPr="005906D6">
              <w:rPr>
                <w:color w:val="000000"/>
                <w:sz w:val="22"/>
                <w:szCs w:val="22"/>
              </w:rPr>
              <w:t>/</w:t>
            </w:r>
          </w:p>
        </w:tc>
        <w:tc>
          <w:tcPr>
            <w:tcW w:w="5418" w:type="dxa"/>
            <w:shd w:val="clear" w:color="auto" w:fill="auto"/>
          </w:tcPr>
          <w:p w14:paraId="41B47657" w14:textId="77777777" w:rsidR="00A118BC" w:rsidRDefault="00A118BC" w:rsidP="00A118BC">
            <w:pPr>
              <w:ind w:right="-89" w:firstLine="851"/>
              <w:rPr>
                <w:color w:val="000000"/>
                <w:sz w:val="22"/>
                <w:szCs w:val="22"/>
              </w:rPr>
            </w:pPr>
          </w:p>
          <w:p w14:paraId="2830F6A3" w14:textId="77777777" w:rsidR="000E4F6D" w:rsidRDefault="000E4F6D" w:rsidP="00A118BC">
            <w:pPr>
              <w:ind w:right="-89" w:firstLine="851"/>
              <w:rPr>
                <w:color w:val="000000"/>
                <w:sz w:val="22"/>
                <w:szCs w:val="22"/>
              </w:rPr>
            </w:pPr>
          </w:p>
          <w:p w14:paraId="3D24A7EA" w14:textId="77777777" w:rsidR="000E4F6D" w:rsidRDefault="000E4F6D" w:rsidP="00A118BC">
            <w:pPr>
              <w:ind w:right="-89" w:firstLine="851"/>
              <w:rPr>
                <w:color w:val="000000"/>
                <w:sz w:val="22"/>
                <w:szCs w:val="22"/>
              </w:rPr>
            </w:pPr>
          </w:p>
          <w:p w14:paraId="42E1F1D0" w14:textId="77777777" w:rsidR="000E4F6D" w:rsidRDefault="000E4F6D" w:rsidP="00A118BC">
            <w:pPr>
              <w:ind w:right="-89" w:firstLine="851"/>
              <w:rPr>
                <w:color w:val="000000"/>
                <w:sz w:val="22"/>
                <w:szCs w:val="22"/>
              </w:rPr>
            </w:pPr>
          </w:p>
          <w:p w14:paraId="25AC79C3" w14:textId="77777777" w:rsidR="000E4F6D" w:rsidRDefault="000E4F6D" w:rsidP="00A118BC">
            <w:pPr>
              <w:ind w:right="-89" w:firstLine="851"/>
              <w:rPr>
                <w:color w:val="000000"/>
                <w:sz w:val="22"/>
                <w:szCs w:val="22"/>
              </w:rPr>
            </w:pPr>
          </w:p>
          <w:p w14:paraId="66858AC8" w14:textId="77777777" w:rsidR="000E4F6D" w:rsidRDefault="000E4F6D" w:rsidP="00A118BC">
            <w:pPr>
              <w:ind w:right="-89" w:firstLine="851"/>
              <w:rPr>
                <w:color w:val="000000"/>
                <w:sz w:val="22"/>
                <w:szCs w:val="22"/>
              </w:rPr>
            </w:pPr>
          </w:p>
          <w:p w14:paraId="627E27D2" w14:textId="77777777" w:rsidR="000E4F6D" w:rsidRDefault="000E4F6D" w:rsidP="00A118BC">
            <w:pPr>
              <w:ind w:right="-89" w:firstLine="851"/>
              <w:rPr>
                <w:color w:val="000000"/>
                <w:sz w:val="22"/>
                <w:szCs w:val="22"/>
              </w:rPr>
            </w:pPr>
          </w:p>
          <w:p w14:paraId="235C7C8E" w14:textId="77777777" w:rsidR="000E4F6D" w:rsidRDefault="000E4F6D" w:rsidP="00A118BC">
            <w:pPr>
              <w:ind w:right="-89" w:firstLine="851"/>
              <w:rPr>
                <w:color w:val="000000"/>
                <w:sz w:val="22"/>
                <w:szCs w:val="22"/>
              </w:rPr>
            </w:pPr>
          </w:p>
          <w:p w14:paraId="10FB00AD" w14:textId="77777777" w:rsidR="000E4F6D" w:rsidRDefault="000E4F6D" w:rsidP="00A118BC">
            <w:pPr>
              <w:ind w:right="-89" w:firstLine="851"/>
              <w:rPr>
                <w:color w:val="000000"/>
                <w:sz w:val="22"/>
                <w:szCs w:val="22"/>
              </w:rPr>
            </w:pPr>
          </w:p>
          <w:p w14:paraId="5ABD41C0" w14:textId="77777777" w:rsidR="000E4F6D" w:rsidRDefault="000E4F6D" w:rsidP="00A118BC">
            <w:pPr>
              <w:ind w:right="-89" w:firstLine="851"/>
              <w:rPr>
                <w:color w:val="000000"/>
                <w:sz w:val="22"/>
                <w:szCs w:val="22"/>
              </w:rPr>
            </w:pPr>
          </w:p>
          <w:p w14:paraId="1F70E782" w14:textId="77777777" w:rsidR="000E4F6D" w:rsidRDefault="000E4F6D" w:rsidP="00A118BC">
            <w:pPr>
              <w:ind w:right="-89" w:firstLine="851"/>
              <w:rPr>
                <w:color w:val="000000"/>
                <w:sz w:val="22"/>
                <w:szCs w:val="22"/>
              </w:rPr>
            </w:pPr>
          </w:p>
          <w:p w14:paraId="24D926A5" w14:textId="77777777" w:rsidR="000E4F6D" w:rsidRDefault="000E4F6D" w:rsidP="00A118BC">
            <w:pPr>
              <w:ind w:right="-89" w:firstLine="851"/>
              <w:rPr>
                <w:color w:val="000000"/>
                <w:sz w:val="22"/>
                <w:szCs w:val="22"/>
              </w:rPr>
            </w:pPr>
          </w:p>
          <w:p w14:paraId="211F7625" w14:textId="77777777" w:rsidR="000E4F6D" w:rsidRDefault="000E4F6D" w:rsidP="00A118BC">
            <w:pPr>
              <w:ind w:right="-89" w:firstLine="851"/>
              <w:rPr>
                <w:color w:val="000000"/>
                <w:sz w:val="22"/>
                <w:szCs w:val="22"/>
              </w:rPr>
            </w:pPr>
          </w:p>
          <w:p w14:paraId="70DDFB1A" w14:textId="77777777" w:rsidR="000E4F6D" w:rsidRDefault="000E4F6D" w:rsidP="00A118BC">
            <w:pPr>
              <w:ind w:right="-89" w:firstLine="851"/>
              <w:rPr>
                <w:color w:val="000000"/>
                <w:sz w:val="22"/>
                <w:szCs w:val="22"/>
              </w:rPr>
            </w:pPr>
          </w:p>
          <w:p w14:paraId="6481960F" w14:textId="727C2595" w:rsidR="000E4F6D" w:rsidRPr="005906D6" w:rsidRDefault="000E4F6D" w:rsidP="007B4B24">
            <w:pPr>
              <w:ind w:right="-89"/>
              <w:rPr>
                <w:color w:val="000000"/>
                <w:sz w:val="22"/>
                <w:szCs w:val="22"/>
              </w:rPr>
            </w:pPr>
            <w:r>
              <w:rPr>
                <w:color w:val="000000"/>
                <w:sz w:val="22"/>
                <w:szCs w:val="22"/>
              </w:rPr>
              <w:t>_______________________/________________/</w:t>
            </w:r>
          </w:p>
        </w:tc>
      </w:tr>
    </w:tbl>
    <w:p w14:paraId="3C707838" w14:textId="77777777" w:rsidR="0043070E" w:rsidRDefault="0043070E" w:rsidP="007C63AE">
      <w:pPr>
        <w:rPr>
          <w:bCs/>
          <w:sz w:val="22"/>
          <w:szCs w:val="22"/>
        </w:rPr>
        <w:sectPr w:rsidR="0043070E" w:rsidSect="007C63AE">
          <w:headerReference w:type="default" r:id="rId8"/>
          <w:pgSz w:w="11900" w:h="16840"/>
          <w:pgMar w:top="426" w:right="843" w:bottom="851" w:left="568" w:header="708" w:footer="708" w:gutter="0"/>
          <w:cols w:space="720"/>
          <w:docGrid w:linePitch="286"/>
        </w:sectPr>
      </w:pPr>
      <w:bookmarkStart w:id="0" w:name="_gjdgxs" w:colFirst="0" w:colLast="0"/>
      <w:bookmarkEnd w:id="0"/>
    </w:p>
    <w:p w14:paraId="2D77B6EA" w14:textId="1B7D9958" w:rsidR="00601FBC" w:rsidRPr="007B4B24" w:rsidRDefault="00601FBC" w:rsidP="0098016D">
      <w:pPr>
        <w:jc w:val="right"/>
        <w:rPr>
          <w:bCs/>
        </w:rPr>
      </w:pPr>
      <w:r w:rsidRPr="007B4B24">
        <w:rPr>
          <w:bCs/>
        </w:rPr>
        <w:t>Приложение №</w:t>
      </w:r>
      <w:r w:rsidR="003B082B" w:rsidRPr="007B4B24">
        <w:rPr>
          <w:bCs/>
        </w:rPr>
        <w:t>1</w:t>
      </w:r>
      <w:r w:rsidRPr="007B4B24">
        <w:rPr>
          <w:bCs/>
        </w:rPr>
        <w:t xml:space="preserve"> </w:t>
      </w:r>
    </w:p>
    <w:p w14:paraId="2B701E17" w14:textId="46BB8612" w:rsidR="00462B31" w:rsidRPr="007B4B24" w:rsidRDefault="00462B31">
      <w:pPr>
        <w:ind w:firstLine="851"/>
        <w:jc w:val="right"/>
        <w:rPr>
          <w:bCs/>
        </w:rPr>
      </w:pPr>
      <w:r w:rsidRPr="007B4B24">
        <w:rPr>
          <w:bCs/>
        </w:rPr>
        <w:t>к договору №</w:t>
      </w:r>
      <w:r w:rsidR="00DF08B4" w:rsidRPr="007B4B24">
        <w:rPr>
          <w:bCs/>
        </w:rPr>
        <w:t xml:space="preserve">____ от </w:t>
      </w:r>
      <w:r w:rsidRPr="007B4B24">
        <w:rPr>
          <w:bCs/>
        </w:rPr>
        <w:t>«</w:t>
      </w:r>
      <w:r w:rsidR="00DF08B4" w:rsidRPr="007B4B24">
        <w:rPr>
          <w:bCs/>
        </w:rPr>
        <w:t>__</w:t>
      </w:r>
      <w:r w:rsidRPr="007B4B24">
        <w:rPr>
          <w:bCs/>
        </w:rPr>
        <w:t xml:space="preserve">» </w:t>
      </w:r>
      <w:r w:rsidR="00DF08B4" w:rsidRPr="007B4B24">
        <w:rPr>
          <w:bCs/>
        </w:rPr>
        <w:t>__________</w:t>
      </w:r>
      <w:r w:rsidRPr="007B4B24">
        <w:rPr>
          <w:bCs/>
        </w:rPr>
        <w:t xml:space="preserve"> 20</w:t>
      </w:r>
      <w:r w:rsidR="009E4B58" w:rsidRPr="007B4B24">
        <w:rPr>
          <w:bCs/>
        </w:rPr>
        <w:t>2</w:t>
      </w:r>
      <w:r w:rsidR="003927BF" w:rsidRPr="007B4B24">
        <w:rPr>
          <w:bCs/>
        </w:rPr>
        <w:t>1</w:t>
      </w:r>
      <w:r w:rsidR="009E4B58" w:rsidRPr="007B4B24">
        <w:rPr>
          <w:bCs/>
        </w:rPr>
        <w:t xml:space="preserve"> </w:t>
      </w:r>
      <w:r w:rsidRPr="007B4B24">
        <w:rPr>
          <w:bCs/>
        </w:rPr>
        <w:t>года</w:t>
      </w:r>
    </w:p>
    <w:p w14:paraId="77FCCD49" w14:textId="7010D8E5" w:rsidR="00601FBC" w:rsidRPr="007B4B24" w:rsidRDefault="003B082B" w:rsidP="00637CE5">
      <w:pPr>
        <w:jc w:val="right"/>
      </w:pPr>
      <w:r w:rsidRPr="007B4B24">
        <w:rPr>
          <w:bCs/>
        </w:rPr>
        <w:t xml:space="preserve"> </w:t>
      </w:r>
    </w:p>
    <w:p w14:paraId="629EAE01" w14:textId="77777777" w:rsidR="00C63D4D" w:rsidRPr="000E4F6D" w:rsidRDefault="00C63D4D" w:rsidP="005D2DDB">
      <w:pPr>
        <w:ind w:firstLine="567"/>
        <w:jc w:val="both"/>
        <w:rPr>
          <w:b/>
        </w:rPr>
      </w:pPr>
    </w:p>
    <w:p w14:paraId="48386841" w14:textId="274DC167" w:rsidR="00C63D4D" w:rsidRPr="00D166F2" w:rsidRDefault="00C63D4D" w:rsidP="00C63D4D">
      <w:pPr>
        <w:ind w:firstLine="567"/>
        <w:jc w:val="center"/>
        <w:rPr>
          <w:b/>
          <w:color w:val="FF0000"/>
        </w:rPr>
      </w:pPr>
      <w:r>
        <w:rPr>
          <w:b/>
        </w:rPr>
        <w:t>СПЕЦИФИКАЦИЯ</w:t>
      </w:r>
      <w:r w:rsidRPr="00D166F2">
        <w:rPr>
          <w:b/>
          <w:color w:val="FF0000"/>
        </w:rPr>
        <w:t xml:space="preserve"> </w:t>
      </w:r>
    </w:p>
    <w:p w14:paraId="76246BD6" w14:textId="6AD3C622" w:rsidR="00C63D4D" w:rsidRDefault="00C63D4D" w:rsidP="00C63D4D">
      <w:pPr>
        <w:ind w:firstLine="567"/>
        <w:jc w:val="center"/>
        <w:rPr>
          <w:b/>
        </w:rPr>
      </w:pPr>
    </w:p>
    <w:p w14:paraId="5B0F9734" w14:textId="16D8A4C1" w:rsidR="00B71138" w:rsidRDefault="00B71138" w:rsidP="00B71138">
      <w:pPr>
        <w:ind w:firstLine="567"/>
        <w:jc w:val="both"/>
      </w:pPr>
      <w:r>
        <w:rPr>
          <w:b/>
        </w:rPr>
        <w:t>Автономная некоммерческая организация «Фонд развития города Иннополис»</w:t>
      </w:r>
      <w:r>
        <w:t xml:space="preserve">, именуемая в дальнейшем </w:t>
      </w:r>
      <w:r>
        <w:rPr>
          <w:b/>
        </w:rPr>
        <w:t>«Заказчик»</w:t>
      </w:r>
      <w:r>
        <w:t xml:space="preserve">, в лице Директора </w:t>
      </w:r>
      <w:proofErr w:type="spellStart"/>
      <w:r>
        <w:t>Кангина</w:t>
      </w:r>
      <w:proofErr w:type="spellEnd"/>
      <w:r>
        <w:t xml:space="preserve"> Алексея Игоревича</w:t>
      </w:r>
      <w:r>
        <w:rPr>
          <w:color w:val="000000"/>
        </w:rPr>
        <w:t>, действующего на основании Устава</w:t>
      </w:r>
      <w:r>
        <w:t xml:space="preserve">, с одной стороны и </w:t>
      </w:r>
      <w:r>
        <w:rPr>
          <w:b/>
        </w:rPr>
        <w:t>_________________________</w:t>
      </w:r>
      <w:r>
        <w:t xml:space="preserve">, именуемое в дальнейшем </w:t>
      </w:r>
      <w:r>
        <w:rPr>
          <w:b/>
        </w:rPr>
        <w:t>«Исполнитель»</w:t>
      </w:r>
      <w:r>
        <w:t>, в лице _________________________________, действующего на основании Устава, с другой стороны, далее совместно и раздельно именуемые «Стороны», определи следующую Цену Договора:</w:t>
      </w:r>
    </w:p>
    <w:p w14:paraId="08746252" w14:textId="449B02B2" w:rsidR="00F66CC3" w:rsidRDefault="00B71138" w:rsidP="00C47903">
      <w:pPr>
        <w:pStyle w:val="aff"/>
        <w:numPr>
          <w:ilvl w:val="0"/>
          <w:numId w:val="19"/>
        </w:numPr>
        <w:spacing w:after="0" w:line="240" w:lineRule="auto"/>
        <w:ind w:left="0" w:firstLine="567"/>
        <w:jc w:val="both"/>
        <w:rPr>
          <w:rFonts w:ascii="Times New Roman" w:hAnsi="Times New Roman"/>
          <w:sz w:val="24"/>
          <w:szCs w:val="24"/>
        </w:rPr>
      </w:pPr>
      <w:r w:rsidRPr="00637CE5">
        <w:rPr>
          <w:rFonts w:ascii="Times New Roman" w:hAnsi="Times New Roman"/>
          <w:sz w:val="24"/>
          <w:szCs w:val="24"/>
        </w:rPr>
        <w:t>Цена Договора (общая стоимость услуг по организации и проведению</w:t>
      </w:r>
      <w:r w:rsidR="00C47903" w:rsidRPr="00637CE5">
        <w:rPr>
          <w:rFonts w:ascii="Times New Roman" w:hAnsi="Times New Roman"/>
          <w:sz w:val="24"/>
          <w:szCs w:val="24"/>
        </w:rPr>
        <w:t xml:space="preserve"> Мероприятия</w:t>
      </w:r>
      <w:r w:rsidR="00276A2A">
        <w:rPr>
          <w:rFonts w:ascii="Times New Roman" w:hAnsi="Times New Roman"/>
          <w:sz w:val="24"/>
          <w:szCs w:val="24"/>
        </w:rPr>
        <w:t xml:space="preserve">) </w:t>
      </w:r>
      <w:r w:rsidR="00893B77" w:rsidRPr="00637CE5">
        <w:rPr>
          <w:rFonts w:ascii="Times New Roman" w:hAnsi="Times New Roman"/>
          <w:sz w:val="24"/>
          <w:szCs w:val="24"/>
        </w:rPr>
        <w:t>составляет</w:t>
      </w:r>
      <w:r w:rsidR="009E4B58">
        <w:rPr>
          <w:rFonts w:ascii="Times New Roman" w:hAnsi="Times New Roman"/>
          <w:sz w:val="24"/>
          <w:szCs w:val="24"/>
        </w:rPr>
        <w:t xml:space="preserve">: </w:t>
      </w:r>
    </w:p>
    <w:p w14:paraId="0ACFDFA3" w14:textId="353297B0" w:rsidR="00DF08B4" w:rsidRDefault="00DF08B4" w:rsidP="00C63D4D">
      <w:pPr>
        <w:ind w:firstLine="567"/>
        <w:jc w:val="center"/>
        <w:rPr>
          <w:b/>
        </w:rPr>
      </w:pPr>
    </w:p>
    <w:tbl>
      <w:tblPr>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00" w:firstRow="0" w:lastRow="0" w:firstColumn="0" w:lastColumn="0" w:noHBand="0" w:noVBand="1"/>
      </w:tblPr>
      <w:tblGrid>
        <w:gridCol w:w="822"/>
        <w:gridCol w:w="1668"/>
        <w:gridCol w:w="2552"/>
        <w:gridCol w:w="1049"/>
        <w:gridCol w:w="708"/>
        <w:gridCol w:w="1560"/>
        <w:gridCol w:w="1559"/>
      </w:tblGrid>
      <w:tr w:rsidR="00D77308" w:rsidRPr="00D77308" w14:paraId="10490029" w14:textId="77777777" w:rsidTr="00CF6888">
        <w:trPr>
          <w:trHeight w:val="474"/>
          <w:tblHeader/>
        </w:trPr>
        <w:tc>
          <w:tcPr>
            <w:tcW w:w="82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5263FB82" w14:textId="77777777" w:rsidR="00D77308" w:rsidRPr="00D77308" w:rsidRDefault="00D77308" w:rsidP="00D77308">
            <w:pPr>
              <w:pBdr>
                <w:top w:val="nil"/>
                <w:left w:val="nil"/>
                <w:bottom w:val="nil"/>
                <w:right w:val="nil"/>
                <w:between w:val="nil"/>
              </w:pBdr>
              <w:jc w:val="both"/>
              <w:rPr>
                <w:sz w:val="22"/>
                <w:szCs w:val="22"/>
              </w:rPr>
            </w:pPr>
            <w:r w:rsidRPr="00D77308">
              <w:rPr>
                <w:b/>
                <w:sz w:val="22"/>
                <w:szCs w:val="22"/>
              </w:rPr>
              <w:t>№ п/п</w:t>
            </w:r>
          </w:p>
        </w:tc>
        <w:tc>
          <w:tcPr>
            <w:tcW w:w="1668"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60B4990B" w14:textId="77777777" w:rsidR="00D77308" w:rsidRPr="00D77308" w:rsidRDefault="00D77308" w:rsidP="00D77308">
            <w:pPr>
              <w:pBdr>
                <w:top w:val="nil"/>
                <w:left w:val="nil"/>
                <w:bottom w:val="nil"/>
                <w:right w:val="nil"/>
                <w:between w:val="nil"/>
              </w:pBdr>
              <w:jc w:val="both"/>
              <w:rPr>
                <w:sz w:val="22"/>
                <w:szCs w:val="22"/>
              </w:rPr>
            </w:pPr>
            <w:r w:rsidRPr="00D77308">
              <w:rPr>
                <w:b/>
                <w:sz w:val="22"/>
                <w:szCs w:val="22"/>
              </w:rPr>
              <w:t>Наименование услуг</w:t>
            </w:r>
          </w:p>
        </w:tc>
        <w:tc>
          <w:tcPr>
            <w:tcW w:w="255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0B602DA4" w14:textId="77777777" w:rsidR="00D77308" w:rsidRPr="00D77308" w:rsidRDefault="00D77308" w:rsidP="00D77308">
            <w:pPr>
              <w:pBdr>
                <w:top w:val="nil"/>
                <w:left w:val="nil"/>
                <w:bottom w:val="nil"/>
                <w:right w:val="nil"/>
                <w:between w:val="nil"/>
              </w:pBdr>
              <w:jc w:val="both"/>
              <w:rPr>
                <w:sz w:val="22"/>
                <w:szCs w:val="22"/>
              </w:rPr>
            </w:pPr>
            <w:r w:rsidRPr="00D77308">
              <w:rPr>
                <w:b/>
                <w:sz w:val="22"/>
                <w:szCs w:val="22"/>
              </w:rPr>
              <w:t>Описание услуг</w:t>
            </w:r>
          </w:p>
        </w:tc>
        <w:tc>
          <w:tcPr>
            <w:tcW w:w="1049"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03C39C9C" w14:textId="77777777" w:rsidR="00D77308" w:rsidRPr="00D77308" w:rsidRDefault="00D77308" w:rsidP="00D77308">
            <w:pPr>
              <w:pBdr>
                <w:top w:val="nil"/>
                <w:left w:val="nil"/>
                <w:bottom w:val="nil"/>
                <w:right w:val="nil"/>
                <w:between w:val="nil"/>
              </w:pBdr>
              <w:jc w:val="both"/>
              <w:rPr>
                <w:sz w:val="22"/>
                <w:szCs w:val="22"/>
              </w:rPr>
            </w:pPr>
            <w:r w:rsidRPr="00D77308">
              <w:rPr>
                <w:b/>
                <w:sz w:val="22"/>
                <w:szCs w:val="22"/>
              </w:rPr>
              <w:t>Ед. изм.</w:t>
            </w:r>
          </w:p>
        </w:tc>
        <w:tc>
          <w:tcPr>
            <w:tcW w:w="708"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025BD0B6" w14:textId="77777777" w:rsidR="00D77308" w:rsidRPr="00D77308" w:rsidRDefault="00D77308" w:rsidP="00D77308">
            <w:pPr>
              <w:pBdr>
                <w:top w:val="nil"/>
                <w:left w:val="nil"/>
                <w:bottom w:val="nil"/>
                <w:right w:val="nil"/>
                <w:between w:val="nil"/>
              </w:pBdr>
              <w:jc w:val="both"/>
              <w:rPr>
                <w:sz w:val="22"/>
                <w:szCs w:val="22"/>
              </w:rPr>
            </w:pPr>
            <w:r w:rsidRPr="00D77308">
              <w:rPr>
                <w:b/>
                <w:sz w:val="22"/>
                <w:szCs w:val="22"/>
              </w:rPr>
              <w:t>Кол-во</w:t>
            </w:r>
          </w:p>
        </w:tc>
        <w:tc>
          <w:tcPr>
            <w:tcW w:w="1560" w:type="dxa"/>
            <w:tcBorders>
              <w:top w:val="single" w:sz="4" w:space="0" w:color="000000"/>
              <w:left w:val="single" w:sz="4" w:space="0" w:color="000000"/>
              <w:bottom w:val="single" w:sz="4" w:space="0" w:color="000000"/>
              <w:right w:val="single" w:sz="4" w:space="0" w:color="000000"/>
            </w:tcBorders>
            <w:shd w:val="clear" w:color="auto" w:fill="D9E2F3"/>
          </w:tcPr>
          <w:p w14:paraId="176286E6" w14:textId="77777777" w:rsidR="00D77308" w:rsidRPr="00D77308" w:rsidRDefault="00D77308" w:rsidP="00D77308">
            <w:pPr>
              <w:pBdr>
                <w:top w:val="nil"/>
                <w:left w:val="nil"/>
                <w:bottom w:val="nil"/>
                <w:right w:val="nil"/>
                <w:between w:val="nil"/>
              </w:pBdr>
              <w:jc w:val="both"/>
              <w:rPr>
                <w:b/>
                <w:sz w:val="22"/>
                <w:szCs w:val="22"/>
              </w:rPr>
            </w:pPr>
            <w:r w:rsidRPr="00D77308">
              <w:rPr>
                <w:b/>
                <w:sz w:val="22"/>
                <w:szCs w:val="22"/>
              </w:rPr>
              <w:t xml:space="preserve">Цена за ед. </w:t>
            </w:r>
            <w:proofErr w:type="spellStart"/>
            <w:r w:rsidRPr="00D77308">
              <w:rPr>
                <w:b/>
                <w:sz w:val="22"/>
                <w:szCs w:val="22"/>
              </w:rPr>
              <w:t>руб</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D9E2F3"/>
          </w:tcPr>
          <w:p w14:paraId="39DDE28D" w14:textId="77777777" w:rsidR="00D77308" w:rsidRPr="00D77308" w:rsidRDefault="00D77308" w:rsidP="00D77308">
            <w:pPr>
              <w:pBdr>
                <w:top w:val="nil"/>
                <w:left w:val="nil"/>
                <w:bottom w:val="nil"/>
                <w:right w:val="nil"/>
                <w:between w:val="nil"/>
              </w:pBdr>
              <w:jc w:val="both"/>
              <w:rPr>
                <w:b/>
                <w:sz w:val="22"/>
                <w:szCs w:val="22"/>
              </w:rPr>
            </w:pPr>
            <w:r w:rsidRPr="00D77308">
              <w:rPr>
                <w:b/>
                <w:sz w:val="22"/>
                <w:szCs w:val="22"/>
              </w:rPr>
              <w:t xml:space="preserve">Сумма, в </w:t>
            </w:r>
            <w:proofErr w:type="spellStart"/>
            <w:r w:rsidRPr="00D77308">
              <w:rPr>
                <w:b/>
                <w:sz w:val="22"/>
                <w:szCs w:val="22"/>
              </w:rPr>
              <w:t>руб</w:t>
            </w:r>
            <w:proofErr w:type="spellEnd"/>
            <w:r w:rsidRPr="00D77308">
              <w:rPr>
                <w:b/>
                <w:sz w:val="22"/>
                <w:szCs w:val="22"/>
              </w:rPr>
              <w:t xml:space="preserve"> </w:t>
            </w:r>
          </w:p>
        </w:tc>
      </w:tr>
      <w:tr w:rsidR="00D77308" w:rsidRPr="00D77308" w14:paraId="0683622D" w14:textId="77777777" w:rsidTr="00CF6888">
        <w:trPr>
          <w:trHeight w:val="408"/>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8E944" w14:textId="39BFE1F2" w:rsidR="00D77308" w:rsidRPr="00D77308" w:rsidRDefault="00D77308" w:rsidP="00BD2D04">
            <w:pPr>
              <w:pBdr>
                <w:top w:val="nil"/>
                <w:left w:val="nil"/>
                <w:bottom w:val="nil"/>
                <w:right w:val="nil"/>
                <w:between w:val="nil"/>
              </w:pBdr>
              <w:jc w:val="center"/>
              <w:rPr>
                <w:sz w:val="22"/>
                <w:szCs w:val="22"/>
              </w:rPr>
            </w:pPr>
            <w:r w:rsidRPr="00D77308">
              <w:rPr>
                <w:sz w:val="22"/>
                <w:szCs w:val="22"/>
              </w:rPr>
              <w:t>1.</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987C0" w14:textId="77777777" w:rsidR="00D77308" w:rsidRPr="00D77308" w:rsidRDefault="00D77308" w:rsidP="00D77308">
            <w:pPr>
              <w:pBdr>
                <w:top w:val="nil"/>
                <w:left w:val="nil"/>
                <w:bottom w:val="nil"/>
                <w:right w:val="nil"/>
                <w:between w:val="nil"/>
              </w:pBdr>
              <w:spacing w:after="100"/>
              <w:jc w:val="both"/>
              <w:rPr>
                <w:sz w:val="22"/>
                <w:szCs w:val="22"/>
              </w:rPr>
            </w:pPr>
            <w:r w:rsidRPr="00D77308">
              <w:rPr>
                <w:sz w:val="22"/>
                <w:szCs w:val="22"/>
              </w:rPr>
              <w:t>Разработка программы мероприятия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9DDD8" w14:textId="0B8BCC7E" w:rsidR="00D77308" w:rsidRPr="00D77308" w:rsidRDefault="00D77308" w:rsidP="00D77308">
            <w:pPr>
              <w:pBdr>
                <w:top w:val="nil"/>
                <w:left w:val="nil"/>
                <w:bottom w:val="nil"/>
                <w:right w:val="nil"/>
                <w:between w:val="nil"/>
              </w:pBdr>
              <w:spacing w:after="100"/>
              <w:jc w:val="both"/>
              <w:rPr>
                <w:sz w:val="22"/>
                <w:szCs w:val="22"/>
              </w:rPr>
            </w:pPr>
            <w:r w:rsidRPr="00D77308">
              <w:rPr>
                <w:sz w:val="22"/>
                <w:szCs w:val="22"/>
              </w:rPr>
              <w:t xml:space="preserve">В соответствии с п. 1 Технического задания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05C25" w14:textId="77777777" w:rsidR="00D77308" w:rsidRPr="00D77308" w:rsidRDefault="00D77308" w:rsidP="00D77308">
            <w:pPr>
              <w:pBdr>
                <w:top w:val="nil"/>
                <w:left w:val="nil"/>
                <w:bottom w:val="nil"/>
                <w:right w:val="nil"/>
                <w:between w:val="nil"/>
              </w:pBdr>
              <w:jc w:val="both"/>
              <w:rPr>
                <w:sz w:val="22"/>
                <w:szCs w:val="22"/>
              </w:rPr>
            </w:pPr>
            <w:r w:rsidRPr="00D77308">
              <w:rPr>
                <w:sz w:val="22"/>
                <w:szCs w:val="22"/>
              </w:rPr>
              <w:t xml:space="preserve">Услуга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BC584" w14:textId="77777777" w:rsidR="00D77308" w:rsidRPr="00D77308" w:rsidRDefault="00D77308" w:rsidP="00D77308">
            <w:pPr>
              <w:pBdr>
                <w:top w:val="nil"/>
                <w:left w:val="nil"/>
                <w:bottom w:val="nil"/>
                <w:right w:val="nil"/>
                <w:between w:val="nil"/>
              </w:pBdr>
              <w:jc w:val="both"/>
              <w:rPr>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62353D21" w14:textId="77777777" w:rsidR="00D77308" w:rsidRPr="00D77308" w:rsidRDefault="00D77308" w:rsidP="00D77308">
            <w:pPr>
              <w:pBdr>
                <w:top w:val="nil"/>
                <w:left w:val="nil"/>
                <w:bottom w:val="nil"/>
                <w:right w:val="nil"/>
                <w:between w:val="nil"/>
              </w:pBd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2F771593" w14:textId="77777777" w:rsidR="00D77308" w:rsidRPr="00D77308" w:rsidRDefault="00D77308" w:rsidP="00D77308">
            <w:pPr>
              <w:pBdr>
                <w:top w:val="nil"/>
                <w:left w:val="nil"/>
                <w:bottom w:val="nil"/>
                <w:right w:val="nil"/>
                <w:between w:val="nil"/>
              </w:pBdr>
              <w:jc w:val="both"/>
              <w:rPr>
                <w:sz w:val="22"/>
                <w:szCs w:val="22"/>
              </w:rPr>
            </w:pPr>
          </w:p>
        </w:tc>
      </w:tr>
      <w:tr w:rsidR="00D77308" w:rsidRPr="00D77308" w14:paraId="6971A312" w14:textId="77777777" w:rsidTr="00CF6888">
        <w:trPr>
          <w:trHeight w:val="632"/>
        </w:trPr>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227A728" w14:textId="7AB69CAA" w:rsidR="00D77308" w:rsidRPr="00BD2D04" w:rsidRDefault="00BD2D04" w:rsidP="00BD2D04">
            <w:pPr>
              <w:pBdr>
                <w:top w:val="nil"/>
                <w:left w:val="nil"/>
                <w:bottom w:val="nil"/>
                <w:right w:val="nil"/>
                <w:between w:val="nil"/>
              </w:pBdr>
              <w:jc w:val="center"/>
              <w:rPr>
                <w:sz w:val="22"/>
                <w:szCs w:val="22"/>
                <w:lang w:val="en-US"/>
              </w:rPr>
            </w:pPr>
            <w:r>
              <w:rPr>
                <w:sz w:val="22"/>
                <w:szCs w:val="22"/>
              </w:rPr>
              <w:t>2</w:t>
            </w:r>
            <w:r>
              <w:rPr>
                <w:sz w:val="22"/>
                <w:szCs w:val="22"/>
                <w:lang w:val="en-US"/>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6448E4F" w14:textId="77777777" w:rsidR="00D77308" w:rsidRPr="00D77308" w:rsidRDefault="00D77308" w:rsidP="00D77308">
            <w:pPr>
              <w:pBdr>
                <w:top w:val="nil"/>
                <w:left w:val="nil"/>
                <w:bottom w:val="nil"/>
                <w:right w:val="nil"/>
                <w:between w:val="nil"/>
              </w:pBdr>
              <w:jc w:val="both"/>
              <w:rPr>
                <w:sz w:val="22"/>
                <w:szCs w:val="22"/>
              </w:rPr>
            </w:pPr>
            <w:r w:rsidRPr="00D77308">
              <w:rPr>
                <w:sz w:val="22"/>
                <w:szCs w:val="22"/>
              </w:rPr>
              <w:t>Услуги по видеосъемки мероприятия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4524E" w14:textId="0B335FB8" w:rsidR="00D77308" w:rsidRPr="00D77308" w:rsidRDefault="00D77308" w:rsidP="00D77308">
            <w:pPr>
              <w:pBdr>
                <w:top w:val="nil"/>
                <w:left w:val="nil"/>
                <w:bottom w:val="nil"/>
                <w:right w:val="nil"/>
                <w:between w:val="nil"/>
              </w:pBdr>
              <w:spacing w:after="100"/>
              <w:jc w:val="both"/>
              <w:rPr>
                <w:sz w:val="22"/>
                <w:szCs w:val="22"/>
              </w:rPr>
            </w:pPr>
            <w:r w:rsidRPr="00D77308">
              <w:rPr>
                <w:sz w:val="22"/>
                <w:szCs w:val="22"/>
              </w:rPr>
              <w:t xml:space="preserve">В соответствии с п. </w:t>
            </w:r>
            <w:r w:rsidR="00942CC5">
              <w:rPr>
                <w:sz w:val="22"/>
                <w:szCs w:val="22"/>
              </w:rPr>
              <w:t>2</w:t>
            </w:r>
            <w:r w:rsidR="00942CC5" w:rsidRPr="00D77308">
              <w:rPr>
                <w:sz w:val="22"/>
                <w:szCs w:val="22"/>
              </w:rPr>
              <w:t xml:space="preserve"> Технического</w:t>
            </w:r>
            <w:r w:rsidRPr="00D77308">
              <w:rPr>
                <w:sz w:val="22"/>
                <w:szCs w:val="22"/>
              </w:rPr>
              <w:t xml:space="preserve">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63980" w14:textId="77777777" w:rsidR="00D77308" w:rsidRPr="00D77308" w:rsidRDefault="00D77308" w:rsidP="00D77308">
            <w:pPr>
              <w:pBdr>
                <w:top w:val="nil"/>
                <w:left w:val="nil"/>
                <w:bottom w:val="nil"/>
                <w:right w:val="nil"/>
                <w:between w:val="nil"/>
              </w:pBdr>
              <w:jc w:val="both"/>
              <w:rPr>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8C210" w14:textId="77777777" w:rsidR="00D77308" w:rsidRPr="00D77308" w:rsidRDefault="00D77308" w:rsidP="00D77308">
            <w:pPr>
              <w:pBdr>
                <w:top w:val="nil"/>
                <w:left w:val="nil"/>
                <w:bottom w:val="nil"/>
                <w:right w:val="nil"/>
                <w:between w:val="nil"/>
              </w:pBdr>
              <w:jc w:val="both"/>
              <w:rPr>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6A399C21" w14:textId="77777777" w:rsidR="00D77308" w:rsidRPr="00D77308" w:rsidRDefault="00D77308" w:rsidP="00D77308">
            <w:pPr>
              <w:pBdr>
                <w:top w:val="nil"/>
                <w:left w:val="nil"/>
                <w:bottom w:val="nil"/>
                <w:right w:val="nil"/>
                <w:between w:val="nil"/>
              </w:pBd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3F27804B" w14:textId="77777777" w:rsidR="00D77308" w:rsidRPr="00D77308" w:rsidRDefault="00D77308" w:rsidP="00D77308">
            <w:pPr>
              <w:pBdr>
                <w:top w:val="nil"/>
                <w:left w:val="nil"/>
                <w:bottom w:val="nil"/>
                <w:right w:val="nil"/>
                <w:between w:val="nil"/>
              </w:pBdr>
              <w:jc w:val="both"/>
              <w:rPr>
                <w:sz w:val="22"/>
                <w:szCs w:val="22"/>
              </w:rPr>
            </w:pPr>
          </w:p>
        </w:tc>
      </w:tr>
      <w:tr w:rsidR="00D77308" w:rsidRPr="00D77308" w14:paraId="00B0F6FF" w14:textId="77777777" w:rsidTr="00CF6888">
        <w:trPr>
          <w:trHeight w:val="116"/>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DD8CA" w14:textId="114BC34E" w:rsidR="00D77308" w:rsidRPr="00D77308" w:rsidRDefault="00942CC5" w:rsidP="00BD2D04">
            <w:pPr>
              <w:pBdr>
                <w:top w:val="nil"/>
                <w:left w:val="nil"/>
                <w:bottom w:val="nil"/>
                <w:right w:val="nil"/>
                <w:between w:val="nil"/>
              </w:pBdr>
              <w:spacing w:after="100"/>
              <w:jc w:val="center"/>
              <w:rPr>
                <w:sz w:val="22"/>
                <w:szCs w:val="22"/>
              </w:rPr>
            </w:pPr>
            <w:r>
              <w:rPr>
                <w:sz w:val="22"/>
                <w:szCs w:val="22"/>
              </w:rPr>
              <w:t>3</w:t>
            </w:r>
            <w:r w:rsidR="00D77308" w:rsidRPr="00D77308">
              <w:rPr>
                <w:sz w:val="22"/>
                <w:szCs w:val="22"/>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26060" w14:textId="04E284FB" w:rsidR="00D77308" w:rsidRPr="00942CC5" w:rsidRDefault="00BD2D04" w:rsidP="00942CC5">
            <w:pPr>
              <w:pStyle w:val="afe"/>
              <w:jc w:val="both"/>
            </w:pPr>
            <w:r>
              <w:rPr>
                <w:color w:val="000000"/>
                <w:sz w:val="22"/>
                <w:szCs w:val="22"/>
              </w:rPr>
              <w:t xml:space="preserve">Услуги по раздаче напитка “Конвейер с </w:t>
            </w:r>
            <w:proofErr w:type="spellStart"/>
            <w:r>
              <w:rPr>
                <w:color w:val="000000"/>
                <w:sz w:val="22"/>
                <w:szCs w:val="22"/>
              </w:rPr>
              <w:t>глёгом</w:t>
            </w:r>
            <w:proofErr w:type="spellEnd"/>
            <w:r>
              <w:rPr>
                <w:color w:val="000000"/>
                <w:sz w:val="22"/>
                <w:szCs w:val="22"/>
              </w:rPr>
              <w:t>” в новогодних фартуках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8160B" w14:textId="73F82D52" w:rsidR="00D77308" w:rsidRPr="00D77308" w:rsidRDefault="00D77308" w:rsidP="00D77308">
            <w:pPr>
              <w:pBdr>
                <w:top w:val="nil"/>
                <w:left w:val="nil"/>
                <w:bottom w:val="nil"/>
                <w:right w:val="nil"/>
                <w:between w:val="nil"/>
              </w:pBdr>
              <w:jc w:val="both"/>
              <w:rPr>
                <w:sz w:val="22"/>
                <w:szCs w:val="22"/>
              </w:rPr>
            </w:pPr>
            <w:r w:rsidRPr="00D77308">
              <w:rPr>
                <w:sz w:val="22"/>
                <w:szCs w:val="22"/>
              </w:rPr>
              <w:t xml:space="preserve">В соответствии с п. </w:t>
            </w:r>
            <w:r w:rsidR="00942CC5">
              <w:rPr>
                <w:sz w:val="22"/>
                <w:szCs w:val="22"/>
              </w:rPr>
              <w:t>3</w:t>
            </w:r>
            <w:r w:rsidR="00D276B3">
              <w:rPr>
                <w:sz w:val="22"/>
                <w:szCs w:val="22"/>
              </w:rPr>
              <w:t xml:space="preserve"> </w:t>
            </w:r>
            <w:r w:rsidRPr="00D77308">
              <w:rPr>
                <w:sz w:val="22"/>
                <w:szCs w:val="22"/>
              </w:rPr>
              <w:t>Технического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2A129" w14:textId="77777777" w:rsidR="00D77308" w:rsidRPr="00D77308" w:rsidRDefault="00D77308" w:rsidP="00D77308">
            <w:pPr>
              <w:pBdr>
                <w:top w:val="nil"/>
                <w:left w:val="nil"/>
                <w:bottom w:val="nil"/>
                <w:right w:val="nil"/>
                <w:between w:val="nil"/>
              </w:pBdr>
              <w:spacing w:after="100"/>
              <w:jc w:val="both"/>
              <w:rPr>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D9F7A" w14:textId="77777777" w:rsidR="00D77308" w:rsidRPr="00D77308" w:rsidRDefault="00D77308" w:rsidP="00D77308">
            <w:pPr>
              <w:pBdr>
                <w:top w:val="nil"/>
                <w:left w:val="nil"/>
                <w:bottom w:val="nil"/>
                <w:right w:val="nil"/>
                <w:between w:val="nil"/>
              </w:pBdr>
              <w:spacing w:after="100"/>
              <w:jc w:val="both"/>
              <w:rPr>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4A9BCF48" w14:textId="77777777" w:rsidR="00D77308" w:rsidRPr="00D77308" w:rsidRDefault="00D77308" w:rsidP="00D77308">
            <w:pPr>
              <w:pBdr>
                <w:top w:val="nil"/>
                <w:left w:val="nil"/>
                <w:bottom w:val="nil"/>
                <w:right w:val="nil"/>
                <w:between w:val="nil"/>
              </w:pBdr>
              <w:spacing w:after="100"/>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566BCD54" w14:textId="77777777" w:rsidR="00D77308" w:rsidRPr="00D77308" w:rsidRDefault="00D77308" w:rsidP="00D77308">
            <w:pPr>
              <w:pBdr>
                <w:top w:val="nil"/>
                <w:left w:val="nil"/>
                <w:bottom w:val="nil"/>
                <w:right w:val="nil"/>
                <w:between w:val="nil"/>
              </w:pBdr>
              <w:spacing w:after="100"/>
              <w:jc w:val="both"/>
              <w:rPr>
                <w:sz w:val="22"/>
                <w:szCs w:val="22"/>
              </w:rPr>
            </w:pPr>
          </w:p>
        </w:tc>
      </w:tr>
      <w:tr w:rsidR="00D77308" w:rsidRPr="00D77308" w14:paraId="3E525CBF" w14:textId="77777777" w:rsidTr="00CF6888">
        <w:trPr>
          <w:trHeight w:val="152"/>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04232" w14:textId="73DE44D2" w:rsidR="00D77308" w:rsidRPr="00BD2D04" w:rsidRDefault="00BD2D04" w:rsidP="00BD2D04">
            <w:pPr>
              <w:pBdr>
                <w:top w:val="nil"/>
                <w:left w:val="nil"/>
                <w:bottom w:val="nil"/>
                <w:right w:val="nil"/>
                <w:between w:val="nil"/>
              </w:pBdr>
              <w:spacing w:after="100"/>
              <w:jc w:val="center"/>
              <w:rPr>
                <w:sz w:val="22"/>
                <w:szCs w:val="22"/>
                <w:lang w:val="en-US"/>
              </w:rPr>
            </w:pPr>
            <w:r>
              <w:rPr>
                <w:sz w:val="22"/>
                <w:szCs w:val="22"/>
                <w:lang w:val="en-US"/>
              </w:rPr>
              <w:t>4.</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83C6D" w14:textId="1389939C" w:rsidR="00D77308" w:rsidRPr="00587929" w:rsidRDefault="00587929" w:rsidP="00587929">
            <w:pPr>
              <w:pBdr>
                <w:top w:val="nil"/>
                <w:left w:val="nil"/>
                <w:bottom w:val="nil"/>
                <w:right w:val="nil"/>
                <w:between w:val="nil"/>
              </w:pBdr>
              <w:jc w:val="both"/>
              <w:rPr>
                <w:sz w:val="22"/>
                <w:szCs w:val="22"/>
              </w:rPr>
            </w:pPr>
            <w:r>
              <w:rPr>
                <w:sz w:val="22"/>
                <w:szCs w:val="22"/>
              </w:rPr>
              <w:t xml:space="preserve">Выступление </w:t>
            </w:r>
            <w:proofErr w:type="spellStart"/>
            <w:r>
              <w:rPr>
                <w:sz w:val="22"/>
                <w:szCs w:val="22"/>
              </w:rPr>
              <w:t>кавер</w:t>
            </w:r>
            <w:proofErr w:type="spellEnd"/>
            <w:r>
              <w:rPr>
                <w:sz w:val="22"/>
                <w:szCs w:val="22"/>
              </w:rPr>
              <w:t xml:space="preserve">-группы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2F2C9" w14:textId="4EB2E751" w:rsidR="00D77308" w:rsidRPr="00D77308" w:rsidRDefault="00D77308" w:rsidP="00D77308">
            <w:pPr>
              <w:pBdr>
                <w:top w:val="nil"/>
                <w:left w:val="nil"/>
                <w:bottom w:val="nil"/>
                <w:right w:val="nil"/>
                <w:between w:val="nil"/>
              </w:pBdr>
              <w:jc w:val="both"/>
              <w:rPr>
                <w:sz w:val="22"/>
                <w:szCs w:val="22"/>
              </w:rPr>
            </w:pPr>
            <w:r w:rsidRPr="00D77308">
              <w:rPr>
                <w:sz w:val="22"/>
                <w:szCs w:val="22"/>
              </w:rPr>
              <w:t xml:space="preserve">В соответствии с п. </w:t>
            </w:r>
            <w:r w:rsidR="00D276B3">
              <w:rPr>
                <w:sz w:val="22"/>
                <w:szCs w:val="22"/>
              </w:rPr>
              <w:t xml:space="preserve">4 </w:t>
            </w:r>
            <w:r w:rsidRPr="00D77308">
              <w:rPr>
                <w:sz w:val="22"/>
                <w:szCs w:val="22"/>
              </w:rPr>
              <w:t>Технического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8C842" w14:textId="77777777" w:rsidR="00D77308" w:rsidRPr="00D77308" w:rsidRDefault="00D77308" w:rsidP="00D77308">
            <w:pPr>
              <w:pBdr>
                <w:top w:val="nil"/>
                <w:left w:val="nil"/>
                <w:bottom w:val="nil"/>
                <w:right w:val="nil"/>
                <w:between w:val="nil"/>
              </w:pBdr>
              <w:spacing w:after="100"/>
              <w:jc w:val="both"/>
              <w:rPr>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77182" w14:textId="77777777" w:rsidR="00D77308" w:rsidRPr="00D77308" w:rsidRDefault="00D77308" w:rsidP="00D77308">
            <w:pPr>
              <w:pBdr>
                <w:top w:val="nil"/>
                <w:left w:val="nil"/>
                <w:bottom w:val="nil"/>
                <w:right w:val="nil"/>
                <w:between w:val="nil"/>
              </w:pBdr>
              <w:spacing w:after="100"/>
              <w:jc w:val="both"/>
              <w:rPr>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3EDA576D" w14:textId="77777777" w:rsidR="00D77308" w:rsidRPr="00D77308" w:rsidRDefault="00D77308" w:rsidP="00D77308">
            <w:pPr>
              <w:pBdr>
                <w:top w:val="nil"/>
                <w:left w:val="nil"/>
                <w:bottom w:val="nil"/>
                <w:right w:val="nil"/>
                <w:between w:val="nil"/>
              </w:pBdr>
              <w:spacing w:after="100"/>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5958CA36" w14:textId="77777777" w:rsidR="00D77308" w:rsidRPr="00D77308" w:rsidRDefault="00D77308" w:rsidP="00D77308">
            <w:pPr>
              <w:pBdr>
                <w:top w:val="nil"/>
                <w:left w:val="nil"/>
                <w:bottom w:val="nil"/>
                <w:right w:val="nil"/>
                <w:between w:val="nil"/>
              </w:pBdr>
              <w:spacing w:after="100"/>
              <w:jc w:val="both"/>
              <w:rPr>
                <w:sz w:val="22"/>
                <w:szCs w:val="22"/>
              </w:rPr>
            </w:pPr>
          </w:p>
        </w:tc>
      </w:tr>
      <w:tr w:rsidR="00D77308" w:rsidRPr="00D77308" w14:paraId="4897D49B" w14:textId="77777777" w:rsidTr="00CF6888">
        <w:trPr>
          <w:trHeight w:val="202"/>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CF123" w14:textId="0D7F16FC" w:rsidR="00D77308" w:rsidRPr="00D77308" w:rsidRDefault="00587929" w:rsidP="00587929">
            <w:pPr>
              <w:pBdr>
                <w:top w:val="nil"/>
                <w:left w:val="nil"/>
                <w:bottom w:val="nil"/>
                <w:right w:val="nil"/>
                <w:between w:val="nil"/>
              </w:pBdr>
              <w:spacing w:after="100"/>
              <w:jc w:val="center"/>
              <w:rPr>
                <w:sz w:val="22"/>
                <w:szCs w:val="22"/>
              </w:rPr>
            </w:pPr>
            <w:r>
              <w:rPr>
                <w:sz w:val="22"/>
                <w:szCs w:val="22"/>
                <w:lang w:val="en-US"/>
              </w:rPr>
              <w:t>5</w:t>
            </w:r>
            <w:r w:rsidR="00D77308" w:rsidRPr="00D77308">
              <w:rPr>
                <w:sz w:val="22"/>
                <w:szCs w:val="22"/>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8198C" w14:textId="678226D1" w:rsidR="00587929" w:rsidRDefault="00CF6888" w:rsidP="00587929">
            <w:pPr>
              <w:pBdr>
                <w:top w:val="nil"/>
                <w:left w:val="nil"/>
                <w:bottom w:val="nil"/>
                <w:right w:val="nil"/>
                <w:between w:val="nil"/>
              </w:pBdr>
              <w:jc w:val="both"/>
              <w:rPr>
                <w:sz w:val="22"/>
                <w:szCs w:val="22"/>
              </w:rPr>
            </w:pPr>
            <w:r>
              <w:rPr>
                <w:sz w:val="22"/>
                <w:szCs w:val="22"/>
              </w:rPr>
              <w:t xml:space="preserve">Выступление </w:t>
            </w:r>
            <w:proofErr w:type="spellStart"/>
            <w:r>
              <w:rPr>
                <w:sz w:val="22"/>
                <w:szCs w:val="22"/>
              </w:rPr>
              <w:t>диджея</w:t>
            </w:r>
            <w:proofErr w:type="spellEnd"/>
          </w:p>
          <w:p w14:paraId="037BBF2F" w14:textId="12FEC178" w:rsidR="00D77308" w:rsidRPr="00942CC5" w:rsidRDefault="00D77308" w:rsidP="00587929">
            <w:pPr>
              <w:pStyle w:val="afe"/>
              <w:jc w:val="both"/>
            </w:pPr>
          </w:p>
        </w:tc>
        <w:tc>
          <w:tcPr>
            <w:tcW w:w="255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D621E1B" w14:textId="79CAA3FE" w:rsidR="00D77308" w:rsidRPr="00D77308" w:rsidRDefault="00D77308" w:rsidP="00D77308">
            <w:pPr>
              <w:pBdr>
                <w:top w:val="nil"/>
                <w:left w:val="nil"/>
                <w:bottom w:val="nil"/>
                <w:right w:val="nil"/>
                <w:between w:val="nil"/>
              </w:pBdr>
              <w:jc w:val="both"/>
              <w:rPr>
                <w:sz w:val="22"/>
                <w:szCs w:val="22"/>
              </w:rPr>
            </w:pPr>
            <w:r w:rsidRPr="00D77308">
              <w:rPr>
                <w:sz w:val="22"/>
                <w:szCs w:val="22"/>
              </w:rPr>
              <w:t xml:space="preserve">В соответствии с п. </w:t>
            </w:r>
            <w:r w:rsidR="00D276B3">
              <w:rPr>
                <w:sz w:val="22"/>
                <w:szCs w:val="22"/>
              </w:rPr>
              <w:t>5</w:t>
            </w:r>
            <w:r w:rsidRPr="00D77308">
              <w:rPr>
                <w:sz w:val="22"/>
                <w:szCs w:val="22"/>
              </w:rPr>
              <w:t xml:space="preserve"> Технического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9B5D7" w14:textId="77777777" w:rsidR="00D77308" w:rsidRPr="00D77308" w:rsidRDefault="00D77308" w:rsidP="00D77308">
            <w:pPr>
              <w:pBdr>
                <w:top w:val="nil"/>
                <w:left w:val="nil"/>
                <w:bottom w:val="nil"/>
                <w:right w:val="nil"/>
                <w:between w:val="nil"/>
              </w:pBdr>
              <w:spacing w:after="100"/>
              <w:jc w:val="both"/>
              <w:rPr>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1F69C" w14:textId="77777777" w:rsidR="00D77308" w:rsidRPr="00D77308" w:rsidRDefault="00D77308" w:rsidP="00D77308">
            <w:pPr>
              <w:pBdr>
                <w:top w:val="nil"/>
                <w:left w:val="nil"/>
                <w:bottom w:val="nil"/>
                <w:right w:val="nil"/>
                <w:between w:val="nil"/>
              </w:pBdr>
              <w:spacing w:after="100"/>
              <w:jc w:val="both"/>
              <w:rPr>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5ECEA21A" w14:textId="77777777" w:rsidR="00D77308" w:rsidRPr="00D77308" w:rsidRDefault="00D77308" w:rsidP="00D77308">
            <w:pPr>
              <w:pBdr>
                <w:top w:val="nil"/>
                <w:left w:val="nil"/>
                <w:bottom w:val="nil"/>
                <w:right w:val="nil"/>
                <w:between w:val="nil"/>
              </w:pBdr>
              <w:spacing w:after="100"/>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382D9AC9" w14:textId="77777777" w:rsidR="00D77308" w:rsidRPr="00D77308" w:rsidRDefault="00D77308" w:rsidP="00D77308">
            <w:pPr>
              <w:pBdr>
                <w:top w:val="nil"/>
                <w:left w:val="nil"/>
                <w:bottom w:val="nil"/>
                <w:right w:val="nil"/>
                <w:between w:val="nil"/>
              </w:pBdr>
              <w:spacing w:after="100"/>
              <w:jc w:val="both"/>
              <w:rPr>
                <w:sz w:val="22"/>
                <w:szCs w:val="22"/>
              </w:rPr>
            </w:pPr>
          </w:p>
        </w:tc>
      </w:tr>
      <w:tr w:rsidR="00CF6888" w:rsidRPr="00D77308" w14:paraId="3289C81A" w14:textId="77777777" w:rsidTr="00CF6888">
        <w:trPr>
          <w:trHeight w:val="380"/>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41202" w14:textId="2C8EA778" w:rsidR="00CF6888" w:rsidRPr="00D77308" w:rsidRDefault="00CF6888" w:rsidP="00CF6888">
            <w:pPr>
              <w:pBdr>
                <w:top w:val="nil"/>
                <w:left w:val="nil"/>
                <w:bottom w:val="nil"/>
                <w:right w:val="nil"/>
                <w:between w:val="nil"/>
              </w:pBdr>
              <w:spacing w:after="100"/>
              <w:jc w:val="center"/>
              <w:rPr>
                <w:sz w:val="22"/>
                <w:szCs w:val="22"/>
              </w:rPr>
            </w:pPr>
            <w:r>
              <w:rPr>
                <w:sz w:val="22"/>
                <w:szCs w:val="22"/>
                <w:lang w:val="en-US"/>
              </w:rPr>
              <w:t>6</w:t>
            </w:r>
            <w:r w:rsidRPr="00D77308">
              <w:rPr>
                <w:sz w:val="22"/>
                <w:szCs w:val="22"/>
              </w:rPr>
              <w:t>.</w:t>
            </w:r>
          </w:p>
        </w:tc>
        <w:tc>
          <w:tcPr>
            <w:tcW w:w="16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3F38616" w14:textId="6461CFCC" w:rsidR="00CF6888" w:rsidRPr="00942CC5" w:rsidRDefault="00CF6888" w:rsidP="00CF6888">
            <w:pPr>
              <w:pStyle w:val="afe"/>
              <w:jc w:val="both"/>
            </w:pPr>
            <w:r>
              <w:rPr>
                <w:sz w:val="22"/>
                <w:szCs w:val="22"/>
              </w:rPr>
              <w:t>Услуги ведущего мероприятия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06BA5AE" w14:textId="28806BF3" w:rsidR="00CF6888" w:rsidRPr="00D77308" w:rsidRDefault="00CF6888" w:rsidP="00CF6888">
            <w:pPr>
              <w:pBdr>
                <w:top w:val="nil"/>
                <w:left w:val="nil"/>
                <w:bottom w:val="nil"/>
                <w:right w:val="nil"/>
                <w:between w:val="nil"/>
              </w:pBdr>
              <w:jc w:val="both"/>
              <w:rPr>
                <w:sz w:val="22"/>
                <w:szCs w:val="22"/>
              </w:rPr>
            </w:pPr>
            <w:r w:rsidRPr="00D77308">
              <w:rPr>
                <w:sz w:val="22"/>
                <w:szCs w:val="22"/>
              </w:rPr>
              <w:t xml:space="preserve">В соответствии с п. </w:t>
            </w:r>
            <w:r>
              <w:rPr>
                <w:sz w:val="22"/>
                <w:szCs w:val="22"/>
              </w:rPr>
              <w:t>6</w:t>
            </w:r>
            <w:r w:rsidRPr="00D77308">
              <w:rPr>
                <w:sz w:val="22"/>
                <w:szCs w:val="22"/>
              </w:rPr>
              <w:t xml:space="preserve"> Технического задания</w:t>
            </w:r>
          </w:p>
        </w:tc>
        <w:tc>
          <w:tcPr>
            <w:tcW w:w="1049"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3CBFB3B7" w14:textId="4B853E06" w:rsidR="00CF6888" w:rsidRPr="00D77308" w:rsidRDefault="00CF6888" w:rsidP="00CF6888">
            <w:pPr>
              <w:pBdr>
                <w:top w:val="nil"/>
                <w:left w:val="nil"/>
                <w:bottom w:val="nil"/>
                <w:right w:val="nil"/>
                <w:between w:val="nil"/>
              </w:pBdr>
              <w:spacing w:after="100"/>
              <w:jc w:val="both"/>
              <w:rPr>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E5378" w14:textId="51A954C7" w:rsidR="00CF6888" w:rsidRPr="00D77308" w:rsidRDefault="00CF6888" w:rsidP="00CF6888">
            <w:pPr>
              <w:pBdr>
                <w:top w:val="nil"/>
                <w:left w:val="nil"/>
                <w:bottom w:val="nil"/>
                <w:right w:val="nil"/>
                <w:between w:val="nil"/>
              </w:pBdr>
              <w:spacing w:after="100"/>
              <w:jc w:val="both"/>
              <w:rPr>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3AB4D552" w14:textId="77777777" w:rsidR="00CF6888" w:rsidRPr="00D77308" w:rsidRDefault="00CF6888" w:rsidP="00CF6888">
            <w:pPr>
              <w:pBdr>
                <w:top w:val="nil"/>
                <w:left w:val="nil"/>
                <w:bottom w:val="nil"/>
                <w:right w:val="nil"/>
                <w:between w:val="nil"/>
              </w:pBdr>
              <w:spacing w:after="100"/>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6688381" w14:textId="77777777" w:rsidR="00CF6888" w:rsidRPr="00D77308" w:rsidRDefault="00CF6888" w:rsidP="00CF6888">
            <w:pPr>
              <w:pBdr>
                <w:top w:val="nil"/>
                <w:left w:val="nil"/>
                <w:bottom w:val="nil"/>
                <w:right w:val="nil"/>
                <w:between w:val="nil"/>
              </w:pBdr>
              <w:spacing w:after="100"/>
              <w:jc w:val="both"/>
              <w:rPr>
                <w:sz w:val="22"/>
                <w:szCs w:val="22"/>
              </w:rPr>
            </w:pPr>
          </w:p>
        </w:tc>
      </w:tr>
      <w:tr w:rsidR="00CF6888" w:rsidRPr="00D77308" w14:paraId="5116F710" w14:textId="77777777" w:rsidTr="00CF6888">
        <w:trPr>
          <w:trHeight w:val="150"/>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E57EC" w14:textId="76DF6A73" w:rsidR="00CF6888" w:rsidRPr="00D77308" w:rsidRDefault="00CF6888" w:rsidP="00CF6888">
            <w:pPr>
              <w:pBdr>
                <w:top w:val="nil"/>
                <w:left w:val="nil"/>
                <w:bottom w:val="nil"/>
                <w:right w:val="nil"/>
                <w:between w:val="nil"/>
              </w:pBdr>
              <w:spacing w:after="100"/>
              <w:jc w:val="center"/>
              <w:rPr>
                <w:sz w:val="22"/>
                <w:szCs w:val="22"/>
              </w:rPr>
            </w:pPr>
            <w:r>
              <w:rPr>
                <w:sz w:val="22"/>
                <w:szCs w:val="22"/>
                <w:lang w:val="en-US"/>
              </w:rPr>
              <w:t>7</w:t>
            </w:r>
            <w:r w:rsidRPr="00D77308">
              <w:rPr>
                <w:sz w:val="22"/>
                <w:szCs w:val="22"/>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FE7B5" w14:textId="2F5B6BEA" w:rsidR="00CF6888" w:rsidRPr="00942CC5" w:rsidRDefault="00CF6888" w:rsidP="00CF6888">
            <w:pPr>
              <w:pStyle w:val="afe"/>
              <w:jc w:val="both"/>
            </w:pPr>
            <w:r>
              <w:rPr>
                <w:sz w:val="22"/>
                <w:szCs w:val="22"/>
              </w:rPr>
              <w:t>Услуги по предоставлению тепловых пушек</w:t>
            </w:r>
          </w:p>
        </w:tc>
        <w:tc>
          <w:tcPr>
            <w:tcW w:w="255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8BEAE" w14:textId="580BBB5D" w:rsidR="00CF6888" w:rsidRPr="00D77308" w:rsidRDefault="00CF6888" w:rsidP="00CF6888">
            <w:pPr>
              <w:pBdr>
                <w:top w:val="nil"/>
                <w:left w:val="nil"/>
                <w:bottom w:val="nil"/>
                <w:right w:val="nil"/>
                <w:between w:val="nil"/>
              </w:pBdr>
              <w:jc w:val="both"/>
              <w:rPr>
                <w:sz w:val="22"/>
                <w:szCs w:val="22"/>
              </w:rPr>
            </w:pPr>
            <w:r w:rsidRPr="00D77308">
              <w:rPr>
                <w:sz w:val="22"/>
                <w:szCs w:val="22"/>
              </w:rPr>
              <w:t xml:space="preserve">В соответствии с п. </w:t>
            </w:r>
            <w:r>
              <w:rPr>
                <w:sz w:val="22"/>
                <w:szCs w:val="22"/>
              </w:rPr>
              <w:t>7</w:t>
            </w:r>
            <w:r w:rsidRPr="00D77308">
              <w:rPr>
                <w:sz w:val="22"/>
                <w:szCs w:val="22"/>
              </w:rPr>
              <w:t xml:space="preserve"> Технического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7EE55" w14:textId="68264602" w:rsidR="00CF6888" w:rsidRPr="00D77308" w:rsidRDefault="00CF6888" w:rsidP="00CF6888">
            <w:pPr>
              <w:pBdr>
                <w:top w:val="nil"/>
                <w:left w:val="nil"/>
                <w:bottom w:val="nil"/>
                <w:right w:val="nil"/>
                <w:between w:val="nil"/>
              </w:pBdr>
              <w:spacing w:after="100"/>
              <w:jc w:val="both"/>
              <w:rPr>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EF38A" w14:textId="1F58B443" w:rsidR="00CF6888" w:rsidRPr="00D77308" w:rsidRDefault="00CF6888" w:rsidP="00CF6888">
            <w:pPr>
              <w:pBdr>
                <w:top w:val="nil"/>
                <w:left w:val="nil"/>
                <w:bottom w:val="nil"/>
                <w:right w:val="nil"/>
                <w:between w:val="nil"/>
              </w:pBdr>
              <w:spacing w:after="100"/>
              <w:jc w:val="both"/>
              <w:rPr>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1851EBF9" w14:textId="77777777" w:rsidR="00CF6888" w:rsidRPr="00D77308" w:rsidRDefault="00CF6888" w:rsidP="00CF6888">
            <w:pPr>
              <w:pBdr>
                <w:top w:val="nil"/>
                <w:left w:val="nil"/>
                <w:bottom w:val="nil"/>
                <w:right w:val="nil"/>
                <w:between w:val="nil"/>
              </w:pBdr>
              <w:spacing w:after="100"/>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9D66615" w14:textId="77777777" w:rsidR="00CF6888" w:rsidRPr="00D77308" w:rsidRDefault="00CF6888" w:rsidP="00CF6888">
            <w:pPr>
              <w:pBdr>
                <w:top w:val="nil"/>
                <w:left w:val="nil"/>
                <w:bottom w:val="nil"/>
                <w:right w:val="nil"/>
                <w:between w:val="nil"/>
              </w:pBdr>
              <w:spacing w:after="100"/>
              <w:jc w:val="both"/>
              <w:rPr>
                <w:sz w:val="22"/>
                <w:szCs w:val="22"/>
              </w:rPr>
            </w:pPr>
          </w:p>
        </w:tc>
      </w:tr>
      <w:tr w:rsidR="00D77308" w:rsidRPr="00D77308" w14:paraId="6C12B922" w14:textId="77777777" w:rsidTr="00CF6888">
        <w:trPr>
          <w:trHeight w:val="218"/>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26F29" w14:textId="2B89F4FD" w:rsidR="00D77308" w:rsidRPr="00D77308" w:rsidRDefault="00587929" w:rsidP="00587929">
            <w:pPr>
              <w:pBdr>
                <w:top w:val="nil"/>
                <w:left w:val="nil"/>
                <w:bottom w:val="nil"/>
                <w:right w:val="nil"/>
                <w:between w:val="nil"/>
              </w:pBdr>
              <w:jc w:val="center"/>
              <w:rPr>
                <w:color w:val="000000"/>
                <w:sz w:val="22"/>
                <w:szCs w:val="22"/>
              </w:rPr>
            </w:pPr>
            <w:r>
              <w:rPr>
                <w:sz w:val="20"/>
                <w:szCs w:val="20"/>
                <w:lang w:val="en-US"/>
              </w:rPr>
              <w:t>8</w:t>
            </w:r>
            <w:r w:rsidR="00D77308" w:rsidRPr="00D77308">
              <w:rPr>
                <w:sz w:val="20"/>
                <w:szCs w:val="20"/>
              </w:rPr>
              <w:t>.</w:t>
            </w:r>
          </w:p>
        </w:tc>
        <w:tc>
          <w:tcPr>
            <w:tcW w:w="166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F3856" w14:textId="0B608A3A" w:rsidR="00D77308" w:rsidRPr="00942CC5" w:rsidRDefault="00587929" w:rsidP="00942CC5">
            <w:pPr>
              <w:jc w:val="both"/>
            </w:pPr>
            <w:r>
              <w:rPr>
                <w:sz w:val="22"/>
                <w:szCs w:val="22"/>
              </w:rPr>
              <w:t>Услуги по предоставлению сценической конструкции со светодиодным экраном</w:t>
            </w:r>
          </w:p>
        </w:tc>
        <w:tc>
          <w:tcPr>
            <w:tcW w:w="255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0F6D0" w14:textId="392552A9" w:rsidR="00D77308" w:rsidRPr="00D77308" w:rsidRDefault="00D77308" w:rsidP="00D77308">
            <w:pPr>
              <w:pBdr>
                <w:top w:val="nil"/>
                <w:left w:val="nil"/>
                <w:bottom w:val="nil"/>
                <w:right w:val="nil"/>
                <w:between w:val="nil"/>
              </w:pBdr>
              <w:jc w:val="both"/>
              <w:rPr>
                <w:sz w:val="22"/>
                <w:szCs w:val="22"/>
                <w:highlight w:val="yellow"/>
              </w:rPr>
            </w:pPr>
            <w:r w:rsidRPr="00D77308">
              <w:rPr>
                <w:sz w:val="22"/>
                <w:szCs w:val="22"/>
              </w:rPr>
              <w:t xml:space="preserve">В соответствии с п. </w:t>
            </w:r>
            <w:r w:rsidR="00D276B3">
              <w:rPr>
                <w:sz w:val="22"/>
                <w:szCs w:val="22"/>
              </w:rPr>
              <w:t xml:space="preserve">8 </w:t>
            </w:r>
            <w:r w:rsidRPr="00D77308">
              <w:rPr>
                <w:sz w:val="22"/>
                <w:szCs w:val="22"/>
              </w:rPr>
              <w:t>Технического задания</w:t>
            </w:r>
          </w:p>
        </w:tc>
        <w:tc>
          <w:tcPr>
            <w:tcW w:w="104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94C8B" w14:textId="77777777" w:rsidR="00D77308" w:rsidRPr="00D77308" w:rsidRDefault="00D77308" w:rsidP="00D77308">
            <w:pPr>
              <w:pBdr>
                <w:top w:val="nil"/>
                <w:left w:val="nil"/>
                <w:bottom w:val="nil"/>
                <w:right w:val="nil"/>
                <w:between w:val="nil"/>
              </w:pBdr>
              <w:jc w:val="both"/>
              <w:rPr>
                <w:color w:val="000000"/>
                <w:sz w:val="22"/>
                <w:szCs w:val="22"/>
                <w:highlight w:val="yellow"/>
              </w:rPr>
            </w:pPr>
            <w:r w:rsidRPr="00D77308">
              <w:rPr>
                <w:color w:val="000000"/>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A7F8A" w14:textId="77777777" w:rsidR="00D77308" w:rsidRPr="00D77308" w:rsidRDefault="00D77308" w:rsidP="00D77308">
            <w:pPr>
              <w:pBdr>
                <w:top w:val="nil"/>
                <w:left w:val="nil"/>
                <w:bottom w:val="nil"/>
                <w:right w:val="nil"/>
                <w:between w:val="nil"/>
              </w:pBdr>
              <w:jc w:val="both"/>
              <w:rPr>
                <w:color w:val="000000"/>
                <w:sz w:val="22"/>
                <w:szCs w:val="22"/>
              </w:rPr>
            </w:pPr>
            <w:r w:rsidRPr="00D77308">
              <w:rPr>
                <w:color w:val="000000"/>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2A1B7B2B" w14:textId="77777777" w:rsidR="00D77308" w:rsidRPr="00D77308" w:rsidRDefault="00D77308" w:rsidP="00D77308">
            <w:pPr>
              <w:pBdr>
                <w:top w:val="nil"/>
                <w:left w:val="nil"/>
                <w:bottom w:val="nil"/>
                <w:right w:val="nil"/>
                <w:between w:val="nil"/>
              </w:pBdr>
              <w:jc w:val="both"/>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B50F6A3" w14:textId="77777777" w:rsidR="00D77308" w:rsidRPr="00D77308" w:rsidRDefault="00D77308" w:rsidP="00D77308">
            <w:pPr>
              <w:pBdr>
                <w:top w:val="nil"/>
                <w:left w:val="nil"/>
                <w:bottom w:val="nil"/>
                <w:right w:val="nil"/>
                <w:between w:val="nil"/>
              </w:pBdr>
              <w:jc w:val="both"/>
              <w:rPr>
                <w:color w:val="000000"/>
                <w:sz w:val="22"/>
                <w:szCs w:val="22"/>
              </w:rPr>
            </w:pPr>
          </w:p>
        </w:tc>
      </w:tr>
      <w:tr w:rsidR="00CF6888" w:rsidRPr="00D77308" w14:paraId="7C4B6145" w14:textId="77777777" w:rsidTr="00CF6888">
        <w:trPr>
          <w:trHeight w:val="224"/>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5392D" w14:textId="7B69DBF1" w:rsidR="00CF6888" w:rsidRPr="00D77308" w:rsidRDefault="00CF6888" w:rsidP="00CF6888">
            <w:pPr>
              <w:pBdr>
                <w:top w:val="nil"/>
                <w:left w:val="nil"/>
                <w:bottom w:val="nil"/>
                <w:right w:val="nil"/>
                <w:between w:val="nil"/>
              </w:pBdr>
              <w:jc w:val="center"/>
              <w:rPr>
                <w:sz w:val="20"/>
                <w:szCs w:val="20"/>
              </w:rPr>
            </w:pPr>
            <w:r>
              <w:rPr>
                <w:sz w:val="20"/>
                <w:szCs w:val="20"/>
                <w:lang w:val="en-US"/>
              </w:rPr>
              <w:t>9</w:t>
            </w:r>
            <w:r w:rsidRPr="00D77308">
              <w:rPr>
                <w:sz w:val="20"/>
                <w:szCs w:val="20"/>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F3582" w14:textId="5C12E2F8" w:rsidR="00CF6888" w:rsidRPr="00D77308" w:rsidRDefault="00CF6888" w:rsidP="00CF6888">
            <w:pPr>
              <w:pBdr>
                <w:top w:val="nil"/>
                <w:left w:val="nil"/>
                <w:bottom w:val="nil"/>
                <w:right w:val="nil"/>
                <w:between w:val="nil"/>
              </w:pBdr>
              <w:jc w:val="both"/>
              <w:rPr>
                <w:sz w:val="22"/>
                <w:szCs w:val="22"/>
              </w:rPr>
            </w:pPr>
            <w:r>
              <w:rPr>
                <w:sz w:val="22"/>
                <w:szCs w:val="22"/>
              </w:rPr>
              <w:t xml:space="preserve">Услуги по предоставлению стола для </w:t>
            </w:r>
            <w:proofErr w:type="spellStart"/>
            <w:r>
              <w:rPr>
                <w:sz w:val="22"/>
                <w:szCs w:val="22"/>
              </w:rPr>
              <w:t>Dj</w:t>
            </w:r>
            <w:proofErr w:type="spellEnd"/>
            <w:r w:rsidRPr="00D77308">
              <w:rPr>
                <w:sz w:val="22"/>
                <w:szCs w:val="22"/>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4A4FB" w14:textId="67E0E240" w:rsidR="00CF6888" w:rsidRPr="00D77308" w:rsidRDefault="00CF6888" w:rsidP="00CF6888">
            <w:pPr>
              <w:pBdr>
                <w:top w:val="nil"/>
                <w:left w:val="nil"/>
                <w:bottom w:val="nil"/>
                <w:right w:val="nil"/>
                <w:between w:val="nil"/>
              </w:pBdr>
              <w:jc w:val="both"/>
              <w:rPr>
                <w:sz w:val="22"/>
                <w:szCs w:val="22"/>
              </w:rPr>
            </w:pPr>
            <w:r w:rsidRPr="00D77308">
              <w:rPr>
                <w:sz w:val="22"/>
                <w:szCs w:val="22"/>
              </w:rPr>
              <w:t xml:space="preserve">В соответствии с п. </w:t>
            </w:r>
            <w:r>
              <w:rPr>
                <w:sz w:val="22"/>
                <w:szCs w:val="22"/>
              </w:rPr>
              <w:t>9</w:t>
            </w:r>
            <w:r w:rsidRPr="00D77308">
              <w:rPr>
                <w:sz w:val="22"/>
                <w:szCs w:val="22"/>
              </w:rPr>
              <w:t xml:space="preserve"> Технического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9E21D" w14:textId="4E35C6E8" w:rsidR="00CF6888" w:rsidRPr="00D77308" w:rsidRDefault="00CF6888" w:rsidP="00CF6888">
            <w:pPr>
              <w:pBdr>
                <w:top w:val="nil"/>
                <w:left w:val="nil"/>
                <w:bottom w:val="nil"/>
                <w:right w:val="nil"/>
                <w:between w:val="nil"/>
              </w:pBdr>
              <w:jc w:val="both"/>
              <w:rPr>
                <w:color w:val="000000"/>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43D77" w14:textId="001C8B3A" w:rsidR="00CF6888" w:rsidRPr="00D77308" w:rsidRDefault="00CF6888" w:rsidP="00CF6888">
            <w:pPr>
              <w:pBdr>
                <w:top w:val="nil"/>
                <w:left w:val="nil"/>
                <w:bottom w:val="nil"/>
                <w:right w:val="nil"/>
                <w:between w:val="nil"/>
              </w:pBdr>
              <w:jc w:val="both"/>
              <w:rPr>
                <w:color w:val="000000"/>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70C6CA48" w14:textId="77777777" w:rsidR="00CF6888" w:rsidRPr="00D77308" w:rsidRDefault="00CF6888" w:rsidP="00CF6888">
            <w:pPr>
              <w:pBdr>
                <w:top w:val="nil"/>
                <w:left w:val="nil"/>
                <w:bottom w:val="nil"/>
                <w:right w:val="nil"/>
                <w:between w:val="nil"/>
              </w:pBdr>
              <w:jc w:val="both"/>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54B1403" w14:textId="77777777" w:rsidR="00CF6888" w:rsidRPr="00D77308" w:rsidRDefault="00CF6888" w:rsidP="00CF6888">
            <w:pPr>
              <w:pBdr>
                <w:top w:val="nil"/>
                <w:left w:val="nil"/>
                <w:bottom w:val="nil"/>
                <w:right w:val="nil"/>
                <w:between w:val="nil"/>
              </w:pBdr>
              <w:jc w:val="both"/>
              <w:rPr>
                <w:color w:val="000000"/>
                <w:sz w:val="22"/>
                <w:szCs w:val="22"/>
              </w:rPr>
            </w:pPr>
          </w:p>
        </w:tc>
      </w:tr>
      <w:tr w:rsidR="00CF6888" w:rsidRPr="00D77308" w14:paraId="480268F5" w14:textId="77777777" w:rsidTr="00CF6888">
        <w:trPr>
          <w:trHeight w:val="231"/>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F9E62" w14:textId="01D5D267" w:rsidR="00CF6888" w:rsidRPr="00D77308" w:rsidRDefault="00CF6888" w:rsidP="00CF6888">
            <w:pPr>
              <w:pBdr>
                <w:top w:val="nil"/>
                <w:left w:val="nil"/>
                <w:bottom w:val="nil"/>
                <w:right w:val="nil"/>
                <w:between w:val="nil"/>
              </w:pBdr>
              <w:jc w:val="center"/>
              <w:rPr>
                <w:sz w:val="20"/>
                <w:szCs w:val="20"/>
              </w:rPr>
            </w:pPr>
            <w:r>
              <w:rPr>
                <w:sz w:val="20"/>
                <w:szCs w:val="20"/>
                <w:lang w:val="en-US"/>
              </w:rPr>
              <w:t>10</w:t>
            </w:r>
            <w:r w:rsidRPr="00D77308">
              <w:rPr>
                <w:sz w:val="20"/>
                <w:szCs w:val="20"/>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E07F9" w14:textId="6FDD1EBE" w:rsidR="00CF6888" w:rsidRPr="00D77308" w:rsidRDefault="00CF6888" w:rsidP="00CF6888">
            <w:pPr>
              <w:pBdr>
                <w:top w:val="nil"/>
                <w:left w:val="nil"/>
                <w:bottom w:val="nil"/>
                <w:right w:val="nil"/>
                <w:between w:val="nil"/>
              </w:pBdr>
              <w:jc w:val="both"/>
              <w:rPr>
                <w:sz w:val="22"/>
                <w:szCs w:val="22"/>
              </w:rPr>
            </w:pPr>
            <w:r>
              <w:rPr>
                <w:sz w:val="22"/>
                <w:szCs w:val="22"/>
              </w:rPr>
              <w:t xml:space="preserve">Оборудование для </w:t>
            </w:r>
            <w:proofErr w:type="spellStart"/>
            <w:r>
              <w:rPr>
                <w:sz w:val="22"/>
                <w:szCs w:val="22"/>
              </w:rPr>
              <w:t>Dj</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4BB23" w14:textId="06CC0446" w:rsidR="00CF6888" w:rsidRPr="00D77308" w:rsidRDefault="00CF6888" w:rsidP="00CF6888">
            <w:pPr>
              <w:pBdr>
                <w:top w:val="nil"/>
                <w:left w:val="nil"/>
                <w:bottom w:val="nil"/>
                <w:right w:val="nil"/>
                <w:between w:val="nil"/>
              </w:pBdr>
              <w:jc w:val="both"/>
              <w:rPr>
                <w:sz w:val="22"/>
                <w:szCs w:val="22"/>
              </w:rPr>
            </w:pPr>
            <w:r w:rsidRPr="00D77308">
              <w:rPr>
                <w:sz w:val="22"/>
                <w:szCs w:val="22"/>
              </w:rPr>
              <w:t xml:space="preserve">В соответствии с п. </w:t>
            </w:r>
            <w:r>
              <w:rPr>
                <w:sz w:val="22"/>
                <w:szCs w:val="22"/>
              </w:rPr>
              <w:t>10</w:t>
            </w:r>
            <w:r w:rsidRPr="00D77308">
              <w:rPr>
                <w:sz w:val="22"/>
                <w:szCs w:val="22"/>
              </w:rPr>
              <w:t xml:space="preserve"> Технического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C2C31" w14:textId="6215D47C" w:rsidR="00CF6888" w:rsidRPr="00D77308" w:rsidRDefault="00CF6888" w:rsidP="00CF6888">
            <w:pPr>
              <w:pBdr>
                <w:top w:val="nil"/>
                <w:left w:val="nil"/>
                <w:bottom w:val="nil"/>
                <w:right w:val="nil"/>
                <w:between w:val="nil"/>
              </w:pBdr>
              <w:jc w:val="both"/>
              <w:rPr>
                <w:color w:val="000000"/>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84505" w14:textId="7A857D86" w:rsidR="00CF6888" w:rsidRPr="00D77308" w:rsidRDefault="00CF6888" w:rsidP="00CF6888">
            <w:pPr>
              <w:pBdr>
                <w:top w:val="nil"/>
                <w:left w:val="nil"/>
                <w:bottom w:val="nil"/>
                <w:right w:val="nil"/>
                <w:between w:val="nil"/>
              </w:pBdr>
              <w:jc w:val="both"/>
              <w:rPr>
                <w:color w:val="000000"/>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485C95FA" w14:textId="77777777" w:rsidR="00CF6888" w:rsidRPr="00D77308" w:rsidRDefault="00CF6888" w:rsidP="00CF6888">
            <w:pPr>
              <w:pBdr>
                <w:top w:val="nil"/>
                <w:left w:val="nil"/>
                <w:bottom w:val="nil"/>
                <w:right w:val="nil"/>
                <w:between w:val="nil"/>
              </w:pBdr>
              <w:jc w:val="both"/>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22F26466" w14:textId="77777777" w:rsidR="00CF6888" w:rsidRPr="00D77308" w:rsidRDefault="00CF6888" w:rsidP="00CF6888">
            <w:pPr>
              <w:pBdr>
                <w:top w:val="nil"/>
                <w:left w:val="nil"/>
                <w:bottom w:val="nil"/>
                <w:right w:val="nil"/>
                <w:between w:val="nil"/>
              </w:pBdr>
              <w:jc w:val="both"/>
              <w:rPr>
                <w:color w:val="000000"/>
                <w:sz w:val="22"/>
                <w:szCs w:val="22"/>
              </w:rPr>
            </w:pPr>
          </w:p>
        </w:tc>
      </w:tr>
      <w:tr w:rsidR="00CF6888" w:rsidRPr="00D77308" w14:paraId="5DD6370E" w14:textId="77777777" w:rsidTr="00CF6888">
        <w:trPr>
          <w:trHeight w:val="748"/>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58EC" w14:textId="7C3F17F5" w:rsidR="00CF6888" w:rsidRPr="00D77308" w:rsidRDefault="00CF6888" w:rsidP="00CF6888">
            <w:pPr>
              <w:pBdr>
                <w:top w:val="nil"/>
                <w:left w:val="nil"/>
                <w:bottom w:val="nil"/>
                <w:right w:val="nil"/>
                <w:between w:val="nil"/>
              </w:pBdr>
              <w:jc w:val="center"/>
              <w:rPr>
                <w:sz w:val="20"/>
                <w:szCs w:val="20"/>
              </w:rPr>
            </w:pPr>
            <w:r>
              <w:rPr>
                <w:sz w:val="20"/>
                <w:szCs w:val="20"/>
                <w:lang w:val="en-US"/>
              </w:rPr>
              <w:t>11</w:t>
            </w:r>
            <w:r w:rsidRPr="00D77308">
              <w:rPr>
                <w:sz w:val="20"/>
                <w:szCs w:val="20"/>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0803" w14:textId="61367459" w:rsidR="00CF6888" w:rsidRPr="00D77308" w:rsidRDefault="00CF6888" w:rsidP="00CF6888">
            <w:pPr>
              <w:pBdr>
                <w:top w:val="nil"/>
                <w:left w:val="nil"/>
                <w:bottom w:val="nil"/>
                <w:right w:val="nil"/>
                <w:between w:val="nil"/>
              </w:pBdr>
              <w:jc w:val="both"/>
              <w:rPr>
                <w:color w:val="000000"/>
                <w:sz w:val="22"/>
                <w:szCs w:val="22"/>
              </w:rPr>
            </w:pPr>
            <w:r>
              <w:rPr>
                <w:sz w:val="22"/>
                <w:szCs w:val="22"/>
              </w:rPr>
              <w:t>Световое оборудование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9305D" w14:textId="2607B6A0" w:rsidR="00CF6888" w:rsidRPr="00D77308" w:rsidRDefault="00CF6888" w:rsidP="00CF6888">
            <w:pPr>
              <w:pBdr>
                <w:top w:val="nil"/>
                <w:left w:val="nil"/>
                <w:bottom w:val="nil"/>
                <w:right w:val="nil"/>
                <w:between w:val="nil"/>
              </w:pBdr>
              <w:jc w:val="both"/>
              <w:rPr>
                <w:sz w:val="22"/>
                <w:szCs w:val="22"/>
                <w:highlight w:val="white"/>
              </w:rPr>
            </w:pPr>
            <w:r w:rsidRPr="00D77308">
              <w:rPr>
                <w:sz w:val="22"/>
                <w:szCs w:val="22"/>
              </w:rPr>
              <w:t xml:space="preserve">В соответствии с п. </w:t>
            </w:r>
            <w:r>
              <w:rPr>
                <w:sz w:val="22"/>
                <w:szCs w:val="22"/>
              </w:rPr>
              <w:t>11</w:t>
            </w:r>
            <w:r w:rsidRPr="00D77308">
              <w:rPr>
                <w:sz w:val="22"/>
                <w:szCs w:val="22"/>
              </w:rPr>
              <w:t xml:space="preserve"> Технического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0805" w14:textId="6E2D7C28" w:rsidR="00CF6888" w:rsidRPr="00D77308" w:rsidRDefault="00CF6888" w:rsidP="00CF6888">
            <w:pPr>
              <w:pBdr>
                <w:top w:val="nil"/>
                <w:left w:val="nil"/>
                <w:bottom w:val="nil"/>
                <w:right w:val="nil"/>
                <w:between w:val="nil"/>
              </w:pBdr>
              <w:jc w:val="both"/>
              <w:rPr>
                <w:color w:val="000000"/>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D966A" w14:textId="6200FBBF" w:rsidR="00CF6888" w:rsidRPr="00D77308" w:rsidRDefault="00CF6888" w:rsidP="00CF6888">
            <w:pPr>
              <w:pBdr>
                <w:top w:val="nil"/>
                <w:left w:val="nil"/>
                <w:bottom w:val="nil"/>
                <w:right w:val="nil"/>
                <w:between w:val="nil"/>
              </w:pBdr>
              <w:jc w:val="both"/>
              <w:rPr>
                <w:color w:val="000000"/>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08902645" w14:textId="77777777" w:rsidR="00CF6888" w:rsidRPr="00D77308" w:rsidRDefault="00CF6888" w:rsidP="00CF6888">
            <w:pPr>
              <w:pBdr>
                <w:top w:val="nil"/>
                <w:left w:val="nil"/>
                <w:bottom w:val="nil"/>
                <w:right w:val="nil"/>
                <w:between w:val="nil"/>
              </w:pBdr>
              <w:jc w:val="both"/>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D18DCAA" w14:textId="77777777" w:rsidR="00CF6888" w:rsidRPr="00D77308" w:rsidRDefault="00CF6888" w:rsidP="00CF6888">
            <w:pPr>
              <w:pBdr>
                <w:top w:val="nil"/>
                <w:left w:val="nil"/>
                <w:bottom w:val="nil"/>
                <w:right w:val="nil"/>
                <w:between w:val="nil"/>
              </w:pBdr>
              <w:jc w:val="both"/>
              <w:rPr>
                <w:color w:val="000000"/>
                <w:sz w:val="22"/>
                <w:szCs w:val="22"/>
              </w:rPr>
            </w:pPr>
          </w:p>
        </w:tc>
      </w:tr>
      <w:tr w:rsidR="00587929" w:rsidRPr="00D77308" w14:paraId="75F13AE9" w14:textId="77777777" w:rsidTr="00CF6888">
        <w:trPr>
          <w:trHeight w:val="307"/>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3FD5D" w14:textId="1A34AB06" w:rsidR="00587929" w:rsidRPr="00D77308" w:rsidRDefault="00587929" w:rsidP="00587929">
            <w:pPr>
              <w:pBdr>
                <w:top w:val="nil"/>
                <w:left w:val="nil"/>
                <w:bottom w:val="nil"/>
                <w:right w:val="nil"/>
                <w:between w:val="nil"/>
              </w:pBdr>
              <w:jc w:val="center"/>
              <w:rPr>
                <w:sz w:val="22"/>
                <w:szCs w:val="22"/>
              </w:rPr>
            </w:pPr>
            <w:r>
              <w:rPr>
                <w:sz w:val="22"/>
                <w:szCs w:val="22"/>
                <w:lang w:val="en-US"/>
              </w:rPr>
              <w:t>12</w:t>
            </w:r>
            <w:r w:rsidRPr="00D77308">
              <w:rPr>
                <w:sz w:val="22"/>
                <w:szCs w:val="22"/>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77AEA" w14:textId="4497ADDB" w:rsidR="00587929" w:rsidRPr="00D77308" w:rsidRDefault="00587929" w:rsidP="00587929">
            <w:pPr>
              <w:pBdr>
                <w:top w:val="nil"/>
                <w:left w:val="nil"/>
                <w:bottom w:val="nil"/>
                <w:right w:val="nil"/>
                <w:between w:val="nil"/>
              </w:pBdr>
              <w:rPr>
                <w:sz w:val="22"/>
                <w:szCs w:val="22"/>
                <w:highlight w:val="white"/>
              </w:rPr>
            </w:pPr>
            <w:r>
              <w:rPr>
                <w:sz w:val="22"/>
                <w:szCs w:val="22"/>
              </w:rPr>
              <w:t>Выпускающий по звуку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335F3" w14:textId="07FE7783" w:rsidR="00587929" w:rsidRPr="00D77308" w:rsidRDefault="00587929" w:rsidP="00587929">
            <w:pPr>
              <w:pBdr>
                <w:top w:val="nil"/>
                <w:left w:val="nil"/>
                <w:bottom w:val="nil"/>
                <w:right w:val="nil"/>
                <w:between w:val="nil"/>
              </w:pBdr>
              <w:rPr>
                <w:sz w:val="22"/>
                <w:szCs w:val="22"/>
              </w:rPr>
            </w:pPr>
            <w:r w:rsidRPr="00D77308">
              <w:rPr>
                <w:sz w:val="22"/>
                <w:szCs w:val="22"/>
              </w:rPr>
              <w:t xml:space="preserve">В соответствии с п. </w:t>
            </w:r>
            <w:r w:rsidR="00D276B3">
              <w:rPr>
                <w:sz w:val="22"/>
                <w:szCs w:val="22"/>
              </w:rPr>
              <w:t xml:space="preserve">12 </w:t>
            </w:r>
            <w:r w:rsidRPr="00D77308">
              <w:rPr>
                <w:sz w:val="22"/>
                <w:szCs w:val="22"/>
              </w:rPr>
              <w:t>Технического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9AE67"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7A77"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534AE0ED" w14:textId="77777777" w:rsidR="00587929" w:rsidRPr="00D77308" w:rsidRDefault="00587929" w:rsidP="00587929">
            <w:pPr>
              <w:pBdr>
                <w:top w:val="nil"/>
                <w:left w:val="nil"/>
                <w:bottom w:val="nil"/>
                <w:right w:val="nil"/>
                <w:between w:val="nil"/>
              </w:pBd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AA3B8B0" w14:textId="77777777" w:rsidR="00587929" w:rsidRPr="00D77308" w:rsidRDefault="00587929" w:rsidP="00587929">
            <w:pPr>
              <w:pBdr>
                <w:top w:val="nil"/>
                <w:left w:val="nil"/>
                <w:bottom w:val="nil"/>
                <w:right w:val="nil"/>
                <w:between w:val="nil"/>
              </w:pBdr>
              <w:jc w:val="both"/>
              <w:rPr>
                <w:sz w:val="22"/>
                <w:szCs w:val="22"/>
              </w:rPr>
            </w:pPr>
          </w:p>
        </w:tc>
      </w:tr>
      <w:tr w:rsidR="00587929" w:rsidRPr="00D77308" w14:paraId="0326499D" w14:textId="77777777" w:rsidTr="00CF6888">
        <w:trPr>
          <w:trHeight w:val="344"/>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DE9F7" w14:textId="248CB8FB" w:rsidR="00587929" w:rsidRPr="00D77308" w:rsidRDefault="00587929" w:rsidP="00587929">
            <w:pPr>
              <w:pBdr>
                <w:top w:val="nil"/>
                <w:left w:val="nil"/>
                <w:bottom w:val="nil"/>
                <w:right w:val="nil"/>
                <w:between w:val="nil"/>
              </w:pBdr>
              <w:jc w:val="both"/>
              <w:rPr>
                <w:sz w:val="22"/>
                <w:szCs w:val="22"/>
              </w:rPr>
            </w:pPr>
            <w:r>
              <w:rPr>
                <w:sz w:val="22"/>
                <w:szCs w:val="22"/>
                <w:lang w:val="en-US"/>
              </w:rPr>
              <w:t>13</w:t>
            </w:r>
            <w:r w:rsidRPr="00D77308">
              <w:rPr>
                <w:sz w:val="22"/>
                <w:szCs w:val="22"/>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5832C" w14:textId="2427F201" w:rsidR="00587929" w:rsidRPr="00D77308" w:rsidRDefault="00587929" w:rsidP="00587929">
            <w:pPr>
              <w:pBdr>
                <w:top w:val="nil"/>
                <w:left w:val="nil"/>
                <w:bottom w:val="nil"/>
                <w:right w:val="nil"/>
                <w:between w:val="nil"/>
              </w:pBdr>
              <w:jc w:val="both"/>
              <w:rPr>
                <w:sz w:val="22"/>
                <w:szCs w:val="22"/>
                <w:highlight w:val="white"/>
              </w:rPr>
            </w:pPr>
            <w:r>
              <w:rPr>
                <w:sz w:val="22"/>
                <w:szCs w:val="22"/>
              </w:rPr>
              <w:t>Оператор звукового пульта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EBAE" w14:textId="26DF1BC9" w:rsidR="00587929" w:rsidRPr="00D77308" w:rsidRDefault="00587929" w:rsidP="00587929">
            <w:pPr>
              <w:pBdr>
                <w:top w:val="nil"/>
                <w:left w:val="nil"/>
                <w:bottom w:val="nil"/>
                <w:right w:val="nil"/>
                <w:between w:val="nil"/>
              </w:pBdr>
              <w:rPr>
                <w:sz w:val="22"/>
                <w:szCs w:val="22"/>
              </w:rPr>
            </w:pPr>
            <w:r w:rsidRPr="00D77308">
              <w:rPr>
                <w:sz w:val="22"/>
                <w:szCs w:val="22"/>
              </w:rPr>
              <w:t xml:space="preserve">В соответствии с п. </w:t>
            </w:r>
            <w:r w:rsidR="00D276B3">
              <w:rPr>
                <w:sz w:val="22"/>
                <w:szCs w:val="22"/>
              </w:rPr>
              <w:t>13</w:t>
            </w:r>
            <w:r w:rsidRPr="00D77308">
              <w:rPr>
                <w:sz w:val="22"/>
                <w:szCs w:val="22"/>
              </w:rPr>
              <w:t>.</w:t>
            </w:r>
            <w:r>
              <w:rPr>
                <w:sz w:val="22"/>
                <w:szCs w:val="22"/>
              </w:rPr>
              <w:t xml:space="preserve"> </w:t>
            </w:r>
            <w:r w:rsidRPr="00D77308">
              <w:rPr>
                <w:sz w:val="22"/>
                <w:szCs w:val="22"/>
              </w:rPr>
              <w:t>Технического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F2AA2"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35A12"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595360D8" w14:textId="77777777" w:rsidR="00587929" w:rsidRPr="00D77308" w:rsidRDefault="00587929" w:rsidP="00587929">
            <w:pPr>
              <w:pBdr>
                <w:top w:val="nil"/>
                <w:left w:val="nil"/>
                <w:bottom w:val="nil"/>
                <w:right w:val="nil"/>
                <w:between w:val="nil"/>
              </w:pBd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EB7257E" w14:textId="77777777" w:rsidR="00587929" w:rsidRPr="00D77308" w:rsidRDefault="00587929" w:rsidP="00587929">
            <w:pPr>
              <w:pBdr>
                <w:top w:val="nil"/>
                <w:left w:val="nil"/>
                <w:bottom w:val="nil"/>
                <w:right w:val="nil"/>
                <w:between w:val="nil"/>
              </w:pBdr>
              <w:jc w:val="both"/>
              <w:rPr>
                <w:sz w:val="22"/>
                <w:szCs w:val="22"/>
              </w:rPr>
            </w:pPr>
          </w:p>
        </w:tc>
      </w:tr>
      <w:tr w:rsidR="00587929" w:rsidRPr="00D77308" w14:paraId="6B527054" w14:textId="77777777" w:rsidTr="00CF6888">
        <w:trPr>
          <w:trHeight w:val="20"/>
        </w:trPr>
        <w:tc>
          <w:tcPr>
            <w:tcW w:w="82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29B31" w14:textId="5CAD5ED9" w:rsidR="00587929" w:rsidRPr="00D77308" w:rsidRDefault="00587929" w:rsidP="00587929">
            <w:pPr>
              <w:pBdr>
                <w:top w:val="nil"/>
                <w:left w:val="nil"/>
                <w:bottom w:val="nil"/>
                <w:right w:val="nil"/>
                <w:between w:val="nil"/>
              </w:pBdr>
              <w:jc w:val="both"/>
              <w:rPr>
                <w:sz w:val="22"/>
                <w:szCs w:val="22"/>
              </w:rPr>
            </w:pPr>
            <w:r>
              <w:rPr>
                <w:sz w:val="22"/>
                <w:szCs w:val="22"/>
                <w:lang w:val="en-US"/>
              </w:rPr>
              <w:t>14</w:t>
            </w:r>
            <w:r w:rsidRPr="00D77308">
              <w:rPr>
                <w:sz w:val="22"/>
                <w:szCs w:val="22"/>
              </w:rPr>
              <w:t>.</w:t>
            </w:r>
          </w:p>
        </w:tc>
        <w:tc>
          <w:tcPr>
            <w:tcW w:w="166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86D3C" w14:textId="33ABC06C" w:rsidR="00587929" w:rsidRPr="00942CC5" w:rsidRDefault="00587929" w:rsidP="00587929">
            <w:pPr>
              <w:pStyle w:val="afe"/>
            </w:pPr>
            <w:r>
              <w:rPr>
                <w:sz w:val="22"/>
                <w:szCs w:val="22"/>
              </w:rPr>
              <w:t xml:space="preserve">Техническая группа </w:t>
            </w:r>
          </w:p>
        </w:tc>
        <w:tc>
          <w:tcPr>
            <w:tcW w:w="255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366BF" w14:textId="4097F71D" w:rsidR="00587929" w:rsidRPr="00D77308" w:rsidRDefault="00587929" w:rsidP="00587929">
            <w:pPr>
              <w:pBdr>
                <w:top w:val="nil"/>
                <w:left w:val="nil"/>
                <w:bottom w:val="nil"/>
                <w:right w:val="nil"/>
                <w:between w:val="nil"/>
              </w:pBdr>
              <w:spacing w:after="100"/>
              <w:jc w:val="both"/>
              <w:rPr>
                <w:color w:val="FF0000"/>
                <w:sz w:val="22"/>
                <w:szCs w:val="22"/>
              </w:rPr>
            </w:pPr>
            <w:r w:rsidRPr="00D77308">
              <w:rPr>
                <w:sz w:val="22"/>
                <w:szCs w:val="22"/>
              </w:rPr>
              <w:t xml:space="preserve">В соответствии с п. </w:t>
            </w:r>
            <w:r w:rsidR="00D276B3">
              <w:rPr>
                <w:sz w:val="22"/>
                <w:szCs w:val="22"/>
              </w:rPr>
              <w:t>14</w:t>
            </w:r>
            <w:r w:rsidRPr="00D77308">
              <w:rPr>
                <w:sz w:val="22"/>
                <w:szCs w:val="22"/>
              </w:rPr>
              <w:t>.Технического задания</w:t>
            </w:r>
          </w:p>
        </w:tc>
        <w:tc>
          <w:tcPr>
            <w:tcW w:w="104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97FF5"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услуга</w:t>
            </w:r>
          </w:p>
        </w:tc>
        <w:tc>
          <w:tcPr>
            <w:tcW w:w="70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EBA4A"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1</w:t>
            </w:r>
          </w:p>
        </w:tc>
        <w:tc>
          <w:tcPr>
            <w:tcW w:w="1560" w:type="dxa"/>
            <w:tcBorders>
              <w:top w:val="single" w:sz="4" w:space="0" w:color="auto"/>
              <w:left w:val="single" w:sz="4" w:space="0" w:color="000000"/>
              <w:bottom w:val="single" w:sz="4" w:space="0" w:color="000000"/>
              <w:right w:val="single" w:sz="4" w:space="0" w:color="000000"/>
            </w:tcBorders>
          </w:tcPr>
          <w:p w14:paraId="7C3D6C04" w14:textId="77777777" w:rsidR="00587929" w:rsidRPr="00D77308" w:rsidRDefault="00587929" w:rsidP="00587929">
            <w:pPr>
              <w:pBdr>
                <w:top w:val="nil"/>
                <w:left w:val="nil"/>
                <w:bottom w:val="nil"/>
                <w:right w:val="nil"/>
                <w:between w:val="nil"/>
              </w:pBdr>
              <w:jc w:val="both"/>
              <w:rPr>
                <w:sz w:val="22"/>
                <w:szCs w:val="22"/>
              </w:rPr>
            </w:pPr>
          </w:p>
        </w:tc>
        <w:tc>
          <w:tcPr>
            <w:tcW w:w="1559" w:type="dxa"/>
            <w:tcBorders>
              <w:top w:val="single" w:sz="4" w:space="0" w:color="auto"/>
              <w:left w:val="single" w:sz="4" w:space="0" w:color="000000"/>
              <w:bottom w:val="single" w:sz="4" w:space="0" w:color="000000"/>
              <w:right w:val="single" w:sz="4" w:space="0" w:color="000000"/>
            </w:tcBorders>
          </w:tcPr>
          <w:p w14:paraId="5B65CC10" w14:textId="77777777" w:rsidR="00587929" w:rsidRPr="00D77308" w:rsidRDefault="00587929" w:rsidP="00587929">
            <w:pPr>
              <w:pBdr>
                <w:top w:val="nil"/>
                <w:left w:val="nil"/>
                <w:bottom w:val="nil"/>
                <w:right w:val="nil"/>
                <w:between w:val="nil"/>
              </w:pBdr>
              <w:jc w:val="both"/>
              <w:rPr>
                <w:sz w:val="22"/>
                <w:szCs w:val="22"/>
              </w:rPr>
            </w:pPr>
          </w:p>
        </w:tc>
      </w:tr>
      <w:tr w:rsidR="00587929" w:rsidRPr="00D77308" w14:paraId="47D01F92" w14:textId="77777777" w:rsidTr="00CF6888">
        <w:trPr>
          <w:trHeight w:val="585"/>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C43A5" w14:textId="1E2C9E29" w:rsidR="00587929" w:rsidRPr="00D77308" w:rsidRDefault="00587929" w:rsidP="00587929">
            <w:pPr>
              <w:pBdr>
                <w:top w:val="nil"/>
                <w:left w:val="nil"/>
                <w:bottom w:val="nil"/>
                <w:right w:val="nil"/>
                <w:between w:val="nil"/>
              </w:pBdr>
              <w:jc w:val="both"/>
              <w:rPr>
                <w:sz w:val="22"/>
                <w:szCs w:val="22"/>
              </w:rPr>
            </w:pPr>
            <w:r>
              <w:rPr>
                <w:sz w:val="22"/>
                <w:szCs w:val="22"/>
                <w:lang w:val="en-US"/>
              </w:rPr>
              <w:t>15</w:t>
            </w:r>
            <w:r w:rsidRPr="00D77308">
              <w:rPr>
                <w:sz w:val="22"/>
                <w:szCs w:val="22"/>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BF7F7" w14:textId="28EB1494" w:rsidR="00587929" w:rsidRPr="00942CC5" w:rsidRDefault="00587929" w:rsidP="00587929">
            <w:pPr>
              <w:pStyle w:val="afe"/>
            </w:pPr>
            <w:r>
              <w:rPr>
                <w:sz w:val="22"/>
                <w:szCs w:val="22"/>
              </w:rPr>
              <w:t>Монтажная группа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4B591" w14:textId="3F263FF7" w:rsidR="00587929" w:rsidRPr="00D77308" w:rsidRDefault="00587929" w:rsidP="00587929">
            <w:pPr>
              <w:pBdr>
                <w:top w:val="nil"/>
                <w:left w:val="nil"/>
                <w:bottom w:val="nil"/>
                <w:right w:val="nil"/>
                <w:between w:val="nil"/>
              </w:pBdr>
              <w:spacing w:after="100"/>
              <w:jc w:val="both"/>
              <w:rPr>
                <w:sz w:val="22"/>
                <w:szCs w:val="22"/>
              </w:rPr>
            </w:pPr>
            <w:r w:rsidRPr="00D77308">
              <w:rPr>
                <w:sz w:val="22"/>
                <w:szCs w:val="22"/>
              </w:rPr>
              <w:t xml:space="preserve">В соответствии с п. </w:t>
            </w:r>
            <w:r w:rsidR="00D276B3">
              <w:rPr>
                <w:sz w:val="22"/>
                <w:szCs w:val="22"/>
              </w:rPr>
              <w:t>15</w:t>
            </w:r>
            <w:r w:rsidRPr="00D77308">
              <w:rPr>
                <w:sz w:val="22"/>
                <w:szCs w:val="22"/>
              </w:rPr>
              <w:t>.Технического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658D0"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F4EE"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5F4658B4" w14:textId="77777777" w:rsidR="00587929" w:rsidRPr="00D77308" w:rsidRDefault="00587929" w:rsidP="00587929">
            <w:pPr>
              <w:pBdr>
                <w:top w:val="nil"/>
                <w:left w:val="nil"/>
                <w:bottom w:val="nil"/>
                <w:right w:val="nil"/>
                <w:between w:val="nil"/>
              </w:pBd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28C5D02D" w14:textId="77777777" w:rsidR="00587929" w:rsidRPr="00D77308" w:rsidRDefault="00587929" w:rsidP="00587929">
            <w:pPr>
              <w:pBdr>
                <w:top w:val="nil"/>
                <w:left w:val="nil"/>
                <w:bottom w:val="nil"/>
                <w:right w:val="nil"/>
                <w:between w:val="nil"/>
              </w:pBdr>
              <w:jc w:val="both"/>
              <w:rPr>
                <w:sz w:val="22"/>
                <w:szCs w:val="22"/>
              </w:rPr>
            </w:pPr>
          </w:p>
        </w:tc>
      </w:tr>
      <w:tr w:rsidR="00587929" w:rsidRPr="00D77308" w14:paraId="3225EE0D" w14:textId="77777777" w:rsidTr="00CF6888">
        <w:trPr>
          <w:trHeight w:val="500"/>
        </w:trPr>
        <w:tc>
          <w:tcPr>
            <w:tcW w:w="82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28D52" w14:textId="69EBFED5" w:rsidR="00587929" w:rsidRPr="00D77308" w:rsidRDefault="00587929" w:rsidP="00587929">
            <w:pPr>
              <w:pBdr>
                <w:top w:val="nil"/>
                <w:left w:val="nil"/>
                <w:bottom w:val="nil"/>
                <w:right w:val="nil"/>
                <w:between w:val="nil"/>
              </w:pBdr>
              <w:jc w:val="both"/>
              <w:rPr>
                <w:sz w:val="22"/>
                <w:szCs w:val="22"/>
              </w:rPr>
            </w:pPr>
            <w:r>
              <w:rPr>
                <w:sz w:val="22"/>
                <w:szCs w:val="22"/>
                <w:lang w:val="en-US"/>
              </w:rPr>
              <w:t>16</w:t>
            </w:r>
            <w:r w:rsidRPr="00D77308">
              <w:rPr>
                <w:sz w:val="22"/>
                <w:szCs w:val="22"/>
              </w:rPr>
              <w:t>.</w:t>
            </w:r>
          </w:p>
        </w:tc>
        <w:tc>
          <w:tcPr>
            <w:tcW w:w="166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D9D54" w14:textId="639929A3" w:rsidR="00587929" w:rsidRPr="00D77308" w:rsidRDefault="00587929" w:rsidP="00587929">
            <w:pPr>
              <w:pBdr>
                <w:top w:val="nil"/>
                <w:left w:val="nil"/>
                <w:bottom w:val="nil"/>
                <w:right w:val="nil"/>
                <w:between w:val="nil"/>
              </w:pBdr>
              <w:spacing w:after="100"/>
              <w:rPr>
                <w:sz w:val="22"/>
                <w:szCs w:val="22"/>
              </w:rPr>
            </w:pPr>
            <w:r>
              <w:rPr>
                <w:sz w:val="22"/>
                <w:szCs w:val="22"/>
              </w:rPr>
              <w:t>Услуги администратора</w:t>
            </w:r>
          </w:p>
        </w:tc>
        <w:tc>
          <w:tcPr>
            <w:tcW w:w="2552" w:type="dxa"/>
            <w:tcBorders>
              <w:top w:val="single" w:sz="4" w:space="0" w:color="auto"/>
              <w:left w:val="single" w:sz="4" w:space="0" w:color="000000"/>
              <w:bottom w:val="single" w:sz="4" w:space="0" w:color="000000"/>
              <w:right w:val="single" w:sz="4" w:space="0" w:color="000000"/>
            </w:tcBorders>
            <w:shd w:val="clear" w:color="auto" w:fill="auto"/>
          </w:tcPr>
          <w:p w14:paraId="221974B6" w14:textId="05BB8B95" w:rsidR="00587929" w:rsidRPr="00D77308" w:rsidRDefault="00587929" w:rsidP="00587929">
            <w:pPr>
              <w:pBdr>
                <w:top w:val="nil"/>
                <w:left w:val="nil"/>
                <w:bottom w:val="nil"/>
                <w:right w:val="nil"/>
                <w:between w:val="nil"/>
              </w:pBdr>
              <w:ind w:left="141"/>
              <w:rPr>
                <w:sz w:val="22"/>
                <w:szCs w:val="22"/>
              </w:rPr>
            </w:pPr>
            <w:r w:rsidRPr="00D77308">
              <w:rPr>
                <w:sz w:val="22"/>
                <w:szCs w:val="22"/>
              </w:rPr>
              <w:t xml:space="preserve">В соответствии с п  </w:t>
            </w:r>
            <w:r w:rsidR="00D276B3">
              <w:rPr>
                <w:sz w:val="22"/>
                <w:szCs w:val="22"/>
              </w:rPr>
              <w:t>16</w:t>
            </w:r>
            <w:r w:rsidRPr="00D77308">
              <w:rPr>
                <w:sz w:val="22"/>
                <w:szCs w:val="22"/>
              </w:rPr>
              <w:t>.Технического задания</w:t>
            </w:r>
          </w:p>
        </w:tc>
        <w:tc>
          <w:tcPr>
            <w:tcW w:w="104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31C0"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Услуга</w:t>
            </w:r>
          </w:p>
        </w:tc>
        <w:tc>
          <w:tcPr>
            <w:tcW w:w="70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45F1B"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1</w:t>
            </w:r>
          </w:p>
        </w:tc>
        <w:tc>
          <w:tcPr>
            <w:tcW w:w="1560" w:type="dxa"/>
            <w:tcBorders>
              <w:top w:val="single" w:sz="4" w:space="0" w:color="auto"/>
              <w:left w:val="single" w:sz="4" w:space="0" w:color="000000"/>
              <w:bottom w:val="single" w:sz="4" w:space="0" w:color="000000"/>
              <w:right w:val="single" w:sz="4" w:space="0" w:color="000000"/>
            </w:tcBorders>
          </w:tcPr>
          <w:p w14:paraId="650145CE" w14:textId="77777777" w:rsidR="00587929" w:rsidRPr="00D77308" w:rsidRDefault="00587929" w:rsidP="00587929">
            <w:pPr>
              <w:pBdr>
                <w:top w:val="nil"/>
                <w:left w:val="nil"/>
                <w:bottom w:val="nil"/>
                <w:right w:val="nil"/>
                <w:between w:val="nil"/>
              </w:pBdr>
              <w:jc w:val="both"/>
              <w:rPr>
                <w:sz w:val="22"/>
                <w:szCs w:val="22"/>
              </w:rPr>
            </w:pPr>
          </w:p>
        </w:tc>
        <w:tc>
          <w:tcPr>
            <w:tcW w:w="1559" w:type="dxa"/>
            <w:tcBorders>
              <w:top w:val="single" w:sz="4" w:space="0" w:color="auto"/>
              <w:left w:val="single" w:sz="4" w:space="0" w:color="000000"/>
              <w:bottom w:val="single" w:sz="4" w:space="0" w:color="000000"/>
              <w:right w:val="single" w:sz="4" w:space="0" w:color="000000"/>
            </w:tcBorders>
          </w:tcPr>
          <w:p w14:paraId="7CDFD61C" w14:textId="77777777" w:rsidR="00587929" w:rsidRPr="00D77308" w:rsidRDefault="00587929" w:rsidP="00587929">
            <w:pPr>
              <w:pBdr>
                <w:top w:val="nil"/>
                <w:left w:val="nil"/>
                <w:bottom w:val="nil"/>
                <w:right w:val="nil"/>
                <w:between w:val="nil"/>
              </w:pBdr>
              <w:jc w:val="both"/>
              <w:rPr>
                <w:sz w:val="22"/>
                <w:szCs w:val="22"/>
              </w:rPr>
            </w:pPr>
          </w:p>
        </w:tc>
      </w:tr>
      <w:tr w:rsidR="00587929" w:rsidRPr="00D77308" w14:paraId="42425020" w14:textId="77777777" w:rsidTr="00CF6888">
        <w:trPr>
          <w:trHeight w:val="213"/>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13D56" w14:textId="1035553D" w:rsidR="00587929" w:rsidRPr="00D77308" w:rsidRDefault="00587929" w:rsidP="00587929">
            <w:pPr>
              <w:pBdr>
                <w:top w:val="nil"/>
                <w:left w:val="nil"/>
                <w:bottom w:val="nil"/>
                <w:right w:val="nil"/>
                <w:between w:val="nil"/>
              </w:pBdr>
              <w:jc w:val="both"/>
              <w:rPr>
                <w:sz w:val="22"/>
                <w:szCs w:val="22"/>
              </w:rPr>
            </w:pPr>
            <w:r>
              <w:rPr>
                <w:sz w:val="22"/>
                <w:szCs w:val="22"/>
                <w:lang w:val="en-US"/>
              </w:rPr>
              <w:t>17</w:t>
            </w:r>
            <w:r w:rsidRPr="00D77308">
              <w:rPr>
                <w:sz w:val="22"/>
                <w:szCs w:val="22"/>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ADE24" w14:textId="396D8648" w:rsidR="00587929" w:rsidRPr="00D77308" w:rsidRDefault="00587929" w:rsidP="00587929">
            <w:pPr>
              <w:pBdr>
                <w:top w:val="nil"/>
                <w:left w:val="nil"/>
                <w:bottom w:val="nil"/>
                <w:right w:val="nil"/>
                <w:between w:val="nil"/>
              </w:pBdr>
              <w:rPr>
                <w:color w:val="000000"/>
                <w:sz w:val="22"/>
                <w:szCs w:val="22"/>
              </w:rPr>
            </w:pPr>
            <w:r>
              <w:rPr>
                <w:sz w:val="22"/>
                <w:szCs w:val="22"/>
              </w:rPr>
              <w:t>Художник по свету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E08D301" w14:textId="5859936D" w:rsidR="00587929" w:rsidRPr="00D77308" w:rsidRDefault="00587929" w:rsidP="00587929">
            <w:pPr>
              <w:pBdr>
                <w:top w:val="nil"/>
                <w:left w:val="nil"/>
                <w:bottom w:val="nil"/>
                <w:right w:val="nil"/>
                <w:between w:val="nil"/>
              </w:pBdr>
              <w:spacing w:after="100"/>
              <w:ind w:left="142"/>
              <w:rPr>
                <w:sz w:val="22"/>
                <w:szCs w:val="22"/>
              </w:rPr>
            </w:pPr>
            <w:r w:rsidRPr="00D77308">
              <w:rPr>
                <w:sz w:val="22"/>
                <w:szCs w:val="22"/>
              </w:rPr>
              <w:t xml:space="preserve">В соответствии с п </w:t>
            </w:r>
            <w:r w:rsidR="00D276B3">
              <w:rPr>
                <w:sz w:val="22"/>
                <w:szCs w:val="22"/>
              </w:rPr>
              <w:t>17</w:t>
            </w:r>
            <w:r w:rsidRPr="00D77308">
              <w:rPr>
                <w:sz w:val="22"/>
                <w:szCs w:val="22"/>
              </w:rPr>
              <w:t>.Технического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3DBF4"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9EC97"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5CA64B99" w14:textId="77777777" w:rsidR="00587929" w:rsidRPr="00D77308" w:rsidRDefault="00587929" w:rsidP="00587929">
            <w:pPr>
              <w:pBdr>
                <w:top w:val="nil"/>
                <w:left w:val="nil"/>
                <w:bottom w:val="nil"/>
                <w:right w:val="nil"/>
                <w:between w:val="nil"/>
              </w:pBd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2AF1840" w14:textId="77777777" w:rsidR="00587929" w:rsidRPr="00D77308" w:rsidRDefault="00587929" w:rsidP="00587929">
            <w:pPr>
              <w:pBdr>
                <w:top w:val="nil"/>
                <w:left w:val="nil"/>
                <w:bottom w:val="nil"/>
                <w:right w:val="nil"/>
                <w:between w:val="nil"/>
              </w:pBdr>
              <w:jc w:val="both"/>
              <w:rPr>
                <w:sz w:val="22"/>
                <w:szCs w:val="22"/>
              </w:rPr>
            </w:pPr>
          </w:p>
        </w:tc>
      </w:tr>
      <w:tr w:rsidR="00587929" w:rsidRPr="00D77308" w14:paraId="1360B090" w14:textId="77777777" w:rsidTr="00CF6888">
        <w:trPr>
          <w:trHeight w:val="20"/>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8C5A7" w14:textId="24EE2FD9" w:rsidR="00587929" w:rsidRPr="00D77308" w:rsidRDefault="00587929" w:rsidP="00587929">
            <w:pPr>
              <w:pBdr>
                <w:top w:val="nil"/>
                <w:left w:val="nil"/>
                <w:bottom w:val="nil"/>
                <w:right w:val="nil"/>
                <w:between w:val="nil"/>
              </w:pBdr>
              <w:jc w:val="both"/>
              <w:rPr>
                <w:sz w:val="22"/>
                <w:szCs w:val="22"/>
              </w:rPr>
            </w:pPr>
            <w:r>
              <w:rPr>
                <w:sz w:val="22"/>
                <w:szCs w:val="22"/>
                <w:lang w:val="en-US"/>
              </w:rPr>
              <w:t>18</w:t>
            </w:r>
            <w:r w:rsidRPr="00D77308">
              <w:rPr>
                <w:sz w:val="22"/>
                <w:szCs w:val="22"/>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34BF8" w14:textId="540B41F4" w:rsidR="00587929" w:rsidRPr="00D77308" w:rsidRDefault="00587929" w:rsidP="00587929">
            <w:pPr>
              <w:pBdr>
                <w:top w:val="nil"/>
                <w:left w:val="nil"/>
                <w:bottom w:val="nil"/>
                <w:right w:val="nil"/>
                <w:between w:val="nil"/>
              </w:pBdr>
              <w:rPr>
                <w:color w:val="000000"/>
                <w:sz w:val="22"/>
                <w:szCs w:val="22"/>
              </w:rPr>
            </w:pPr>
            <w:r>
              <w:rPr>
                <w:sz w:val="22"/>
                <w:szCs w:val="22"/>
              </w:rPr>
              <w:t xml:space="preserve">Видеоинженер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9D63AB0" w14:textId="1C7D32ED" w:rsidR="00587929" w:rsidRPr="00D77308" w:rsidRDefault="00587929" w:rsidP="00587929">
            <w:pPr>
              <w:pBdr>
                <w:top w:val="nil"/>
                <w:left w:val="nil"/>
                <w:bottom w:val="nil"/>
                <w:right w:val="nil"/>
                <w:between w:val="nil"/>
              </w:pBdr>
              <w:ind w:left="142"/>
              <w:rPr>
                <w:sz w:val="22"/>
                <w:szCs w:val="22"/>
              </w:rPr>
            </w:pPr>
            <w:r w:rsidRPr="00D77308">
              <w:rPr>
                <w:sz w:val="22"/>
                <w:szCs w:val="22"/>
              </w:rPr>
              <w:t xml:space="preserve">В соответствии с </w:t>
            </w:r>
            <w:r w:rsidR="00D276B3">
              <w:rPr>
                <w:sz w:val="22"/>
                <w:szCs w:val="22"/>
              </w:rPr>
              <w:t>18</w:t>
            </w:r>
            <w:r w:rsidRPr="00D77308">
              <w:rPr>
                <w:sz w:val="22"/>
                <w:szCs w:val="22"/>
              </w:rPr>
              <w:t>.Технического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66AB9"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90D8D"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0FD9CBF8" w14:textId="77777777" w:rsidR="00587929" w:rsidRPr="00D77308" w:rsidRDefault="00587929" w:rsidP="00587929">
            <w:pPr>
              <w:pBdr>
                <w:top w:val="nil"/>
                <w:left w:val="nil"/>
                <w:bottom w:val="nil"/>
                <w:right w:val="nil"/>
                <w:between w:val="nil"/>
              </w:pBd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3172923B" w14:textId="77777777" w:rsidR="00587929" w:rsidRPr="00D77308" w:rsidRDefault="00587929" w:rsidP="00587929">
            <w:pPr>
              <w:pBdr>
                <w:top w:val="nil"/>
                <w:left w:val="nil"/>
                <w:bottom w:val="nil"/>
                <w:right w:val="nil"/>
                <w:between w:val="nil"/>
              </w:pBdr>
              <w:jc w:val="both"/>
              <w:rPr>
                <w:sz w:val="22"/>
                <w:szCs w:val="22"/>
              </w:rPr>
            </w:pPr>
          </w:p>
        </w:tc>
      </w:tr>
      <w:tr w:rsidR="00587929" w:rsidRPr="00D77308" w14:paraId="4CC29B8A" w14:textId="77777777" w:rsidTr="00CF6888">
        <w:trPr>
          <w:trHeight w:val="274"/>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23097" w14:textId="4BF1976E" w:rsidR="00587929" w:rsidRPr="00D77308" w:rsidRDefault="00587929" w:rsidP="00587929">
            <w:pPr>
              <w:pBdr>
                <w:top w:val="nil"/>
                <w:left w:val="nil"/>
                <w:bottom w:val="nil"/>
                <w:right w:val="nil"/>
                <w:between w:val="nil"/>
              </w:pBdr>
              <w:jc w:val="both"/>
              <w:rPr>
                <w:sz w:val="22"/>
                <w:szCs w:val="22"/>
              </w:rPr>
            </w:pPr>
            <w:r>
              <w:rPr>
                <w:sz w:val="22"/>
                <w:szCs w:val="22"/>
                <w:lang w:val="en-US"/>
              </w:rPr>
              <w:t>19</w:t>
            </w:r>
            <w:r w:rsidRPr="00D77308">
              <w:rPr>
                <w:sz w:val="22"/>
                <w:szCs w:val="22"/>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F1E78" w14:textId="214106AF" w:rsidR="00587929" w:rsidRPr="00D77308" w:rsidRDefault="00587929" w:rsidP="00587929">
            <w:pPr>
              <w:pBdr>
                <w:top w:val="nil"/>
                <w:left w:val="nil"/>
                <w:bottom w:val="nil"/>
                <w:right w:val="nil"/>
                <w:between w:val="nil"/>
              </w:pBdr>
              <w:rPr>
                <w:color w:val="000000"/>
                <w:sz w:val="22"/>
                <w:szCs w:val="22"/>
                <w:highlight w:val="white"/>
              </w:rPr>
            </w:pPr>
            <w:r>
              <w:rPr>
                <w:sz w:val="22"/>
                <w:szCs w:val="22"/>
              </w:rPr>
              <w:t xml:space="preserve">Режиссер-сценарист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470C720" w14:textId="0CE1DAE8" w:rsidR="00587929" w:rsidRPr="00D77308" w:rsidRDefault="00587929" w:rsidP="00587929">
            <w:pPr>
              <w:pBdr>
                <w:top w:val="nil"/>
                <w:left w:val="nil"/>
                <w:bottom w:val="nil"/>
                <w:right w:val="nil"/>
                <w:between w:val="nil"/>
              </w:pBdr>
              <w:ind w:left="142"/>
              <w:rPr>
                <w:sz w:val="22"/>
                <w:szCs w:val="22"/>
              </w:rPr>
            </w:pPr>
            <w:r w:rsidRPr="00D77308">
              <w:rPr>
                <w:sz w:val="22"/>
                <w:szCs w:val="22"/>
              </w:rPr>
              <w:t xml:space="preserve">В соответствии с п </w:t>
            </w:r>
            <w:r w:rsidR="00D276B3">
              <w:rPr>
                <w:sz w:val="22"/>
                <w:szCs w:val="22"/>
              </w:rPr>
              <w:t>19</w:t>
            </w:r>
            <w:r w:rsidRPr="00D77308">
              <w:rPr>
                <w:sz w:val="22"/>
                <w:szCs w:val="22"/>
              </w:rPr>
              <w:t>.Технического задания</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3CEE5"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Услуга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510D7" w14:textId="77777777" w:rsidR="00587929" w:rsidRPr="00D77308" w:rsidRDefault="00587929" w:rsidP="00587929">
            <w:pPr>
              <w:pBdr>
                <w:top w:val="nil"/>
                <w:left w:val="nil"/>
                <w:bottom w:val="nil"/>
                <w:right w:val="nil"/>
                <w:between w:val="nil"/>
              </w:pBdr>
              <w:jc w:val="both"/>
              <w:rPr>
                <w:sz w:val="22"/>
                <w:szCs w:val="22"/>
              </w:rPr>
            </w:pPr>
            <w:r w:rsidRPr="00D77308">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14:paraId="7013E64A" w14:textId="77777777" w:rsidR="00587929" w:rsidRPr="00D77308" w:rsidRDefault="00587929" w:rsidP="00587929">
            <w:pPr>
              <w:pBdr>
                <w:top w:val="nil"/>
                <w:left w:val="nil"/>
                <w:bottom w:val="nil"/>
                <w:right w:val="nil"/>
                <w:between w:val="nil"/>
              </w:pBd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6768B16" w14:textId="77777777" w:rsidR="00587929" w:rsidRPr="00D77308" w:rsidRDefault="00587929" w:rsidP="00587929">
            <w:pPr>
              <w:pBdr>
                <w:top w:val="nil"/>
                <w:left w:val="nil"/>
                <w:bottom w:val="nil"/>
                <w:right w:val="nil"/>
                <w:between w:val="nil"/>
              </w:pBdr>
              <w:jc w:val="both"/>
              <w:rPr>
                <w:sz w:val="22"/>
                <w:szCs w:val="22"/>
              </w:rPr>
            </w:pPr>
          </w:p>
        </w:tc>
      </w:tr>
    </w:tbl>
    <w:p w14:paraId="614C856A" w14:textId="77777777" w:rsidR="00C47903" w:rsidRDefault="00C47903" w:rsidP="003A3414">
      <w:pPr>
        <w:jc w:val="center"/>
        <w:rPr>
          <w:bCs/>
        </w:rPr>
      </w:pPr>
    </w:p>
    <w:p w14:paraId="5A415844" w14:textId="77777777" w:rsidR="00C47903" w:rsidRDefault="00C47903" w:rsidP="003A3414">
      <w:pPr>
        <w:jc w:val="center"/>
        <w:rPr>
          <w:bCs/>
        </w:rPr>
      </w:pPr>
    </w:p>
    <w:p w14:paraId="612A51A3" w14:textId="4FA724F3" w:rsidR="003A3414" w:rsidRDefault="003A3414" w:rsidP="003A3414">
      <w:pPr>
        <w:jc w:val="center"/>
        <w:rPr>
          <w:bCs/>
        </w:rPr>
      </w:pPr>
      <w:r w:rsidRPr="00FB545E">
        <w:rPr>
          <w:bCs/>
        </w:rPr>
        <w:t>Подписи Сторон:</w:t>
      </w:r>
    </w:p>
    <w:tbl>
      <w:tblPr>
        <w:tblW w:w="10572" w:type="dxa"/>
        <w:tblLook w:val="04A0" w:firstRow="1" w:lastRow="0" w:firstColumn="1" w:lastColumn="0" w:noHBand="0" w:noVBand="1"/>
      </w:tblPr>
      <w:tblGrid>
        <w:gridCol w:w="5387"/>
        <w:gridCol w:w="5185"/>
      </w:tblGrid>
      <w:tr w:rsidR="003A3414" w:rsidRPr="003B082B" w14:paraId="75EAE5E1" w14:textId="77777777" w:rsidTr="00893B77">
        <w:trPr>
          <w:trHeight w:val="688"/>
        </w:trPr>
        <w:tc>
          <w:tcPr>
            <w:tcW w:w="5387" w:type="dxa"/>
            <w:shd w:val="clear" w:color="auto" w:fill="auto"/>
            <w:vAlign w:val="center"/>
          </w:tcPr>
          <w:p w14:paraId="78D3BB9D" w14:textId="77777777" w:rsidR="003A3414" w:rsidRPr="00FB545E" w:rsidRDefault="003A3414" w:rsidP="003A3414">
            <w:pPr>
              <w:widowControl w:val="0"/>
            </w:pPr>
            <w:bookmarkStart w:id="1" w:name="_Hlk89245003"/>
            <w:r w:rsidRPr="00FB545E">
              <w:t>З</w:t>
            </w:r>
            <w:r w:rsidRPr="003B082B">
              <w:t>аказчик</w:t>
            </w:r>
          </w:p>
          <w:p w14:paraId="6DD179AF" w14:textId="77777777" w:rsidR="003A3414" w:rsidRPr="003B082B" w:rsidRDefault="003A3414" w:rsidP="003A3414">
            <w:pPr>
              <w:widowControl w:val="0"/>
            </w:pPr>
            <w:r w:rsidRPr="00FB545E">
              <w:t>АНО «Фонд развития города Иннополис»</w:t>
            </w:r>
          </w:p>
        </w:tc>
        <w:tc>
          <w:tcPr>
            <w:tcW w:w="5185" w:type="dxa"/>
            <w:shd w:val="clear" w:color="auto" w:fill="auto"/>
          </w:tcPr>
          <w:p w14:paraId="18360DF6" w14:textId="77777777" w:rsidR="003A3414" w:rsidRPr="00FB545E" w:rsidRDefault="003A3414" w:rsidP="003A3414">
            <w:pPr>
              <w:ind w:right="-108"/>
            </w:pPr>
            <w:r w:rsidRPr="00FB545E">
              <w:t>И</w:t>
            </w:r>
            <w:r w:rsidRPr="003B082B">
              <w:t>сполнитель</w:t>
            </w:r>
            <w:r w:rsidRPr="00FB545E">
              <w:t>:</w:t>
            </w:r>
          </w:p>
          <w:p w14:paraId="6CC252AF" w14:textId="35F0A19F" w:rsidR="003079E2" w:rsidRPr="00FB545E" w:rsidRDefault="003079E2" w:rsidP="00DF08B4">
            <w:pPr>
              <w:ind w:right="-108"/>
            </w:pPr>
          </w:p>
        </w:tc>
      </w:tr>
      <w:tr w:rsidR="003079E2" w:rsidRPr="003B082B" w14:paraId="7A7C1E66" w14:textId="77777777" w:rsidTr="00893B77">
        <w:trPr>
          <w:trHeight w:val="688"/>
        </w:trPr>
        <w:tc>
          <w:tcPr>
            <w:tcW w:w="5387" w:type="dxa"/>
            <w:shd w:val="clear" w:color="auto" w:fill="auto"/>
            <w:vAlign w:val="center"/>
          </w:tcPr>
          <w:p w14:paraId="14AA0616" w14:textId="77777777" w:rsidR="003079E2" w:rsidRDefault="003079E2" w:rsidP="003079E2">
            <w:pPr>
              <w:widowControl w:val="0"/>
            </w:pPr>
            <w:r>
              <w:t xml:space="preserve">Директор                                                                                                                    </w:t>
            </w:r>
          </w:p>
          <w:p w14:paraId="59B82BBE" w14:textId="77777777" w:rsidR="003079E2" w:rsidRDefault="003079E2" w:rsidP="003079E2">
            <w:pPr>
              <w:widowControl w:val="0"/>
            </w:pPr>
          </w:p>
          <w:p w14:paraId="3DE2DB67" w14:textId="77777777" w:rsidR="003079E2" w:rsidRDefault="003079E2" w:rsidP="003079E2">
            <w:pPr>
              <w:widowControl w:val="0"/>
            </w:pPr>
            <w:r>
              <w:t xml:space="preserve">___________________/А.И. </w:t>
            </w:r>
            <w:proofErr w:type="spellStart"/>
            <w:r>
              <w:t>Кангин</w:t>
            </w:r>
            <w:proofErr w:type="spellEnd"/>
            <w:r>
              <w:t>/</w:t>
            </w:r>
          </w:p>
          <w:p w14:paraId="0A2C2C63" w14:textId="242F191B" w:rsidR="00D83EA1" w:rsidRPr="00FB545E" w:rsidRDefault="00D83EA1" w:rsidP="003079E2">
            <w:pPr>
              <w:widowControl w:val="0"/>
            </w:pPr>
          </w:p>
        </w:tc>
        <w:tc>
          <w:tcPr>
            <w:tcW w:w="5185" w:type="dxa"/>
            <w:shd w:val="clear" w:color="auto" w:fill="auto"/>
          </w:tcPr>
          <w:p w14:paraId="49E14E09" w14:textId="35C76C22" w:rsidR="003079E2" w:rsidRDefault="003079E2" w:rsidP="003A3414">
            <w:pPr>
              <w:ind w:right="-108"/>
            </w:pPr>
          </w:p>
          <w:p w14:paraId="3E8C24AD" w14:textId="77777777" w:rsidR="00DF08B4" w:rsidRDefault="00DF08B4" w:rsidP="003A3414">
            <w:pPr>
              <w:ind w:right="-108"/>
            </w:pPr>
          </w:p>
          <w:p w14:paraId="5BAF988C" w14:textId="404B0880" w:rsidR="003079E2" w:rsidRPr="00FB545E" w:rsidRDefault="00DF08B4" w:rsidP="00DF08B4">
            <w:pPr>
              <w:ind w:right="-108"/>
            </w:pPr>
            <w:r>
              <w:t>___________________/____________________</w:t>
            </w:r>
            <w:r w:rsidR="003079E2">
              <w:t>/</w:t>
            </w:r>
          </w:p>
        </w:tc>
      </w:tr>
      <w:bookmarkEnd w:id="1"/>
    </w:tbl>
    <w:p w14:paraId="5B1DC776" w14:textId="77777777" w:rsidR="00C4392B" w:rsidRDefault="00C4392B" w:rsidP="00587929">
      <w:pPr>
        <w:rPr>
          <w:bCs/>
        </w:rPr>
        <w:sectPr w:rsidR="00C4392B" w:rsidSect="000A758C">
          <w:headerReference w:type="default" r:id="rId9"/>
          <w:footerReference w:type="default" r:id="rId10"/>
          <w:pgSz w:w="11900" w:h="16840"/>
          <w:pgMar w:top="567" w:right="1014" w:bottom="838" w:left="971" w:header="0" w:footer="720" w:gutter="0"/>
          <w:pgNumType w:start="1"/>
          <w:cols w:space="720"/>
          <w:docGrid w:linePitch="326"/>
        </w:sectPr>
      </w:pPr>
    </w:p>
    <w:p w14:paraId="460A053B" w14:textId="134F16BC" w:rsidR="00E830AF" w:rsidRDefault="00E830AF" w:rsidP="00E830AF">
      <w:pPr>
        <w:ind w:firstLine="851"/>
        <w:jc w:val="right"/>
        <w:rPr>
          <w:b/>
          <w:bCs/>
        </w:rPr>
      </w:pPr>
      <w:r w:rsidRPr="00DD5717">
        <w:rPr>
          <w:b/>
          <w:bCs/>
        </w:rPr>
        <w:t>Приложение №2</w:t>
      </w:r>
      <w:r w:rsidR="00EF72AD">
        <w:rPr>
          <w:b/>
          <w:bCs/>
        </w:rPr>
        <w:t xml:space="preserve"> к</w:t>
      </w:r>
      <w:r w:rsidR="00EF72AD" w:rsidRPr="00EF72AD">
        <w:rPr>
          <w:b/>
          <w:bCs/>
        </w:rPr>
        <w:t xml:space="preserve"> </w:t>
      </w:r>
      <w:proofErr w:type="spellStart"/>
      <w:r w:rsidR="00EF72AD" w:rsidRPr="00637CE5">
        <w:rPr>
          <w:b/>
          <w:bCs/>
        </w:rPr>
        <w:t>к</w:t>
      </w:r>
      <w:proofErr w:type="spellEnd"/>
      <w:r w:rsidR="00EF72AD" w:rsidRPr="00637CE5">
        <w:rPr>
          <w:b/>
          <w:bCs/>
        </w:rPr>
        <w:t xml:space="preserve"> договору №____ от «__» __________ 20</w:t>
      </w:r>
      <w:r w:rsidR="00EF72AD">
        <w:rPr>
          <w:b/>
          <w:bCs/>
        </w:rPr>
        <w:t xml:space="preserve">21 </w:t>
      </w:r>
      <w:r w:rsidR="00EF72AD" w:rsidRPr="00637CE5">
        <w:rPr>
          <w:b/>
          <w:bCs/>
        </w:rPr>
        <w:t>года</w:t>
      </w:r>
    </w:p>
    <w:p w14:paraId="1B168161" w14:textId="77777777" w:rsidR="00EF72AD" w:rsidRDefault="00EF72AD" w:rsidP="00EF72AD">
      <w:pPr>
        <w:jc w:val="center"/>
        <w:rPr>
          <w:b/>
        </w:rPr>
      </w:pPr>
    </w:p>
    <w:p w14:paraId="3560AA62" w14:textId="5EF93FEE" w:rsidR="00EF72AD" w:rsidRDefault="00EF72AD" w:rsidP="00EF72AD">
      <w:pPr>
        <w:jc w:val="center"/>
        <w:rPr>
          <w:b/>
        </w:rPr>
      </w:pPr>
      <w:r>
        <w:rPr>
          <w:b/>
        </w:rPr>
        <w:t xml:space="preserve">ТЕХНИЧЕСКОЕ ЗАДАНИЕ  </w:t>
      </w:r>
    </w:p>
    <w:p w14:paraId="5875455F" w14:textId="77777777" w:rsidR="00EF72AD" w:rsidRDefault="00EF72AD" w:rsidP="00EF72AD">
      <w:pPr>
        <w:pBdr>
          <w:top w:val="nil"/>
          <w:left w:val="nil"/>
          <w:bottom w:val="nil"/>
          <w:right w:val="nil"/>
          <w:between w:val="nil"/>
        </w:pBdr>
        <w:spacing w:line="276" w:lineRule="auto"/>
        <w:ind w:left="502"/>
        <w:jc w:val="center"/>
        <w:rPr>
          <w:b/>
        </w:rPr>
      </w:pPr>
      <w:r>
        <w:rPr>
          <w:b/>
        </w:rPr>
        <w:t>на</w:t>
      </w:r>
      <w:r>
        <w:rPr>
          <w:b/>
          <w:i/>
        </w:rPr>
        <w:t xml:space="preserve"> </w:t>
      </w:r>
      <w:r>
        <w:rPr>
          <w:b/>
        </w:rPr>
        <w:t xml:space="preserve">организацию и проведение мероприятия </w:t>
      </w:r>
      <w:r>
        <w:rPr>
          <w:b/>
          <w:i/>
        </w:rPr>
        <w:t>«</w:t>
      </w:r>
      <w:r>
        <w:rPr>
          <w:b/>
        </w:rPr>
        <w:t>Новогодняя ночь 2022», приуроченного к празднованию Нового 2022 года.</w:t>
      </w:r>
    </w:p>
    <w:p w14:paraId="25F32A33" w14:textId="77777777" w:rsidR="00EF72AD" w:rsidRDefault="00EF72AD" w:rsidP="00EF72AD">
      <w:pPr>
        <w:pBdr>
          <w:top w:val="nil"/>
          <w:left w:val="nil"/>
          <w:bottom w:val="nil"/>
          <w:right w:val="nil"/>
          <w:between w:val="nil"/>
        </w:pBdr>
        <w:spacing w:line="276" w:lineRule="auto"/>
        <w:ind w:left="502"/>
        <w:jc w:val="both"/>
        <w:rPr>
          <w:b/>
          <w:i/>
        </w:rPr>
      </w:pPr>
    </w:p>
    <w:p w14:paraId="7CA6B473" w14:textId="77777777" w:rsidR="00EF72AD" w:rsidRDefault="00EF72AD" w:rsidP="00EF72AD">
      <w:pPr>
        <w:pBdr>
          <w:top w:val="nil"/>
          <w:left w:val="nil"/>
          <w:bottom w:val="nil"/>
          <w:right w:val="nil"/>
          <w:between w:val="nil"/>
        </w:pBdr>
        <w:spacing w:line="276" w:lineRule="auto"/>
        <w:ind w:left="142"/>
        <w:jc w:val="both"/>
        <w:rPr>
          <w:b/>
          <w:i/>
          <w:highlight w:val="cyan"/>
        </w:rPr>
      </w:pPr>
      <w:r>
        <w:rPr>
          <w:b/>
          <w:i/>
        </w:rPr>
        <w:t>Концепция мероприятия: «</w:t>
      </w:r>
      <w:r>
        <w:rPr>
          <w:b/>
        </w:rPr>
        <w:t>Новогодняя ночь 2022</w:t>
      </w:r>
      <w:r>
        <w:t>» — это концептуально уличное, семейное мероприятие, направленное на активный отдых и скандинавский стиль. Эмоциональные маркеры: минимализм, тепло, уют. На мероприятие осуществляется свободный/бесплатный вход.</w:t>
      </w:r>
    </w:p>
    <w:p w14:paraId="22659C63" w14:textId="77777777" w:rsidR="00EF72AD" w:rsidRDefault="00EF72AD" w:rsidP="00EF72AD">
      <w:pPr>
        <w:pBdr>
          <w:top w:val="nil"/>
          <w:left w:val="nil"/>
          <w:bottom w:val="nil"/>
          <w:right w:val="nil"/>
          <w:between w:val="nil"/>
        </w:pBdr>
        <w:spacing w:line="276" w:lineRule="auto"/>
        <w:ind w:left="142"/>
        <w:jc w:val="both"/>
        <w:rPr>
          <w:highlight w:val="white"/>
        </w:rPr>
      </w:pPr>
      <w:r>
        <w:rPr>
          <w:b/>
          <w:i/>
        </w:rPr>
        <w:t>Место оказания услуг</w:t>
      </w:r>
      <w:r>
        <w:t xml:space="preserve">: Республика Татарстан, </w:t>
      </w:r>
      <w:proofErr w:type="spellStart"/>
      <w:r>
        <w:t>Верхнеуслонский</w:t>
      </w:r>
      <w:proofErr w:type="spellEnd"/>
      <w:r>
        <w:t xml:space="preserve"> муниципальный район, город Иннополис, </w:t>
      </w:r>
      <w:r>
        <w:rPr>
          <w:highlight w:val="white"/>
        </w:rPr>
        <w:t>лесопарковая зона, ярмарочная площадь (Спортивная, 104).</w:t>
      </w:r>
    </w:p>
    <w:p w14:paraId="4C9E5CBD" w14:textId="0AF87815" w:rsidR="00973E37" w:rsidRDefault="00EF72AD" w:rsidP="00973E37">
      <w:pPr>
        <w:pBdr>
          <w:top w:val="nil"/>
          <w:left w:val="nil"/>
          <w:bottom w:val="nil"/>
          <w:right w:val="nil"/>
          <w:between w:val="nil"/>
        </w:pBdr>
        <w:spacing w:line="276" w:lineRule="auto"/>
        <w:ind w:left="142"/>
        <w:jc w:val="both"/>
      </w:pPr>
      <w:r>
        <w:rPr>
          <w:b/>
          <w:i/>
        </w:rPr>
        <w:t>Дата проведения мероприятия</w:t>
      </w:r>
      <w:r>
        <w:t>: 31.12.2021 г. - 01.01.2022</w:t>
      </w:r>
      <w:r w:rsidR="00973E37">
        <w:t>г.</w:t>
      </w:r>
    </w:p>
    <w:p w14:paraId="74CF7D10" w14:textId="375D1BC9" w:rsidR="00EF72AD" w:rsidRDefault="00EF72AD" w:rsidP="00EF72AD">
      <w:pPr>
        <w:pBdr>
          <w:top w:val="nil"/>
          <w:left w:val="nil"/>
          <w:bottom w:val="nil"/>
          <w:right w:val="nil"/>
          <w:between w:val="nil"/>
        </w:pBdr>
        <w:spacing w:line="276" w:lineRule="auto"/>
        <w:ind w:left="142"/>
        <w:jc w:val="both"/>
      </w:pPr>
      <w:r>
        <w:rPr>
          <w:b/>
          <w:i/>
        </w:rPr>
        <w:t>Продолжительность проведения мероприятия</w:t>
      </w:r>
      <w:r>
        <w:rPr>
          <w:b/>
        </w:rPr>
        <w:t>:</w:t>
      </w:r>
      <w:r>
        <w:t xml:space="preserve"> c 22:00 до 02:00</w:t>
      </w:r>
      <w:r w:rsidR="00973E37">
        <w:t xml:space="preserve"> часов</w:t>
      </w:r>
      <w:r>
        <w:t>.</w:t>
      </w:r>
    </w:p>
    <w:p w14:paraId="56FDD3A9" w14:textId="77777777" w:rsidR="00EF72AD" w:rsidRDefault="00EF72AD" w:rsidP="00EF72AD">
      <w:pPr>
        <w:pBdr>
          <w:top w:val="nil"/>
          <w:left w:val="nil"/>
          <w:bottom w:val="nil"/>
          <w:right w:val="nil"/>
          <w:between w:val="nil"/>
        </w:pBdr>
        <w:spacing w:line="276" w:lineRule="auto"/>
        <w:ind w:left="142"/>
        <w:rPr>
          <w:i/>
        </w:rPr>
      </w:pPr>
      <w:r>
        <w:rPr>
          <w:b/>
          <w:i/>
        </w:rPr>
        <w:t>Общие требования, предъявляемые к оказываемым услугам:</w:t>
      </w:r>
    </w:p>
    <w:p w14:paraId="62ADD62E" w14:textId="194F59AE" w:rsidR="00EF72AD" w:rsidRDefault="00EF72AD" w:rsidP="00EF72AD">
      <w:pPr>
        <w:ind w:left="142"/>
        <w:jc w:val="both"/>
      </w:pPr>
      <w:r>
        <w:t xml:space="preserve">       Товары, используемые при оказании услуг, </w:t>
      </w:r>
      <w:r w:rsidR="00973E37">
        <w:t>предоставляются в</w:t>
      </w:r>
      <w:r>
        <w:t xml:space="preserve"> соответствии с требованиями настоящего задания </w:t>
      </w:r>
      <w:r w:rsidR="00973E37">
        <w:t>либо с</w:t>
      </w:r>
      <w:r>
        <w:t xml:space="preserve"> улучшенными техническими характеристиками.</w:t>
      </w:r>
    </w:p>
    <w:p w14:paraId="41FE901B" w14:textId="77777777" w:rsidR="00EF72AD" w:rsidRDefault="00EF72AD" w:rsidP="00EF72AD">
      <w:pPr>
        <w:pBdr>
          <w:top w:val="nil"/>
          <w:left w:val="nil"/>
          <w:bottom w:val="nil"/>
          <w:right w:val="nil"/>
          <w:between w:val="nil"/>
        </w:pBdr>
        <w:spacing w:after="160" w:line="276" w:lineRule="auto"/>
        <w:ind w:left="502"/>
        <w:jc w:val="both"/>
        <w:rPr>
          <w:b/>
          <w:i/>
          <w:color w:val="000000"/>
        </w:rPr>
      </w:pPr>
      <w:r>
        <w:rPr>
          <w:b/>
          <w:i/>
          <w:color w:val="000000"/>
        </w:rPr>
        <w:t>Организация и проведение Мероприятия включает в себя следующие услуги:</w:t>
      </w:r>
    </w:p>
    <w:tbl>
      <w:tblPr>
        <w:tblW w:w="152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22"/>
        <w:gridCol w:w="2550"/>
        <w:gridCol w:w="4740"/>
        <w:gridCol w:w="4962"/>
        <w:gridCol w:w="1417"/>
        <w:gridCol w:w="709"/>
      </w:tblGrid>
      <w:tr w:rsidR="00EF72AD" w14:paraId="2EBB34E7" w14:textId="77777777" w:rsidTr="00973E37">
        <w:trPr>
          <w:trHeight w:val="474"/>
        </w:trPr>
        <w:tc>
          <w:tcPr>
            <w:tcW w:w="82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5DEB3D24" w14:textId="77777777" w:rsidR="00EF72AD" w:rsidRPr="00973E37" w:rsidRDefault="00EF72AD" w:rsidP="00973E37">
            <w:pPr>
              <w:pBdr>
                <w:top w:val="nil"/>
                <w:left w:val="nil"/>
                <w:bottom w:val="nil"/>
                <w:right w:val="nil"/>
                <w:between w:val="nil"/>
              </w:pBdr>
              <w:jc w:val="both"/>
              <w:rPr>
                <w:sz w:val="22"/>
                <w:szCs w:val="22"/>
              </w:rPr>
            </w:pPr>
            <w:r w:rsidRPr="00973E37">
              <w:rPr>
                <w:b/>
                <w:sz w:val="22"/>
                <w:szCs w:val="22"/>
              </w:rPr>
              <w:t>№ п/п</w:t>
            </w:r>
          </w:p>
        </w:tc>
        <w:tc>
          <w:tcPr>
            <w:tcW w:w="255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2495660C" w14:textId="77777777" w:rsidR="00EF72AD" w:rsidRPr="000E4F6D" w:rsidRDefault="00EF72AD" w:rsidP="00973E37">
            <w:pPr>
              <w:pBdr>
                <w:top w:val="nil"/>
                <w:left w:val="nil"/>
                <w:bottom w:val="nil"/>
                <w:right w:val="nil"/>
                <w:between w:val="nil"/>
              </w:pBdr>
              <w:jc w:val="both"/>
              <w:rPr>
                <w:sz w:val="22"/>
                <w:szCs w:val="22"/>
              </w:rPr>
            </w:pPr>
            <w:r w:rsidRPr="000E4F6D">
              <w:rPr>
                <w:b/>
                <w:sz w:val="22"/>
                <w:szCs w:val="22"/>
              </w:rPr>
              <w:t>Наименование услуг</w:t>
            </w:r>
          </w:p>
        </w:tc>
        <w:tc>
          <w:tcPr>
            <w:tcW w:w="474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12789747" w14:textId="77777777" w:rsidR="00EF72AD" w:rsidRPr="00973E37" w:rsidRDefault="00EF72AD" w:rsidP="00973E37">
            <w:pPr>
              <w:pBdr>
                <w:top w:val="nil"/>
                <w:left w:val="nil"/>
                <w:bottom w:val="nil"/>
                <w:right w:val="nil"/>
                <w:between w:val="nil"/>
              </w:pBdr>
              <w:jc w:val="both"/>
              <w:rPr>
                <w:sz w:val="22"/>
                <w:szCs w:val="22"/>
              </w:rPr>
            </w:pPr>
            <w:r w:rsidRPr="00973E37">
              <w:rPr>
                <w:b/>
                <w:sz w:val="22"/>
                <w:szCs w:val="22"/>
              </w:rPr>
              <w:t>Описание услуг</w:t>
            </w:r>
          </w:p>
        </w:tc>
        <w:tc>
          <w:tcPr>
            <w:tcW w:w="496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37504C1F" w14:textId="77777777" w:rsidR="00EF72AD" w:rsidRPr="00973E37" w:rsidRDefault="00EF72AD" w:rsidP="00973E37">
            <w:pPr>
              <w:pBdr>
                <w:top w:val="nil"/>
                <w:left w:val="nil"/>
                <w:bottom w:val="nil"/>
                <w:right w:val="nil"/>
                <w:between w:val="nil"/>
              </w:pBdr>
              <w:jc w:val="both"/>
              <w:rPr>
                <w:sz w:val="22"/>
                <w:szCs w:val="22"/>
              </w:rPr>
            </w:pPr>
            <w:r w:rsidRPr="00973E37">
              <w:rPr>
                <w:b/>
                <w:sz w:val="22"/>
                <w:szCs w:val="22"/>
              </w:rPr>
              <w:t>Требования к услугам</w:t>
            </w:r>
          </w:p>
        </w:tc>
        <w:tc>
          <w:tcPr>
            <w:tcW w:w="1417"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1E850620" w14:textId="77777777" w:rsidR="00EF72AD" w:rsidRPr="00973E37" w:rsidRDefault="00EF72AD" w:rsidP="00973E37">
            <w:pPr>
              <w:pBdr>
                <w:top w:val="nil"/>
                <w:left w:val="nil"/>
                <w:bottom w:val="nil"/>
                <w:right w:val="nil"/>
                <w:between w:val="nil"/>
              </w:pBdr>
              <w:jc w:val="both"/>
              <w:rPr>
                <w:sz w:val="22"/>
                <w:szCs w:val="22"/>
              </w:rPr>
            </w:pPr>
            <w:r w:rsidRPr="00973E37">
              <w:rPr>
                <w:b/>
                <w:sz w:val="22"/>
                <w:szCs w:val="22"/>
              </w:rPr>
              <w:t>Ед. изм.</w:t>
            </w:r>
          </w:p>
        </w:tc>
        <w:tc>
          <w:tcPr>
            <w:tcW w:w="709"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7048AA53" w14:textId="77777777" w:rsidR="00EF72AD" w:rsidRPr="00973E37" w:rsidRDefault="00EF72AD" w:rsidP="00973E37">
            <w:pPr>
              <w:pBdr>
                <w:top w:val="nil"/>
                <w:left w:val="nil"/>
                <w:bottom w:val="nil"/>
                <w:right w:val="nil"/>
                <w:between w:val="nil"/>
              </w:pBdr>
              <w:jc w:val="both"/>
              <w:rPr>
                <w:sz w:val="22"/>
                <w:szCs w:val="22"/>
              </w:rPr>
            </w:pPr>
            <w:r w:rsidRPr="00973E37">
              <w:rPr>
                <w:b/>
                <w:sz w:val="22"/>
                <w:szCs w:val="22"/>
              </w:rPr>
              <w:t>Кол-во</w:t>
            </w:r>
          </w:p>
        </w:tc>
      </w:tr>
      <w:tr w:rsidR="00EF72AD" w14:paraId="7D4ADE7C" w14:textId="77777777" w:rsidTr="00973E37">
        <w:trPr>
          <w:trHeight w:val="526"/>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95A68"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357A" w14:textId="77777777" w:rsidR="00EF72AD" w:rsidRPr="000E4F6D" w:rsidRDefault="00EF72AD" w:rsidP="00973E37">
            <w:pPr>
              <w:pBdr>
                <w:top w:val="nil"/>
                <w:left w:val="nil"/>
                <w:bottom w:val="nil"/>
                <w:right w:val="nil"/>
                <w:between w:val="nil"/>
              </w:pBdr>
              <w:spacing w:after="100"/>
              <w:jc w:val="both"/>
              <w:rPr>
                <w:sz w:val="22"/>
                <w:szCs w:val="22"/>
              </w:rPr>
            </w:pPr>
            <w:r w:rsidRPr="000E4F6D">
              <w:rPr>
                <w:sz w:val="22"/>
                <w:szCs w:val="22"/>
              </w:rPr>
              <w:t>Разработка программы мероприятия</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6602A"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rPr>
              <w:t>Программа мероприятия продолжительностью 5 часов в период с 22:00 до 02:00 и включает в себя:</w:t>
            </w:r>
          </w:p>
          <w:p w14:paraId="7DF3F2BC" w14:textId="77777777" w:rsidR="00EF72AD" w:rsidRPr="00973E37" w:rsidRDefault="00EF72AD" w:rsidP="00EF72AD">
            <w:pPr>
              <w:numPr>
                <w:ilvl w:val="0"/>
                <w:numId w:val="47"/>
              </w:numPr>
              <w:pBdr>
                <w:top w:val="nil"/>
                <w:left w:val="nil"/>
                <w:bottom w:val="nil"/>
                <w:right w:val="nil"/>
                <w:between w:val="nil"/>
              </w:pBdr>
              <w:ind w:left="25" w:firstLine="0"/>
              <w:jc w:val="both"/>
              <w:rPr>
                <w:color w:val="000000"/>
                <w:sz w:val="22"/>
                <w:szCs w:val="22"/>
              </w:rPr>
            </w:pPr>
            <w:r w:rsidRPr="00973E37">
              <w:rPr>
                <w:color w:val="000000"/>
                <w:sz w:val="22"/>
                <w:szCs w:val="22"/>
              </w:rPr>
              <w:t>Тайминг проведения мероприятия;</w:t>
            </w:r>
          </w:p>
          <w:p w14:paraId="12B42171" w14:textId="77777777" w:rsidR="00EF72AD" w:rsidRPr="00973E37" w:rsidRDefault="00EF72AD" w:rsidP="00EF72AD">
            <w:pPr>
              <w:numPr>
                <w:ilvl w:val="0"/>
                <w:numId w:val="47"/>
              </w:numPr>
              <w:pBdr>
                <w:top w:val="nil"/>
                <w:left w:val="nil"/>
                <w:bottom w:val="nil"/>
                <w:right w:val="nil"/>
                <w:between w:val="nil"/>
              </w:pBdr>
              <w:ind w:left="25" w:firstLine="0"/>
              <w:jc w:val="both"/>
              <w:rPr>
                <w:color w:val="000000"/>
                <w:sz w:val="22"/>
                <w:szCs w:val="22"/>
              </w:rPr>
            </w:pPr>
            <w:r w:rsidRPr="00973E37">
              <w:rPr>
                <w:color w:val="000000"/>
                <w:sz w:val="22"/>
                <w:szCs w:val="22"/>
              </w:rPr>
              <w:t>Кандидатура ведущего мероприятия;</w:t>
            </w:r>
          </w:p>
          <w:p w14:paraId="2373AB5E" w14:textId="77777777" w:rsidR="00EF72AD" w:rsidRPr="00973E37" w:rsidRDefault="00EF72AD" w:rsidP="00EF72AD">
            <w:pPr>
              <w:numPr>
                <w:ilvl w:val="0"/>
                <w:numId w:val="47"/>
              </w:numPr>
              <w:pBdr>
                <w:top w:val="nil"/>
                <w:left w:val="nil"/>
                <w:bottom w:val="nil"/>
                <w:right w:val="nil"/>
                <w:between w:val="nil"/>
              </w:pBdr>
              <w:ind w:left="25" w:firstLine="0"/>
              <w:jc w:val="both"/>
              <w:rPr>
                <w:color w:val="000000"/>
                <w:sz w:val="22"/>
                <w:szCs w:val="22"/>
              </w:rPr>
            </w:pPr>
            <w:r w:rsidRPr="00973E37">
              <w:rPr>
                <w:color w:val="000000"/>
                <w:sz w:val="22"/>
                <w:szCs w:val="22"/>
              </w:rPr>
              <w:t>Кандидатура диджея;</w:t>
            </w:r>
          </w:p>
          <w:p w14:paraId="2781FB48" w14:textId="77777777" w:rsidR="00EF72AD" w:rsidRPr="00973E37" w:rsidRDefault="00EF72AD" w:rsidP="00EF72AD">
            <w:pPr>
              <w:numPr>
                <w:ilvl w:val="0"/>
                <w:numId w:val="47"/>
              </w:numPr>
              <w:pBdr>
                <w:top w:val="nil"/>
                <w:left w:val="nil"/>
                <w:bottom w:val="nil"/>
                <w:right w:val="nil"/>
                <w:between w:val="nil"/>
              </w:pBdr>
              <w:ind w:left="25" w:firstLine="0"/>
              <w:jc w:val="both"/>
              <w:rPr>
                <w:color w:val="000000"/>
                <w:sz w:val="22"/>
                <w:szCs w:val="22"/>
              </w:rPr>
            </w:pPr>
            <w:r w:rsidRPr="00973E37">
              <w:rPr>
                <w:color w:val="000000"/>
                <w:sz w:val="22"/>
                <w:szCs w:val="22"/>
              </w:rPr>
              <w:t>Варианты музыкальн</w:t>
            </w:r>
            <w:r w:rsidRPr="00973E37">
              <w:rPr>
                <w:sz w:val="22"/>
                <w:szCs w:val="22"/>
              </w:rPr>
              <w:t>ых</w:t>
            </w:r>
            <w:r w:rsidRPr="00973E37">
              <w:rPr>
                <w:color w:val="000000"/>
                <w:sz w:val="22"/>
                <w:szCs w:val="22"/>
              </w:rPr>
              <w:t xml:space="preserve"> </w:t>
            </w:r>
            <w:proofErr w:type="spellStart"/>
            <w:r w:rsidRPr="00973E37">
              <w:rPr>
                <w:color w:val="000000"/>
                <w:sz w:val="22"/>
                <w:szCs w:val="22"/>
              </w:rPr>
              <w:t>кавер</w:t>
            </w:r>
            <w:proofErr w:type="spellEnd"/>
            <w:r w:rsidRPr="00973E37">
              <w:rPr>
                <w:color w:val="000000"/>
                <w:sz w:val="22"/>
                <w:szCs w:val="22"/>
              </w:rPr>
              <w:t>-групп</w:t>
            </w:r>
            <w:r w:rsidRPr="00973E37">
              <w:rPr>
                <w:sz w:val="22"/>
                <w:szCs w:val="22"/>
              </w:rPr>
              <w:t>;</w:t>
            </w:r>
          </w:p>
          <w:p w14:paraId="4091D398" w14:textId="77777777" w:rsidR="00EF72AD" w:rsidRPr="00973E37" w:rsidRDefault="00EF72AD" w:rsidP="00EF72AD">
            <w:pPr>
              <w:numPr>
                <w:ilvl w:val="0"/>
                <w:numId w:val="47"/>
              </w:numPr>
              <w:pBdr>
                <w:top w:val="nil"/>
                <w:left w:val="nil"/>
                <w:bottom w:val="nil"/>
                <w:right w:val="nil"/>
                <w:between w:val="nil"/>
              </w:pBdr>
              <w:ind w:left="25" w:firstLine="0"/>
              <w:jc w:val="both"/>
              <w:rPr>
                <w:sz w:val="22"/>
                <w:szCs w:val="22"/>
              </w:rPr>
            </w:pPr>
            <w:r w:rsidRPr="00973E37">
              <w:rPr>
                <w:sz w:val="22"/>
                <w:szCs w:val="22"/>
              </w:rPr>
              <w:t xml:space="preserve">Программа должна включать в себя работу </w:t>
            </w:r>
            <w:proofErr w:type="spellStart"/>
            <w:r w:rsidRPr="00973E37">
              <w:rPr>
                <w:sz w:val="22"/>
                <w:szCs w:val="22"/>
              </w:rPr>
              <w:t>хэдлайнера</w:t>
            </w:r>
            <w:proofErr w:type="spellEnd"/>
            <w:r w:rsidRPr="00973E37">
              <w:rPr>
                <w:sz w:val="22"/>
                <w:szCs w:val="22"/>
              </w:rPr>
              <w:t xml:space="preserve"> и </w:t>
            </w:r>
            <w:proofErr w:type="spellStart"/>
            <w:r w:rsidRPr="00973E37">
              <w:rPr>
                <w:sz w:val="22"/>
                <w:szCs w:val="22"/>
              </w:rPr>
              <w:t>диджея</w:t>
            </w:r>
            <w:proofErr w:type="spellEnd"/>
            <w:r w:rsidRPr="00973E37">
              <w:rPr>
                <w:sz w:val="22"/>
                <w:szCs w:val="22"/>
              </w:rPr>
              <w:t xml:space="preserve"> (п.5.1 и п.5.2 настоящего Технического задания)</w:t>
            </w:r>
          </w:p>
          <w:p w14:paraId="356F5146" w14:textId="77777777" w:rsidR="00EF72AD" w:rsidRPr="00973E37" w:rsidRDefault="00EF72AD" w:rsidP="00EF72AD">
            <w:pPr>
              <w:numPr>
                <w:ilvl w:val="0"/>
                <w:numId w:val="47"/>
              </w:numPr>
              <w:pBdr>
                <w:top w:val="nil"/>
                <w:left w:val="nil"/>
                <w:bottom w:val="nil"/>
                <w:right w:val="nil"/>
                <w:between w:val="nil"/>
              </w:pBdr>
              <w:ind w:left="25" w:firstLine="0"/>
              <w:jc w:val="both"/>
              <w:rPr>
                <w:color w:val="000000"/>
                <w:sz w:val="22"/>
                <w:szCs w:val="22"/>
              </w:rPr>
            </w:pPr>
            <w:r w:rsidRPr="00973E37">
              <w:rPr>
                <w:color w:val="000000"/>
                <w:sz w:val="22"/>
                <w:szCs w:val="22"/>
              </w:rPr>
              <w:t>Схему размещения объектов, которая должна содержать схему размещения активностей в соответствии с настоящим Техническим заданием. Объекты, указанные на Схеме размещения объектов, должны соответствовать требовани</w:t>
            </w:r>
            <w:r w:rsidRPr="00973E37">
              <w:rPr>
                <w:sz w:val="22"/>
                <w:szCs w:val="22"/>
              </w:rPr>
              <w:t>я</w:t>
            </w:r>
            <w:r w:rsidRPr="00973E37">
              <w:rPr>
                <w:color w:val="000000"/>
                <w:sz w:val="22"/>
                <w:szCs w:val="22"/>
              </w:rPr>
              <w:t>м безопасности и стандартам, утвержденным нормативно- правовыми актами Российской Федерации и Республики Татарстан.</w:t>
            </w:r>
          </w:p>
          <w:p w14:paraId="0A8DC938" w14:textId="77777777" w:rsidR="00EF72AD" w:rsidRPr="00973E37" w:rsidRDefault="00EF72AD" w:rsidP="00EF72AD">
            <w:pPr>
              <w:numPr>
                <w:ilvl w:val="0"/>
                <w:numId w:val="47"/>
              </w:numPr>
              <w:pBdr>
                <w:top w:val="nil"/>
                <w:left w:val="nil"/>
                <w:bottom w:val="nil"/>
                <w:right w:val="nil"/>
                <w:between w:val="nil"/>
              </w:pBdr>
              <w:spacing w:after="100"/>
              <w:ind w:left="25" w:firstLine="0"/>
              <w:jc w:val="both"/>
              <w:rPr>
                <w:color w:val="000000"/>
                <w:sz w:val="22"/>
                <w:szCs w:val="22"/>
              </w:rPr>
            </w:pPr>
            <w:r w:rsidRPr="00973E37">
              <w:rPr>
                <w:color w:val="000000"/>
                <w:sz w:val="22"/>
                <w:szCs w:val="22"/>
              </w:rPr>
              <w:t>Дизайн-макеты всех элементов оформления мероприятия, используемые в рамках оказания услуг по Договору</w:t>
            </w:r>
            <w:r w:rsidRPr="007B4B24">
              <w:rPr>
                <w:rFonts w:eastAsia="Calibri"/>
                <w:color w:val="000000"/>
                <w:sz w:val="22"/>
                <w:szCs w:val="22"/>
              </w:rPr>
              <w:t>.</w:t>
            </w:r>
          </w:p>
          <w:p w14:paraId="7C6D1433" w14:textId="77777777" w:rsidR="00EF72AD" w:rsidRPr="000E4F6D" w:rsidRDefault="00EF72AD" w:rsidP="00EF72AD">
            <w:pPr>
              <w:numPr>
                <w:ilvl w:val="0"/>
                <w:numId w:val="47"/>
              </w:numPr>
              <w:pBdr>
                <w:top w:val="nil"/>
                <w:left w:val="nil"/>
                <w:bottom w:val="nil"/>
                <w:right w:val="nil"/>
                <w:between w:val="nil"/>
              </w:pBdr>
              <w:spacing w:after="100"/>
              <w:ind w:left="25" w:firstLine="0"/>
              <w:jc w:val="both"/>
              <w:rPr>
                <w:sz w:val="22"/>
                <w:szCs w:val="22"/>
              </w:rPr>
            </w:pPr>
            <w:r w:rsidRPr="000E4F6D">
              <w:rPr>
                <w:sz w:val="22"/>
                <w:szCs w:val="22"/>
              </w:rPr>
              <w:t>Администрирование проекта (работа администратора проекта, проектного менеджера)</w:t>
            </w:r>
          </w:p>
          <w:p w14:paraId="7FACE4D4" w14:textId="77777777" w:rsidR="00EF72AD" w:rsidRPr="00973E37" w:rsidRDefault="00EF72AD" w:rsidP="00EF72AD">
            <w:pPr>
              <w:numPr>
                <w:ilvl w:val="0"/>
                <w:numId w:val="47"/>
              </w:numPr>
              <w:pBdr>
                <w:top w:val="nil"/>
                <w:left w:val="nil"/>
                <w:bottom w:val="nil"/>
                <w:right w:val="nil"/>
                <w:between w:val="nil"/>
              </w:pBdr>
              <w:spacing w:after="100"/>
              <w:ind w:left="25" w:firstLine="0"/>
              <w:jc w:val="both"/>
              <w:rPr>
                <w:sz w:val="22"/>
                <w:szCs w:val="22"/>
              </w:rPr>
            </w:pPr>
            <w:r w:rsidRPr="00973E37">
              <w:rPr>
                <w:sz w:val="22"/>
                <w:szCs w:val="22"/>
              </w:rPr>
              <w:t>Работа хелперов на площадке (помощь при застройке, обслуживании во время мероприятия и демонтаже)</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3A668"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rPr>
              <w:t>Программа проведения Мероприятия разрабатывается с учетом максимально эффективного использования задействованных ресурсов, требований к оказанию Услуг, мест оказания Услуг, точек подключения электроэнергии, источников питания, продолжительности оказания Услуг по Договору, концепции мероприятия.</w:t>
            </w:r>
          </w:p>
          <w:p w14:paraId="20A3B455"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rPr>
              <w:t xml:space="preserve">Исполнитель в течение 3 (трёх) дней с даты заключения Договора обязан разработать программу Мероприятия (далее – Программа) и направить на согласование и утверждение Заказчику по адресу электронной почты </w:t>
            </w:r>
            <w:hyperlink r:id="rId11">
              <w:r w:rsidRPr="00973E37">
                <w:rPr>
                  <w:color w:val="0000FF"/>
                  <w:sz w:val="22"/>
                  <w:szCs w:val="22"/>
                  <w:u w:val="single"/>
                </w:rPr>
                <w:t>d.murzina@innopolis.ru</w:t>
              </w:r>
            </w:hyperlink>
            <w:r w:rsidRPr="00973E37">
              <w:rPr>
                <w:sz w:val="22"/>
                <w:szCs w:val="22"/>
              </w:rPr>
              <w:t xml:space="preserve">  в тот же срок.</w:t>
            </w:r>
          </w:p>
          <w:p w14:paraId="4349DE78" w14:textId="77777777" w:rsidR="00EF72AD" w:rsidRPr="000E4F6D" w:rsidRDefault="00EF72AD" w:rsidP="00973E37">
            <w:pPr>
              <w:pBdr>
                <w:top w:val="nil"/>
                <w:left w:val="nil"/>
                <w:bottom w:val="nil"/>
                <w:right w:val="nil"/>
                <w:between w:val="nil"/>
              </w:pBdr>
              <w:spacing w:after="100"/>
              <w:jc w:val="both"/>
              <w:rPr>
                <w:sz w:val="22"/>
                <w:szCs w:val="22"/>
              </w:rPr>
            </w:pPr>
            <w:r w:rsidRPr="000E4F6D">
              <w:rPr>
                <w:sz w:val="22"/>
                <w:szCs w:val="22"/>
              </w:rPr>
              <w:t xml:space="preserve">В течение 1 (одного) рабочего дня с момента получения Заказчиком проекта Программы, Заказчик должен рассмотреть, принять и утвердить Программу, о чем направить Исполнителю письменное согласие на электронную почту Исполнителя либо в тот же срок направить замечания к проекту Программы. </w:t>
            </w:r>
          </w:p>
          <w:p w14:paraId="03E88747"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rPr>
              <w:t xml:space="preserve">Исполнитель при получении от Заказчика замечаний по проекту Программы обязан внести в него соответствующие корректировки в течение 1 (одного) рабочего дня и повторно направить Программу на согласование Заказчику. </w:t>
            </w:r>
          </w:p>
          <w:p w14:paraId="0A9A4E91"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rPr>
              <w:t xml:space="preserve">В случае несогласования Заказчиком Программы в срок до 20.12.2021, Заказчик вправе в одностороннем внесудебном порядке отказаться от исполнения Договора путем направления соответствующего уведомления Исполнителю. При этом затраты Исполнителя, связанные с Исполнением Договора, Заказчиком не возмещаются и оплате не подлежат. </w:t>
            </w:r>
          </w:p>
          <w:p w14:paraId="5CC4C4C0" w14:textId="77777777" w:rsidR="00EF72AD" w:rsidRPr="000E4F6D" w:rsidRDefault="00EF72AD" w:rsidP="00973E37">
            <w:pPr>
              <w:pBdr>
                <w:top w:val="nil"/>
                <w:left w:val="nil"/>
                <w:bottom w:val="nil"/>
                <w:right w:val="nil"/>
                <w:between w:val="nil"/>
              </w:pBdr>
              <w:spacing w:after="100"/>
              <w:jc w:val="both"/>
              <w:rPr>
                <w:sz w:val="22"/>
                <w:szCs w:val="22"/>
              </w:rPr>
            </w:pPr>
            <w:r w:rsidRPr="00973E37">
              <w:rPr>
                <w:sz w:val="22"/>
                <w:szCs w:val="22"/>
              </w:rPr>
              <w:t xml:space="preserve">После получения согласия  Заказчика с Программой по электронной почте </w:t>
            </w:r>
            <w:hyperlink r:id="rId12">
              <w:r w:rsidRPr="00973E37">
                <w:rPr>
                  <w:color w:val="0563C1"/>
                  <w:sz w:val="22"/>
                  <w:szCs w:val="22"/>
                  <w:u w:val="single"/>
                </w:rPr>
                <w:t>d.murzina@innopolis.ru</w:t>
              </w:r>
            </w:hyperlink>
            <w:r w:rsidRPr="00973E37">
              <w:rPr>
                <w:color w:val="0563C1"/>
                <w:sz w:val="22"/>
                <w:szCs w:val="22"/>
              </w:rPr>
              <w:t xml:space="preserve"> </w:t>
            </w:r>
            <w:r w:rsidRPr="00973E37">
              <w:rPr>
                <w:sz w:val="22"/>
                <w:szCs w:val="22"/>
              </w:rPr>
              <w:t>или письменного ее утверждения Заказчиком, Программа считается согласованной Сторонами и</w:t>
            </w:r>
            <w:r w:rsidRPr="000E4F6D">
              <w:rPr>
                <w:sz w:val="22"/>
                <w:szCs w:val="22"/>
              </w:rPr>
              <w:t xml:space="preserve"> утвержденной Заказчиком.</w:t>
            </w:r>
          </w:p>
          <w:p w14:paraId="03BCDCCF"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rPr>
              <w:t xml:space="preserve">После получения письменного согласия -утверждения Заказчика программы мероприятия, согласно требованиям Задания к Договору, Исполнитель обязан немедленно приступить к реализации Договора, Программы мероприятия и настоящего Задания.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FA99E"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Услуга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B09FB"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1</w:t>
            </w:r>
          </w:p>
        </w:tc>
      </w:tr>
      <w:tr w:rsidR="00EF72AD" w14:paraId="47A103D3" w14:textId="77777777" w:rsidTr="00973E37">
        <w:trPr>
          <w:trHeight w:val="632"/>
        </w:trPr>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C464870"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F55C13C" w14:textId="77777777" w:rsidR="00EF72AD" w:rsidRPr="000E4F6D" w:rsidRDefault="00EF72AD" w:rsidP="00973E37">
            <w:pPr>
              <w:pBdr>
                <w:top w:val="nil"/>
                <w:left w:val="nil"/>
                <w:bottom w:val="nil"/>
                <w:right w:val="nil"/>
                <w:between w:val="nil"/>
              </w:pBdr>
              <w:jc w:val="both"/>
              <w:rPr>
                <w:sz w:val="22"/>
                <w:szCs w:val="22"/>
              </w:rPr>
            </w:pPr>
            <w:r w:rsidRPr="000E4F6D">
              <w:rPr>
                <w:sz w:val="22"/>
                <w:szCs w:val="22"/>
              </w:rPr>
              <w:t>Услуги по видеосъемки мероприятия</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2FEC0" w14:textId="1430164B"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rPr>
            </w:pPr>
            <w:r w:rsidRPr="00973E37">
              <w:rPr>
                <w:sz w:val="22"/>
                <w:szCs w:val="22"/>
              </w:rPr>
              <w:t xml:space="preserve">Репортажная видеосъемка мероприятия 31 декабря 2021 года видео-оператором, монтаж ролика, цветокоррекция, хронометраж не менее </w:t>
            </w:r>
            <w:r w:rsidRPr="00973E37">
              <w:rPr>
                <w:sz w:val="22"/>
                <w:szCs w:val="22"/>
                <w:highlight w:val="white"/>
              </w:rPr>
              <w:t>1мин.</w:t>
            </w:r>
            <w:r w:rsidRPr="00973E37">
              <w:rPr>
                <w:sz w:val="22"/>
                <w:szCs w:val="22"/>
              </w:rPr>
              <w:br/>
              <w:t>Время работы оператора: 4 часа.</w:t>
            </w:r>
          </w:p>
          <w:p w14:paraId="6A53F193" w14:textId="77777777" w:rsidR="00EF72AD" w:rsidRPr="007B4B24" w:rsidRDefault="00EF72AD" w:rsidP="00973E37">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rPr>
            </w:pPr>
            <w:r w:rsidRPr="00973E37">
              <w:rPr>
                <w:sz w:val="22"/>
                <w:szCs w:val="22"/>
              </w:rPr>
              <w:t xml:space="preserve">В рамках мероприятия осуществляется съемка с </w:t>
            </w:r>
            <w:r w:rsidRPr="007B4B24">
              <w:rPr>
                <w:sz w:val="22"/>
                <w:szCs w:val="22"/>
              </w:rPr>
              <w:t>квадрокоптера.</w:t>
            </w:r>
          </w:p>
          <w:p w14:paraId="31678ED6" w14:textId="77777777" w:rsidR="00EF72AD" w:rsidRPr="007B4B24" w:rsidRDefault="00EF72AD" w:rsidP="00973E37">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highlight w:val="yellow"/>
              </w:rPr>
            </w:pPr>
            <w:r w:rsidRPr="007B4B24">
              <w:rPr>
                <w:sz w:val="22"/>
                <w:szCs w:val="22"/>
              </w:rPr>
              <w:t xml:space="preserve">Во время съемок используется следующее оборудование: </w:t>
            </w:r>
            <w:r w:rsidRPr="00973E37">
              <w:rPr>
                <w:sz w:val="22"/>
                <w:szCs w:val="22"/>
              </w:rPr>
              <w:t xml:space="preserve">видеокамера </w:t>
            </w:r>
            <w:proofErr w:type="spellStart"/>
            <w:r w:rsidRPr="00973E37">
              <w:rPr>
                <w:sz w:val="22"/>
                <w:szCs w:val="22"/>
              </w:rPr>
              <w:t>Panasonic</w:t>
            </w:r>
            <w:proofErr w:type="spellEnd"/>
            <w:r w:rsidRPr="00973E37">
              <w:rPr>
                <w:sz w:val="22"/>
                <w:szCs w:val="22"/>
              </w:rPr>
              <w:t xml:space="preserve"> GH</w:t>
            </w:r>
            <w:proofErr w:type="gramStart"/>
            <w:r w:rsidRPr="00973E37">
              <w:rPr>
                <w:sz w:val="22"/>
                <w:szCs w:val="22"/>
              </w:rPr>
              <w:t>5 ,</w:t>
            </w:r>
            <w:proofErr w:type="gramEnd"/>
            <w:r w:rsidRPr="00973E37">
              <w:rPr>
                <w:sz w:val="22"/>
                <w:szCs w:val="22"/>
              </w:rPr>
              <w:t xml:space="preserve"> Объективы </w:t>
            </w:r>
            <w:proofErr w:type="spellStart"/>
            <w:r w:rsidRPr="00973E37">
              <w:rPr>
                <w:sz w:val="22"/>
                <w:szCs w:val="22"/>
              </w:rPr>
              <w:t>Panasonic</w:t>
            </w:r>
            <w:proofErr w:type="spellEnd"/>
            <w:r w:rsidRPr="00973E37">
              <w:rPr>
                <w:sz w:val="22"/>
                <w:szCs w:val="22"/>
              </w:rPr>
              <w:t xml:space="preserve"> 25mm 1.7, </w:t>
            </w:r>
            <w:proofErr w:type="spellStart"/>
            <w:r w:rsidRPr="00973E37">
              <w:rPr>
                <w:sz w:val="22"/>
                <w:szCs w:val="22"/>
              </w:rPr>
              <w:t>Panasonic</w:t>
            </w:r>
            <w:proofErr w:type="spellEnd"/>
            <w:r w:rsidRPr="00973E37">
              <w:rPr>
                <w:sz w:val="22"/>
                <w:szCs w:val="22"/>
              </w:rPr>
              <w:t xml:space="preserve"> 12-35mm 2.8, CCTV 25mm 1.4, 7artist 7.5mm 2.8, </w:t>
            </w:r>
            <w:proofErr w:type="spellStart"/>
            <w:r w:rsidRPr="00973E37">
              <w:rPr>
                <w:sz w:val="22"/>
                <w:szCs w:val="22"/>
              </w:rPr>
              <w:t>Рекодер</w:t>
            </w:r>
            <w:proofErr w:type="spellEnd"/>
            <w:r w:rsidRPr="00973E37">
              <w:rPr>
                <w:sz w:val="22"/>
                <w:szCs w:val="22"/>
              </w:rPr>
              <w:t xml:space="preserve"> </w:t>
            </w:r>
            <w:proofErr w:type="spellStart"/>
            <w:r w:rsidRPr="00973E37">
              <w:rPr>
                <w:sz w:val="22"/>
                <w:szCs w:val="22"/>
              </w:rPr>
              <w:t>Zoom</w:t>
            </w:r>
            <w:proofErr w:type="spellEnd"/>
            <w:r w:rsidRPr="00973E37">
              <w:rPr>
                <w:sz w:val="22"/>
                <w:szCs w:val="22"/>
              </w:rPr>
              <w:t xml:space="preserve"> H5 c Комплектом</w:t>
            </w:r>
            <w:r w:rsidRPr="000E4F6D">
              <w:rPr>
                <w:sz w:val="22"/>
                <w:szCs w:val="22"/>
              </w:rPr>
              <w:t xml:space="preserve"> проводов, Аккумуляторы к камере + зарядное устройство, </w:t>
            </w:r>
            <w:proofErr w:type="spellStart"/>
            <w:r w:rsidRPr="000E4F6D">
              <w:rPr>
                <w:sz w:val="22"/>
                <w:szCs w:val="22"/>
              </w:rPr>
              <w:t>Стедикам</w:t>
            </w:r>
            <w:proofErr w:type="spellEnd"/>
            <w:r w:rsidRPr="000E4F6D">
              <w:rPr>
                <w:sz w:val="22"/>
                <w:szCs w:val="22"/>
              </w:rPr>
              <w:t xml:space="preserve"> </w:t>
            </w:r>
            <w:proofErr w:type="spellStart"/>
            <w:r w:rsidRPr="000E4F6D">
              <w:rPr>
                <w:sz w:val="22"/>
                <w:szCs w:val="22"/>
              </w:rPr>
              <w:t>Crane</w:t>
            </w:r>
            <w:proofErr w:type="spellEnd"/>
            <w:r w:rsidRPr="000E4F6D">
              <w:rPr>
                <w:sz w:val="22"/>
                <w:szCs w:val="22"/>
              </w:rPr>
              <w:t xml:space="preserve">, </w:t>
            </w:r>
            <w:proofErr w:type="spellStart"/>
            <w:r w:rsidRPr="000E4F6D">
              <w:rPr>
                <w:sz w:val="22"/>
                <w:szCs w:val="22"/>
              </w:rPr>
              <w:t>Дрон</w:t>
            </w:r>
            <w:proofErr w:type="spellEnd"/>
            <w:r w:rsidRPr="000E4F6D">
              <w:rPr>
                <w:sz w:val="22"/>
                <w:szCs w:val="22"/>
              </w:rPr>
              <w:t xml:space="preserve"> </w:t>
            </w:r>
            <w:proofErr w:type="spellStart"/>
            <w:r w:rsidRPr="000E4F6D">
              <w:rPr>
                <w:sz w:val="22"/>
                <w:szCs w:val="22"/>
              </w:rPr>
              <w:t>Mavic</w:t>
            </w:r>
            <w:proofErr w:type="spellEnd"/>
            <w:r w:rsidRPr="000E4F6D">
              <w:rPr>
                <w:sz w:val="22"/>
                <w:szCs w:val="22"/>
              </w:rPr>
              <w:t xml:space="preserve"> </w:t>
            </w:r>
            <w:proofErr w:type="spellStart"/>
            <w:r w:rsidRPr="000E4F6D">
              <w:rPr>
                <w:sz w:val="22"/>
                <w:szCs w:val="22"/>
              </w:rPr>
              <w:t>Pro</w:t>
            </w:r>
            <w:proofErr w:type="spellEnd"/>
            <w:r w:rsidRPr="000E4F6D">
              <w:rPr>
                <w:sz w:val="22"/>
                <w:szCs w:val="22"/>
              </w:rPr>
              <w:t xml:space="preserve">, Лед панели </w:t>
            </w:r>
            <w:proofErr w:type="spellStart"/>
            <w:r w:rsidRPr="000E4F6D">
              <w:rPr>
                <w:sz w:val="22"/>
                <w:szCs w:val="22"/>
              </w:rPr>
              <w:t>Yongnuo</w:t>
            </w:r>
            <w:proofErr w:type="spellEnd"/>
            <w:r w:rsidRPr="000E4F6D">
              <w:rPr>
                <w:sz w:val="22"/>
                <w:szCs w:val="22"/>
              </w:rPr>
              <w:t xml:space="preserve"> YN-600L 2 Штуки, Стойки (2 шт.). </w:t>
            </w:r>
          </w:p>
          <w:p w14:paraId="6CDF79F0" w14:textId="77777777" w:rsidR="00EF72AD" w:rsidRPr="000E4F6D" w:rsidRDefault="00EF72AD" w:rsidP="00973E37">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rPr>
            </w:pPr>
            <w:r w:rsidRPr="00973E37">
              <w:rPr>
                <w:sz w:val="22"/>
                <w:szCs w:val="22"/>
              </w:rPr>
              <w:t>Заказчику должно быть предоставлено динамичное видео, где в хронологическом порядке, с демонстрацией всех активност</w:t>
            </w:r>
            <w:r w:rsidRPr="000E4F6D">
              <w:rPr>
                <w:sz w:val="22"/>
                <w:szCs w:val="22"/>
              </w:rPr>
              <w:t>ей мероприятия и с музыкальной дорожкой в новогоднем стиле, отображено настроение праздника и передана новогодняя атмосфера.</w:t>
            </w:r>
          </w:p>
          <w:p w14:paraId="5455CFFE"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rPr>
              <w:t>Разрешение картинки на выходе не ниже HD:1920Х1080.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91B03" w14:textId="77777777" w:rsidR="00EF72AD" w:rsidRPr="00973E37" w:rsidRDefault="00EF72AD" w:rsidP="00973E37">
            <w:pPr>
              <w:pBdr>
                <w:top w:val="single" w:sz="4" w:space="1" w:color="000000"/>
                <w:left w:val="nil"/>
                <w:bottom w:val="nil"/>
                <w:right w:val="nil"/>
                <w:between w:val="nil"/>
              </w:pBdr>
              <w:spacing w:after="100"/>
              <w:jc w:val="both"/>
              <w:rPr>
                <w:sz w:val="22"/>
                <w:szCs w:val="22"/>
              </w:rPr>
            </w:pPr>
            <w:r w:rsidRPr="00973E37">
              <w:rPr>
                <w:sz w:val="22"/>
                <w:szCs w:val="22"/>
              </w:rPr>
              <w:t xml:space="preserve">Время работы – съемка начинается не позднее, чем за 15 (пятнадцать) минут до времени начала мероприятия и продолжается на протяжении всего мероприятия. </w:t>
            </w:r>
          </w:p>
          <w:p w14:paraId="0D2E36D5" w14:textId="62543A21" w:rsidR="00EF72AD" w:rsidRPr="000E4F6D" w:rsidRDefault="00EF72AD" w:rsidP="00973E37">
            <w:pPr>
              <w:pBdr>
                <w:top w:val="single" w:sz="4" w:space="1" w:color="000000"/>
                <w:left w:val="nil"/>
                <w:bottom w:val="nil"/>
                <w:right w:val="nil"/>
                <w:between w:val="nil"/>
              </w:pBdr>
              <w:spacing w:after="100"/>
              <w:jc w:val="both"/>
              <w:rPr>
                <w:sz w:val="22"/>
                <w:szCs w:val="22"/>
              </w:rPr>
            </w:pPr>
            <w:r w:rsidRPr="00973E37">
              <w:rPr>
                <w:sz w:val="22"/>
                <w:szCs w:val="22"/>
              </w:rPr>
              <w:t xml:space="preserve">Срок сдачи готового материала –– до 15 января 2022 года, работа передается Заказчику по электронной почте </w:t>
            </w:r>
            <w:hyperlink r:id="rId13">
              <w:r w:rsidRPr="00973E37">
                <w:rPr>
                  <w:color w:val="0563C1"/>
                  <w:sz w:val="22"/>
                  <w:szCs w:val="22"/>
                  <w:u w:val="single"/>
                </w:rPr>
                <w:t>d.murzina@innopolis.ru</w:t>
              </w:r>
            </w:hyperlink>
            <w:r w:rsidRPr="00973E37">
              <w:rPr>
                <w:sz w:val="22"/>
                <w:szCs w:val="22"/>
              </w:rPr>
              <w:t xml:space="preserve"> в виде ссылки на облачное хранилище</w:t>
            </w:r>
            <w:r w:rsidR="00973E37" w:rsidRPr="000E4F6D">
              <w:rPr>
                <w:sz w:val="22"/>
                <w:szCs w:val="22"/>
              </w:rPr>
              <w:t>.</w:t>
            </w:r>
            <w:r w:rsidRPr="000E4F6D">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A3CDB"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Услуга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D6F3B"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1</w:t>
            </w:r>
          </w:p>
        </w:tc>
      </w:tr>
      <w:tr w:rsidR="00EF72AD" w14:paraId="7296DEF3" w14:textId="77777777" w:rsidTr="00973E37">
        <w:trPr>
          <w:trHeight w:val="2935"/>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C83E2"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lang w:val="en-US"/>
              </w:rPr>
              <w:t>3</w:t>
            </w:r>
            <w:r w:rsidRPr="00973E37">
              <w:rPr>
                <w:sz w:val="22"/>
                <w:szCs w:val="22"/>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C1A7D" w14:textId="77777777" w:rsidR="00EF72AD" w:rsidRPr="000E4F6D" w:rsidRDefault="00EF72AD" w:rsidP="00973E37">
            <w:pPr>
              <w:pBdr>
                <w:top w:val="nil"/>
                <w:left w:val="nil"/>
                <w:bottom w:val="nil"/>
                <w:right w:val="nil"/>
                <w:between w:val="nil"/>
              </w:pBdr>
              <w:spacing w:after="100"/>
              <w:jc w:val="both"/>
              <w:rPr>
                <w:sz w:val="22"/>
                <w:szCs w:val="22"/>
              </w:rPr>
            </w:pPr>
            <w:r w:rsidRPr="000E4F6D">
              <w:rPr>
                <w:sz w:val="22"/>
                <w:szCs w:val="22"/>
              </w:rPr>
              <w:t xml:space="preserve">Услуги по раздаче напитка “Конвейер с </w:t>
            </w:r>
            <w:proofErr w:type="spellStart"/>
            <w:r w:rsidRPr="000E4F6D">
              <w:rPr>
                <w:sz w:val="22"/>
                <w:szCs w:val="22"/>
              </w:rPr>
              <w:t>глёгом</w:t>
            </w:r>
            <w:proofErr w:type="spellEnd"/>
            <w:r w:rsidRPr="000E4F6D">
              <w:rPr>
                <w:sz w:val="22"/>
                <w:szCs w:val="22"/>
              </w:rPr>
              <w:t>” в новогодних фартуках</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11FC0"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Организация зоны для бесплатной раздачи безалкогольного горячего напитка - </w:t>
            </w:r>
            <w:proofErr w:type="spellStart"/>
            <w:r w:rsidRPr="00973E37">
              <w:rPr>
                <w:sz w:val="22"/>
                <w:szCs w:val="22"/>
              </w:rPr>
              <w:t>глёга</w:t>
            </w:r>
            <w:proofErr w:type="spellEnd"/>
            <w:r w:rsidRPr="00973E37">
              <w:rPr>
                <w:sz w:val="22"/>
                <w:szCs w:val="22"/>
              </w:rPr>
              <w:t xml:space="preserve"> для гостей мероприятия.</w:t>
            </w:r>
          </w:p>
          <w:p w14:paraId="777BE9C7"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Аниматоры раздают горячий напиток локально на точке раздачи на протяжении всего мероприятия.</w:t>
            </w:r>
          </w:p>
          <w:p w14:paraId="67C4801C"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Ингредиенты рассчитаны на 300 порций по 250 мл. В стоимость входит:</w:t>
            </w:r>
          </w:p>
          <w:p w14:paraId="7873A615" w14:textId="13D409EC"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-работа двух поваров для приготовления напитка в новогодних фартуках. Референс приложен. </w:t>
            </w:r>
            <w:r w:rsidRPr="00973E37">
              <w:rPr>
                <w:sz w:val="22"/>
                <w:szCs w:val="22"/>
              </w:rPr>
              <w:br/>
              <w:t xml:space="preserve">-трехслойные </w:t>
            </w:r>
            <w:proofErr w:type="spellStart"/>
            <w:r w:rsidRPr="00973E37">
              <w:rPr>
                <w:sz w:val="22"/>
                <w:szCs w:val="22"/>
              </w:rPr>
              <w:t>термостаканы</w:t>
            </w:r>
            <w:proofErr w:type="spellEnd"/>
            <w:r w:rsidRPr="00973E37">
              <w:rPr>
                <w:sz w:val="22"/>
                <w:szCs w:val="22"/>
              </w:rPr>
              <w:t>, объемом 0.3 л (300 штук).</w:t>
            </w:r>
          </w:p>
          <w:p w14:paraId="07B773C3"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-предоставление 3 (трех) бойлеров по 25 л</w:t>
            </w:r>
          </w:p>
          <w:p w14:paraId="23E0A455"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Ингредиенты:</w:t>
            </w:r>
          </w:p>
          <w:p w14:paraId="7C0D15F6" w14:textId="488D71EF" w:rsidR="00EF72AD" w:rsidRPr="00973E37" w:rsidRDefault="00EF72AD" w:rsidP="007B4B24">
            <w:pPr>
              <w:pBdr>
                <w:top w:val="nil"/>
                <w:left w:val="nil"/>
                <w:bottom w:val="nil"/>
                <w:right w:val="nil"/>
                <w:between w:val="nil"/>
              </w:pBdr>
              <w:rPr>
                <w:sz w:val="22"/>
                <w:szCs w:val="22"/>
              </w:rPr>
            </w:pPr>
            <w:r w:rsidRPr="00973E37">
              <w:rPr>
                <w:sz w:val="22"/>
                <w:szCs w:val="22"/>
              </w:rPr>
              <w:t xml:space="preserve">-сок виноградный/яблочный (160л), </w:t>
            </w:r>
            <w:r w:rsidRPr="00973E37">
              <w:rPr>
                <w:sz w:val="22"/>
                <w:szCs w:val="22"/>
              </w:rPr>
              <w:br/>
              <w:t>-корица (124 упаковки х 25 гр</w:t>
            </w:r>
            <w:r w:rsidR="00973E37" w:rsidRPr="00973E37">
              <w:rPr>
                <w:sz w:val="22"/>
                <w:szCs w:val="22"/>
              </w:rPr>
              <w:t>.</w:t>
            </w:r>
            <w:r w:rsidRPr="00973E37">
              <w:rPr>
                <w:sz w:val="22"/>
                <w:szCs w:val="22"/>
              </w:rPr>
              <w:t>)</w:t>
            </w:r>
          </w:p>
          <w:p w14:paraId="1D106A57" w14:textId="77777777" w:rsidR="00EF72AD" w:rsidRPr="00973E37" w:rsidRDefault="00EF72AD" w:rsidP="007B4B24">
            <w:pPr>
              <w:pBdr>
                <w:top w:val="nil"/>
                <w:left w:val="nil"/>
                <w:bottom w:val="nil"/>
                <w:right w:val="nil"/>
                <w:between w:val="nil"/>
              </w:pBdr>
              <w:rPr>
                <w:sz w:val="22"/>
                <w:szCs w:val="22"/>
              </w:rPr>
            </w:pPr>
            <w:r w:rsidRPr="00973E37">
              <w:rPr>
                <w:sz w:val="22"/>
                <w:szCs w:val="22"/>
              </w:rPr>
              <w:t>-гвоздика (60 упаковок х 30 гр.)</w:t>
            </w:r>
          </w:p>
          <w:p w14:paraId="19CC5BB5" w14:textId="77777777" w:rsidR="00EF72AD" w:rsidRPr="00973E37" w:rsidRDefault="00EF72AD" w:rsidP="007B4B24">
            <w:pPr>
              <w:pBdr>
                <w:top w:val="nil"/>
                <w:left w:val="nil"/>
                <w:bottom w:val="nil"/>
                <w:right w:val="nil"/>
                <w:between w:val="nil"/>
              </w:pBdr>
              <w:rPr>
                <w:sz w:val="22"/>
                <w:szCs w:val="22"/>
              </w:rPr>
            </w:pPr>
            <w:r w:rsidRPr="00973E37">
              <w:rPr>
                <w:sz w:val="22"/>
                <w:szCs w:val="22"/>
              </w:rPr>
              <w:t>-бадьян (30 упаковок х 25 гр.)</w:t>
            </w:r>
          </w:p>
          <w:p w14:paraId="4FE6E8E6" w14:textId="0AA416DD" w:rsidR="00EF72AD" w:rsidRPr="00973E37" w:rsidRDefault="00EF72AD" w:rsidP="007B4B24">
            <w:pPr>
              <w:pBdr>
                <w:top w:val="nil"/>
                <w:left w:val="nil"/>
                <w:bottom w:val="nil"/>
                <w:right w:val="nil"/>
                <w:between w:val="nil"/>
              </w:pBdr>
              <w:rPr>
                <w:sz w:val="22"/>
                <w:szCs w:val="22"/>
              </w:rPr>
            </w:pPr>
            <w:r w:rsidRPr="00973E37">
              <w:rPr>
                <w:sz w:val="22"/>
                <w:szCs w:val="22"/>
              </w:rPr>
              <w:t>-апельсины (40 кг</w:t>
            </w:r>
            <w:r w:rsidR="00973E37" w:rsidRPr="00973E37">
              <w:rPr>
                <w:sz w:val="22"/>
                <w:szCs w:val="22"/>
              </w:rPr>
              <w:t>.</w:t>
            </w:r>
            <w:r w:rsidRPr="00973E37">
              <w:rPr>
                <w:sz w:val="22"/>
                <w:szCs w:val="22"/>
              </w:rPr>
              <w:t>)</w:t>
            </w:r>
          </w:p>
          <w:p w14:paraId="68819798" w14:textId="77777777" w:rsidR="00EF72AD" w:rsidRPr="00973E37" w:rsidRDefault="00EF72AD" w:rsidP="007B4B24">
            <w:pPr>
              <w:pBdr>
                <w:top w:val="nil"/>
                <w:left w:val="nil"/>
                <w:bottom w:val="nil"/>
                <w:right w:val="nil"/>
                <w:between w:val="nil"/>
              </w:pBdr>
              <w:rPr>
                <w:sz w:val="22"/>
                <w:szCs w:val="22"/>
              </w:rPr>
            </w:pPr>
            <w:r w:rsidRPr="00973E37">
              <w:rPr>
                <w:sz w:val="22"/>
                <w:szCs w:val="22"/>
              </w:rPr>
              <w:t xml:space="preserve">-мускатный орех (20 упаковок х 25 </w:t>
            </w:r>
            <w:proofErr w:type="spellStart"/>
            <w:r w:rsidRPr="00973E37">
              <w:rPr>
                <w:sz w:val="22"/>
                <w:szCs w:val="22"/>
              </w:rPr>
              <w:t>гр</w:t>
            </w:r>
            <w:proofErr w:type="spellEnd"/>
            <w:r w:rsidRPr="00973E37">
              <w:rPr>
                <w:sz w:val="22"/>
                <w:szCs w:val="22"/>
              </w:rPr>
              <w:t>)</w:t>
            </w:r>
          </w:p>
          <w:p w14:paraId="4EA18C77" w14:textId="540DDE25" w:rsidR="00EF72AD" w:rsidRPr="00973E37" w:rsidRDefault="00EF72AD" w:rsidP="007B4B24">
            <w:pPr>
              <w:pBdr>
                <w:top w:val="nil"/>
                <w:left w:val="nil"/>
                <w:bottom w:val="nil"/>
                <w:right w:val="nil"/>
                <w:between w:val="nil"/>
              </w:pBdr>
              <w:rPr>
                <w:sz w:val="22"/>
                <w:szCs w:val="22"/>
              </w:rPr>
            </w:pPr>
            <w:r w:rsidRPr="00973E37">
              <w:rPr>
                <w:sz w:val="22"/>
                <w:szCs w:val="22"/>
              </w:rPr>
              <w:t>-имбирь (1 кг</w:t>
            </w:r>
            <w:r w:rsidR="00973E37" w:rsidRPr="00973E37">
              <w:rPr>
                <w:sz w:val="22"/>
                <w:szCs w:val="22"/>
              </w:rPr>
              <w:t>.</w:t>
            </w:r>
            <w:r w:rsidRPr="00973E37">
              <w:rPr>
                <w:sz w:val="22"/>
                <w:szCs w:val="22"/>
              </w:rPr>
              <w:t>)</w:t>
            </w:r>
          </w:p>
          <w:p w14:paraId="2696A0CD" w14:textId="331024AF" w:rsidR="00EF72AD" w:rsidRPr="00973E37" w:rsidRDefault="00EF72AD" w:rsidP="007B4B24">
            <w:pPr>
              <w:pBdr>
                <w:top w:val="nil"/>
                <w:left w:val="nil"/>
                <w:bottom w:val="nil"/>
                <w:right w:val="nil"/>
                <w:between w:val="nil"/>
              </w:pBdr>
              <w:rPr>
                <w:sz w:val="22"/>
                <w:szCs w:val="22"/>
              </w:rPr>
            </w:pPr>
            <w:r w:rsidRPr="00973E37">
              <w:rPr>
                <w:sz w:val="22"/>
                <w:szCs w:val="22"/>
              </w:rPr>
              <w:t>-миндаль (5 кг</w:t>
            </w:r>
            <w:r w:rsidR="00973E37" w:rsidRPr="00973E37">
              <w:rPr>
                <w:sz w:val="22"/>
                <w:szCs w:val="22"/>
              </w:rPr>
              <w:t>.</w:t>
            </w:r>
            <w:r w:rsidRPr="00973E37">
              <w:rPr>
                <w:sz w:val="22"/>
                <w:szCs w:val="22"/>
              </w:rPr>
              <w:t>)</w:t>
            </w:r>
          </w:p>
          <w:p w14:paraId="7BA39DB4" w14:textId="0D5C0EFD" w:rsidR="00EF72AD" w:rsidRPr="00973E37" w:rsidRDefault="00EF72AD" w:rsidP="007B4B24">
            <w:pPr>
              <w:pBdr>
                <w:top w:val="nil"/>
                <w:left w:val="nil"/>
                <w:bottom w:val="nil"/>
                <w:right w:val="nil"/>
                <w:between w:val="nil"/>
              </w:pBdr>
              <w:rPr>
                <w:sz w:val="22"/>
                <w:szCs w:val="22"/>
              </w:rPr>
            </w:pPr>
            <w:r w:rsidRPr="00973E37">
              <w:rPr>
                <w:sz w:val="22"/>
                <w:szCs w:val="22"/>
              </w:rPr>
              <w:t>-вода (50 л</w:t>
            </w:r>
            <w:r w:rsidR="00973E37" w:rsidRPr="00973E37">
              <w:rPr>
                <w:sz w:val="22"/>
                <w:szCs w:val="22"/>
              </w:rPr>
              <w:t>.</w:t>
            </w:r>
            <w:r w:rsidRPr="00973E37">
              <w:rPr>
                <w:sz w:val="22"/>
                <w:szCs w:val="22"/>
              </w:rPr>
              <w:t>)</w:t>
            </w:r>
          </w:p>
          <w:p w14:paraId="4EE5FC4C"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Референс внешнего вида аниматоров:</w:t>
            </w:r>
          </w:p>
          <w:p w14:paraId="680CDDD4" w14:textId="77777777" w:rsidR="00EF72AD" w:rsidRPr="00973E37" w:rsidRDefault="00EF72AD" w:rsidP="00973E37">
            <w:pPr>
              <w:pBdr>
                <w:top w:val="nil"/>
                <w:left w:val="nil"/>
                <w:bottom w:val="nil"/>
                <w:right w:val="nil"/>
                <w:between w:val="nil"/>
              </w:pBdr>
              <w:jc w:val="both"/>
              <w:rPr>
                <w:sz w:val="22"/>
                <w:szCs w:val="22"/>
              </w:rPr>
            </w:pPr>
            <w:r w:rsidRPr="00973E37">
              <w:rPr>
                <w:noProof/>
                <w:sz w:val="22"/>
                <w:szCs w:val="22"/>
              </w:rPr>
              <w:drawing>
                <wp:inline distT="114300" distB="114300" distL="114300" distR="114300" wp14:anchorId="243F67BB" wp14:editId="1F14F8CD">
                  <wp:extent cx="1325880" cy="1287780"/>
                  <wp:effectExtent l="0" t="0" r="7620" b="762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326144" cy="1288036"/>
                          </a:xfrm>
                          <a:prstGeom prst="rect">
                            <a:avLst/>
                          </a:prstGeom>
                          <a:ln/>
                        </pic:spPr>
                      </pic:pic>
                    </a:graphicData>
                  </a:graphic>
                </wp:inline>
              </w:drawing>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6EF46" w14:textId="77777777" w:rsidR="00EF72AD" w:rsidRPr="000E4F6D" w:rsidRDefault="00EF72AD" w:rsidP="00973E37">
            <w:pPr>
              <w:widowControl w:val="0"/>
              <w:pBdr>
                <w:top w:val="nil"/>
                <w:left w:val="nil"/>
                <w:bottom w:val="nil"/>
                <w:right w:val="nil"/>
                <w:between w:val="nil"/>
              </w:pBdr>
              <w:spacing w:line="276"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6216E" w14:textId="77777777" w:rsidR="00EF72AD" w:rsidRPr="00973E37" w:rsidRDefault="00EF72AD" w:rsidP="00973E37">
            <w:pPr>
              <w:pBdr>
                <w:top w:val="nil"/>
                <w:left w:val="nil"/>
                <w:bottom w:val="nil"/>
                <w:right w:val="nil"/>
                <w:between w:val="nil"/>
              </w:pBdr>
              <w:spacing w:after="100"/>
              <w:jc w:val="both"/>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D3A00" w14:textId="77777777" w:rsidR="00EF72AD" w:rsidRPr="00973E37" w:rsidRDefault="00EF72AD" w:rsidP="00973E37">
            <w:pPr>
              <w:pBdr>
                <w:top w:val="nil"/>
                <w:left w:val="nil"/>
                <w:bottom w:val="nil"/>
                <w:right w:val="nil"/>
                <w:between w:val="nil"/>
              </w:pBdr>
              <w:spacing w:after="100"/>
              <w:jc w:val="both"/>
              <w:rPr>
                <w:sz w:val="22"/>
                <w:szCs w:val="22"/>
              </w:rPr>
            </w:pPr>
          </w:p>
        </w:tc>
      </w:tr>
      <w:tr w:rsidR="00EF72AD" w14:paraId="16C020E3" w14:textId="77777777" w:rsidTr="00973E37">
        <w:trPr>
          <w:trHeight w:val="748"/>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3FF06" w14:textId="77777777" w:rsidR="00EF72AD" w:rsidRPr="00973E37" w:rsidRDefault="00EF72AD" w:rsidP="00973E37">
            <w:pPr>
              <w:pBdr>
                <w:top w:val="nil"/>
                <w:left w:val="nil"/>
                <w:bottom w:val="nil"/>
                <w:right w:val="nil"/>
                <w:between w:val="nil"/>
              </w:pBdr>
              <w:jc w:val="center"/>
              <w:rPr>
                <w:color w:val="000000"/>
                <w:sz w:val="22"/>
                <w:szCs w:val="22"/>
              </w:rPr>
            </w:pPr>
            <w:r w:rsidRPr="007B4B24">
              <w:rPr>
                <w:sz w:val="22"/>
                <w:szCs w:val="22"/>
                <w:lang w:val="en-US"/>
              </w:rPr>
              <w:t>4</w:t>
            </w:r>
            <w:r w:rsidRPr="007B4B24">
              <w:rPr>
                <w:sz w:val="22"/>
                <w:szCs w:val="22"/>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B4EA3" w14:textId="77777777" w:rsidR="00EF72AD" w:rsidRPr="000E4F6D" w:rsidRDefault="00EF72AD" w:rsidP="00973E37">
            <w:pPr>
              <w:pBdr>
                <w:top w:val="nil"/>
                <w:left w:val="nil"/>
                <w:bottom w:val="nil"/>
                <w:right w:val="nil"/>
                <w:between w:val="nil"/>
              </w:pBdr>
              <w:jc w:val="both"/>
              <w:rPr>
                <w:sz w:val="22"/>
                <w:szCs w:val="22"/>
              </w:rPr>
            </w:pPr>
            <w:r w:rsidRPr="000E4F6D">
              <w:rPr>
                <w:sz w:val="22"/>
                <w:szCs w:val="22"/>
              </w:rPr>
              <w:t xml:space="preserve">Выступление </w:t>
            </w:r>
            <w:proofErr w:type="spellStart"/>
            <w:r w:rsidRPr="000E4F6D">
              <w:rPr>
                <w:sz w:val="22"/>
                <w:szCs w:val="22"/>
              </w:rPr>
              <w:t>кавер</w:t>
            </w:r>
            <w:proofErr w:type="spellEnd"/>
            <w:r w:rsidRPr="000E4F6D">
              <w:rPr>
                <w:sz w:val="22"/>
                <w:szCs w:val="22"/>
              </w:rPr>
              <w:t xml:space="preserve">-группы  </w:t>
            </w:r>
          </w:p>
          <w:p w14:paraId="3A54ABAA" w14:textId="77777777" w:rsidR="00EF72AD" w:rsidRPr="00973E37" w:rsidRDefault="00EF72AD" w:rsidP="00973E37">
            <w:pPr>
              <w:pBdr>
                <w:top w:val="nil"/>
                <w:left w:val="nil"/>
                <w:bottom w:val="nil"/>
                <w:right w:val="nil"/>
                <w:between w:val="nil"/>
              </w:pBdr>
              <w:jc w:val="both"/>
              <w:rPr>
                <w:sz w:val="22"/>
                <w:szCs w:val="22"/>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A7A8A"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№1. Выступление </w:t>
            </w:r>
            <w:proofErr w:type="spellStart"/>
            <w:r w:rsidRPr="00973E37">
              <w:rPr>
                <w:sz w:val="22"/>
                <w:szCs w:val="22"/>
              </w:rPr>
              <w:t>кавер</w:t>
            </w:r>
            <w:proofErr w:type="spellEnd"/>
            <w:r w:rsidRPr="00973E37">
              <w:rPr>
                <w:sz w:val="22"/>
                <w:szCs w:val="22"/>
              </w:rPr>
              <w:t>-группы со стилем: танцевальная музыка, поп-</w:t>
            </w:r>
            <w:proofErr w:type="gramStart"/>
            <w:r w:rsidRPr="00973E37">
              <w:rPr>
                <w:sz w:val="22"/>
                <w:szCs w:val="22"/>
              </w:rPr>
              <w:t>направление,  минимальный</w:t>
            </w:r>
            <w:proofErr w:type="gramEnd"/>
            <w:r w:rsidRPr="00973E37">
              <w:rPr>
                <w:sz w:val="22"/>
                <w:szCs w:val="22"/>
              </w:rPr>
              <w:t xml:space="preserve"> состав группы 3 человека.</w:t>
            </w:r>
          </w:p>
          <w:p w14:paraId="0D4BDB8C" w14:textId="77777777" w:rsidR="00EF72AD" w:rsidRPr="00973E37" w:rsidRDefault="00EF72AD" w:rsidP="00973E37">
            <w:pPr>
              <w:pBdr>
                <w:top w:val="nil"/>
                <w:left w:val="nil"/>
                <w:bottom w:val="nil"/>
                <w:right w:val="nil"/>
                <w:between w:val="nil"/>
              </w:pBdr>
              <w:jc w:val="both"/>
              <w:rPr>
                <w:sz w:val="22"/>
                <w:szCs w:val="22"/>
              </w:rPr>
            </w:pPr>
          </w:p>
          <w:p w14:paraId="3232546A"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Репертуар группы должен включать минимум 4 песни за выход. Общее количество песен – не менее 10 шт.</w:t>
            </w:r>
          </w:p>
          <w:p w14:paraId="4FDD3615" w14:textId="77777777" w:rsidR="00EF72AD" w:rsidRPr="00973E37" w:rsidRDefault="00EF72AD" w:rsidP="00973E37">
            <w:pPr>
              <w:pBdr>
                <w:top w:val="nil"/>
                <w:left w:val="nil"/>
                <w:bottom w:val="nil"/>
                <w:right w:val="nil"/>
                <w:between w:val="nil"/>
              </w:pBdr>
              <w:jc w:val="both"/>
              <w:rPr>
                <w:sz w:val="22"/>
                <w:szCs w:val="22"/>
              </w:rPr>
            </w:pPr>
          </w:p>
          <w:p w14:paraId="747099B8"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Время выступления не менее часа в соответствии с согласованным таймингом (3 выхода по 15 минут).</w:t>
            </w:r>
          </w:p>
          <w:p w14:paraId="1EC61CBC"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В стоимость входит оборудование в соответствии с техническим райдером музыкальной группы.</w:t>
            </w:r>
          </w:p>
          <w:p w14:paraId="31491990" w14:textId="77777777" w:rsidR="00EF72AD" w:rsidRPr="00973E37" w:rsidRDefault="00EF72AD" w:rsidP="00973E37">
            <w:pPr>
              <w:pBdr>
                <w:top w:val="nil"/>
                <w:left w:val="nil"/>
                <w:bottom w:val="nil"/>
                <w:right w:val="nil"/>
                <w:between w:val="nil"/>
              </w:pBdr>
              <w:jc w:val="both"/>
              <w:rPr>
                <w:sz w:val="22"/>
                <w:szCs w:val="22"/>
              </w:rPr>
            </w:pPr>
          </w:p>
          <w:p w14:paraId="5C6664CE"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973E37">
              <w:rPr>
                <w:sz w:val="22"/>
                <w:szCs w:val="22"/>
              </w:rPr>
              <w:t xml:space="preserve">Минимальный комплект оборудования для </w:t>
            </w:r>
            <w:proofErr w:type="spellStart"/>
            <w:r w:rsidRPr="00973E37">
              <w:rPr>
                <w:sz w:val="22"/>
                <w:szCs w:val="22"/>
              </w:rPr>
              <w:t>кавер</w:t>
            </w:r>
            <w:proofErr w:type="spellEnd"/>
            <w:r w:rsidRPr="00973E37">
              <w:rPr>
                <w:sz w:val="22"/>
                <w:szCs w:val="22"/>
              </w:rPr>
              <w:t xml:space="preserve">-группы: </w:t>
            </w:r>
          </w:p>
          <w:p w14:paraId="5F361537" w14:textId="77777777" w:rsidR="00EF72AD" w:rsidRPr="00973E37" w:rsidRDefault="00EF72AD" w:rsidP="00973E37">
            <w:pPr>
              <w:rPr>
                <w:sz w:val="22"/>
                <w:szCs w:val="22"/>
              </w:rPr>
            </w:pPr>
            <w:r w:rsidRPr="00973E37">
              <w:rPr>
                <w:sz w:val="22"/>
                <w:szCs w:val="22"/>
              </w:rPr>
              <w:t>- Микрофон SHURE SM 58 (4 шт.)</w:t>
            </w:r>
          </w:p>
          <w:p w14:paraId="38D8CBC7" w14:textId="77777777" w:rsidR="00EF72AD" w:rsidRPr="007B4B24" w:rsidRDefault="00EF72AD" w:rsidP="00973E37">
            <w:pPr>
              <w:rPr>
                <w:rFonts w:eastAsia="Montserrat"/>
                <w:color w:val="1155CC"/>
                <w:sz w:val="22"/>
                <w:szCs w:val="22"/>
              </w:rPr>
            </w:pPr>
            <w:r w:rsidRPr="00973E37">
              <w:rPr>
                <w:sz w:val="22"/>
                <w:szCs w:val="22"/>
              </w:rPr>
              <w:t xml:space="preserve">- </w:t>
            </w:r>
            <w:proofErr w:type="spellStart"/>
            <w:r w:rsidRPr="00973E37">
              <w:rPr>
                <w:sz w:val="22"/>
                <w:szCs w:val="22"/>
              </w:rPr>
              <w:t>Di-box</w:t>
            </w:r>
            <w:proofErr w:type="spellEnd"/>
            <w:r w:rsidRPr="00973E37">
              <w:rPr>
                <w:sz w:val="22"/>
                <w:szCs w:val="22"/>
              </w:rPr>
              <w:t xml:space="preserve"> для обеспечения прямого подключения инструментов или усилителей. Он преобразует несимметричный сигнал в симметричный и препятствует возникновению нежелательных шумов. Высокоэффективный трансформатор позволяет использовать очень длинные кабели без потери высоких частот.</w:t>
            </w:r>
          </w:p>
          <w:p w14:paraId="700E613D" w14:textId="77777777" w:rsidR="00EF72AD" w:rsidRPr="00973E37" w:rsidRDefault="00EF72AD" w:rsidP="00973E37">
            <w:pPr>
              <w:rPr>
                <w:sz w:val="22"/>
                <w:szCs w:val="22"/>
              </w:rPr>
            </w:pPr>
            <w:r w:rsidRPr="00973E37">
              <w:rPr>
                <w:sz w:val="22"/>
                <w:szCs w:val="22"/>
              </w:rPr>
              <w:t>(5 шт.)</w:t>
            </w:r>
          </w:p>
          <w:p w14:paraId="72B55A17" w14:textId="77777777" w:rsidR="00EF72AD" w:rsidRPr="000E4F6D" w:rsidRDefault="00EF72AD" w:rsidP="00973E37">
            <w:pPr>
              <w:rPr>
                <w:sz w:val="22"/>
                <w:szCs w:val="22"/>
              </w:rPr>
            </w:pPr>
            <w:r w:rsidRPr="000E4F6D">
              <w:rPr>
                <w:sz w:val="22"/>
                <w:szCs w:val="22"/>
              </w:rPr>
              <w:t xml:space="preserve">- Линейный звук </w:t>
            </w:r>
            <w:proofErr w:type="spellStart"/>
            <w:r w:rsidRPr="000E4F6D">
              <w:rPr>
                <w:sz w:val="22"/>
                <w:szCs w:val="22"/>
              </w:rPr>
              <w:t>ProTone</w:t>
            </w:r>
            <w:proofErr w:type="spellEnd"/>
            <w:r w:rsidRPr="000E4F6D">
              <w:rPr>
                <w:sz w:val="22"/>
                <w:szCs w:val="22"/>
              </w:rPr>
              <w:t xml:space="preserve"> 16 </w:t>
            </w:r>
            <w:proofErr w:type="spellStart"/>
            <w:r w:rsidRPr="000E4F6D">
              <w:rPr>
                <w:sz w:val="22"/>
                <w:szCs w:val="22"/>
              </w:rPr>
              <w:t>клвт</w:t>
            </w:r>
            <w:proofErr w:type="spellEnd"/>
            <w:r w:rsidRPr="000E4F6D">
              <w:rPr>
                <w:sz w:val="22"/>
                <w:szCs w:val="22"/>
              </w:rPr>
              <w:t>;</w:t>
            </w:r>
          </w:p>
          <w:p w14:paraId="324E2B27" w14:textId="77777777" w:rsidR="00EF72AD" w:rsidRPr="00973E37" w:rsidRDefault="00EF72AD" w:rsidP="00973E37">
            <w:pPr>
              <w:rPr>
                <w:sz w:val="22"/>
                <w:szCs w:val="22"/>
              </w:rPr>
            </w:pPr>
            <w:r w:rsidRPr="00973E37">
              <w:rPr>
                <w:sz w:val="22"/>
                <w:szCs w:val="22"/>
              </w:rPr>
              <w:t>- Активная Антенна;</w:t>
            </w:r>
          </w:p>
          <w:p w14:paraId="7BDA4850" w14:textId="77777777" w:rsidR="00EF72AD" w:rsidRPr="00973E37" w:rsidRDefault="00EF72AD" w:rsidP="00973E37">
            <w:pPr>
              <w:rPr>
                <w:sz w:val="22"/>
                <w:szCs w:val="22"/>
              </w:rPr>
            </w:pPr>
            <w:r w:rsidRPr="00973E37">
              <w:rPr>
                <w:sz w:val="22"/>
                <w:szCs w:val="22"/>
              </w:rPr>
              <w:t>- Коммутация силовая (1 комплект);</w:t>
            </w:r>
          </w:p>
          <w:p w14:paraId="00151A68" w14:textId="77777777" w:rsidR="00EF72AD" w:rsidRPr="007B4B24" w:rsidRDefault="00EF72AD" w:rsidP="00973E37">
            <w:pPr>
              <w:rPr>
                <w:sz w:val="22"/>
                <w:szCs w:val="22"/>
              </w:rPr>
            </w:pPr>
            <w:r w:rsidRPr="00973E37">
              <w:rPr>
                <w:sz w:val="22"/>
                <w:szCs w:val="22"/>
              </w:rPr>
              <w:t xml:space="preserve">- </w:t>
            </w:r>
            <w:proofErr w:type="spellStart"/>
            <w:r w:rsidRPr="00973E37">
              <w:rPr>
                <w:sz w:val="22"/>
                <w:szCs w:val="22"/>
              </w:rPr>
              <w:t>Stagebox</w:t>
            </w:r>
            <w:proofErr w:type="spellEnd"/>
            <w:r w:rsidRPr="00973E37">
              <w:rPr>
                <w:sz w:val="22"/>
                <w:szCs w:val="22"/>
              </w:rPr>
              <w:t xml:space="preserve"> </w:t>
            </w:r>
            <w:proofErr w:type="spellStart"/>
            <w:r w:rsidRPr="00973E37">
              <w:rPr>
                <w:sz w:val="22"/>
                <w:szCs w:val="22"/>
              </w:rPr>
              <w:t>Allen</w:t>
            </w:r>
            <w:proofErr w:type="spellEnd"/>
            <w:r w:rsidRPr="00973E37">
              <w:rPr>
                <w:sz w:val="22"/>
                <w:szCs w:val="22"/>
              </w:rPr>
              <w:t xml:space="preserve"> </w:t>
            </w:r>
            <w:proofErr w:type="spellStart"/>
            <w:r w:rsidRPr="00973E37">
              <w:rPr>
                <w:sz w:val="22"/>
                <w:szCs w:val="22"/>
              </w:rPr>
              <w:t>Heath</w:t>
            </w:r>
            <w:proofErr w:type="spellEnd"/>
            <w:r w:rsidRPr="00973E37">
              <w:rPr>
                <w:sz w:val="22"/>
                <w:szCs w:val="22"/>
              </w:rPr>
              <w:t xml:space="preserve"> AR2412 -</w:t>
            </w:r>
            <w:r w:rsidRPr="007B4B24">
              <w:rPr>
                <w:sz w:val="22"/>
                <w:szCs w:val="22"/>
              </w:rPr>
              <w:t xml:space="preserve"> модуль расширения для цифровой микшерной системы; </w:t>
            </w:r>
          </w:p>
          <w:p w14:paraId="44A2A647"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 </w:t>
            </w:r>
            <w:proofErr w:type="spellStart"/>
            <w:r w:rsidRPr="00973E37">
              <w:rPr>
                <w:sz w:val="22"/>
                <w:szCs w:val="22"/>
              </w:rPr>
              <w:t>Аукс</w:t>
            </w:r>
            <w:proofErr w:type="spellEnd"/>
            <w:r w:rsidRPr="00973E37">
              <w:rPr>
                <w:sz w:val="22"/>
                <w:szCs w:val="22"/>
              </w:rPr>
              <w:t xml:space="preserve"> канал для ушного мониторинга </w:t>
            </w:r>
            <w:proofErr w:type="spellStart"/>
            <w:r w:rsidRPr="00973E37">
              <w:rPr>
                <w:sz w:val="22"/>
                <w:szCs w:val="22"/>
              </w:rPr>
              <w:t>xlr</w:t>
            </w:r>
            <w:proofErr w:type="spellEnd"/>
            <w:r w:rsidRPr="00973E37">
              <w:rPr>
                <w:sz w:val="22"/>
                <w:szCs w:val="22"/>
              </w:rPr>
              <w:t xml:space="preserve"> (1 шт.). </w:t>
            </w:r>
          </w:p>
          <w:p w14:paraId="2ED1C8DD" w14:textId="77777777" w:rsidR="00EF72AD" w:rsidRPr="000E4F6D" w:rsidRDefault="00EF72AD" w:rsidP="00973E37">
            <w:pPr>
              <w:pBdr>
                <w:top w:val="nil"/>
                <w:left w:val="nil"/>
                <w:bottom w:val="nil"/>
                <w:right w:val="nil"/>
                <w:between w:val="nil"/>
              </w:pBdr>
              <w:jc w:val="both"/>
              <w:rPr>
                <w:sz w:val="22"/>
                <w:szCs w:val="22"/>
              </w:rPr>
            </w:pPr>
          </w:p>
          <w:p w14:paraId="411389F2" w14:textId="77777777" w:rsidR="00EF72AD" w:rsidRPr="000E4F6D" w:rsidRDefault="00EF72AD" w:rsidP="007B4B24">
            <w:pPr>
              <w:pBdr>
                <w:top w:val="nil"/>
                <w:left w:val="nil"/>
                <w:bottom w:val="nil"/>
                <w:right w:val="nil"/>
                <w:between w:val="nil"/>
              </w:pBdr>
              <w:spacing w:line="240" w:lineRule="atLeast"/>
              <w:contextualSpacing/>
              <w:jc w:val="both"/>
              <w:rPr>
                <w:sz w:val="22"/>
                <w:szCs w:val="22"/>
              </w:rPr>
            </w:pPr>
            <w:r w:rsidRPr="000E4F6D">
              <w:rPr>
                <w:sz w:val="22"/>
                <w:szCs w:val="22"/>
              </w:rPr>
              <w:t xml:space="preserve">№2. Выступление </w:t>
            </w:r>
            <w:proofErr w:type="spellStart"/>
            <w:r w:rsidRPr="000E4F6D">
              <w:rPr>
                <w:sz w:val="22"/>
                <w:szCs w:val="22"/>
              </w:rPr>
              <w:t>кавер</w:t>
            </w:r>
            <w:proofErr w:type="spellEnd"/>
            <w:r w:rsidRPr="000E4F6D">
              <w:rPr>
                <w:sz w:val="22"/>
                <w:szCs w:val="22"/>
              </w:rPr>
              <w:t>-группы со стилем: танцевальная музыка, поп-направление, состав группы 4 человека.</w:t>
            </w:r>
          </w:p>
          <w:p w14:paraId="259FE394" w14:textId="77777777" w:rsidR="00EF72AD" w:rsidRPr="000E4F6D" w:rsidRDefault="00EF72AD" w:rsidP="007B4B24">
            <w:pPr>
              <w:spacing w:before="240" w:after="240" w:line="240" w:lineRule="atLeast"/>
              <w:contextualSpacing/>
              <w:jc w:val="both"/>
              <w:rPr>
                <w:sz w:val="22"/>
                <w:szCs w:val="22"/>
              </w:rPr>
            </w:pPr>
            <w:r w:rsidRPr="000E4F6D">
              <w:rPr>
                <w:sz w:val="22"/>
                <w:szCs w:val="22"/>
              </w:rPr>
              <w:t>Репертуар группы должен включать минимум 5 песен за выход. Общее количество песен – не менее 10 шт.</w:t>
            </w:r>
          </w:p>
          <w:p w14:paraId="01EA765E" w14:textId="5A2DA77F" w:rsidR="00EF72AD" w:rsidRPr="000E4F6D" w:rsidRDefault="00EF72AD" w:rsidP="007B4B24">
            <w:pPr>
              <w:pBdr>
                <w:top w:val="nil"/>
                <w:left w:val="nil"/>
                <w:bottom w:val="nil"/>
                <w:right w:val="nil"/>
                <w:between w:val="nil"/>
              </w:pBdr>
              <w:spacing w:line="240" w:lineRule="atLeast"/>
              <w:contextualSpacing/>
              <w:jc w:val="both"/>
              <w:rPr>
                <w:sz w:val="22"/>
                <w:szCs w:val="22"/>
              </w:rPr>
            </w:pPr>
            <w:r w:rsidRPr="000E4F6D">
              <w:rPr>
                <w:sz w:val="22"/>
                <w:szCs w:val="22"/>
              </w:rPr>
              <w:t>Время выступления не менее часа в соответствии с согласованным таймингом (2 выхода по 20 минут)</w:t>
            </w:r>
            <w:r w:rsidR="000E4F6D">
              <w:rPr>
                <w:sz w:val="22"/>
                <w:szCs w:val="22"/>
              </w:rPr>
              <w:t>.</w:t>
            </w:r>
          </w:p>
          <w:p w14:paraId="1ACBA035" w14:textId="77777777" w:rsidR="00EF72AD" w:rsidRPr="00973E37" w:rsidRDefault="00EF72AD" w:rsidP="00973E37">
            <w:pPr>
              <w:pBdr>
                <w:top w:val="nil"/>
                <w:left w:val="nil"/>
                <w:bottom w:val="nil"/>
                <w:right w:val="nil"/>
                <w:between w:val="nil"/>
              </w:pBdr>
              <w:jc w:val="both"/>
              <w:rPr>
                <w:sz w:val="22"/>
                <w:szCs w:val="22"/>
              </w:rPr>
            </w:pPr>
          </w:p>
          <w:p w14:paraId="10CDE39B"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Референс для выбора </w:t>
            </w:r>
            <w:proofErr w:type="gramStart"/>
            <w:r w:rsidRPr="00973E37">
              <w:rPr>
                <w:sz w:val="22"/>
                <w:szCs w:val="22"/>
              </w:rPr>
              <w:t>жанра  групп</w:t>
            </w:r>
            <w:proofErr w:type="gramEnd"/>
            <w:r w:rsidRPr="00973E37">
              <w:rPr>
                <w:sz w:val="22"/>
                <w:szCs w:val="22"/>
              </w:rPr>
              <w:t>:</w:t>
            </w:r>
          </w:p>
          <w:p w14:paraId="45A16D53" w14:textId="77777777" w:rsidR="00EF72AD" w:rsidRPr="00973E37" w:rsidRDefault="00EF72AD" w:rsidP="00973E37">
            <w:pPr>
              <w:jc w:val="both"/>
              <w:rPr>
                <w:sz w:val="22"/>
                <w:szCs w:val="22"/>
              </w:rPr>
            </w:pPr>
            <w:r w:rsidRPr="00973E37">
              <w:rPr>
                <w:sz w:val="22"/>
                <w:szCs w:val="22"/>
              </w:rPr>
              <w:t>№1 Тамара Нова;</w:t>
            </w:r>
          </w:p>
          <w:p w14:paraId="5CEBF5F2" w14:textId="77777777" w:rsidR="00EF72AD" w:rsidRPr="00973E37" w:rsidRDefault="00EF72AD" w:rsidP="00973E37">
            <w:pPr>
              <w:jc w:val="both"/>
              <w:rPr>
                <w:sz w:val="22"/>
                <w:szCs w:val="22"/>
              </w:rPr>
            </w:pPr>
            <w:r w:rsidRPr="00973E37">
              <w:rPr>
                <w:sz w:val="22"/>
                <w:szCs w:val="22"/>
              </w:rPr>
              <w:t xml:space="preserve">№2.  </w:t>
            </w:r>
            <w:proofErr w:type="spellStart"/>
            <w:r w:rsidRPr="00973E37">
              <w:rPr>
                <w:sz w:val="22"/>
                <w:szCs w:val="22"/>
              </w:rPr>
              <w:t>Доратти</w:t>
            </w:r>
            <w:proofErr w:type="spellEnd"/>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73B39" w14:textId="77777777" w:rsidR="00EF72AD" w:rsidRPr="00973E37" w:rsidRDefault="00EF72AD" w:rsidP="00973E37">
            <w:pPr>
              <w:pBdr>
                <w:top w:val="nil"/>
                <w:left w:val="nil"/>
                <w:bottom w:val="nil"/>
                <w:right w:val="nil"/>
                <w:between w:val="nil"/>
              </w:pBdr>
              <w:tabs>
                <w:tab w:val="left" w:pos="720"/>
                <w:tab w:val="left" w:pos="1440"/>
                <w:tab w:val="left" w:pos="2160"/>
                <w:tab w:val="left" w:pos="2880"/>
                <w:tab w:val="left" w:pos="3600"/>
                <w:tab w:val="left" w:pos="4320"/>
                <w:tab w:val="left" w:pos="5040"/>
              </w:tabs>
              <w:rPr>
                <w:color w:val="000000"/>
                <w:sz w:val="22"/>
                <w:szCs w:val="22"/>
                <w:highlight w:val="white"/>
              </w:rPr>
            </w:pPr>
            <w:r w:rsidRPr="00973E37">
              <w:rPr>
                <w:color w:val="000000"/>
                <w:sz w:val="22"/>
                <w:szCs w:val="22"/>
                <w:highlight w:val="white"/>
              </w:rPr>
              <w:t>Программа и тайминг согласовывается в рамках согласования Программы, вместе с репертуаром исполнения и внешним видом артистов.</w:t>
            </w:r>
          </w:p>
          <w:p w14:paraId="3EB7F2A4" w14:textId="77777777" w:rsidR="00EF72AD" w:rsidRPr="00973E37" w:rsidRDefault="00EF72AD" w:rsidP="00973E37">
            <w:pPr>
              <w:pBdr>
                <w:top w:val="nil"/>
                <w:left w:val="nil"/>
                <w:bottom w:val="nil"/>
                <w:right w:val="nil"/>
                <w:between w:val="nil"/>
              </w:pBdr>
              <w:tabs>
                <w:tab w:val="left" w:pos="720"/>
                <w:tab w:val="left" w:pos="1440"/>
                <w:tab w:val="left" w:pos="2160"/>
                <w:tab w:val="left" w:pos="2880"/>
                <w:tab w:val="left" w:pos="3600"/>
                <w:tab w:val="left" w:pos="4320"/>
                <w:tab w:val="left" w:pos="5040"/>
              </w:tabs>
              <w:rPr>
                <w:color w:val="000000"/>
                <w:sz w:val="22"/>
                <w:szCs w:val="22"/>
                <w:highlight w:val="white"/>
              </w:rPr>
            </w:pPr>
          </w:p>
          <w:p w14:paraId="31E45DDD" w14:textId="77777777" w:rsidR="00EF72AD" w:rsidRPr="00973E37" w:rsidRDefault="00EF72AD" w:rsidP="00973E37">
            <w:pPr>
              <w:pBdr>
                <w:top w:val="nil"/>
                <w:left w:val="nil"/>
                <w:bottom w:val="nil"/>
                <w:right w:val="nil"/>
                <w:between w:val="nil"/>
              </w:pBdr>
              <w:tabs>
                <w:tab w:val="left" w:pos="720"/>
                <w:tab w:val="left" w:pos="1440"/>
                <w:tab w:val="left" w:pos="2160"/>
                <w:tab w:val="left" w:pos="2880"/>
                <w:tab w:val="left" w:pos="3600"/>
                <w:tab w:val="left" w:pos="4320"/>
                <w:tab w:val="left" w:pos="5040"/>
              </w:tabs>
              <w:rPr>
                <w:color w:val="000000"/>
                <w:sz w:val="22"/>
                <w:szCs w:val="22"/>
                <w:highlight w:val="white"/>
              </w:rPr>
            </w:pPr>
            <w:r w:rsidRPr="00973E37">
              <w:rPr>
                <w:color w:val="000000"/>
                <w:sz w:val="22"/>
                <w:szCs w:val="22"/>
                <w:highlight w:val="white"/>
              </w:rPr>
              <w:t>В стоимость входят технический и бытовой райдер всех артистов (техническое оснащение, питание на площадке, костюмы)</w:t>
            </w:r>
          </w:p>
          <w:p w14:paraId="20F1AA6C" w14:textId="77777777" w:rsidR="00EF72AD" w:rsidRPr="00973E37" w:rsidRDefault="00EF72AD" w:rsidP="00973E37">
            <w:pPr>
              <w:pBdr>
                <w:top w:val="nil"/>
                <w:left w:val="nil"/>
                <w:bottom w:val="nil"/>
                <w:right w:val="nil"/>
                <w:between w:val="nil"/>
              </w:pBdr>
              <w:tabs>
                <w:tab w:val="left" w:pos="720"/>
                <w:tab w:val="left" w:pos="1440"/>
                <w:tab w:val="left" w:pos="2160"/>
                <w:tab w:val="left" w:pos="2880"/>
                <w:tab w:val="left" w:pos="3600"/>
                <w:tab w:val="left" w:pos="4320"/>
                <w:tab w:val="left" w:pos="5040"/>
              </w:tabs>
              <w:rPr>
                <w:color w:val="000000"/>
                <w:sz w:val="22"/>
                <w:szCs w:val="22"/>
                <w:highlight w:val="white"/>
              </w:rPr>
            </w:pPr>
          </w:p>
          <w:p w14:paraId="7223C17B" w14:textId="77777777" w:rsidR="00EF72AD" w:rsidRPr="00973E37" w:rsidRDefault="00EF72AD" w:rsidP="00973E37">
            <w:pPr>
              <w:pBdr>
                <w:top w:val="nil"/>
                <w:left w:val="nil"/>
                <w:bottom w:val="nil"/>
                <w:right w:val="nil"/>
                <w:between w:val="nil"/>
              </w:pBdr>
              <w:tabs>
                <w:tab w:val="left" w:pos="720"/>
                <w:tab w:val="left" w:pos="1440"/>
                <w:tab w:val="left" w:pos="2160"/>
                <w:tab w:val="left" w:pos="2880"/>
                <w:tab w:val="left" w:pos="3600"/>
                <w:tab w:val="left" w:pos="4320"/>
                <w:tab w:val="left" w:pos="5040"/>
              </w:tabs>
              <w:rPr>
                <w:color w:val="000000"/>
                <w:sz w:val="22"/>
                <w:szCs w:val="22"/>
                <w:highlight w:val="white"/>
              </w:rPr>
            </w:pPr>
            <w:r w:rsidRPr="00973E37">
              <w:rPr>
                <w:color w:val="000000"/>
                <w:sz w:val="22"/>
                <w:szCs w:val="22"/>
                <w:highlight w:val="white"/>
              </w:rPr>
              <w:t xml:space="preserve">Опыт работы всех артистов на подобных мероприятиях уличного формата обязателен (может подтверждаться референсом с подобных мероприятий, указание в афишах, фото). </w:t>
            </w:r>
          </w:p>
          <w:p w14:paraId="60C27A20" w14:textId="77777777" w:rsidR="00EF72AD" w:rsidRPr="00973E37" w:rsidRDefault="00EF72AD" w:rsidP="00973E37">
            <w:pPr>
              <w:pBdr>
                <w:top w:val="nil"/>
                <w:left w:val="nil"/>
                <w:bottom w:val="nil"/>
                <w:right w:val="nil"/>
                <w:between w:val="nil"/>
              </w:pBdr>
              <w:tabs>
                <w:tab w:val="left" w:pos="720"/>
                <w:tab w:val="left" w:pos="1440"/>
                <w:tab w:val="left" w:pos="2160"/>
                <w:tab w:val="left" w:pos="2880"/>
                <w:tab w:val="left" w:pos="3600"/>
                <w:tab w:val="left" w:pos="4320"/>
                <w:tab w:val="left" w:pos="5040"/>
              </w:tabs>
              <w:rPr>
                <w:sz w:val="22"/>
                <w:szCs w:val="22"/>
                <w:highlight w:val="white"/>
              </w:rPr>
            </w:pPr>
          </w:p>
          <w:p w14:paraId="1FD413F0" w14:textId="77777777" w:rsidR="00EF72AD" w:rsidRPr="00973E37" w:rsidRDefault="00EF72AD" w:rsidP="00973E37">
            <w:pPr>
              <w:pBdr>
                <w:top w:val="nil"/>
                <w:left w:val="nil"/>
                <w:bottom w:val="nil"/>
                <w:right w:val="nil"/>
                <w:between w:val="nil"/>
              </w:pBdr>
              <w:tabs>
                <w:tab w:val="left" w:pos="720"/>
                <w:tab w:val="left" w:pos="1440"/>
                <w:tab w:val="left" w:pos="2160"/>
                <w:tab w:val="left" w:pos="2880"/>
                <w:tab w:val="left" w:pos="3600"/>
                <w:tab w:val="left" w:pos="4320"/>
                <w:tab w:val="left" w:pos="5040"/>
              </w:tabs>
              <w:rPr>
                <w:b/>
                <w:sz w:val="22"/>
                <w:szCs w:val="22"/>
                <w:highlight w:val="white"/>
              </w:rPr>
            </w:pPr>
            <w:r w:rsidRPr="00973E37">
              <w:rPr>
                <w:b/>
                <w:sz w:val="22"/>
                <w:szCs w:val="22"/>
                <w:highlight w:val="white"/>
              </w:rPr>
              <w:t xml:space="preserve">DJ и группы, </w:t>
            </w:r>
            <w:r w:rsidRPr="00973E37">
              <w:rPr>
                <w:sz w:val="22"/>
                <w:szCs w:val="22"/>
                <w:highlight w:val="white"/>
              </w:rPr>
              <w:t>время их выступления</w:t>
            </w:r>
            <w:r w:rsidRPr="00973E37">
              <w:rPr>
                <w:b/>
                <w:sz w:val="22"/>
                <w:szCs w:val="22"/>
                <w:highlight w:val="white"/>
              </w:rPr>
              <w:t xml:space="preserve"> согласовываются с Заказчиком в рамках согласования Программы.</w:t>
            </w:r>
          </w:p>
          <w:p w14:paraId="260DB0C3" w14:textId="77777777" w:rsidR="00EF72AD" w:rsidRPr="00973E37" w:rsidRDefault="00EF72AD" w:rsidP="00973E37">
            <w:pPr>
              <w:pBdr>
                <w:top w:val="nil"/>
                <w:left w:val="nil"/>
                <w:bottom w:val="nil"/>
                <w:right w:val="nil"/>
                <w:between w:val="nil"/>
              </w:pBdr>
              <w:tabs>
                <w:tab w:val="left" w:pos="720"/>
                <w:tab w:val="left" w:pos="1440"/>
                <w:tab w:val="left" w:pos="2160"/>
                <w:tab w:val="left" w:pos="2880"/>
                <w:tab w:val="left" w:pos="3600"/>
                <w:tab w:val="left" w:pos="4320"/>
                <w:tab w:val="left" w:pos="5040"/>
              </w:tabs>
              <w:rPr>
                <w:sz w:val="22"/>
                <w:szCs w:val="22"/>
                <w:highlight w:val="white"/>
              </w:rPr>
            </w:pPr>
          </w:p>
          <w:p w14:paraId="7642E2C2" w14:textId="77777777" w:rsidR="00EF72AD" w:rsidRPr="000E4F6D" w:rsidRDefault="00EF72AD" w:rsidP="00973E37">
            <w:pPr>
              <w:pBdr>
                <w:top w:val="nil"/>
                <w:left w:val="nil"/>
                <w:bottom w:val="nil"/>
                <w:right w:val="nil"/>
                <w:between w:val="nil"/>
              </w:pBdr>
              <w:tabs>
                <w:tab w:val="left" w:pos="720"/>
                <w:tab w:val="left" w:pos="1440"/>
                <w:tab w:val="left" w:pos="2160"/>
                <w:tab w:val="left" w:pos="2880"/>
                <w:tab w:val="left" w:pos="3600"/>
                <w:tab w:val="left" w:pos="4320"/>
                <w:tab w:val="left" w:pos="5040"/>
              </w:tabs>
              <w:rPr>
                <w:sz w:val="22"/>
                <w:szCs w:val="22"/>
              </w:rPr>
            </w:pPr>
            <w:r w:rsidRPr="00973E37">
              <w:rPr>
                <w:sz w:val="22"/>
                <w:szCs w:val="22"/>
                <w:highlight w:val="white"/>
              </w:rPr>
              <w:t xml:space="preserve">Внешний вид всех артистов согласовывается </w:t>
            </w:r>
            <w:r w:rsidRPr="00973E37">
              <w:rPr>
                <w:sz w:val="22"/>
                <w:szCs w:val="22"/>
              </w:rPr>
              <w:t xml:space="preserve">с Заказчиком по эл. почте: </w:t>
            </w:r>
            <w:hyperlink r:id="rId15">
              <w:r w:rsidRPr="00973E37">
                <w:rPr>
                  <w:color w:val="1155CC"/>
                  <w:sz w:val="22"/>
                  <w:szCs w:val="22"/>
                  <w:u w:val="single"/>
                </w:rPr>
                <w:t>d.murzina@innopolis.ru</w:t>
              </w:r>
            </w:hyperlink>
            <w:r w:rsidRPr="00973E37">
              <w:rPr>
                <w:sz w:val="22"/>
                <w:szCs w:val="22"/>
              </w:rPr>
              <w:t xml:space="preserve"> в срок д</w:t>
            </w:r>
            <w:r w:rsidRPr="000E4F6D">
              <w:rPr>
                <w:sz w:val="22"/>
                <w:szCs w:val="22"/>
              </w:rPr>
              <w:t xml:space="preserve">о 20 декабря 2021 года. </w:t>
            </w:r>
          </w:p>
          <w:p w14:paraId="7F0215F9" w14:textId="77777777" w:rsidR="00EF72AD" w:rsidRPr="00973E37" w:rsidRDefault="00EF72AD" w:rsidP="00973E37">
            <w:pPr>
              <w:pBdr>
                <w:top w:val="nil"/>
                <w:left w:val="nil"/>
                <w:bottom w:val="nil"/>
                <w:right w:val="nil"/>
                <w:between w:val="nil"/>
              </w:pBdr>
              <w:tabs>
                <w:tab w:val="left" w:pos="720"/>
                <w:tab w:val="left" w:pos="1440"/>
                <w:tab w:val="left" w:pos="2160"/>
                <w:tab w:val="left" w:pos="2880"/>
                <w:tab w:val="left" w:pos="3600"/>
                <w:tab w:val="left" w:pos="4320"/>
                <w:tab w:val="left" w:pos="5040"/>
              </w:tabs>
              <w:rPr>
                <w:sz w:val="22"/>
                <w:szCs w:val="22"/>
              </w:rPr>
            </w:pPr>
          </w:p>
          <w:p w14:paraId="0E11E812" w14:textId="77777777" w:rsidR="00EF72AD" w:rsidRPr="00973E37" w:rsidRDefault="00EF72AD" w:rsidP="00973E37">
            <w:pPr>
              <w:spacing w:after="100"/>
              <w:jc w:val="both"/>
              <w:rPr>
                <w:sz w:val="22"/>
                <w:szCs w:val="22"/>
              </w:rPr>
            </w:pPr>
            <w:r w:rsidRPr="00973E37">
              <w:rPr>
                <w:sz w:val="22"/>
                <w:szCs w:val="22"/>
              </w:rPr>
              <w:t xml:space="preserve">Исполнитель обеспечивает бесперебойное функционирование предоставленного для проведения мероприятия оборудования в местах установки оборудования, в том числе инженерных сетей. Обеспечение противопожарной безопасности возлагается на Исполнителя. </w:t>
            </w:r>
          </w:p>
          <w:p w14:paraId="6000C2B2" w14:textId="77777777" w:rsidR="00EF72AD" w:rsidRPr="00973E37" w:rsidRDefault="00EF72AD" w:rsidP="00973E37">
            <w:pPr>
              <w:spacing w:after="100"/>
              <w:jc w:val="both"/>
              <w:rPr>
                <w:sz w:val="22"/>
                <w:szCs w:val="22"/>
              </w:rPr>
            </w:pPr>
            <w:r w:rsidRPr="00973E37">
              <w:rPr>
                <w:sz w:val="22"/>
                <w:szCs w:val="22"/>
              </w:rPr>
              <w:t>Место установки (монтажа) оборудования утверждается Заказчиком в рамках согласования программы мероприятия.</w:t>
            </w:r>
          </w:p>
          <w:p w14:paraId="1839FD6F" w14:textId="77777777" w:rsidR="00EF72AD" w:rsidRPr="00973E37" w:rsidRDefault="00EF72AD" w:rsidP="00973E37">
            <w:pPr>
              <w:spacing w:after="100"/>
              <w:jc w:val="both"/>
              <w:rPr>
                <w:sz w:val="22"/>
                <w:szCs w:val="22"/>
              </w:rPr>
            </w:pPr>
            <w:r w:rsidRPr="00973E37">
              <w:rPr>
                <w:sz w:val="22"/>
                <w:szCs w:val="22"/>
              </w:rPr>
              <w:t xml:space="preserve">Монтаж оборудования должен быть завершен к 16:00 ч.  31.12.2021 года. </w:t>
            </w:r>
          </w:p>
          <w:p w14:paraId="03BC4BD7" w14:textId="77777777" w:rsidR="00EF72AD" w:rsidRPr="00973E37" w:rsidRDefault="00EF72AD" w:rsidP="00973E37">
            <w:pPr>
              <w:pBdr>
                <w:top w:val="nil"/>
                <w:left w:val="nil"/>
                <w:bottom w:val="nil"/>
                <w:right w:val="nil"/>
                <w:between w:val="nil"/>
              </w:pBdr>
              <w:tabs>
                <w:tab w:val="left" w:pos="720"/>
                <w:tab w:val="left" w:pos="1440"/>
                <w:tab w:val="left" w:pos="2160"/>
                <w:tab w:val="left" w:pos="2880"/>
                <w:tab w:val="left" w:pos="3600"/>
                <w:tab w:val="left" w:pos="4320"/>
                <w:tab w:val="left" w:pos="5040"/>
              </w:tabs>
              <w:rPr>
                <w:sz w:val="22"/>
                <w:szCs w:val="22"/>
              </w:rPr>
            </w:pPr>
            <w:r w:rsidRPr="00973E37">
              <w:rPr>
                <w:sz w:val="22"/>
                <w:szCs w:val="22"/>
              </w:rPr>
              <w:t>Демонтаж осуществляется исполнителем после окончания проведения мероприятия с 03 ч.00 мин. 01.01.2022 до 07 ч. 30 мин. 01.01.2022.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639A4" w14:textId="77777777" w:rsidR="00EF72AD" w:rsidRPr="00973E37" w:rsidRDefault="00EF72AD" w:rsidP="00973E37">
            <w:pPr>
              <w:pBdr>
                <w:top w:val="nil"/>
                <w:left w:val="nil"/>
                <w:bottom w:val="nil"/>
                <w:right w:val="nil"/>
                <w:between w:val="nil"/>
              </w:pBdr>
              <w:jc w:val="both"/>
              <w:rPr>
                <w:color w:val="000000"/>
                <w:sz w:val="22"/>
                <w:szCs w:val="22"/>
                <w:highlight w:val="yellow"/>
              </w:rPr>
            </w:pPr>
            <w:r w:rsidRPr="00973E37">
              <w:rPr>
                <w:color w:val="000000"/>
                <w:sz w:val="22"/>
                <w:szCs w:val="22"/>
              </w:rPr>
              <w:t>Услуга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E2DCF" w14:textId="77777777" w:rsidR="00EF72AD" w:rsidRPr="00973E37" w:rsidRDefault="00EF72AD" w:rsidP="00973E37">
            <w:pPr>
              <w:pBdr>
                <w:top w:val="nil"/>
                <w:left w:val="nil"/>
                <w:bottom w:val="nil"/>
                <w:right w:val="nil"/>
                <w:between w:val="nil"/>
              </w:pBdr>
              <w:jc w:val="both"/>
              <w:rPr>
                <w:color w:val="000000"/>
                <w:sz w:val="22"/>
                <w:szCs w:val="22"/>
              </w:rPr>
            </w:pPr>
            <w:r w:rsidRPr="00973E37">
              <w:rPr>
                <w:color w:val="000000"/>
                <w:sz w:val="22"/>
                <w:szCs w:val="22"/>
              </w:rPr>
              <w:t>1</w:t>
            </w:r>
          </w:p>
        </w:tc>
      </w:tr>
      <w:tr w:rsidR="00EF72AD" w14:paraId="1BE183B6" w14:textId="77777777" w:rsidTr="007B4B24">
        <w:trPr>
          <w:trHeight w:val="8285"/>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A7144" w14:textId="77777777" w:rsidR="00EF72AD" w:rsidRPr="00973E37" w:rsidRDefault="00EF72AD" w:rsidP="00973E37">
            <w:pPr>
              <w:pBdr>
                <w:top w:val="nil"/>
                <w:left w:val="nil"/>
                <w:bottom w:val="nil"/>
                <w:right w:val="nil"/>
                <w:between w:val="nil"/>
              </w:pBdr>
              <w:jc w:val="center"/>
              <w:rPr>
                <w:color w:val="000000"/>
                <w:sz w:val="22"/>
                <w:szCs w:val="22"/>
              </w:rPr>
            </w:pPr>
            <w:r w:rsidRPr="007B4B24">
              <w:rPr>
                <w:sz w:val="22"/>
                <w:szCs w:val="22"/>
                <w:lang w:val="en-US"/>
              </w:rPr>
              <w:t>5.</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81E84" w14:textId="77777777" w:rsidR="00EF72AD" w:rsidRPr="000E4F6D" w:rsidRDefault="00EF72AD" w:rsidP="00973E37">
            <w:pPr>
              <w:pBdr>
                <w:top w:val="nil"/>
                <w:left w:val="nil"/>
                <w:bottom w:val="nil"/>
                <w:right w:val="nil"/>
                <w:between w:val="nil"/>
              </w:pBdr>
              <w:jc w:val="both"/>
              <w:rPr>
                <w:sz w:val="22"/>
                <w:szCs w:val="22"/>
              </w:rPr>
            </w:pPr>
            <w:r w:rsidRPr="000E4F6D">
              <w:rPr>
                <w:sz w:val="22"/>
                <w:szCs w:val="22"/>
              </w:rPr>
              <w:t>Выступление Диджея</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75525"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Работа </w:t>
            </w:r>
            <w:proofErr w:type="gramStart"/>
            <w:r w:rsidRPr="00973E37">
              <w:rPr>
                <w:sz w:val="22"/>
                <w:szCs w:val="22"/>
              </w:rPr>
              <w:t>Диджея  на</w:t>
            </w:r>
            <w:proofErr w:type="gramEnd"/>
            <w:r w:rsidRPr="00973E37">
              <w:rPr>
                <w:sz w:val="22"/>
                <w:szCs w:val="22"/>
              </w:rPr>
              <w:t xml:space="preserve"> выбор:</w:t>
            </w:r>
          </w:p>
          <w:p w14:paraId="7FEA1FD7" w14:textId="77777777" w:rsidR="00EF72AD" w:rsidRPr="00973E37" w:rsidRDefault="00EF72AD" w:rsidP="00973E37">
            <w:pPr>
              <w:pBdr>
                <w:top w:val="nil"/>
                <w:left w:val="nil"/>
                <w:bottom w:val="nil"/>
                <w:right w:val="nil"/>
                <w:between w:val="nil"/>
              </w:pBdr>
              <w:jc w:val="both"/>
              <w:rPr>
                <w:color w:val="000000"/>
                <w:sz w:val="22"/>
                <w:szCs w:val="22"/>
              </w:rPr>
            </w:pPr>
            <w:r w:rsidRPr="00973E37">
              <w:rPr>
                <w:sz w:val="22"/>
                <w:szCs w:val="22"/>
              </w:rPr>
              <w:t xml:space="preserve">№1. </w:t>
            </w:r>
            <w:r w:rsidRPr="00973E37">
              <w:rPr>
                <w:color w:val="000000"/>
                <w:sz w:val="22"/>
                <w:szCs w:val="22"/>
              </w:rPr>
              <w:t xml:space="preserve">DJ </w:t>
            </w:r>
            <w:proofErr w:type="spellStart"/>
            <w:r w:rsidRPr="00973E37">
              <w:rPr>
                <w:color w:val="000000"/>
                <w:sz w:val="22"/>
                <w:szCs w:val="22"/>
              </w:rPr>
              <w:t>Bubble</w:t>
            </w:r>
            <w:proofErr w:type="spellEnd"/>
            <w:r w:rsidRPr="00973E37">
              <w:rPr>
                <w:color w:val="000000"/>
                <w:sz w:val="22"/>
                <w:szCs w:val="22"/>
              </w:rPr>
              <w:t xml:space="preserve"> </w:t>
            </w:r>
            <w:proofErr w:type="spellStart"/>
            <w:r w:rsidRPr="00973E37">
              <w:rPr>
                <w:color w:val="000000"/>
                <w:sz w:val="22"/>
                <w:szCs w:val="22"/>
              </w:rPr>
              <w:t>Gum</w:t>
            </w:r>
            <w:proofErr w:type="spellEnd"/>
          </w:p>
          <w:p w14:paraId="53D4832D"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№2. </w:t>
            </w:r>
            <w:proofErr w:type="spellStart"/>
            <w:r w:rsidRPr="00973E37">
              <w:rPr>
                <w:sz w:val="22"/>
                <w:szCs w:val="22"/>
              </w:rPr>
              <w:t>Malsi</w:t>
            </w:r>
            <w:proofErr w:type="spellEnd"/>
            <w:r w:rsidRPr="00973E37">
              <w:rPr>
                <w:sz w:val="22"/>
                <w:szCs w:val="22"/>
              </w:rPr>
              <w:t xml:space="preserve"> </w:t>
            </w:r>
            <w:proofErr w:type="spellStart"/>
            <w:r w:rsidRPr="00973E37">
              <w:rPr>
                <w:sz w:val="22"/>
                <w:szCs w:val="22"/>
              </w:rPr>
              <w:t>Music</w:t>
            </w:r>
            <w:proofErr w:type="spellEnd"/>
          </w:p>
          <w:p w14:paraId="1AB929CB"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№3. Если № 1 и № 2 заняты согласовывается с Заказчиком.</w:t>
            </w:r>
          </w:p>
          <w:p w14:paraId="4C851F6C" w14:textId="77777777" w:rsidR="00EF72AD" w:rsidRPr="000E4F6D" w:rsidRDefault="00EF72AD" w:rsidP="00973E37">
            <w:pPr>
              <w:pBdr>
                <w:top w:val="nil"/>
                <w:left w:val="nil"/>
                <w:bottom w:val="nil"/>
                <w:right w:val="nil"/>
                <w:between w:val="nil"/>
              </w:pBdr>
              <w:jc w:val="both"/>
              <w:rPr>
                <w:color w:val="000000"/>
                <w:sz w:val="22"/>
                <w:szCs w:val="22"/>
              </w:rPr>
            </w:pPr>
            <w:r w:rsidRPr="00973E37">
              <w:rPr>
                <w:sz w:val="22"/>
                <w:szCs w:val="22"/>
              </w:rPr>
              <w:t xml:space="preserve">№1. </w:t>
            </w:r>
            <w:r w:rsidRPr="00973E37">
              <w:rPr>
                <w:color w:val="000000"/>
                <w:sz w:val="22"/>
                <w:szCs w:val="22"/>
              </w:rPr>
              <w:t xml:space="preserve">Выступление </w:t>
            </w:r>
            <w:proofErr w:type="spellStart"/>
            <w:r w:rsidRPr="00973E37">
              <w:rPr>
                <w:color w:val="000000"/>
                <w:sz w:val="22"/>
                <w:szCs w:val="22"/>
              </w:rPr>
              <w:t>диджея</w:t>
            </w:r>
            <w:proofErr w:type="spellEnd"/>
            <w:r w:rsidRPr="00973E37">
              <w:rPr>
                <w:color w:val="000000"/>
                <w:sz w:val="22"/>
                <w:szCs w:val="22"/>
              </w:rPr>
              <w:t xml:space="preserve"> </w:t>
            </w:r>
            <w:hyperlink r:id="rId16">
              <w:r w:rsidRPr="00973E37">
                <w:rPr>
                  <w:color w:val="1155CC"/>
                  <w:sz w:val="22"/>
                  <w:szCs w:val="22"/>
                  <w:u w:val="single"/>
                </w:rPr>
                <w:t>https://youtu.be/4H_ArbcqBqE</w:t>
              </w:r>
            </w:hyperlink>
            <w:r w:rsidRPr="00973E37">
              <w:rPr>
                <w:color w:val="000000"/>
                <w:sz w:val="22"/>
                <w:szCs w:val="22"/>
              </w:rPr>
              <w:t xml:space="preserve"> –– </w:t>
            </w:r>
            <w:r w:rsidRPr="00973E37">
              <w:rPr>
                <w:sz w:val="22"/>
                <w:szCs w:val="22"/>
              </w:rPr>
              <w:t>ссылка на его выступление</w:t>
            </w:r>
            <w:r w:rsidRPr="000E4F6D">
              <w:rPr>
                <w:color w:val="000000"/>
                <w:sz w:val="22"/>
                <w:szCs w:val="22"/>
              </w:rPr>
              <w:t xml:space="preserve"> (далее по тексту- DJ).</w:t>
            </w:r>
          </w:p>
          <w:p w14:paraId="2A13416F"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Исполнитель заранее </w:t>
            </w:r>
            <w:proofErr w:type="spellStart"/>
            <w:r w:rsidRPr="00973E37">
              <w:rPr>
                <w:sz w:val="22"/>
                <w:szCs w:val="22"/>
              </w:rPr>
              <w:t>брифует</w:t>
            </w:r>
            <w:proofErr w:type="spellEnd"/>
            <w:r w:rsidRPr="00973E37">
              <w:rPr>
                <w:sz w:val="22"/>
                <w:szCs w:val="22"/>
              </w:rPr>
              <w:t xml:space="preserve"> </w:t>
            </w:r>
            <w:proofErr w:type="spellStart"/>
            <w:r w:rsidRPr="00973E37">
              <w:rPr>
                <w:sz w:val="22"/>
                <w:szCs w:val="22"/>
              </w:rPr>
              <w:t>диджея</w:t>
            </w:r>
            <w:proofErr w:type="spellEnd"/>
            <w:r w:rsidRPr="00973E37">
              <w:rPr>
                <w:sz w:val="22"/>
                <w:szCs w:val="22"/>
              </w:rPr>
              <w:t xml:space="preserve"> на концепцию мероприятия и обсуждает с ним подходящий трек лист или сеты.</w:t>
            </w:r>
          </w:p>
          <w:p w14:paraId="3FC218F0" w14:textId="77777777" w:rsidR="00EF72AD" w:rsidRPr="00973E37" w:rsidRDefault="00EF72AD" w:rsidP="00973E37">
            <w:pPr>
              <w:pBdr>
                <w:top w:val="nil"/>
                <w:left w:val="nil"/>
                <w:bottom w:val="nil"/>
                <w:right w:val="nil"/>
                <w:between w:val="nil"/>
              </w:pBdr>
              <w:jc w:val="both"/>
              <w:rPr>
                <w:sz w:val="22"/>
                <w:szCs w:val="22"/>
              </w:rPr>
            </w:pPr>
            <w:r w:rsidRPr="00973E37">
              <w:rPr>
                <w:color w:val="000000"/>
                <w:sz w:val="22"/>
                <w:szCs w:val="22"/>
              </w:rPr>
              <w:t xml:space="preserve">Минимальная продолжительность выступления </w:t>
            </w:r>
            <w:r w:rsidRPr="00973E37">
              <w:rPr>
                <w:sz w:val="22"/>
                <w:szCs w:val="22"/>
              </w:rPr>
              <w:t>3 сета по 20 минут.</w:t>
            </w:r>
          </w:p>
          <w:p w14:paraId="14439252"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За 1 (один) день до мероприятия Заказчик согласовывает с DJ мотивы мероприятия, эмоциональные маркеры, трек-лист или сеты.</w:t>
            </w:r>
          </w:p>
          <w:p w14:paraId="7F51132D"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Наличие своего </w:t>
            </w:r>
            <w:proofErr w:type="spellStart"/>
            <w:r w:rsidRPr="00973E37">
              <w:rPr>
                <w:sz w:val="22"/>
                <w:szCs w:val="22"/>
              </w:rPr>
              <w:t>youtube</w:t>
            </w:r>
            <w:proofErr w:type="spellEnd"/>
            <w:r w:rsidRPr="00973E37">
              <w:rPr>
                <w:sz w:val="22"/>
                <w:szCs w:val="22"/>
              </w:rPr>
              <w:t>-канала с общим количеством просмотров не менее 4 миллионов.</w:t>
            </w:r>
          </w:p>
          <w:p w14:paraId="645998CF"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Минимальная продолжительность выступления 1,5 часа.</w:t>
            </w:r>
          </w:p>
          <w:p w14:paraId="5C4839F4" w14:textId="77777777" w:rsidR="00EF72AD" w:rsidRPr="00973E37" w:rsidRDefault="00EF72AD" w:rsidP="00973E37">
            <w:pPr>
              <w:pBdr>
                <w:top w:val="nil"/>
                <w:left w:val="nil"/>
                <w:bottom w:val="nil"/>
                <w:right w:val="nil"/>
                <w:between w:val="nil"/>
              </w:pBdr>
              <w:jc w:val="both"/>
              <w:rPr>
                <w:sz w:val="22"/>
                <w:szCs w:val="22"/>
              </w:rPr>
            </w:pPr>
          </w:p>
          <w:p w14:paraId="59E4300A" w14:textId="77777777" w:rsidR="00EF72AD" w:rsidRPr="000E4F6D" w:rsidRDefault="00EF72AD" w:rsidP="00973E37">
            <w:pPr>
              <w:pBdr>
                <w:top w:val="nil"/>
                <w:left w:val="nil"/>
                <w:bottom w:val="nil"/>
                <w:right w:val="nil"/>
                <w:between w:val="nil"/>
              </w:pBdr>
              <w:jc w:val="both"/>
              <w:rPr>
                <w:sz w:val="22"/>
                <w:szCs w:val="22"/>
              </w:rPr>
            </w:pPr>
            <w:r w:rsidRPr="00973E37">
              <w:rPr>
                <w:sz w:val="22"/>
                <w:szCs w:val="22"/>
              </w:rPr>
              <w:t xml:space="preserve">№2. Выступление </w:t>
            </w:r>
            <w:proofErr w:type="spellStart"/>
            <w:r w:rsidRPr="00973E37">
              <w:rPr>
                <w:sz w:val="22"/>
                <w:szCs w:val="22"/>
              </w:rPr>
              <w:t>диджея</w:t>
            </w:r>
            <w:proofErr w:type="spellEnd"/>
            <w:r w:rsidRPr="007B4B24">
              <w:rPr>
                <w:sz w:val="22"/>
                <w:szCs w:val="22"/>
              </w:rPr>
              <w:fldChar w:fldCharType="begin"/>
            </w:r>
            <w:r w:rsidRPr="007B4B24">
              <w:rPr>
                <w:sz w:val="22"/>
                <w:szCs w:val="22"/>
              </w:rPr>
              <w:instrText xml:space="preserve"> HYPERLINK "https://www.youtube.com/MalsiMusic" \h </w:instrText>
            </w:r>
            <w:r w:rsidRPr="007B4B24">
              <w:rPr>
                <w:sz w:val="22"/>
                <w:szCs w:val="22"/>
              </w:rPr>
              <w:fldChar w:fldCharType="separate"/>
            </w:r>
            <w:r w:rsidRPr="00973E37">
              <w:rPr>
                <w:sz w:val="22"/>
                <w:szCs w:val="22"/>
              </w:rPr>
              <w:t xml:space="preserve"> </w:t>
            </w:r>
            <w:r w:rsidRPr="007B4B24">
              <w:rPr>
                <w:sz w:val="22"/>
                <w:szCs w:val="22"/>
              </w:rPr>
              <w:fldChar w:fldCharType="end"/>
            </w:r>
            <w:hyperlink r:id="rId17">
              <w:r w:rsidRPr="00973E37">
                <w:rPr>
                  <w:color w:val="1155CC"/>
                  <w:sz w:val="22"/>
                  <w:szCs w:val="22"/>
                  <w:u w:val="single"/>
                </w:rPr>
                <w:t>https://www.youtube.com/MalsiMusic</w:t>
              </w:r>
            </w:hyperlink>
            <w:r w:rsidRPr="00973E37">
              <w:rPr>
                <w:sz w:val="22"/>
                <w:szCs w:val="22"/>
              </w:rPr>
              <w:t xml:space="preserve"> - ссылка на его выступлен</w:t>
            </w:r>
            <w:r w:rsidRPr="000E4F6D">
              <w:rPr>
                <w:sz w:val="22"/>
                <w:szCs w:val="22"/>
              </w:rPr>
              <w:t>ия.</w:t>
            </w:r>
          </w:p>
          <w:p w14:paraId="2213C6C7" w14:textId="77777777" w:rsidR="00EF72AD" w:rsidRPr="00973E37" w:rsidRDefault="00EF72AD" w:rsidP="00973E37">
            <w:pPr>
              <w:jc w:val="both"/>
              <w:rPr>
                <w:b/>
                <w:sz w:val="22"/>
                <w:szCs w:val="22"/>
                <w:highlight w:val="white"/>
              </w:rPr>
            </w:pPr>
            <w:r w:rsidRPr="00973E37">
              <w:rPr>
                <w:sz w:val="22"/>
                <w:szCs w:val="22"/>
              </w:rPr>
              <w:t xml:space="preserve"> № 3</w:t>
            </w:r>
            <w:r w:rsidRPr="00973E37">
              <w:rPr>
                <w:b/>
                <w:sz w:val="22"/>
                <w:szCs w:val="22"/>
              </w:rPr>
              <w:t xml:space="preserve">. </w:t>
            </w:r>
            <w:bookmarkStart w:id="2" w:name="_GoBack"/>
            <w:r w:rsidRPr="007B4B24">
              <w:rPr>
                <w:sz w:val="22"/>
                <w:szCs w:val="22"/>
              </w:rPr>
              <w:t>D</w:t>
            </w:r>
            <w:r w:rsidRPr="007B4B24">
              <w:rPr>
                <w:sz w:val="22"/>
                <w:szCs w:val="22"/>
                <w:highlight w:val="white"/>
              </w:rPr>
              <w:t xml:space="preserve">J </w:t>
            </w:r>
            <w:proofErr w:type="spellStart"/>
            <w:r w:rsidRPr="007B4B24">
              <w:rPr>
                <w:sz w:val="22"/>
                <w:szCs w:val="22"/>
                <w:highlight w:val="white"/>
              </w:rPr>
              <w:t>согласовывется</w:t>
            </w:r>
            <w:proofErr w:type="spellEnd"/>
            <w:r w:rsidRPr="007B4B24">
              <w:rPr>
                <w:sz w:val="22"/>
                <w:szCs w:val="22"/>
                <w:highlight w:val="white"/>
              </w:rPr>
              <w:t xml:space="preserve"> с Заказчиком в срок до 20 декабря 2021 года.</w:t>
            </w:r>
            <w:bookmarkEnd w:id="2"/>
          </w:p>
          <w:p w14:paraId="5F7C2DD0" w14:textId="77777777" w:rsidR="00EF72AD" w:rsidRPr="00973E37" w:rsidRDefault="00EF72AD" w:rsidP="00973E37">
            <w:pPr>
              <w:jc w:val="both"/>
              <w:rPr>
                <w:sz w:val="22"/>
                <w:szCs w:val="22"/>
              </w:rPr>
            </w:pPr>
            <w:r w:rsidRPr="00973E37">
              <w:rPr>
                <w:sz w:val="22"/>
                <w:szCs w:val="22"/>
              </w:rPr>
              <w:t>За 1 (один) день до мероприятия Заказчик согласовывает с DJ мотивы мероприятия, эмоциональные маркеры, трек-лист или сеты.</w:t>
            </w:r>
          </w:p>
          <w:p w14:paraId="39F66BBD" w14:textId="77777777" w:rsidR="00EF72AD" w:rsidRPr="00973E37" w:rsidRDefault="00EF72AD" w:rsidP="00973E37">
            <w:pPr>
              <w:jc w:val="both"/>
              <w:rPr>
                <w:sz w:val="22"/>
                <w:szCs w:val="22"/>
              </w:rPr>
            </w:pPr>
            <w:r w:rsidRPr="00973E37">
              <w:rPr>
                <w:sz w:val="22"/>
                <w:szCs w:val="22"/>
              </w:rPr>
              <w:t xml:space="preserve">Наличие своего </w:t>
            </w:r>
            <w:proofErr w:type="spellStart"/>
            <w:r w:rsidRPr="00973E37">
              <w:rPr>
                <w:sz w:val="22"/>
                <w:szCs w:val="22"/>
              </w:rPr>
              <w:t>youtube</w:t>
            </w:r>
            <w:proofErr w:type="spellEnd"/>
            <w:r w:rsidRPr="00973E37">
              <w:rPr>
                <w:sz w:val="22"/>
                <w:szCs w:val="22"/>
              </w:rPr>
              <w:t>-канала с общим количеством просмотров не менее 4 миллионов.</w:t>
            </w:r>
          </w:p>
          <w:p w14:paraId="3D901012" w14:textId="77777777" w:rsidR="00EF72AD" w:rsidRPr="00973E37" w:rsidRDefault="00EF72AD" w:rsidP="00973E37">
            <w:pPr>
              <w:spacing w:before="240" w:after="240"/>
              <w:jc w:val="both"/>
              <w:rPr>
                <w:sz w:val="22"/>
                <w:szCs w:val="22"/>
              </w:rPr>
            </w:pPr>
            <w:r w:rsidRPr="00973E37">
              <w:rPr>
                <w:sz w:val="22"/>
                <w:szCs w:val="22"/>
              </w:rPr>
              <w:t xml:space="preserve"> Минимальная продолжительность выступления 3 сета по 20 минут.</w:t>
            </w: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55748" w14:textId="77777777" w:rsidR="00EF72AD" w:rsidRPr="00973E37" w:rsidRDefault="00EF72AD" w:rsidP="00973E37">
            <w:pPr>
              <w:widowControl w:val="0"/>
              <w:pBdr>
                <w:top w:val="nil"/>
                <w:left w:val="nil"/>
                <w:bottom w:val="nil"/>
                <w:right w:val="nil"/>
                <w:between w:val="nil"/>
              </w:pBdr>
              <w:spacing w:line="276" w:lineRule="auto"/>
              <w:rPr>
                <w:sz w:val="22"/>
                <w:szCs w:val="22"/>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24FB4" w14:textId="77777777" w:rsidR="00EF72AD" w:rsidRPr="00973E37" w:rsidRDefault="00EF72AD" w:rsidP="00973E37">
            <w:pPr>
              <w:pBdr>
                <w:top w:val="nil"/>
                <w:left w:val="nil"/>
                <w:bottom w:val="nil"/>
                <w:right w:val="nil"/>
                <w:between w:val="nil"/>
              </w:pBdr>
              <w:jc w:val="both"/>
              <w:rPr>
                <w:color w:val="000000"/>
                <w:sz w:val="22"/>
                <w:szCs w:val="22"/>
              </w:rPr>
            </w:pPr>
            <w:r w:rsidRPr="00973E37">
              <w:rPr>
                <w:color w:val="000000"/>
                <w:sz w:val="22"/>
                <w:szCs w:val="22"/>
              </w:rPr>
              <w:t>Услуга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89178" w14:textId="77777777" w:rsidR="00EF72AD" w:rsidRPr="00973E37" w:rsidRDefault="00EF72AD" w:rsidP="00973E37">
            <w:pPr>
              <w:pBdr>
                <w:top w:val="nil"/>
                <w:left w:val="nil"/>
                <w:bottom w:val="nil"/>
                <w:right w:val="nil"/>
                <w:between w:val="nil"/>
              </w:pBdr>
              <w:jc w:val="both"/>
              <w:rPr>
                <w:color w:val="000000"/>
                <w:sz w:val="22"/>
                <w:szCs w:val="22"/>
              </w:rPr>
            </w:pPr>
            <w:r w:rsidRPr="00973E37">
              <w:rPr>
                <w:color w:val="000000"/>
                <w:sz w:val="22"/>
                <w:szCs w:val="22"/>
              </w:rPr>
              <w:t>1</w:t>
            </w:r>
          </w:p>
        </w:tc>
      </w:tr>
      <w:tr w:rsidR="00EF72AD" w14:paraId="06F59133" w14:textId="77777777" w:rsidTr="00973E37">
        <w:trPr>
          <w:trHeight w:val="336"/>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68BCC" w14:textId="77777777" w:rsidR="00EF72AD" w:rsidRPr="00973E37" w:rsidRDefault="00EF72AD" w:rsidP="00973E37">
            <w:pPr>
              <w:pBdr>
                <w:top w:val="nil"/>
                <w:left w:val="nil"/>
                <w:bottom w:val="nil"/>
                <w:right w:val="nil"/>
                <w:between w:val="nil"/>
              </w:pBdr>
              <w:jc w:val="center"/>
              <w:rPr>
                <w:sz w:val="22"/>
                <w:szCs w:val="22"/>
              </w:rPr>
            </w:pPr>
            <w:r w:rsidRPr="007B4B24">
              <w:rPr>
                <w:sz w:val="22"/>
                <w:szCs w:val="22"/>
                <w:lang w:val="en-US"/>
              </w:rPr>
              <w:t>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DF12C" w14:textId="77777777" w:rsidR="00EF72AD" w:rsidRPr="000E4F6D" w:rsidRDefault="00EF72AD" w:rsidP="00973E37">
            <w:pPr>
              <w:pBdr>
                <w:top w:val="nil"/>
                <w:left w:val="nil"/>
                <w:bottom w:val="nil"/>
                <w:right w:val="nil"/>
                <w:between w:val="nil"/>
              </w:pBdr>
              <w:spacing w:after="100"/>
              <w:jc w:val="both"/>
              <w:rPr>
                <w:sz w:val="22"/>
                <w:szCs w:val="22"/>
              </w:rPr>
            </w:pPr>
            <w:r w:rsidRPr="000E4F6D">
              <w:rPr>
                <w:sz w:val="22"/>
                <w:szCs w:val="22"/>
              </w:rPr>
              <w:t>Услуги ведущего мероприятия</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9D336" w14:textId="77777777" w:rsidR="00EF72AD" w:rsidRPr="00973E37" w:rsidRDefault="00EF72AD" w:rsidP="00973E37">
            <w:pPr>
              <w:pBdr>
                <w:top w:val="nil"/>
                <w:left w:val="nil"/>
                <w:bottom w:val="nil"/>
                <w:right w:val="nil"/>
                <w:between w:val="nil"/>
              </w:pBdr>
              <w:rPr>
                <w:b/>
                <w:sz w:val="22"/>
                <w:szCs w:val="22"/>
              </w:rPr>
            </w:pPr>
            <w:r w:rsidRPr="00973E37">
              <w:rPr>
                <w:sz w:val="22"/>
                <w:szCs w:val="22"/>
              </w:rPr>
              <w:t>Услуги ведущего мероприятия</w:t>
            </w:r>
            <w:r w:rsidRPr="00973E37">
              <w:rPr>
                <w:b/>
                <w:sz w:val="22"/>
                <w:szCs w:val="22"/>
              </w:rPr>
              <w:t xml:space="preserve">. </w:t>
            </w:r>
          </w:p>
          <w:p w14:paraId="7CF8C197" w14:textId="77777777" w:rsidR="00EF72AD" w:rsidRPr="00973E37" w:rsidRDefault="00EF72AD" w:rsidP="00973E37">
            <w:pPr>
              <w:pBdr>
                <w:top w:val="nil"/>
                <w:left w:val="nil"/>
                <w:bottom w:val="nil"/>
                <w:right w:val="nil"/>
                <w:between w:val="nil"/>
              </w:pBdr>
              <w:rPr>
                <w:sz w:val="22"/>
                <w:szCs w:val="22"/>
              </w:rPr>
            </w:pPr>
          </w:p>
          <w:p w14:paraId="6E27AB2C" w14:textId="77777777" w:rsidR="00EF72AD" w:rsidRPr="00973E37" w:rsidRDefault="00EF72AD" w:rsidP="00973E37">
            <w:pPr>
              <w:pBdr>
                <w:top w:val="nil"/>
                <w:left w:val="nil"/>
                <w:bottom w:val="nil"/>
                <w:right w:val="nil"/>
                <w:between w:val="nil"/>
              </w:pBdr>
              <w:rPr>
                <w:sz w:val="22"/>
                <w:szCs w:val="22"/>
              </w:rPr>
            </w:pPr>
            <w:r w:rsidRPr="00973E37">
              <w:rPr>
                <w:sz w:val="22"/>
                <w:szCs w:val="22"/>
              </w:rPr>
              <w:t xml:space="preserve">Ведение мероприятия на протяжении 4 часов в соответствии с таймингом мероприятия, анонсирование, взаимодействие с гостями мероприятия, проведение новогодних интерактивов. </w:t>
            </w:r>
          </w:p>
          <w:p w14:paraId="02DEB7CA" w14:textId="77777777" w:rsidR="00EF72AD" w:rsidRPr="00973E37" w:rsidRDefault="00EF72AD" w:rsidP="00973E37">
            <w:pPr>
              <w:pBdr>
                <w:top w:val="nil"/>
                <w:left w:val="nil"/>
                <w:bottom w:val="nil"/>
                <w:right w:val="nil"/>
                <w:between w:val="nil"/>
              </w:pBdr>
              <w:spacing w:after="100"/>
              <w:jc w:val="both"/>
              <w:rPr>
                <w:sz w:val="22"/>
                <w:szCs w:val="22"/>
              </w:rPr>
            </w:pPr>
          </w:p>
          <w:p w14:paraId="353D7D27"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rPr>
              <w:t xml:space="preserve">Возраст ведущего: от 23 до 35 лет, спортивного телосложения. </w:t>
            </w:r>
          </w:p>
          <w:p w14:paraId="12F70090"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rPr>
              <w:t>Внешний вид ведущего согласовывается за 2 дня до мероприятия (29-го декабря)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D520E"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highlight w:val="white"/>
              </w:rPr>
              <w:t>Ведущий должен свободно владеть русским и английским языками, обязателен опыт работы ведущего на городских мероприятиях (не менее 4-х мероприятий) минимальной численностью 2000 человек. (Опыт может быть подтвержден фото с подобных мероприятий, копиями договоров, приложением портфолио, благодарственными письмами и др.).</w:t>
            </w:r>
            <w:r w:rsidRPr="00973E37">
              <w:rPr>
                <w:sz w:val="22"/>
                <w:szCs w:val="22"/>
              </w:rPr>
              <w:t xml:space="preserve"> </w:t>
            </w:r>
          </w:p>
          <w:p w14:paraId="4DA1B056" w14:textId="77777777" w:rsidR="00EF72AD" w:rsidRPr="00973E37" w:rsidRDefault="00EF72AD" w:rsidP="00973E37">
            <w:pPr>
              <w:pBdr>
                <w:top w:val="nil"/>
                <w:left w:val="nil"/>
                <w:bottom w:val="nil"/>
                <w:right w:val="nil"/>
                <w:between w:val="nil"/>
              </w:pBdr>
              <w:spacing w:after="100"/>
              <w:jc w:val="both"/>
              <w:rPr>
                <w:sz w:val="22"/>
                <w:szCs w:val="22"/>
                <w:highlight w:val="white"/>
              </w:rPr>
            </w:pPr>
            <w:r w:rsidRPr="00973E37">
              <w:rPr>
                <w:sz w:val="22"/>
                <w:szCs w:val="22"/>
              </w:rPr>
              <w:t>Ведущий согласовывается с Заказчиком в рамках согласования Программы.</w:t>
            </w:r>
          </w:p>
          <w:p w14:paraId="4EF6B77F"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highlight w:val="white"/>
              </w:rPr>
              <w:t xml:space="preserve">Время работы –– на протяжении всего мероприятия.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A5E52"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Услуга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1722A"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1</w:t>
            </w:r>
          </w:p>
        </w:tc>
      </w:tr>
      <w:tr w:rsidR="00EF72AD" w14:paraId="56D96945" w14:textId="77777777" w:rsidTr="00973E37">
        <w:trPr>
          <w:trHeight w:val="854"/>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00023" w14:textId="77777777" w:rsidR="00EF72AD" w:rsidRPr="00973E37" w:rsidRDefault="00EF72AD" w:rsidP="00973E37">
            <w:pPr>
              <w:pBdr>
                <w:top w:val="nil"/>
                <w:left w:val="nil"/>
                <w:bottom w:val="nil"/>
                <w:right w:val="nil"/>
                <w:between w:val="nil"/>
              </w:pBdr>
              <w:jc w:val="center"/>
              <w:rPr>
                <w:sz w:val="22"/>
                <w:szCs w:val="22"/>
              </w:rPr>
            </w:pPr>
            <w:r w:rsidRPr="00973E37">
              <w:rPr>
                <w:sz w:val="22"/>
                <w:szCs w:val="22"/>
                <w:lang w:val="en-US"/>
              </w:rPr>
              <w:t>7.</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1F170" w14:textId="77777777" w:rsidR="00EF72AD" w:rsidRPr="000E4F6D" w:rsidRDefault="00EF72AD" w:rsidP="00973E37">
            <w:pPr>
              <w:pBdr>
                <w:top w:val="nil"/>
                <w:left w:val="nil"/>
                <w:bottom w:val="nil"/>
                <w:right w:val="nil"/>
                <w:between w:val="nil"/>
              </w:pBdr>
              <w:jc w:val="both"/>
              <w:rPr>
                <w:sz w:val="22"/>
                <w:szCs w:val="22"/>
              </w:rPr>
            </w:pPr>
            <w:r w:rsidRPr="000E4F6D">
              <w:rPr>
                <w:sz w:val="22"/>
                <w:szCs w:val="22"/>
              </w:rPr>
              <w:t xml:space="preserve">Услуги по предоставлению тепловых пушек </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854C4"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Услуги по предоставлению пушек для обогрева сцены – электрические инфракрасные обогреватели (мощность 500 Вт), общее количество – 6 шт.:</w:t>
            </w:r>
            <w:r w:rsidRPr="00973E37">
              <w:rPr>
                <w:sz w:val="22"/>
                <w:szCs w:val="22"/>
              </w:rPr>
              <w:br/>
              <w:t>4 шт. на сцену</w:t>
            </w:r>
          </w:p>
          <w:p w14:paraId="1C98BF71"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2 шт. в домики на зоне </w:t>
            </w:r>
            <w:proofErr w:type="spellStart"/>
            <w:r w:rsidRPr="00973E37">
              <w:rPr>
                <w:sz w:val="22"/>
                <w:szCs w:val="22"/>
              </w:rPr>
              <w:t>фудкорта</w:t>
            </w:r>
            <w:proofErr w:type="spellEnd"/>
            <w:r w:rsidRPr="00973E37">
              <w:rPr>
                <w:sz w:val="22"/>
                <w:szCs w:val="22"/>
              </w:rPr>
              <w:t>.</w:t>
            </w:r>
          </w:p>
          <w:p w14:paraId="2AF51C88"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В стоимость также входит предоставление заправленных баллонов для инфракрасных обогревателей Заказчика </w:t>
            </w:r>
            <w:proofErr w:type="spellStart"/>
            <w:r w:rsidRPr="00973E37">
              <w:rPr>
                <w:sz w:val="22"/>
                <w:szCs w:val="22"/>
              </w:rPr>
              <w:t>Ballu</w:t>
            </w:r>
            <w:proofErr w:type="spellEnd"/>
            <w:r w:rsidRPr="00973E37">
              <w:rPr>
                <w:sz w:val="22"/>
                <w:szCs w:val="22"/>
              </w:rPr>
              <w:t xml:space="preserve"> BOGH-14 13 </w:t>
            </w:r>
            <w:proofErr w:type="spellStart"/>
            <w:r w:rsidRPr="00973E37">
              <w:rPr>
                <w:sz w:val="22"/>
                <w:szCs w:val="22"/>
              </w:rPr>
              <w:t>кВтна</w:t>
            </w:r>
            <w:proofErr w:type="spellEnd"/>
            <w:r w:rsidRPr="00973E37">
              <w:rPr>
                <w:sz w:val="22"/>
                <w:szCs w:val="22"/>
              </w:rPr>
              <w:t xml:space="preserve"> (3 шт.).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45604"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Исполнитель следит за работой оборудования и за соблюдением техники безопасности.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48B4D"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услуга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0FD7C"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1</w:t>
            </w:r>
          </w:p>
        </w:tc>
      </w:tr>
      <w:tr w:rsidR="00EF72AD" w14:paraId="73F3D467" w14:textId="77777777" w:rsidTr="00973E37">
        <w:trPr>
          <w:trHeight w:val="464"/>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85335" w14:textId="77777777" w:rsidR="00EF72AD" w:rsidRPr="00973E37" w:rsidRDefault="00EF72AD" w:rsidP="00973E37">
            <w:pPr>
              <w:pBdr>
                <w:top w:val="nil"/>
                <w:left w:val="nil"/>
                <w:bottom w:val="nil"/>
                <w:right w:val="nil"/>
                <w:between w:val="nil"/>
              </w:pBdr>
              <w:jc w:val="center"/>
              <w:rPr>
                <w:sz w:val="22"/>
                <w:szCs w:val="22"/>
                <w:lang w:val="en-US"/>
              </w:rPr>
            </w:pPr>
            <w:r w:rsidRPr="00973E37">
              <w:rPr>
                <w:sz w:val="22"/>
                <w:szCs w:val="22"/>
                <w:lang w:val="en-US"/>
              </w:rPr>
              <w:t>8.</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CFB9B" w14:textId="77777777" w:rsidR="00EF72AD" w:rsidRPr="00973E37" w:rsidRDefault="00EF72AD" w:rsidP="00973E37">
            <w:pPr>
              <w:pBdr>
                <w:top w:val="nil"/>
                <w:left w:val="nil"/>
                <w:bottom w:val="nil"/>
                <w:right w:val="nil"/>
                <w:between w:val="nil"/>
              </w:pBdr>
              <w:rPr>
                <w:color w:val="000000"/>
                <w:sz w:val="22"/>
                <w:szCs w:val="22"/>
              </w:rPr>
            </w:pPr>
            <w:r w:rsidRPr="000E4F6D">
              <w:rPr>
                <w:sz w:val="22"/>
                <w:szCs w:val="22"/>
              </w:rPr>
              <w:t>Услуги по предоставлению сценической конструкции со светодиодным экраном</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D641D" w14:textId="77777777" w:rsidR="00EF72AD" w:rsidRPr="00973E37" w:rsidRDefault="00EF72AD" w:rsidP="00973E37">
            <w:pPr>
              <w:pBdr>
                <w:top w:val="nil"/>
                <w:left w:val="nil"/>
                <w:bottom w:val="nil"/>
                <w:right w:val="nil"/>
                <w:between w:val="nil"/>
              </w:pBdr>
              <w:rPr>
                <w:sz w:val="22"/>
                <w:szCs w:val="22"/>
              </w:rPr>
            </w:pPr>
            <w:r w:rsidRPr="00973E37">
              <w:rPr>
                <w:sz w:val="22"/>
                <w:szCs w:val="22"/>
              </w:rPr>
              <w:t xml:space="preserve">Услуги по предоставлению сценического подиума 4х4 и конструкция из алюминиевых ферм. Размеры экрана: 4х3 м, шаг пикселя – 4 мм. </w:t>
            </w:r>
          </w:p>
          <w:p w14:paraId="3516A1A6" w14:textId="77777777" w:rsidR="00EF72AD" w:rsidRPr="00973E37" w:rsidRDefault="00EF72AD" w:rsidP="00973E37">
            <w:pPr>
              <w:pBdr>
                <w:top w:val="nil"/>
                <w:left w:val="nil"/>
                <w:bottom w:val="nil"/>
                <w:right w:val="nil"/>
                <w:between w:val="nil"/>
              </w:pBdr>
              <w:rPr>
                <w:sz w:val="22"/>
                <w:szCs w:val="22"/>
              </w:rPr>
            </w:pPr>
            <w:r w:rsidRPr="00973E37">
              <w:rPr>
                <w:sz w:val="22"/>
                <w:szCs w:val="22"/>
              </w:rPr>
              <w:t>В стоимость также входит:</w:t>
            </w:r>
          </w:p>
          <w:p w14:paraId="40443379" w14:textId="77777777" w:rsidR="00EF72AD" w:rsidRPr="00973E37" w:rsidRDefault="00EF72AD" w:rsidP="00973E37">
            <w:pPr>
              <w:pBdr>
                <w:top w:val="nil"/>
                <w:left w:val="nil"/>
                <w:bottom w:val="nil"/>
                <w:right w:val="nil"/>
                <w:between w:val="nil"/>
              </w:pBdr>
              <w:rPr>
                <w:sz w:val="22"/>
                <w:szCs w:val="22"/>
              </w:rPr>
            </w:pPr>
            <w:r w:rsidRPr="00973E37">
              <w:rPr>
                <w:sz w:val="22"/>
                <w:szCs w:val="22"/>
              </w:rPr>
              <w:t>- Ферма для крепежа (4х4 м), K4-290OB-3000X, прямой модуль квадратной конфигурации, длиной 290x290мм, d50x3 \ d16x2мм</w:t>
            </w:r>
          </w:p>
          <w:p w14:paraId="13777E74" w14:textId="77777777" w:rsidR="00EF72AD" w:rsidRPr="00973E37" w:rsidRDefault="00EF72AD" w:rsidP="00973E37">
            <w:pPr>
              <w:pBdr>
                <w:top w:val="nil"/>
                <w:left w:val="nil"/>
                <w:bottom w:val="nil"/>
                <w:right w:val="nil"/>
                <w:between w:val="nil"/>
              </w:pBdr>
              <w:rPr>
                <w:sz w:val="22"/>
                <w:szCs w:val="22"/>
              </w:rPr>
            </w:pPr>
            <w:r w:rsidRPr="00973E37">
              <w:rPr>
                <w:sz w:val="22"/>
                <w:szCs w:val="22"/>
              </w:rPr>
              <w:t>- Блок "КУБ" для серии ферм К4-290OB</w:t>
            </w:r>
          </w:p>
          <w:p w14:paraId="6A3AE548" w14:textId="77777777" w:rsidR="00EF72AD" w:rsidRPr="00973E37" w:rsidRDefault="00EF72AD" w:rsidP="00973E37">
            <w:pPr>
              <w:pBdr>
                <w:top w:val="nil"/>
                <w:left w:val="nil"/>
                <w:bottom w:val="nil"/>
                <w:right w:val="nil"/>
                <w:between w:val="nil"/>
              </w:pBdr>
              <w:rPr>
                <w:sz w:val="22"/>
                <w:szCs w:val="22"/>
              </w:rPr>
            </w:pPr>
            <w:r w:rsidRPr="00973E37">
              <w:rPr>
                <w:sz w:val="22"/>
                <w:szCs w:val="22"/>
              </w:rPr>
              <w:t>- Основание на четырех винтовых домкратах без колес - алюминиевое. С четырьмя полу конвекторами удлинения на 15 мм приваренными к раме основания</w:t>
            </w:r>
          </w:p>
          <w:p w14:paraId="707ADD62" w14:textId="77777777" w:rsidR="00EF72AD" w:rsidRPr="00973E37" w:rsidRDefault="00EF72AD" w:rsidP="00973E37">
            <w:pPr>
              <w:pBdr>
                <w:top w:val="nil"/>
                <w:left w:val="nil"/>
                <w:bottom w:val="nil"/>
                <w:right w:val="nil"/>
                <w:between w:val="nil"/>
              </w:pBdr>
              <w:rPr>
                <w:sz w:val="22"/>
                <w:szCs w:val="22"/>
              </w:rPr>
            </w:pPr>
            <w:r w:rsidRPr="00973E37">
              <w:rPr>
                <w:sz w:val="22"/>
                <w:szCs w:val="22"/>
              </w:rPr>
              <w:t>- Подиум для экрана 2х1 м</w:t>
            </w:r>
          </w:p>
          <w:p w14:paraId="348BFDD3" w14:textId="77777777" w:rsidR="00EF72AD" w:rsidRPr="00973E37" w:rsidRDefault="00EF72AD" w:rsidP="00973E37">
            <w:pPr>
              <w:pBdr>
                <w:top w:val="nil"/>
                <w:left w:val="nil"/>
                <w:bottom w:val="nil"/>
                <w:right w:val="nil"/>
                <w:between w:val="nil"/>
              </w:pBdr>
              <w:rPr>
                <w:sz w:val="22"/>
                <w:szCs w:val="22"/>
              </w:rPr>
            </w:pPr>
            <w:r w:rsidRPr="00973E37">
              <w:rPr>
                <w:sz w:val="22"/>
                <w:szCs w:val="22"/>
              </w:rPr>
              <w:t>- Доставка</w:t>
            </w:r>
          </w:p>
          <w:p w14:paraId="79955FFD" w14:textId="77777777" w:rsidR="00EF72AD" w:rsidRPr="00973E37" w:rsidRDefault="00EF72AD" w:rsidP="00973E37">
            <w:pPr>
              <w:pBdr>
                <w:top w:val="nil"/>
                <w:left w:val="nil"/>
                <w:bottom w:val="nil"/>
                <w:right w:val="nil"/>
                <w:between w:val="nil"/>
              </w:pBdr>
              <w:rPr>
                <w:sz w:val="22"/>
                <w:szCs w:val="22"/>
              </w:rPr>
            </w:pPr>
            <w:r w:rsidRPr="00973E37">
              <w:rPr>
                <w:sz w:val="22"/>
                <w:szCs w:val="22"/>
              </w:rPr>
              <w:t>- Монтаж /Демонтаж</w:t>
            </w:r>
          </w:p>
          <w:p w14:paraId="72907307" w14:textId="77777777" w:rsidR="00EF72AD" w:rsidRPr="00973E37" w:rsidRDefault="00EF72AD" w:rsidP="00973E37">
            <w:pPr>
              <w:pBdr>
                <w:top w:val="nil"/>
                <w:left w:val="nil"/>
                <w:bottom w:val="nil"/>
                <w:right w:val="nil"/>
                <w:between w:val="nil"/>
              </w:pBdr>
              <w:rPr>
                <w:sz w:val="22"/>
                <w:szCs w:val="22"/>
              </w:rPr>
            </w:pPr>
            <w:r w:rsidRPr="00973E37">
              <w:rPr>
                <w:sz w:val="22"/>
                <w:szCs w:val="22"/>
              </w:rPr>
              <w:t>- Технический персонал (3 чел.)</w:t>
            </w:r>
          </w:p>
          <w:p w14:paraId="2A99D924" w14:textId="77777777" w:rsidR="00EF72AD" w:rsidRPr="00973E37" w:rsidRDefault="00EF72AD" w:rsidP="00973E37">
            <w:pPr>
              <w:pBdr>
                <w:top w:val="nil"/>
                <w:left w:val="nil"/>
                <w:bottom w:val="nil"/>
                <w:right w:val="nil"/>
                <w:between w:val="nil"/>
              </w:pBdr>
              <w:rPr>
                <w:sz w:val="22"/>
                <w:szCs w:val="22"/>
              </w:rPr>
            </w:pPr>
            <w:r w:rsidRPr="00973E37">
              <w:rPr>
                <w:sz w:val="22"/>
                <w:szCs w:val="22"/>
              </w:rPr>
              <w:t>- Блоки-утяжелители на 400 кг (</w:t>
            </w:r>
            <w:proofErr w:type="spellStart"/>
            <w:r w:rsidRPr="00973E37">
              <w:rPr>
                <w:sz w:val="22"/>
                <w:szCs w:val="22"/>
              </w:rPr>
              <w:t>пригрузы</w:t>
            </w:r>
            <w:proofErr w:type="spellEnd"/>
            <w:r w:rsidRPr="00973E37">
              <w:rPr>
                <w:sz w:val="22"/>
                <w:szCs w:val="22"/>
              </w:rPr>
              <w:t>)</w:t>
            </w:r>
          </w:p>
          <w:p w14:paraId="6B2C0ED2" w14:textId="77777777" w:rsidR="00EF72AD" w:rsidRPr="00973E37" w:rsidRDefault="00EF72AD" w:rsidP="00973E37">
            <w:pPr>
              <w:pBdr>
                <w:top w:val="nil"/>
                <w:left w:val="nil"/>
                <w:bottom w:val="nil"/>
                <w:right w:val="nil"/>
                <w:between w:val="nil"/>
              </w:pBdr>
              <w:rPr>
                <w:sz w:val="22"/>
                <w:szCs w:val="22"/>
              </w:rPr>
            </w:pPr>
            <w:r w:rsidRPr="00973E37">
              <w:rPr>
                <w:sz w:val="22"/>
                <w:szCs w:val="22"/>
              </w:rPr>
              <w:t>-Растяжки конструкции из фермы ремнями закрепляются к асфальту при помощи анкерных болтов.</w:t>
            </w:r>
          </w:p>
          <w:p w14:paraId="144178D7" w14:textId="77777777" w:rsidR="00EF72AD" w:rsidRPr="00973E37" w:rsidRDefault="00EF72AD" w:rsidP="00973E37">
            <w:pPr>
              <w:pBdr>
                <w:top w:val="nil"/>
                <w:left w:val="nil"/>
                <w:bottom w:val="nil"/>
                <w:right w:val="nil"/>
                <w:between w:val="nil"/>
              </w:pBdr>
              <w:rPr>
                <w:sz w:val="22"/>
                <w:szCs w:val="22"/>
              </w:rPr>
            </w:pPr>
            <w:r w:rsidRPr="00973E37">
              <w:rPr>
                <w:sz w:val="22"/>
                <w:szCs w:val="22"/>
              </w:rPr>
              <w:t>Ветроустойчивость конструкции не менее 17 м/с.</w:t>
            </w:r>
          </w:p>
        </w:tc>
        <w:tc>
          <w:tcPr>
            <w:tcW w:w="4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C58EF9" w14:textId="77777777" w:rsidR="00EF72AD" w:rsidRPr="00973E37" w:rsidRDefault="00EF72AD" w:rsidP="00973E37">
            <w:pPr>
              <w:spacing w:after="100"/>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AA924"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7BD3E" w14:textId="77777777" w:rsidR="00EF72AD" w:rsidRPr="00973E37" w:rsidRDefault="00EF72AD" w:rsidP="00973E37">
            <w:pPr>
              <w:pBdr>
                <w:top w:val="nil"/>
                <w:left w:val="nil"/>
                <w:bottom w:val="nil"/>
                <w:right w:val="nil"/>
                <w:between w:val="nil"/>
              </w:pBdr>
              <w:spacing w:after="100"/>
              <w:jc w:val="both"/>
              <w:rPr>
                <w:sz w:val="22"/>
                <w:szCs w:val="22"/>
              </w:rPr>
            </w:pPr>
          </w:p>
        </w:tc>
      </w:tr>
      <w:tr w:rsidR="00EF72AD" w14:paraId="135DDB8E" w14:textId="77777777" w:rsidTr="00973E37">
        <w:trPr>
          <w:trHeight w:val="464"/>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6E5F" w14:textId="77777777" w:rsidR="00EF72AD" w:rsidRPr="00973E37" w:rsidRDefault="00EF72AD" w:rsidP="00973E37">
            <w:pPr>
              <w:pBdr>
                <w:top w:val="nil"/>
                <w:left w:val="nil"/>
                <w:bottom w:val="nil"/>
                <w:right w:val="nil"/>
                <w:between w:val="nil"/>
              </w:pBdr>
              <w:jc w:val="center"/>
              <w:rPr>
                <w:sz w:val="22"/>
                <w:szCs w:val="22"/>
                <w:lang w:val="en-US"/>
              </w:rPr>
            </w:pPr>
            <w:r w:rsidRPr="00973E37">
              <w:rPr>
                <w:sz w:val="22"/>
                <w:szCs w:val="22"/>
                <w:lang w:val="en-US"/>
              </w:rPr>
              <w:t>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F358F" w14:textId="77777777" w:rsidR="00EF72AD" w:rsidRPr="000E4F6D" w:rsidRDefault="00EF72AD" w:rsidP="00973E37">
            <w:pPr>
              <w:pBdr>
                <w:top w:val="nil"/>
                <w:left w:val="nil"/>
                <w:bottom w:val="nil"/>
                <w:right w:val="nil"/>
                <w:between w:val="nil"/>
              </w:pBdr>
              <w:rPr>
                <w:sz w:val="22"/>
                <w:szCs w:val="22"/>
              </w:rPr>
            </w:pPr>
            <w:r w:rsidRPr="000E4F6D">
              <w:rPr>
                <w:sz w:val="22"/>
                <w:szCs w:val="22"/>
              </w:rPr>
              <w:t xml:space="preserve">Услуги по предоставлению стола для </w:t>
            </w:r>
            <w:proofErr w:type="spellStart"/>
            <w:r w:rsidRPr="000E4F6D">
              <w:rPr>
                <w:sz w:val="22"/>
                <w:szCs w:val="22"/>
              </w:rPr>
              <w:t>Dj</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6A350" w14:textId="1FB7C958" w:rsidR="00EF72AD" w:rsidRPr="00973E37" w:rsidRDefault="00EF72AD" w:rsidP="00973E37">
            <w:pPr>
              <w:pBdr>
                <w:top w:val="nil"/>
                <w:left w:val="nil"/>
                <w:bottom w:val="nil"/>
                <w:right w:val="nil"/>
                <w:between w:val="nil"/>
              </w:pBdr>
              <w:rPr>
                <w:sz w:val="22"/>
                <w:szCs w:val="22"/>
              </w:rPr>
            </w:pPr>
            <w:r w:rsidRPr="00973E37">
              <w:rPr>
                <w:sz w:val="22"/>
                <w:szCs w:val="22"/>
              </w:rPr>
              <w:t>Услуги по предоставлению диджейского стола в количестве 1шт</w:t>
            </w:r>
            <w:r w:rsidR="00973E37" w:rsidRPr="00973E37">
              <w:rPr>
                <w:sz w:val="22"/>
                <w:szCs w:val="22"/>
              </w:rPr>
              <w:t>.</w:t>
            </w:r>
            <w:r w:rsidRPr="00973E37">
              <w:rPr>
                <w:sz w:val="22"/>
                <w:szCs w:val="22"/>
              </w:rPr>
              <w:t xml:space="preserve"> размером </w:t>
            </w:r>
            <w:r w:rsidRPr="007B4B24">
              <w:rPr>
                <w:sz w:val="22"/>
                <w:szCs w:val="22"/>
              </w:rPr>
              <w:t>1 570х615х965</w:t>
            </w:r>
            <w:r w:rsidRPr="00973E37">
              <w:rPr>
                <w:sz w:val="22"/>
                <w:szCs w:val="22"/>
              </w:rPr>
              <w:t xml:space="preserve">, </w:t>
            </w:r>
            <w:r w:rsidRPr="007B4B24">
              <w:rPr>
                <w:sz w:val="22"/>
                <w:szCs w:val="22"/>
              </w:rPr>
              <w:t>Фанера 6 мм</w:t>
            </w:r>
            <w:r w:rsidRPr="00973E37">
              <w:rPr>
                <w:sz w:val="22"/>
                <w:szCs w:val="22"/>
              </w:rPr>
              <w:t>. Референс:</w:t>
            </w:r>
            <w:r w:rsidRPr="00973E37">
              <w:rPr>
                <w:sz w:val="22"/>
                <w:szCs w:val="22"/>
              </w:rPr>
              <w:br/>
            </w:r>
            <w:r w:rsidRPr="00973E37">
              <w:rPr>
                <w:noProof/>
                <w:sz w:val="22"/>
                <w:szCs w:val="22"/>
              </w:rPr>
              <w:drawing>
                <wp:inline distT="0" distB="0" distL="0" distR="0" wp14:anchorId="2424CB51" wp14:editId="314AD83B">
                  <wp:extent cx="1508760" cy="1440180"/>
                  <wp:effectExtent l="0" t="0" r="0" b="762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1508760" cy="1440180"/>
                          </a:xfrm>
                          <a:prstGeom prst="rect">
                            <a:avLst/>
                          </a:prstGeom>
                          <a:ln/>
                        </pic:spPr>
                      </pic:pic>
                    </a:graphicData>
                  </a:graphic>
                </wp:inline>
              </w:drawing>
            </w:r>
            <w:r w:rsidRPr="00973E37">
              <w:rPr>
                <w:sz w:val="22"/>
                <w:szCs w:val="22"/>
              </w:rPr>
              <w:t xml:space="preserve"> </w:t>
            </w:r>
            <w:r w:rsidRPr="00973E37">
              <w:rPr>
                <w:noProof/>
                <w:sz w:val="22"/>
                <w:szCs w:val="22"/>
              </w:rPr>
              <w:drawing>
                <wp:inline distT="0" distB="0" distL="0" distR="0" wp14:anchorId="24707CEF" wp14:editId="746932DD">
                  <wp:extent cx="1615440" cy="830580"/>
                  <wp:effectExtent l="0" t="0" r="3810" b="762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1615440" cy="830580"/>
                          </a:xfrm>
                          <a:prstGeom prst="rect">
                            <a:avLst/>
                          </a:prstGeom>
                          <a:ln/>
                        </pic:spPr>
                      </pic:pic>
                    </a:graphicData>
                  </a:graphic>
                </wp:inline>
              </w:drawing>
            </w:r>
          </w:p>
        </w:tc>
        <w:tc>
          <w:tcPr>
            <w:tcW w:w="4962"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4C41146" w14:textId="77777777" w:rsidR="00EF72AD" w:rsidRPr="000E4F6D" w:rsidRDefault="00EF72AD" w:rsidP="00973E37">
            <w:pPr>
              <w:widowControl w:val="0"/>
              <w:pBdr>
                <w:top w:val="nil"/>
                <w:left w:val="nil"/>
                <w:bottom w:val="nil"/>
                <w:right w:val="nil"/>
                <w:between w:val="nil"/>
              </w:pBdr>
              <w:spacing w:line="276" w:lineRule="auto"/>
              <w:rPr>
                <w:sz w:val="22"/>
                <w:szCs w:val="22"/>
              </w:rPr>
            </w:pPr>
          </w:p>
          <w:p w14:paraId="00D782C6" w14:textId="77777777" w:rsidR="00EF72AD" w:rsidRPr="00973E37" w:rsidRDefault="00EF72AD" w:rsidP="00973E37">
            <w:pPr>
              <w:widowControl w:val="0"/>
              <w:pBdr>
                <w:top w:val="nil"/>
                <w:left w:val="nil"/>
                <w:bottom w:val="nil"/>
                <w:right w:val="nil"/>
                <w:between w:val="nil"/>
              </w:pBdr>
              <w:spacing w:line="276" w:lineRule="auto"/>
              <w:rPr>
                <w:sz w:val="22"/>
                <w:szCs w:val="22"/>
              </w:rPr>
            </w:pPr>
          </w:p>
          <w:p w14:paraId="66C09F53" w14:textId="77777777" w:rsidR="00EF72AD" w:rsidRPr="00973E37" w:rsidRDefault="00EF72AD" w:rsidP="00973E37">
            <w:pPr>
              <w:widowControl w:val="0"/>
              <w:pBdr>
                <w:top w:val="nil"/>
                <w:left w:val="nil"/>
                <w:bottom w:val="nil"/>
                <w:right w:val="nil"/>
                <w:between w:val="nil"/>
              </w:pBdr>
              <w:spacing w:line="276" w:lineRule="auto"/>
              <w:rPr>
                <w:sz w:val="22"/>
                <w:szCs w:val="22"/>
              </w:rPr>
            </w:pPr>
          </w:p>
          <w:p w14:paraId="06AD123E" w14:textId="77777777" w:rsidR="00EF72AD" w:rsidRPr="00973E37" w:rsidRDefault="00EF72AD" w:rsidP="00973E37">
            <w:pPr>
              <w:widowControl w:val="0"/>
              <w:pBdr>
                <w:top w:val="nil"/>
                <w:left w:val="nil"/>
                <w:bottom w:val="nil"/>
                <w:right w:val="nil"/>
                <w:between w:val="nil"/>
              </w:pBdr>
              <w:spacing w:line="276" w:lineRule="auto"/>
              <w:rPr>
                <w:sz w:val="22"/>
                <w:szCs w:val="22"/>
              </w:rPr>
            </w:pPr>
          </w:p>
          <w:p w14:paraId="38A1805B" w14:textId="77777777" w:rsidR="00EF72AD" w:rsidRPr="00973E37" w:rsidRDefault="00EF72AD" w:rsidP="00973E37">
            <w:pPr>
              <w:widowControl w:val="0"/>
              <w:pBdr>
                <w:top w:val="nil"/>
                <w:left w:val="nil"/>
                <w:bottom w:val="nil"/>
                <w:right w:val="nil"/>
                <w:between w:val="nil"/>
              </w:pBdr>
              <w:spacing w:line="276" w:lineRule="auto"/>
              <w:rPr>
                <w:sz w:val="22"/>
                <w:szCs w:val="22"/>
              </w:rPr>
            </w:pPr>
          </w:p>
          <w:p w14:paraId="26C606DD" w14:textId="77777777" w:rsidR="00EF72AD" w:rsidRPr="00973E37" w:rsidRDefault="00EF72AD" w:rsidP="00973E37">
            <w:pPr>
              <w:widowControl w:val="0"/>
              <w:pBdr>
                <w:top w:val="nil"/>
                <w:left w:val="nil"/>
                <w:bottom w:val="nil"/>
                <w:right w:val="nil"/>
                <w:between w:val="nil"/>
              </w:pBdr>
              <w:spacing w:line="276" w:lineRule="auto"/>
              <w:rPr>
                <w:sz w:val="22"/>
                <w:szCs w:val="22"/>
              </w:rPr>
            </w:pPr>
          </w:p>
          <w:p w14:paraId="16022407" w14:textId="77777777" w:rsidR="00EF72AD" w:rsidRPr="00973E37" w:rsidRDefault="00EF72AD" w:rsidP="00973E37">
            <w:pPr>
              <w:widowControl w:val="0"/>
              <w:pBdr>
                <w:top w:val="nil"/>
                <w:left w:val="nil"/>
                <w:bottom w:val="nil"/>
                <w:right w:val="nil"/>
                <w:between w:val="nil"/>
              </w:pBdr>
              <w:spacing w:line="276" w:lineRule="auto"/>
              <w:rPr>
                <w:sz w:val="22"/>
                <w:szCs w:val="22"/>
              </w:rPr>
            </w:pPr>
          </w:p>
          <w:p w14:paraId="6B2CEEEA" w14:textId="77777777" w:rsidR="00EF72AD" w:rsidRPr="00973E37" w:rsidRDefault="00EF72AD" w:rsidP="00973E37">
            <w:pPr>
              <w:widowControl w:val="0"/>
              <w:pBdr>
                <w:top w:val="nil"/>
                <w:left w:val="nil"/>
                <w:bottom w:val="nil"/>
                <w:right w:val="nil"/>
                <w:between w:val="nil"/>
              </w:pBdr>
              <w:spacing w:line="276" w:lineRule="auto"/>
              <w:rPr>
                <w:sz w:val="22"/>
                <w:szCs w:val="22"/>
              </w:rPr>
            </w:pPr>
          </w:p>
          <w:p w14:paraId="35D68710" w14:textId="77777777" w:rsidR="00EF72AD" w:rsidRPr="00973E37" w:rsidRDefault="00EF72AD" w:rsidP="00973E37">
            <w:pPr>
              <w:widowControl w:val="0"/>
              <w:pBdr>
                <w:top w:val="nil"/>
                <w:left w:val="nil"/>
                <w:bottom w:val="nil"/>
                <w:right w:val="nil"/>
                <w:between w:val="nil"/>
              </w:pBdr>
              <w:spacing w:line="276" w:lineRule="auto"/>
              <w:rPr>
                <w:sz w:val="22"/>
                <w:szCs w:val="22"/>
              </w:rPr>
            </w:pPr>
          </w:p>
          <w:p w14:paraId="020834A0" w14:textId="77777777" w:rsidR="00EF72AD" w:rsidRPr="00973E37" w:rsidRDefault="00EF72AD" w:rsidP="00973E37">
            <w:pPr>
              <w:widowControl w:val="0"/>
              <w:pBdr>
                <w:top w:val="nil"/>
                <w:left w:val="nil"/>
                <w:bottom w:val="nil"/>
                <w:right w:val="nil"/>
                <w:between w:val="nil"/>
              </w:pBdr>
              <w:spacing w:line="276" w:lineRule="auto"/>
              <w:rPr>
                <w:sz w:val="22"/>
                <w:szCs w:val="22"/>
              </w:rPr>
            </w:pPr>
          </w:p>
          <w:p w14:paraId="0FD7A05D" w14:textId="77777777" w:rsidR="00EF72AD" w:rsidRPr="00973E37" w:rsidRDefault="00EF72AD" w:rsidP="00973E37">
            <w:pPr>
              <w:widowControl w:val="0"/>
              <w:pBdr>
                <w:top w:val="nil"/>
                <w:left w:val="nil"/>
                <w:bottom w:val="nil"/>
                <w:right w:val="nil"/>
                <w:between w:val="nil"/>
              </w:pBdr>
              <w:spacing w:line="276" w:lineRule="auto"/>
              <w:rPr>
                <w:sz w:val="22"/>
                <w:szCs w:val="22"/>
              </w:rPr>
            </w:pPr>
          </w:p>
          <w:p w14:paraId="5E2FD924" w14:textId="77777777" w:rsidR="00EF72AD" w:rsidRPr="00973E37" w:rsidRDefault="00EF72AD" w:rsidP="00973E37">
            <w:pPr>
              <w:widowControl w:val="0"/>
              <w:pBdr>
                <w:top w:val="nil"/>
                <w:left w:val="nil"/>
                <w:bottom w:val="nil"/>
                <w:right w:val="nil"/>
                <w:between w:val="nil"/>
              </w:pBdr>
              <w:spacing w:line="276"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A2440"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973E37">
              <w:rPr>
                <w:sz w:val="22"/>
                <w:szCs w:val="22"/>
              </w:rPr>
              <w:t>услуга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D93D9"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rPr>
              <w:t>1</w:t>
            </w:r>
          </w:p>
        </w:tc>
      </w:tr>
      <w:tr w:rsidR="00EF72AD" w14:paraId="1B3F9E76" w14:textId="77777777" w:rsidTr="007B4B24">
        <w:trPr>
          <w:trHeight w:val="464"/>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C8365" w14:textId="77777777" w:rsidR="00EF72AD" w:rsidRPr="00973E37" w:rsidRDefault="00EF72AD" w:rsidP="00973E37">
            <w:pPr>
              <w:pBdr>
                <w:top w:val="nil"/>
                <w:left w:val="nil"/>
                <w:bottom w:val="nil"/>
                <w:right w:val="nil"/>
                <w:between w:val="nil"/>
              </w:pBdr>
              <w:jc w:val="center"/>
              <w:rPr>
                <w:sz w:val="22"/>
                <w:szCs w:val="22"/>
                <w:lang w:val="en-US"/>
              </w:rPr>
            </w:pPr>
            <w:r w:rsidRPr="00973E37">
              <w:rPr>
                <w:sz w:val="22"/>
                <w:szCs w:val="22"/>
                <w:lang w:val="en-US"/>
              </w:rPr>
              <w:t>10.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984FE" w14:textId="77777777" w:rsidR="00EF72AD" w:rsidRPr="000E4F6D" w:rsidRDefault="00EF72AD" w:rsidP="00973E37">
            <w:pPr>
              <w:pBdr>
                <w:top w:val="nil"/>
                <w:left w:val="nil"/>
                <w:bottom w:val="nil"/>
                <w:right w:val="nil"/>
                <w:between w:val="nil"/>
              </w:pBdr>
              <w:jc w:val="both"/>
              <w:rPr>
                <w:sz w:val="22"/>
                <w:szCs w:val="22"/>
              </w:rPr>
            </w:pPr>
            <w:r w:rsidRPr="000E4F6D">
              <w:rPr>
                <w:sz w:val="22"/>
                <w:szCs w:val="22"/>
              </w:rPr>
              <w:t xml:space="preserve">Оборудование для </w:t>
            </w:r>
            <w:proofErr w:type="spellStart"/>
            <w:r w:rsidRPr="000E4F6D">
              <w:rPr>
                <w:sz w:val="22"/>
                <w:szCs w:val="22"/>
              </w:rPr>
              <w:t>Dj</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FF32B"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973E37">
              <w:rPr>
                <w:sz w:val="22"/>
                <w:szCs w:val="22"/>
              </w:rPr>
              <w:t>Услуги по предоставлению оборудования:</w:t>
            </w:r>
            <w:r w:rsidRPr="00973E37">
              <w:rPr>
                <w:sz w:val="22"/>
                <w:szCs w:val="22"/>
              </w:rPr>
              <w:br/>
              <w:t>- Колонки RCF 315A (4 шт.)</w:t>
            </w:r>
          </w:p>
          <w:p w14:paraId="65608BDD"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973E37">
              <w:rPr>
                <w:sz w:val="22"/>
                <w:szCs w:val="22"/>
              </w:rPr>
              <w:t xml:space="preserve">- Проигрыватели </w:t>
            </w:r>
            <w:proofErr w:type="spellStart"/>
            <w:r w:rsidRPr="00973E37">
              <w:rPr>
                <w:sz w:val="22"/>
                <w:szCs w:val="22"/>
              </w:rPr>
              <w:t>Pioneer</w:t>
            </w:r>
            <w:proofErr w:type="spellEnd"/>
            <w:r w:rsidRPr="00973E37">
              <w:rPr>
                <w:sz w:val="22"/>
                <w:szCs w:val="22"/>
              </w:rPr>
              <w:t xml:space="preserve"> CDJ900/2000/3000 (</w:t>
            </w:r>
            <w:proofErr w:type="spellStart"/>
            <w:r w:rsidRPr="00973E37">
              <w:rPr>
                <w:sz w:val="22"/>
                <w:szCs w:val="22"/>
              </w:rPr>
              <w:t>nxs</w:t>
            </w:r>
            <w:proofErr w:type="spellEnd"/>
            <w:r w:rsidRPr="00973E37">
              <w:rPr>
                <w:sz w:val="22"/>
                <w:szCs w:val="22"/>
              </w:rPr>
              <w:t>/nxs2</w:t>
            </w:r>
            <w:proofErr w:type="gramStart"/>
            <w:r w:rsidRPr="00973E37">
              <w:rPr>
                <w:sz w:val="22"/>
                <w:szCs w:val="22"/>
              </w:rPr>
              <w:t>)  (</w:t>
            </w:r>
            <w:proofErr w:type="gramEnd"/>
            <w:r w:rsidRPr="00973E37">
              <w:rPr>
                <w:sz w:val="22"/>
                <w:szCs w:val="22"/>
              </w:rPr>
              <w:t>2 шт.)</w:t>
            </w:r>
          </w:p>
          <w:p w14:paraId="43E295EB"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973E37">
              <w:rPr>
                <w:sz w:val="22"/>
                <w:szCs w:val="22"/>
              </w:rPr>
              <w:t xml:space="preserve">- Пульт цифровой </w:t>
            </w:r>
            <w:proofErr w:type="spellStart"/>
            <w:r w:rsidRPr="00973E37">
              <w:rPr>
                <w:sz w:val="22"/>
                <w:szCs w:val="22"/>
              </w:rPr>
              <w:t>AllenHeath</w:t>
            </w:r>
            <w:proofErr w:type="spellEnd"/>
            <w:r w:rsidRPr="00973E37">
              <w:rPr>
                <w:sz w:val="22"/>
                <w:szCs w:val="22"/>
              </w:rPr>
              <w:t xml:space="preserve"> SQ5</w:t>
            </w:r>
          </w:p>
          <w:p w14:paraId="669E4324"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both"/>
              <w:rPr>
                <w:sz w:val="22"/>
                <w:szCs w:val="22"/>
                <w:highlight w:val="yellow"/>
              </w:rPr>
            </w:pPr>
            <w:r w:rsidRPr="00973E37">
              <w:rPr>
                <w:sz w:val="22"/>
                <w:szCs w:val="22"/>
              </w:rPr>
              <w:t xml:space="preserve">- Монитор для DJ, </w:t>
            </w:r>
            <w:proofErr w:type="spellStart"/>
            <w:r w:rsidRPr="00973E37">
              <w:rPr>
                <w:sz w:val="22"/>
                <w:szCs w:val="22"/>
              </w:rPr>
              <w:t>Rcf</w:t>
            </w:r>
            <w:proofErr w:type="spellEnd"/>
            <w:r w:rsidRPr="00973E37">
              <w:rPr>
                <w:sz w:val="22"/>
                <w:szCs w:val="22"/>
              </w:rPr>
              <w:t xml:space="preserve"> 315 mk3  (активная двухполосная акустическая система 400Вт) – 1 шт.</w:t>
            </w:r>
          </w:p>
        </w:tc>
        <w:tc>
          <w:tcPr>
            <w:tcW w:w="496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82B60F" w14:textId="77777777" w:rsidR="00EF72AD" w:rsidRPr="00973E37" w:rsidRDefault="00EF72AD" w:rsidP="00973E37">
            <w:pPr>
              <w:spacing w:after="100"/>
              <w:jc w:val="both"/>
              <w:rPr>
                <w:sz w:val="22"/>
                <w:szCs w:val="22"/>
              </w:rPr>
            </w:pPr>
            <w:r w:rsidRPr="00973E37">
              <w:rPr>
                <w:sz w:val="22"/>
                <w:szCs w:val="22"/>
              </w:rPr>
              <w:t xml:space="preserve">Исполнитель обеспечивает бесперебойное функционирование предоставленного для проведения мероприятия оборудования в местах установки оборудования, в том числе инженерных сетей. Обеспечение противопожарной безопасности возлагается на Исполнителя. </w:t>
            </w:r>
          </w:p>
          <w:p w14:paraId="118F5291" w14:textId="77777777" w:rsidR="00EF72AD" w:rsidRPr="00973E37" w:rsidRDefault="00EF72AD" w:rsidP="00973E37">
            <w:pPr>
              <w:spacing w:after="100"/>
              <w:jc w:val="both"/>
              <w:rPr>
                <w:sz w:val="22"/>
                <w:szCs w:val="22"/>
              </w:rPr>
            </w:pPr>
            <w:r w:rsidRPr="00973E37">
              <w:rPr>
                <w:sz w:val="22"/>
                <w:szCs w:val="22"/>
              </w:rPr>
              <w:t>Место установки (монтажа) оборудования утверждается Заказчиком в рамках согласования программы мероприятия.</w:t>
            </w:r>
          </w:p>
          <w:p w14:paraId="425F347B" w14:textId="77777777" w:rsidR="00EF72AD" w:rsidRPr="00973E37" w:rsidRDefault="00EF72AD" w:rsidP="00973E37">
            <w:pPr>
              <w:spacing w:after="100"/>
              <w:jc w:val="both"/>
              <w:rPr>
                <w:sz w:val="22"/>
                <w:szCs w:val="22"/>
              </w:rPr>
            </w:pPr>
            <w:r w:rsidRPr="00973E37">
              <w:rPr>
                <w:sz w:val="22"/>
                <w:szCs w:val="22"/>
              </w:rPr>
              <w:t xml:space="preserve">Монтаж оборудования должен быть завершен к 16:00 ч.  31.12.2021 года. </w:t>
            </w:r>
          </w:p>
          <w:p w14:paraId="596D282D"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973E37">
              <w:rPr>
                <w:sz w:val="22"/>
                <w:szCs w:val="22"/>
              </w:rPr>
              <w:t>Демонтаж осуществляется исполнителем после окончания проведения мероприятия с 03 ч.00 мин. 01.01.2022 до 07 ч. 30 мин. 01.01.2022.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B29DA"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1726E" w14:textId="77777777" w:rsidR="00EF72AD" w:rsidRPr="00973E37" w:rsidRDefault="00EF72AD" w:rsidP="00973E37">
            <w:pPr>
              <w:pBdr>
                <w:top w:val="nil"/>
                <w:left w:val="nil"/>
                <w:bottom w:val="nil"/>
                <w:right w:val="nil"/>
                <w:between w:val="nil"/>
              </w:pBdr>
              <w:spacing w:after="100"/>
              <w:jc w:val="both"/>
              <w:rPr>
                <w:sz w:val="22"/>
                <w:szCs w:val="22"/>
              </w:rPr>
            </w:pPr>
          </w:p>
        </w:tc>
      </w:tr>
      <w:tr w:rsidR="00EF72AD" w14:paraId="49532211" w14:textId="77777777" w:rsidTr="007B4B24">
        <w:trPr>
          <w:trHeight w:val="2105"/>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EC6B1" w14:textId="77777777" w:rsidR="00EF72AD" w:rsidRPr="00973E37" w:rsidRDefault="00EF72AD" w:rsidP="00973E37">
            <w:pPr>
              <w:pBdr>
                <w:top w:val="nil"/>
                <w:left w:val="nil"/>
                <w:bottom w:val="nil"/>
                <w:right w:val="nil"/>
                <w:between w:val="nil"/>
              </w:pBdr>
              <w:jc w:val="center"/>
              <w:rPr>
                <w:sz w:val="22"/>
                <w:szCs w:val="22"/>
                <w:lang w:val="en-US"/>
              </w:rPr>
            </w:pPr>
            <w:r w:rsidRPr="00973E37">
              <w:rPr>
                <w:sz w:val="22"/>
                <w:szCs w:val="22"/>
                <w:lang w:val="en-US"/>
              </w:rPr>
              <w:t>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977FD" w14:textId="77777777" w:rsidR="00EF72AD" w:rsidRPr="000E4F6D" w:rsidRDefault="00EF72AD" w:rsidP="00973E37">
            <w:pPr>
              <w:pBdr>
                <w:top w:val="nil"/>
                <w:left w:val="nil"/>
                <w:bottom w:val="nil"/>
                <w:right w:val="nil"/>
                <w:between w:val="nil"/>
              </w:pBdr>
              <w:jc w:val="both"/>
              <w:rPr>
                <w:sz w:val="22"/>
                <w:szCs w:val="22"/>
              </w:rPr>
            </w:pPr>
            <w:r w:rsidRPr="000E4F6D">
              <w:rPr>
                <w:sz w:val="22"/>
                <w:szCs w:val="22"/>
              </w:rPr>
              <w:t>Световое оборудование</w:t>
            </w:r>
          </w:p>
        </w:tc>
        <w:tc>
          <w:tcPr>
            <w:tcW w:w="4740" w:type="dxa"/>
            <w:tcBorders>
              <w:top w:val="single" w:sz="4" w:space="0" w:color="000000"/>
              <w:left w:val="nil"/>
              <w:bottom w:val="single" w:sz="4" w:space="0" w:color="000000"/>
              <w:right w:val="nil"/>
            </w:tcBorders>
            <w:tcMar>
              <w:top w:w="100" w:type="dxa"/>
              <w:left w:w="180" w:type="dxa"/>
              <w:bottom w:w="100" w:type="dxa"/>
              <w:right w:w="180" w:type="dxa"/>
            </w:tcMar>
          </w:tcPr>
          <w:p w14:paraId="244CF490" w14:textId="77777777" w:rsidR="00EF72AD" w:rsidRPr="00973E37" w:rsidRDefault="00EF72AD" w:rsidP="00973E37">
            <w:pPr>
              <w:jc w:val="both"/>
              <w:rPr>
                <w:sz w:val="22"/>
                <w:szCs w:val="22"/>
              </w:rPr>
            </w:pPr>
            <w:r w:rsidRPr="00973E37">
              <w:rPr>
                <w:sz w:val="22"/>
                <w:szCs w:val="22"/>
              </w:rPr>
              <w:t>Услуги по предоставлению оборудования:</w:t>
            </w:r>
          </w:p>
          <w:p w14:paraId="374EEF03" w14:textId="77777777" w:rsidR="00EF72AD" w:rsidRPr="00973E37" w:rsidRDefault="00EF72AD" w:rsidP="00973E37">
            <w:pPr>
              <w:jc w:val="both"/>
              <w:rPr>
                <w:sz w:val="22"/>
                <w:szCs w:val="22"/>
              </w:rPr>
            </w:pPr>
            <w:r w:rsidRPr="00973E37">
              <w:rPr>
                <w:sz w:val="22"/>
                <w:szCs w:val="22"/>
              </w:rPr>
              <w:t xml:space="preserve">- </w:t>
            </w:r>
            <w:proofErr w:type="spellStart"/>
            <w:r w:rsidRPr="00973E37">
              <w:rPr>
                <w:sz w:val="22"/>
                <w:szCs w:val="22"/>
              </w:rPr>
              <w:t>Led</w:t>
            </w:r>
            <w:proofErr w:type="spellEnd"/>
            <w:r w:rsidRPr="00973E37">
              <w:rPr>
                <w:sz w:val="22"/>
                <w:szCs w:val="22"/>
              </w:rPr>
              <w:t xml:space="preserve"> </w:t>
            </w:r>
            <w:proofErr w:type="spellStart"/>
            <w:r w:rsidRPr="00973E37">
              <w:rPr>
                <w:sz w:val="22"/>
                <w:szCs w:val="22"/>
              </w:rPr>
              <w:t>Wash</w:t>
            </w:r>
            <w:proofErr w:type="spellEnd"/>
            <w:r w:rsidRPr="00973E37">
              <w:rPr>
                <w:sz w:val="22"/>
                <w:szCs w:val="22"/>
              </w:rPr>
              <w:t xml:space="preserve"> 36-10-XLine </w:t>
            </w:r>
            <w:proofErr w:type="spellStart"/>
            <w:r w:rsidRPr="00973E37">
              <w:rPr>
                <w:sz w:val="22"/>
                <w:szCs w:val="22"/>
              </w:rPr>
              <w:t>Light</w:t>
            </w:r>
            <w:proofErr w:type="spellEnd"/>
            <w:r w:rsidRPr="00973E37">
              <w:rPr>
                <w:sz w:val="22"/>
                <w:szCs w:val="22"/>
              </w:rPr>
              <w:t xml:space="preserve"> </w:t>
            </w:r>
            <w:proofErr w:type="spellStart"/>
            <w:r w:rsidRPr="00973E37">
              <w:rPr>
                <w:sz w:val="22"/>
                <w:szCs w:val="22"/>
              </w:rPr>
              <w:t>Led</w:t>
            </w:r>
            <w:proofErr w:type="spellEnd"/>
            <w:r w:rsidRPr="00973E37">
              <w:rPr>
                <w:sz w:val="22"/>
                <w:szCs w:val="22"/>
              </w:rPr>
              <w:t xml:space="preserve"> 36х10 (8 шт.);</w:t>
            </w:r>
          </w:p>
          <w:p w14:paraId="6A34107E" w14:textId="77777777" w:rsidR="00EF72AD" w:rsidRPr="00973E37" w:rsidRDefault="00EF72AD" w:rsidP="00973E37">
            <w:pPr>
              <w:jc w:val="both"/>
              <w:rPr>
                <w:sz w:val="22"/>
                <w:szCs w:val="22"/>
                <w:lang w:val="en-US"/>
              </w:rPr>
            </w:pPr>
            <w:r w:rsidRPr="00973E37">
              <w:rPr>
                <w:sz w:val="22"/>
                <w:szCs w:val="22"/>
                <w:lang w:val="en-US"/>
              </w:rPr>
              <w:t xml:space="preserve">- Beam 230 – </w:t>
            </w:r>
            <w:proofErr w:type="spellStart"/>
            <w:r w:rsidRPr="00973E37">
              <w:rPr>
                <w:sz w:val="22"/>
                <w:szCs w:val="22"/>
                <w:lang w:val="en-US"/>
              </w:rPr>
              <w:t>Anzhee</w:t>
            </w:r>
            <w:proofErr w:type="spellEnd"/>
            <w:r w:rsidRPr="00973E37">
              <w:rPr>
                <w:sz w:val="22"/>
                <w:szCs w:val="22"/>
                <w:lang w:val="en-US"/>
              </w:rPr>
              <w:t xml:space="preserve"> Pro HR280 (8 </w:t>
            </w:r>
            <w:proofErr w:type="spellStart"/>
            <w:r w:rsidRPr="00973E37">
              <w:rPr>
                <w:sz w:val="22"/>
                <w:szCs w:val="22"/>
              </w:rPr>
              <w:t>шт</w:t>
            </w:r>
            <w:proofErr w:type="spellEnd"/>
            <w:r w:rsidRPr="00973E37">
              <w:rPr>
                <w:sz w:val="22"/>
                <w:szCs w:val="22"/>
                <w:lang w:val="en-US"/>
              </w:rPr>
              <w:t>.);</w:t>
            </w:r>
          </w:p>
          <w:p w14:paraId="6A6999C6" w14:textId="77777777" w:rsidR="00EF72AD" w:rsidRPr="00973E37" w:rsidRDefault="00EF72AD" w:rsidP="00973E37">
            <w:pPr>
              <w:jc w:val="both"/>
              <w:rPr>
                <w:sz w:val="22"/>
                <w:szCs w:val="22"/>
                <w:lang w:val="en-US"/>
              </w:rPr>
            </w:pPr>
            <w:r w:rsidRPr="00973E37">
              <w:rPr>
                <w:sz w:val="22"/>
                <w:szCs w:val="22"/>
                <w:lang w:val="en-US"/>
              </w:rPr>
              <w:t>- LED Bar RGBW-O-</w:t>
            </w:r>
            <w:proofErr w:type="spellStart"/>
            <w:r w:rsidRPr="00973E37">
              <w:rPr>
                <w:sz w:val="22"/>
                <w:szCs w:val="22"/>
                <w:lang w:val="en-US"/>
              </w:rPr>
              <w:t>Involight</w:t>
            </w:r>
            <w:proofErr w:type="spellEnd"/>
            <w:r w:rsidRPr="00973E37">
              <w:rPr>
                <w:sz w:val="22"/>
                <w:szCs w:val="22"/>
                <w:lang w:val="en-US"/>
              </w:rPr>
              <w:t xml:space="preserve"> Led Bar 18</w:t>
            </w:r>
            <w:r w:rsidRPr="00973E37">
              <w:rPr>
                <w:sz w:val="22"/>
                <w:szCs w:val="22"/>
              </w:rPr>
              <w:t>х</w:t>
            </w:r>
            <w:r w:rsidRPr="00973E37">
              <w:rPr>
                <w:sz w:val="22"/>
                <w:szCs w:val="22"/>
                <w:lang w:val="en-US"/>
              </w:rPr>
              <w:t xml:space="preserve">10 (8 </w:t>
            </w:r>
            <w:proofErr w:type="spellStart"/>
            <w:r w:rsidRPr="00973E37">
              <w:rPr>
                <w:sz w:val="22"/>
                <w:szCs w:val="22"/>
              </w:rPr>
              <w:t>шт</w:t>
            </w:r>
            <w:proofErr w:type="spellEnd"/>
            <w:r w:rsidRPr="00973E37">
              <w:rPr>
                <w:sz w:val="22"/>
                <w:szCs w:val="22"/>
                <w:lang w:val="en-US"/>
              </w:rPr>
              <w:t>.);</w:t>
            </w:r>
          </w:p>
          <w:p w14:paraId="703D1F43" w14:textId="77777777" w:rsidR="00EF72AD" w:rsidRPr="00973E37" w:rsidRDefault="00EF72AD" w:rsidP="00973E37">
            <w:pPr>
              <w:jc w:val="both"/>
              <w:rPr>
                <w:sz w:val="22"/>
                <w:szCs w:val="22"/>
              </w:rPr>
            </w:pPr>
            <w:r w:rsidRPr="00973E37">
              <w:rPr>
                <w:sz w:val="22"/>
                <w:szCs w:val="22"/>
              </w:rPr>
              <w:t xml:space="preserve">- Пульт световой; </w:t>
            </w:r>
          </w:p>
          <w:p w14:paraId="73E5417A" w14:textId="77777777" w:rsidR="00EF72AD" w:rsidRPr="00973E37" w:rsidRDefault="00EF72AD" w:rsidP="00973E37">
            <w:pPr>
              <w:jc w:val="both"/>
              <w:rPr>
                <w:sz w:val="22"/>
                <w:szCs w:val="22"/>
                <w:highlight w:val="yellow"/>
              </w:rPr>
            </w:pPr>
            <w:r w:rsidRPr="00973E37">
              <w:rPr>
                <w:sz w:val="22"/>
                <w:szCs w:val="22"/>
              </w:rPr>
              <w:t xml:space="preserve">- Туман машина </w:t>
            </w:r>
            <w:r w:rsidRPr="00973E37">
              <w:rPr>
                <w:sz w:val="22"/>
                <w:szCs w:val="22"/>
                <w:lang w:val="en-US"/>
              </w:rPr>
              <w:t>Fog</w:t>
            </w:r>
            <w:r w:rsidRPr="00973E37">
              <w:rPr>
                <w:sz w:val="22"/>
                <w:szCs w:val="22"/>
              </w:rPr>
              <w:t xml:space="preserve"> </w:t>
            </w:r>
            <w:r w:rsidRPr="00973E37">
              <w:rPr>
                <w:sz w:val="22"/>
                <w:szCs w:val="22"/>
                <w:lang w:val="en-US"/>
              </w:rPr>
              <w:t>Machine</w:t>
            </w:r>
            <w:r w:rsidRPr="00973E37">
              <w:rPr>
                <w:sz w:val="22"/>
                <w:szCs w:val="22"/>
              </w:rPr>
              <w:t xml:space="preserve"> </w:t>
            </w:r>
            <w:proofErr w:type="spellStart"/>
            <w:r w:rsidRPr="00973E37">
              <w:rPr>
                <w:sz w:val="22"/>
                <w:szCs w:val="22"/>
                <w:lang w:val="en-US"/>
              </w:rPr>
              <w:t>hz</w:t>
            </w:r>
            <w:proofErr w:type="spellEnd"/>
            <w:r w:rsidRPr="00973E37">
              <w:rPr>
                <w:sz w:val="22"/>
                <w:szCs w:val="22"/>
              </w:rPr>
              <w:t>500.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DD424" w14:textId="77777777" w:rsidR="00EF72AD" w:rsidRPr="00973E37" w:rsidRDefault="00EF72AD" w:rsidP="00973E37">
            <w:pPr>
              <w:widowControl w:val="0"/>
              <w:pBdr>
                <w:top w:val="nil"/>
                <w:left w:val="nil"/>
                <w:bottom w:val="nil"/>
                <w:right w:val="nil"/>
                <w:between w:val="nil"/>
              </w:pBdr>
              <w:spacing w:line="276" w:lineRule="auto"/>
              <w:rPr>
                <w:sz w:val="22"/>
                <w:szCs w:val="22"/>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0356E"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973E37">
              <w:rPr>
                <w:sz w:val="22"/>
                <w:szCs w:val="22"/>
              </w:rPr>
              <w:t>комплект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E9A52" w14:textId="77777777" w:rsidR="00EF72AD" w:rsidRPr="00973E37" w:rsidRDefault="00EF72AD" w:rsidP="00973E37">
            <w:pPr>
              <w:pBdr>
                <w:top w:val="nil"/>
                <w:left w:val="nil"/>
                <w:bottom w:val="nil"/>
                <w:right w:val="nil"/>
                <w:between w:val="nil"/>
              </w:pBdr>
              <w:spacing w:after="100"/>
              <w:jc w:val="both"/>
              <w:rPr>
                <w:sz w:val="22"/>
                <w:szCs w:val="22"/>
              </w:rPr>
            </w:pPr>
            <w:r w:rsidRPr="00973E37">
              <w:rPr>
                <w:sz w:val="22"/>
                <w:szCs w:val="22"/>
              </w:rPr>
              <w:t>1</w:t>
            </w:r>
          </w:p>
        </w:tc>
      </w:tr>
      <w:tr w:rsidR="00EF72AD" w14:paraId="326C0449" w14:textId="77777777" w:rsidTr="007B4B24">
        <w:trPr>
          <w:trHeight w:val="534"/>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EBDC5" w14:textId="77777777" w:rsidR="00EF72AD" w:rsidRPr="00973E37" w:rsidRDefault="00EF72AD" w:rsidP="00973E37">
            <w:pPr>
              <w:widowControl w:val="0"/>
              <w:pBdr>
                <w:top w:val="nil"/>
                <w:left w:val="nil"/>
                <w:bottom w:val="nil"/>
                <w:right w:val="nil"/>
                <w:between w:val="nil"/>
              </w:pBdr>
              <w:jc w:val="center"/>
              <w:rPr>
                <w:sz w:val="22"/>
                <w:szCs w:val="22"/>
              </w:rPr>
            </w:pPr>
            <w:r w:rsidRPr="00973E37">
              <w:rPr>
                <w:sz w:val="22"/>
                <w:szCs w:val="22"/>
              </w:rPr>
              <w:t>12.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2EF02" w14:textId="77777777" w:rsidR="00EF72AD" w:rsidRPr="000E4F6D" w:rsidRDefault="00EF72AD" w:rsidP="00973E37">
            <w:pPr>
              <w:widowControl w:val="0"/>
              <w:pBdr>
                <w:top w:val="nil"/>
                <w:left w:val="nil"/>
                <w:bottom w:val="nil"/>
                <w:right w:val="nil"/>
                <w:between w:val="nil"/>
              </w:pBdr>
              <w:rPr>
                <w:sz w:val="22"/>
                <w:szCs w:val="22"/>
              </w:rPr>
            </w:pPr>
            <w:r w:rsidRPr="000E4F6D">
              <w:rPr>
                <w:sz w:val="22"/>
                <w:szCs w:val="22"/>
              </w:rPr>
              <w:t>Выпускающий по звуку</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7DB4C"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973E37">
              <w:rPr>
                <w:sz w:val="22"/>
                <w:szCs w:val="22"/>
              </w:rPr>
              <w:t xml:space="preserve">Функционал: </w:t>
            </w:r>
          </w:p>
          <w:p w14:paraId="5714B598"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973E37">
              <w:rPr>
                <w:sz w:val="22"/>
                <w:szCs w:val="22"/>
              </w:rPr>
              <w:t>Настройка звукового оборудования, настройка процессоров, сшивание акустических систем, подготовка оборудования к мероприятию, техническое сопровождение во время мероприятия (5 часов) 31 декабря 2021 года.</w:t>
            </w:r>
          </w:p>
        </w:tc>
        <w:tc>
          <w:tcPr>
            <w:tcW w:w="496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08770E5" w14:textId="77777777" w:rsidR="00EF72AD" w:rsidRPr="00973E37" w:rsidRDefault="00EF72AD" w:rsidP="00973E37">
            <w:pPr>
              <w:pBdr>
                <w:top w:val="nil"/>
                <w:left w:val="nil"/>
                <w:bottom w:val="nil"/>
                <w:right w:val="nil"/>
                <w:between w:val="nil"/>
              </w:pBdr>
              <w:rPr>
                <w:sz w:val="22"/>
                <w:szCs w:val="22"/>
              </w:rPr>
            </w:pPr>
            <w:r w:rsidRPr="00973E37">
              <w:rPr>
                <w:sz w:val="22"/>
                <w:szCs w:val="22"/>
              </w:rPr>
              <w:t>Весь персонал должен иметь опыт работы на крупных (более 500 человек) мероприятиях</w:t>
            </w:r>
          </w:p>
          <w:p w14:paraId="7702D183" w14:textId="77777777" w:rsidR="00EF72AD" w:rsidRPr="00973E37" w:rsidRDefault="00EF72AD" w:rsidP="00973E37">
            <w:pPr>
              <w:pBdr>
                <w:top w:val="nil"/>
                <w:left w:val="nil"/>
                <w:bottom w:val="nil"/>
                <w:right w:val="nil"/>
                <w:between w:val="nil"/>
              </w:pBdr>
              <w:rPr>
                <w:sz w:val="22"/>
                <w:szCs w:val="22"/>
              </w:rPr>
            </w:pPr>
          </w:p>
          <w:p w14:paraId="422C8401" w14:textId="77777777" w:rsidR="00EF72AD" w:rsidRPr="00973E37" w:rsidRDefault="00EF72AD" w:rsidP="00973E37">
            <w:pPr>
              <w:pBdr>
                <w:top w:val="nil"/>
                <w:left w:val="nil"/>
                <w:bottom w:val="nil"/>
                <w:right w:val="nil"/>
                <w:between w:val="nil"/>
              </w:pBdr>
              <w:rPr>
                <w:sz w:val="22"/>
                <w:szCs w:val="22"/>
              </w:rPr>
            </w:pPr>
            <w:r w:rsidRPr="00973E37">
              <w:rPr>
                <w:sz w:val="22"/>
                <w:szCs w:val="22"/>
              </w:rPr>
              <w:t>Прибывает на площадку не позднее чем за 3 часа до начала мероприятия и проводит проверку и запуск всего оборудования.</w:t>
            </w:r>
          </w:p>
          <w:p w14:paraId="40D0E61E" w14:textId="77777777" w:rsidR="00EF72AD" w:rsidRPr="00973E37" w:rsidRDefault="00EF72AD" w:rsidP="00973E37">
            <w:pPr>
              <w:pBdr>
                <w:top w:val="nil"/>
                <w:left w:val="nil"/>
                <w:bottom w:val="nil"/>
                <w:right w:val="nil"/>
                <w:between w:val="nil"/>
              </w:pBdr>
              <w:rPr>
                <w:sz w:val="22"/>
                <w:szCs w:val="22"/>
              </w:rPr>
            </w:pPr>
          </w:p>
          <w:p w14:paraId="2918D8E1" w14:textId="77777777" w:rsidR="00EF72AD" w:rsidRPr="00973E37" w:rsidRDefault="00EF72AD" w:rsidP="00973E37">
            <w:pPr>
              <w:pBdr>
                <w:top w:val="nil"/>
                <w:left w:val="nil"/>
                <w:bottom w:val="nil"/>
                <w:right w:val="nil"/>
                <w:between w:val="nil"/>
              </w:pBdr>
              <w:rPr>
                <w:sz w:val="22"/>
                <w:szCs w:val="22"/>
              </w:rPr>
            </w:pPr>
            <w:r w:rsidRPr="00973E37">
              <w:rPr>
                <w:sz w:val="22"/>
                <w:szCs w:val="22"/>
              </w:rPr>
              <w:t>В стоимость входят все расходы на трансфер, питание персонала.</w:t>
            </w:r>
          </w:p>
          <w:p w14:paraId="3944EA42" w14:textId="77777777" w:rsidR="00EF72AD" w:rsidRPr="00973E37" w:rsidRDefault="00EF72AD" w:rsidP="00973E37">
            <w:pPr>
              <w:pBdr>
                <w:top w:val="nil"/>
                <w:left w:val="nil"/>
                <w:bottom w:val="nil"/>
                <w:right w:val="nil"/>
                <w:between w:val="nil"/>
              </w:pBdr>
              <w:rPr>
                <w:sz w:val="22"/>
                <w:szCs w:val="22"/>
              </w:rPr>
            </w:pPr>
          </w:p>
          <w:p w14:paraId="23DBBA7F" w14:textId="77777777" w:rsidR="00EF72AD" w:rsidRPr="00973E37" w:rsidRDefault="00EF72AD" w:rsidP="00973E37">
            <w:pPr>
              <w:pBdr>
                <w:top w:val="nil"/>
                <w:left w:val="nil"/>
                <w:bottom w:val="nil"/>
                <w:right w:val="nil"/>
                <w:between w:val="nil"/>
              </w:pBdr>
              <w:rPr>
                <w:sz w:val="22"/>
                <w:szCs w:val="22"/>
              </w:rPr>
            </w:pPr>
            <w:r w:rsidRPr="00973E37">
              <w:rPr>
                <w:sz w:val="22"/>
                <w:szCs w:val="22"/>
              </w:rPr>
              <w:t>Репетиция и саунд-чек проводится в день проведения мероприятия 31 декабря 2021 года в 19:00.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E6FC8" w14:textId="77777777" w:rsidR="00EF72AD" w:rsidRPr="00973E37" w:rsidRDefault="00EF72AD" w:rsidP="00973E37">
            <w:pPr>
              <w:pBdr>
                <w:top w:val="nil"/>
                <w:left w:val="nil"/>
                <w:bottom w:val="nil"/>
                <w:right w:val="nil"/>
                <w:between w:val="nil"/>
              </w:pBdr>
              <w:rPr>
                <w:sz w:val="22"/>
                <w:szCs w:val="22"/>
              </w:rPr>
            </w:pPr>
            <w:r w:rsidRPr="00973E37">
              <w:rPr>
                <w:sz w:val="22"/>
                <w:szCs w:val="22"/>
              </w:rPr>
              <w:t>Услуга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316BC"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1</w:t>
            </w:r>
          </w:p>
        </w:tc>
      </w:tr>
      <w:tr w:rsidR="00EF72AD" w14:paraId="1B53827F" w14:textId="77777777" w:rsidTr="00973E37">
        <w:trPr>
          <w:trHeight w:val="920"/>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D4420" w14:textId="77777777" w:rsidR="00EF72AD" w:rsidRPr="00973E37" w:rsidRDefault="00EF72AD" w:rsidP="00973E37">
            <w:pPr>
              <w:widowControl w:val="0"/>
              <w:pBdr>
                <w:top w:val="nil"/>
                <w:left w:val="nil"/>
                <w:bottom w:val="nil"/>
                <w:right w:val="nil"/>
                <w:between w:val="nil"/>
              </w:pBdr>
              <w:jc w:val="center"/>
              <w:rPr>
                <w:sz w:val="22"/>
                <w:szCs w:val="22"/>
                <w:lang w:val="en-US"/>
              </w:rPr>
            </w:pPr>
            <w:r w:rsidRPr="00973E37">
              <w:rPr>
                <w:sz w:val="22"/>
                <w:szCs w:val="22"/>
              </w:rPr>
              <w:t>1</w:t>
            </w:r>
            <w:r w:rsidRPr="00973E37">
              <w:rPr>
                <w:sz w:val="22"/>
                <w:szCs w:val="22"/>
                <w:lang w:val="en-US"/>
              </w:rPr>
              <w:t>3</w:t>
            </w:r>
            <w:r w:rsidRPr="00973E37">
              <w:rPr>
                <w:sz w:val="22"/>
                <w:szCs w:val="22"/>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B7723" w14:textId="77777777" w:rsidR="00EF72AD" w:rsidRPr="000E4F6D" w:rsidRDefault="00EF72AD" w:rsidP="00973E37">
            <w:pPr>
              <w:widowControl w:val="0"/>
              <w:pBdr>
                <w:top w:val="nil"/>
                <w:left w:val="nil"/>
                <w:bottom w:val="nil"/>
                <w:right w:val="nil"/>
                <w:between w:val="nil"/>
              </w:pBdr>
              <w:rPr>
                <w:sz w:val="22"/>
                <w:szCs w:val="22"/>
              </w:rPr>
            </w:pPr>
            <w:r w:rsidRPr="000E4F6D">
              <w:rPr>
                <w:sz w:val="22"/>
                <w:szCs w:val="22"/>
              </w:rPr>
              <w:t>Оператор звукового пульта</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648C4"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Функционал: техническое сопровождение во время мероприятия, репетиций, саундчеков (5 часа).</w:t>
            </w:r>
          </w:p>
        </w:tc>
        <w:tc>
          <w:tcPr>
            <w:tcW w:w="4962"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B5252E2" w14:textId="77777777" w:rsidR="00EF72AD" w:rsidRPr="00973E37" w:rsidRDefault="00EF72AD" w:rsidP="00973E37">
            <w:pPr>
              <w:widowControl w:val="0"/>
              <w:pBdr>
                <w:top w:val="nil"/>
                <w:left w:val="nil"/>
                <w:bottom w:val="nil"/>
                <w:right w:val="nil"/>
                <w:between w:val="nil"/>
              </w:pBdr>
              <w:spacing w:line="276" w:lineRule="auto"/>
              <w:rPr>
                <w:sz w:val="22"/>
                <w:szCs w:val="22"/>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26D1D"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rPr>
                <w:sz w:val="22"/>
                <w:szCs w:val="22"/>
              </w:rPr>
            </w:pPr>
            <w:r w:rsidRPr="00973E37">
              <w:rPr>
                <w:sz w:val="22"/>
                <w:szCs w:val="22"/>
              </w:rPr>
              <w:t>Услуга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0B02C"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1</w:t>
            </w:r>
          </w:p>
        </w:tc>
      </w:tr>
      <w:tr w:rsidR="00EF72AD" w14:paraId="64CAAA8E" w14:textId="77777777" w:rsidTr="00973E37">
        <w:trPr>
          <w:trHeight w:val="534"/>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1F4F0" w14:textId="77777777" w:rsidR="00EF72AD" w:rsidRPr="00973E37" w:rsidRDefault="00EF72AD" w:rsidP="00973E37">
            <w:pPr>
              <w:widowControl w:val="0"/>
              <w:pBdr>
                <w:top w:val="nil"/>
                <w:left w:val="nil"/>
                <w:bottom w:val="nil"/>
                <w:right w:val="nil"/>
                <w:between w:val="nil"/>
              </w:pBdr>
              <w:jc w:val="center"/>
              <w:rPr>
                <w:sz w:val="22"/>
                <w:szCs w:val="22"/>
                <w:lang w:val="en-US"/>
              </w:rPr>
            </w:pPr>
            <w:r w:rsidRPr="00973E37">
              <w:rPr>
                <w:sz w:val="22"/>
                <w:szCs w:val="22"/>
              </w:rPr>
              <w:t>1</w:t>
            </w:r>
            <w:r w:rsidRPr="00973E37">
              <w:rPr>
                <w:sz w:val="22"/>
                <w:szCs w:val="22"/>
                <w:lang w:val="en-US"/>
              </w:rPr>
              <w:t>4</w:t>
            </w:r>
            <w:r w:rsidRPr="00973E37">
              <w:rPr>
                <w:sz w:val="22"/>
                <w:szCs w:val="22"/>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E7ADF" w14:textId="77777777" w:rsidR="00EF72AD" w:rsidRPr="000E4F6D" w:rsidRDefault="00EF72AD" w:rsidP="00973E37">
            <w:pPr>
              <w:widowControl w:val="0"/>
              <w:pBdr>
                <w:top w:val="nil"/>
                <w:left w:val="nil"/>
                <w:bottom w:val="nil"/>
                <w:right w:val="nil"/>
                <w:between w:val="nil"/>
              </w:pBdr>
              <w:rPr>
                <w:sz w:val="22"/>
                <w:szCs w:val="22"/>
              </w:rPr>
            </w:pPr>
            <w:r w:rsidRPr="000E4F6D">
              <w:rPr>
                <w:sz w:val="22"/>
                <w:szCs w:val="22"/>
              </w:rPr>
              <w:t xml:space="preserve">Техническая группа </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C9534"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Работа технической группы (2 человека). Функционал: настройка и контроль звукового оборудования для </w:t>
            </w:r>
            <w:proofErr w:type="spellStart"/>
            <w:r w:rsidRPr="00973E37">
              <w:rPr>
                <w:sz w:val="22"/>
                <w:szCs w:val="22"/>
              </w:rPr>
              <w:t>кавер</w:t>
            </w:r>
            <w:proofErr w:type="spellEnd"/>
            <w:r w:rsidRPr="00973E37">
              <w:rPr>
                <w:sz w:val="22"/>
                <w:szCs w:val="22"/>
              </w:rPr>
              <w:t>-группы. Техническое сопровождение во время мероприятия (4 часа).</w:t>
            </w:r>
          </w:p>
        </w:tc>
        <w:tc>
          <w:tcPr>
            <w:tcW w:w="4962"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194BDB7" w14:textId="77777777" w:rsidR="00EF72AD" w:rsidRPr="00973E37" w:rsidRDefault="00EF72AD" w:rsidP="00973E37">
            <w:pPr>
              <w:widowControl w:val="0"/>
              <w:pBdr>
                <w:top w:val="nil"/>
                <w:left w:val="nil"/>
                <w:bottom w:val="nil"/>
                <w:right w:val="nil"/>
                <w:between w:val="nil"/>
              </w:pBdr>
              <w:spacing w:line="276" w:lineRule="auto"/>
              <w:rPr>
                <w:sz w:val="22"/>
                <w:szCs w:val="22"/>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ED672"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Услуга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59966"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1</w:t>
            </w:r>
          </w:p>
        </w:tc>
      </w:tr>
      <w:tr w:rsidR="00EF72AD" w14:paraId="15B6DB6F" w14:textId="77777777" w:rsidTr="00973E37">
        <w:trPr>
          <w:trHeight w:val="534"/>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DF4E2" w14:textId="77777777" w:rsidR="00EF72AD" w:rsidRPr="00973E37" w:rsidRDefault="00EF72AD" w:rsidP="00973E37">
            <w:pPr>
              <w:widowControl w:val="0"/>
              <w:pBdr>
                <w:top w:val="nil"/>
                <w:left w:val="nil"/>
                <w:bottom w:val="nil"/>
                <w:right w:val="nil"/>
                <w:between w:val="nil"/>
              </w:pBdr>
              <w:jc w:val="center"/>
              <w:rPr>
                <w:sz w:val="22"/>
                <w:szCs w:val="22"/>
                <w:lang w:val="en-US"/>
              </w:rPr>
            </w:pPr>
            <w:r w:rsidRPr="00973E37">
              <w:rPr>
                <w:sz w:val="22"/>
                <w:szCs w:val="22"/>
              </w:rPr>
              <w:t>1</w:t>
            </w:r>
            <w:r w:rsidRPr="00973E37">
              <w:rPr>
                <w:sz w:val="22"/>
                <w:szCs w:val="22"/>
                <w:lang w:val="en-US"/>
              </w:rPr>
              <w:t>5</w:t>
            </w:r>
            <w:r w:rsidRPr="00973E37">
              <w:rPr>
                <w:sz w:val="22"/>
                <w:szCs w:val="22"/>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86024" w14:textId="77777777" w:rsidR="00EF72AD" w:rsidRPr="000E4F6D" w:rsidRDefault="00EF72AD" w:rsidP="00973E37">
            <w:pPr>
              <w:widowControl w:val="0"/>
              <w:pBdr>
                <w:top w:val="nil"/>
                <w:left w:val="nil"/>
                <w:bottom w:val="nil"/>
                <w:right w:val="nil"/>
                <w:between w:val="nil"/>
              </w:pBdr>
              <w:rPr>
                <w:sz w:val="22"/>
                <w:szCs w:val="22"/>
              </w:rPr>
            </w:pPr>
            <w:r w:rsidRPr="000E4F6D">
              <w:rPr>
                <w:sz w:val="22"/>
                <w:szCs w:val="22"/>
              </w:rPr>
              <w:t>Монтажная группа</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CF6FB"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Работа монтажной группы (2 человека). Функционал: монтаж и демонтаж всего технического оборудования</w:t>
            </w:r>
          </w:p>
          <w:p w14:paraId="451BD3F9"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Помощь на площадке в решении оперативных вопросов связанных с реализацией установки всех объектов согласно схеме Мероприятия, а также разгрузку/погрузку всех объектов декора и оборудования из машин.</w:t>
            </w:r>
          </w:p>
        </w:tc>
        <w:tc>
          <w:tcPr>
            <w:tcW w:w="4962"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79FDAA9" w14:textId="77777777" w:rsidR="00EF72AD" w:rsidRPr="00973E37" w:rsidRDefault="00EF72AD" w:rsidP="00973E37">
            <w:pPr>
              <w:widowControl w:val="0"/>
              <w:pBdr>
                <w:top w:val="nil"/>
                <w:left w:val="nil"/>
                <w:bottom w:val="nil"/>
                <w:right w:val="nil"/>
                <w:between w:val="nil"/>
              </w:pBdr>
              <w:spacing w:line="276" w:lineRule="auto"/>
              <w:rPr>
                <w:sz w:val="22"/>
                <w:szCs w:val="22"/>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4721E"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Услуга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AB1E2"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1</w:t>
            </w:r>
          </w:p>
        </w:tc>
      </w:tr>
      <w:tr w:rsidR="00EF72AD" w14:paraId="2C5426AB" w14:textId="77777777" w:rsidTr="00973E37">
        <w:trPr>
          <w:trHeight w:val="534"/>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CEADF" w14:textId="77777777" w:rsidR="00EF72AD" w:rsidRPr="00973E37" w:rsidRDefault="00EF72AD" w:rsidP="00973E37">
            <w:pPr>
              <w:widowControl w:val="0"/>
              <w:pBdr>
                <w:top w:val="nil"/>
                <w:left w:val="nil"/>
                <w:bottom w:val="nil"/>
                <w:right w:val="nil"/>
                <w:between w:val="nil"/>
              </w:pBdr>
              <w:jc w:val="center"/>
              <w:rPr>
                <w:sz w:val="22"/>
                <w:szCs w:val="22"/>
                <w:lang w:val="en-US"/>
              </w:rPr>
            </w:pPr>
            <w:r w:rsidRPr="00973E37">
              <w:rPr>
                <w:sz w:val="22"/>
                <w:szCs w:val="22"/>
              </w:rPr>
              <w:t>1</w:t>
            </w:r>
            <w:r w:rsidRPr="00973E37">
              <w:rPr>
                <w:sz w:val="22"/>
                <w:szCs w:val="22"/>
                <w:lang w:val="en-US"/>
              </w:rPr>
              <w:t>6</w:t>
            </w:r>
            <w:r w:rsidRPr="00973E37">
              <w:rPr>
                <w:sz w:val="22"/>
                <w:szCs w:val="22"/>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B33AB" w14:textId="77777777" w:rsidR="00EF72AD" w:rsidRPr="000E4F6D" w:rsidRDefault="00EF72AD" w:rsidP="00973E37">
            <w:pPr>
              <w:widowControl w:val="0"/>
              <w:pBdr>
                <w:top w:val="nil"/>
                <w:left w:val="nil"/>
                <w:bottom w:val="nil"/>
                <w:right w:val="nil"/>
                <w:between w:val="nil"/>
              </w:pBdr>
              <w:rPr>
                <w:sz w:val="22"/>
                <w:szCs w:val="22"/>
              </w:rPr>
            </w:pPr>
            <w:r w:rsidRPr="000E4F6D">
              <w:rPr>
                <w:sz w:val="22"/>
                <w:szCs w:val="22"/>
              </w:rPr>
              <w:t>Услуги администратора</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A0BF9"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Работа квалифицированного выпускающего администратора: взаимодействие с ведущим, выпуск артистов на сцену согласно сценарию, контроль тайминга и сценария, внесение оперативных изменений в сценарии, разработка тайминга репетиций, контроль репетиционным процессом. </w:t>
            </w:r>
          </w:p>
        </w:tc>
        <w:tc>
          <w:tcPr>
            <w:tcW w:w="4962"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44A3C07" w14:textId="77777777" w:rsidR="00EF72AD" w:rsidRPr="00973E37" w:rsidRDefault="00EF72AD" w:rsidP="00973E37">
            <w:pPr>
              <w:widowControl w:val="0"/>
              <w:pBdr>
                <w:top w:val="nil"/>
                <w:left w:val="nil"/>
                <w:bottom w:val="nil"/>
                <w:right w:val="nil"/>
                <w:between w:val="nil"/>
              </w:pBdr>
              <w:spacing w:line="276" w:lineRule="auto"/>
              <w:rPr>
                <w:sz w:val="22"/>
                <w:szCs w:val="22"/>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DBA06"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услуга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65E15"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1</w:t>
            </w:r>
          </w:p>
        </w:tc>
      </w:tr>
      <w:tr w:rsidR="00EF72AD" w14:paraId="19621706" w14:textId="77777777" w:rsidTr="00973E37">
        <w:trPr>
          <w:trHeight w:val="534"/>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3C33" w14:textId="77777777" w:rsidR="00EF72AD" w:rsidRPr="00973E37" w:rsidRDefault="00EF72AD" w:rsidP="00973E37">
            <w:pPr>
              <w:widowControl w:val="0"/>
              <w:pBdr>
                <w:top w:val="nil"/>
                <w:left w:val="nil"/>
                <w:bottom w:val="nil"/>
                <w:right w:val="nil"/>
                <w:between w:val="nil"/>
              </w:pBdr>
              <w:jc w:val="center"/>
              <w:rPr>
                <w:sz w:val="22"/>
                <w:szCs w:val="22"/>
                <w:lang w:val="en-US"/>
              </w:rPr>
            </w:pPr>
            <w:r w:rsidRPr="00973E37">
              <w:rPr>
                <w:sz w:val="22"/>
                <w:szCs w:val="22"/>
              </w:rPr>
              <w:t>1</w:t>
            </w:r>
            <w:r w:rsidRPr="00973E37">
              <w:rPr>
                <w:sz w:val="22"/>
                <w:szCs w:val="22"/>
                <w:lang w:val="en-US"/>
              </w:rPr>
              <w:t>7.</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E2E57" w14:textId="77777777" w:rsidR="00EF72AD" w:rsidRPr="000E4F6D" w:rsidRDefault="00EF72AD" w:rsidP="00973E37">
            <w:pPr>
              <w:widowControl w:val="0"/>
              <w:pBdr>
                <w:top w:val="nil"/>
                <w:left w:val="nil"/>
                <w:bottom w:val="nil"/>
                <w:right w:val="nil"/>
                <w:between w:val="nil"/>
              </w:pBdr>
              <w:rPr>
                <w:sz w:val="22"/>
                <w:szCs w:val="22"/>
              </w:rPr>
            </w:pPr>
            <w:r w:rsidRPr="000E4F6D">
              <w:rPr>
                <w:sz w:val="22"/>
                <w:szCs w:val="22"/>
              </w:rPr>
              <w:t>Художник по свету</w:t>
            </w: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4BA31"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 xml:space="preserve">Функционал: настройка светового оборудования, техническое сопровождение во время репетиций мероприятия и саундчека (5 часа) </w:t>
            </w:r>
          </w:p>
        </w:tc>
        <w:tc>
          <w:tcPr>
            <w:tcW w:w="4962"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127A392" w14:textId="77777777" w:rsidR="00EF72AD" w:rsidRPr="00973E37" w:rsidRDefault="00EF72AD" w:rsidP="00973E37">
            <w:pPr>
              <w:widowControl w:val="0"/>
              <w:pBdr>
                <w:top w:val="nil"/>
                <w:left w:val="nil"/>
                <w:bottom w:val="nil"/>
                <w:right w:val="nil"/>
                <w:between w:val="nil"/>
              </w:pBdr>
              <w:spacing w:line="276" w:lineRule="auto"/>
              <w:rPr>
                <w:sz w:val="22"/>
                <w:szCs w:val="22"/>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AF39A"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услуга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03370"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1</w:t>
            </w:r>
          </w:p>
        </w:tc>
      </w:tr>
      <w:tr w:rsidR="00EF72AD" w14:paraId="05BEE9A3" w14:textId="77777777" w:rsidTr="00973E37">
        <w:trPr>
          <w:trHeight w:val="534"/>
        </w:trPr>
        <w:tc>
          <w:tcPr>
            <w:tcW w:w="82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319F1A8" w14:textId="77777777" w:rsidR="00EF72AD" w:rsidRPr="00973E37" w:rsidRDefault="00EF72AD" w:rsidP="00973E37">
            <w:pPr>
              <w:widowControl w:val="0"/>
              <w:pBdr>
                <w:top w:val="nil"/>
                <w:left w:val="nil"/>
                <w:bottom w:val="nil"/>
                <w:right w:val="nil"/>
                <w:between w:val="nil"/>
              </w:pBdr>
              <w:jc w:val="center"/>
              <w:rPr>
                <w:sz w:val="22"/>
                <w:szCs w:val="22"/>
              </w:rPr>
            </w:pPr>
            <w:r w:rsidRPr="00973E37">
              <w:rPr>
                <w:sz w:val="22"/>
                <w:szCs w:val="22"/>
              </w:rPr>
              <w:t>1</w:t>
            </w:r>
            <w:r w:rsidRPr="00973E37">
              <w:rPr>
                <w:sz w:val="22"/>
                <w:szCs w:val="22"/>
                <w:lang w:val="en-US"/>
              </w:rPr>
              <w:t>8</w:t>
            </w:r>
            <w:r w:rsidRPr="00973E37">
              <w:rPr>
                <w:sz w:val="22"/>
                <w:szCs w:val="22"/>
              </w:rPr>
              <w:t>.</w:t>
            </w:r>
          </w:p>
        </w:tc>
        <w:tc>
          <w:tcPr>
            <w:tcW w:w="255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558A7E0" w14:textId="77777777" w:rsidR="00EF72AD" w:rsidRPr="000E4F6D" w:rsidRDefault="00EF72AD" w:rsidP="00973E37">
            <w:pPr>
              <w:widowControl w:val="0"/>
              <w:pBdr>
                <w:top w:val="nil"/>
                <w:left w:val="nil"/>
                <w:bottom w:val="nil"/>
                <w:right w:val="nil"/>
                <w:between w:val="nil"/>
              </w:pBdr>
              <w:rPr>
                <w:sz w:val="22"/>
                <w:szCs w:val="22"/>
              </w:rPr>
            </w:pPr>
            <w:r w:rsidRPr="000E4F6D">
              <w:rPr>
                <w:sz w:val="22"/>
                <w:szCs w:val="22"/>
              </w:rPr>
              <w:t xml:space="preserve">Видеоинженер </w:t>
            </w:r>
          </w:p>
        </w:tc>
        <w:tc>
          <w:tcPr>
            <w:tcW w:w="474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52D2127"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Работа выпускающего видеоинженера</w:t>
            </w:r>
          </w:p>
          <w:p w14:paraId="0F5DBAD9"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Функционал: настройка светодиодного экрана, техническое сопровождение во время, репетиций, мероприятия и саундчека (5 часов)</w:t>
            </w:r>
          </w:p>
        </w:tc>
        <w:tc>
          <w:tcPr>
            <w:tcW w:w="4962" w:type="dxa"/>
            <w:vMerge/>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9D5DCF8" w14:textId="77777777" w:rsidR="00EF72AD" w:rsidRPr="00973E37" w:rsidRDefault="00EF72AD" w:rsidP="00973E37">
            <w:pPr>
              <w:widowControl w:val="0"/>
              <w:pBdr>
                <w:top w:val="nil"/>
                <w:left w:val="nil"/>
                <w:bottom w:val="nil"/>
                <w:right w:val="nil"/>
                <w:between w:val="nil"/>
              </w:pBdr>
              <w:spacing w:line="276" w:lineRule="auto"/>
              <w:rPr>
                <w:sz w:val="22"/>
                <w:szCs w:val="22"/>
                <w:highlight w:val="yellow"/>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C8ACA2B"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услуга</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37AB6AD"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1</w:t>
            </w:r>
          </w:p>
        </w:tc>
      </w:tr>
      <w:tr w:rsidR="00EF72AD" w14:paraId="1EBF196F" w14:textId="77777777" w:rsidTr="00973E37">
        <w:trPr>
          <w:trHeight w:val="534"/>
        </w:trPr>
        <w:tc>
          <w:tcPr>
            <w:tcW w:w="82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815BD14" w14:textId="77777777" w:rsidR="00EF72AD" w:rsidRPr="00973E37" w:rsidRDefault="00EF72AD" w:rsidP="00973E37">
            <w:pPr>
              <w:widowControl w:val="0"/>
              <w:pBdr>
                <w:top w:val="nil"/>
                <w:left w:val="nil"/>
                <w:bottom w:val="nil"/>
                <w:right w:val="nil"/>
                <w:between w:val="nil"/>
              </w:pBdr>
              <w:jc w:val="center"/>
              <w:rPr>
                <w:sz w:val="22"/>
                <w:szCs w:val="22"/>
                <w:lang w:val="en-US"/>
              </w:rPr>
            </w:pPr>
            <w:r w:rsidRPr="00973E37">
              <w:rPr>
                <w:sz w:val="22"/>
                <w:szCs w:val="22"/>
              </w:rPr>
              <w:t>1</w:t>
            </w:r>
            <w:r w:rsidRPr="00973E37">
              <w:rPr>
                <w:sz w:val="22"/>
                <w:szCs w:val="22"/>
                <w:lang w:val="en-US"/>
              </w:rPr>
              <w:t>9.</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50357D8" w14:textId="77777777" w:rsidR="00EF72AD" w:rsidRPr="000E4F6D" w:rsidRDefault="00EF72AD" w:rsidP="00973E37">
            <w:pPr>
              <w:widowControl w:val="0"/>
              <w:pBdr>
                <w:top w:val="nil"/>
                <w:left w:val="nil"/>
                <w:bottom w:val="nil"/>
                <w:right w:val="nil"/>
                <w:between w:val="nil"/>
              </w:pBdr>
              <w:rPr>
                <w:sz w:val="22"/>
                <w:szCs w:val="22"/>
              </w:rPr>
            </w:pPr>
            <w:r w:rsidRPr="000E4F6D">
              <w:rPr>
                <w:sz w:val="22"/>
                <w:szCs w:val="22"/>
              </w:rPr>
              <w:t xml:space="preserve">Режиссер-сценарист </w:t>
            </w:r>
          </w:p>
        </w:tc>
        <w:tc>
          <w:tcPr>
            <w:tcW w:w="47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C4DE06C" w14:textId="77777777" w:rsidR="00EF72AD" w:rsidRPr="00973E37" w:rsidRDefault="00EF72AD" w:rsidP="00973E37">
            <w:pPr>
              <w:pBdr>
                <w:top w:val="nil"/>
                <w:left w:val="nil"/>
                <w:bottom w:val="nil"/>
                <w:right w:val="nil"/>
                <w:between w:val="nil"/>
              </w:pBdr>
              <w:jc w:val="both"/>
              <w:rPr>
                <w:sz w:val="22"/>
                <w:szCs w:val="22"/>
              </w:rPr>
            </w:pPr>
            <w:r w:rsidRPr="00973E37">
              <w:rPr>
                <w:sz w:val="22"/>
                <w:szCs w:val="22"/>
              </w:rPr>
              <w:t>Работа 1 (одного) режиссера-сценариста.</w:t>
            </w:r>
          </w:p>
          <w:p w14:paraId="42A758BD" w14:textId="77777777" w:rsidR="00EF72AD" w:rsidRPr="007B4B24" w:rsidRDefault="00EF72AD" w:rsidP="00973E37">
            <w:pPr>
              <w:pBdr>
                <w:top w:val="nil"/>
                <w:left w:val="nil"/>
                <w:bottom w:val="nil"/>
                <w:right w:val="nil"/>
                <w:between w:val="nil"/>
              </w:pBdr>
              <w:jc w:val="both"/>
              <w:rPr>
                <w:sz w:val="22"/>
                <w:szCs w:val="22"/>
                <w:highlight w:val="white"/>
              </w:rPr>
            </w:pPr>
            <w:r w:rsidRPr="00973E37">
              <w:rPr>
                <w:sz w:val="22"/>
                <w:szCs w:val="22"/>
              </w:rPr>
              <w:t>Функционал:</w:t>
            </w:r>
          </w:p>
          <w:p w14:paraId="29042BC5" w14:textId="77777777" w:rsidR="00EF72AD" w:rsidRPr="007B4B24" w:rsidRDefault="00EF72AD" w:rsidP="00973E37">
            <w:pPr>
              <w:jc w:val="both"/>
              <w:rPr>
                <w:sz w:val="22"/>
                <w:szCs w:val="22"/>
                <w:highlight w:val="white"/>
              </w:rPr>
            </w:pPr>
            <w:r w:rsidRPr="007B4B24">
              <w:rPr>
                <w:sz w:val="22"/>
                <w:szCs w:val="22"/>
                <w:highlight w:val="white"/>
              </w:rPr>
              <w:t xml:space="preserve">Главный человек на площадке, который отвечает за координацию работы на площадке всех организаторов: техники, участники, менеджеры. Проводит все репетиции и </w:t>
            </w:r>
            <w:proofErr w:type="spellStart"/>
            <w:r w:rsidRPr="007B4B24">
              <w:rPr>
                <w:sz w:val="22"/>
                <w:szCs w:val="22"/>
                <w:highlight w:val="white"/>
              </w:rPr>
              <w:t>менеджерит</w:t>
            </w:r>
            <w:proofErr w:type="spellEnd"/>
            <w:r w:rsidRPr="007B4B24">
              <w:rPr>
                <w:sz w:val="22"/>
                <w:szCs w:val="22"/>
                <w:highlight w:val="white"/>
              </w:rPr>
              <w:t xml:space="preserve"> полностью всю развлекательную программу. </w:t>
            </w:r>
          </w:p>
          <w:p w14:paraId="200FE7A1" w14:textId="77777777" w:rsidR="00EF72AD" w:rsidRPr="00973E37" w:rsidRDefault="00EF72AD" w:rsidP="00973E37">
            <w:pPr>
              <w:pBdr>
                <w:top w:val="nil"/>
                <w:left w:val="nil"/>
                <w:bottom w:val="nil"/>
                <w:right w:val="nil"/>
                <w:between w:val="nil"/>
              </w:pBdr>
              <w:jc w:val="both"/>
              <w:rPr>
                <w:sz w:val="22"/>
                <w:szCs w:val="22"/>
              </w:rPr>
            </w:pPr>
            <w:r w:rsidRPr="007B4B24">
              <w:rPr>
                <w:sz w:val="22"/>
                <w:szCs w:val="22"/>
                <w:highlight w:val="white"/>
              </w:rPr>
              <w:t xml:space="preserve">Подбор референсов и медиа-дизайна, раскрытие основной логической мысли. Контроль производства на всех этапах, подбор артистов, согласование концепции, звукового наполнения. Работа на </w:t>
            </w:r>
            <w:proofErr w:type="spellStart"/>
            <w:r w:rsidRPr="007B4B24">
              <w:rPr>
                <w:sz w:val="22"/>
                <w:szCs w:val="22"/>
                <w:highlight w:val="white"/>
              </w:rPr>
              <w:t>предпродакшне</w:t>
            </w:r>
            <w:proofErr w:type="spellEnd"/>
            <w:r w:rsidRPr="007B4B24">
              <w:rPr>
                <w:sz w:val="22"/>
                <w:szCs w:val="22"/>
                <w:highlight w:val="white"/>
              </w:rPr>
              <w:t xml:space="preserve">, </w:t>
            </w:r>
            <w:proofErr w:type="spellStart"/>
            <w:r w:rsidRPr="007B4B24">
              <w:rPr>
                <w:sz w:val="22"/>
                <w:szCs w:val="22"/>
                <w:highlight w:val="white"/>
              </w:rPr>
              <w:t>продакшене</w:t>
            </w:r>
            <w:proofErr w:type="spellEnd"/>
            <w:r w:rsidRPr="007B4B24">
              <w:rPr>
                <w:sz w:val="22"/>
                <w:szCs w:val="22"/>
                <w:highlight w:val="white"/>
              </w:rPr>
              <w:t xml:space="preserve">. Постановка технического задания всем участникам. Исполнитель должен передать финальную версию утвержденной программы и сценария ведущего на электронном носителе Заказчику в срок до 15 декабря 2021 года.  </w:t>
            </w:r>
          </w:p>
        </w:tc>
        <w:tc>
          <w:tcPr>
            <w:tcW w:w="496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D35D4C5" w14:textId="77777777" w:rsidR="00EF72AD" w:rsidRPr="000E4F6D" w:rsidRDefault="00EF72AD" w:rsidP="00973E37">
            <w:pPr>
              <w:widowControl w:val="0"/>
              <w:pBdr>
                <w:top w:val="nil"/>
                <w:left w:val="nil"/>
                <w:bottom w:val="nil"/>
                <w:right w:val="nil"/>
                <w:between w:val="nil"/>
              </w:pBdr>
              <w:spacing w:line="276" w:lineRule="auto"/>
              <w:rPr>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3055C5"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услуга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A5735FE" w14:textId="77777777" w:rsidR="00EF72AD" w:rsidRPr="00973E37" w:rsidRDefault="00EF72AD" w:rsidP="00973E37">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r w:rsidRPr="00973E37">
              <w:rPr>
                <w:sz w:val="22"/>
                <w:szCs w:val="22"/>
              </w:rPr>
              <w:t>1</w:t>
            </w:r>
          </w:p>
        </w:tc>
      </w:tr>
    </w:tbl>
    <w:p w14:paraId="0F7E4F3F" w14:textId="758CDAEF" w:rsidR="00973E37" w:rsidRPr="00DD5717" w:rsidRDefault="00973E37" w:rsidP="007B4B24">
      <w:pPr>
        <w:ind w:firstLine="851"/>
        <w:jc w:val="center"/>
        <w:rPr>
          <w:b/>
          <w:bCs/>
        </w:rPr>
      </w:pPr>
      <w:r>
        <w:rPr>
          <w:b/>
          <w:bCs/>
        </w:rPr>
        <w:t xml:space="preserve">Подписи Сторон </w:t>
      </w:r>
    </w:p>
    <w:tbl>
      <w:tblPr>
        <w:tblW w:w="12529" w:type="dxa"/>
        <w:tblLook w:val="04A0" w:firstRow="1" w:lastRow="0" w:firstColumn="1" w:lastColumn="0" w:noHBand="0" w:noVBand="1"/>
      </w:tblPr>
      <w:tblGrid>
        <w:gridCol w:w="6384"/>
        <w:gridCol w:w="6145"/>
      </w:tblGrid>
      <w:tr w:rsidR="00973E37" w:rsidRPr="003B082B" w14:paraId="3F8ACDAC" w14:textId="77777777" w:rsidTr="007B4B24">
        <w:trPr>
          <w:trHeight w:val="418"/>
        </w:trPr>
        <w:tc>
          <w:tcPr>
            <w:tcW w:w="6384" w:type="dxa"/>
            <w:shd w:val="clear" w:color="auto" w:fill="auto"/>
            <w:vAlign w:val="center"/>
          </w:tcPr>
          <w:p w14:paraId="5622F532" w14:textId="77777777" w:rsidR="00973E37" w:rsidRPr="00FB545E" w:rsidRDefault="00973E37" w:rsidP="00973E37">
            <w:pPr>
              <w:widowControl w:val="0"/>
            </w:pPr>
            <w:r w:rsidRPr="00FB545E">
              <w:t>З</w:t>
            </w:r>
            <w:r w:rsidRPr="003B082B">
              <w:t>аказчик</w:t>
            </w:r>
          </w:p>
          <w:p w14:paraId="1625757B" w14:textId="77777777" w:rsidR="00973E37" w:rsidRPr="003B082B" w:rsidRDefault="00973E37" w:rsidP="00973E37">
            <w:pPr>
              <w:widowControl w:val="0"/>
            </w:pPr>
            <w:r w:rsidRPr="00FB545E">
              <w:t>АНО «Фонд развития города Иннополис»</w:t>
            </w:r>
          </w:p>
        </w:tc>
        <w:tc>
          <w:tcPr>
            <w:tcW w:w="6145" w:type="dxa"/>
            <w:shd w:val="clear" w:color="auto" w:fill="auto"/>
          </w:tcPr>
          <w:p w14:paraId="36189BE4" w14:textId="77777777" w:rsidR="00973E37" w:rsidRPr="00FB545E" w:rsidRDefault="00973E37" w:rsidP="00973E37">
            <w:pPr>
              <w:ind w:right="-108"/>
            </w:pPr>
            <w:r w:rsidRPr="00FB545E">
              <w:t>И</w:t>
            </w:r>
            <w:r w:rsidRPr="003B082B">
              <w:t>сполнитель</w:t>
            </w:r>
            <w:r w:rsidRPr="00FB545E">
              <w:t>:</w:t>
            </w:r>
          </w:p>
          <w:p w14:paraId="69215A1C" w14:textId="1780E717" w:rsidR="000E4F6D" w:rsidRPr="00FB545E" w:rsidRDefault="000E4F6D" w:rsidP="00973E37">
            <w:pPr>
              <w:ind w:right="-108"/>
            </w:pPr>
          </w:p>
        </w:tc>
      </w:tr>
      <w:tr w:rsidR="00973E37" w:rsidRPr="000E4F6D" w14:paraId="3905964F" w14:textId="77777777" w:rsidTr="007B4B24">
        <w:trPr>
          <w:trHeight w:val="418"/>
        </w:trPr>
        <w:tc>
          <w:tcPr>
            <w:tcW w:w="6384" w:type="dxa"/>
            <w:shd w:val="clear" w:color="auto" w:fill="auto"/>
            <w:vAlign w:val="center"/>
          </w:tcPr>
          <w:p w14:paraId="0259C1B1" w14:textId="77777777" w:rsidR="000E4F6D" w:rsidRDefault="00973E37" w:rsidP="00973E37">
            <w:pPr>
              <w:widowControl w:val="0"/>
              <w:rPr>
                <w:b/>
              </w:rPr>
            </w:pPr>
            <w:r w:rsidRPr="007B4B24">
              <w:rPr>
                <w:b/>
              </w:rPr>
              <w:t xml:space="preserve">Директор      </w:t>
            </w:r>
          </w:p>
          <w:p w14:paraId="4B010FBB" w14:textId="1B8CC477" w:rsidR="00973E37" w:rsidRPr="007B4B24" w:rsidRDefault="00973E37" w:rsidP="00973E37">
            <w:pPr>
              <w:widowControl w:val="0"/>
              <w:rPr>
                <w:b/>
              </w:rPr>
            </w:pPr>
            <w:r w:rsidRPr="007B4B24">
              <w:rPr>
                <w:b/>
              </w:rPr>
              <w:t xml:space="preserve">                                                                                                              </w:t>
            </w:r>
          </w:p>
          <w:p w14:paraId="6A1BC409" w14:textId="77777777" w:rsidR="00973E37" w:rsidRPr="007B4B24" w:rsidRDefault="00973E37" w:rsidP="00973E37">
            <w:pPr>
              <w:widowControl w:val="0"/>
              <w:rPr>
                <w:b/>
              </w:rPr>
            </w:pPr>
            <w:r w:rsidRPr="007B4B24">
              <w:rPr>
                <w:b/>
              </w:rPr>
              <w:t xml:space="preserve">___________________/А.И. </w:t>
            </w:r>
            <w:proofErr w:type="spellStart"/>
            <w:r w:rsidRPr="007B4B24">
              <w:rPr>
                <w:b/>
              </w:rPr>
              <w:t>Кангин</w:t>
            </w:r>
            <w:proofErr w:type="spellEnd"/>
            <w:r w:rsidRPr="007B4B24">
              <w:rPr>
                <w:b/>
              </w:rPr>
              <w:t>/</w:t>
            </w:r>
          </w:p>
          <w:p w14:paraId="463C7845" w14:textId="77777777" w:rsidR="00973E37" w:rsidRPr="007B4B24" w:rsidRDefault="00973E37" w:rsidP="00973E37">
            <w:pPr>
              <w:widowControl w:val="0"/>
              <w:rPr>
                <w:b/>
              </w:rPr>
            </w:pPr>
          </w:p>
        </w:tc>
        <w:tc>
          <w:tcPr>
            <w:tcW w:w="6145" w:type="dxa"/>
            <w:shd w:val="clear" w:color="auto" w:fill="auto"/>
          </w:tcPr>
          <w:p w14:paraId="7ECFD645" w14:textId="486864D3" w:rsidR="000E4F6D" w:rsidRDefault="000E4F6D" w:rsidP="00973E37">
            <w:pPr>
              <w:ind w:right="-108"/>
              <w:rPr>
                <w:b/>
              </w:rPr>
            </w:pPr>
          </w:p>
          <w:p w14:paraId="67F0D9B7" w14:textId="77777777" w:rsidR="000E4F6D" w:rsidRDefault="000E4F6D" w:rsidP="00973E37">
            <w:pPr>
              <w:ind w:right="-108"/>
              <w:rPr>
                <w:b/>
              </w:rPr>
            </w:pPr>
          </w:p>
          <w:p w14:paraId="63B1DA03" w14:textId="2143C8D2" w:rsidR="00973E37" w:rsidRPr="007B4B24" w:rsidRDefault="00973E37" w:rsidP="00973E37">
            <w:pPr>
              <w:ind w:right="-108"/>
              <w:rPr>
                <w:b/>
              </w:rPr>
            </w:pPr>
            <w:r w:rsidRPr="007B4B24">
              <w:rPr>
                <w:b/>
              </w:rPr>
              <w:t>_________________/____________________/</w:t>
            </w:r>
          </w:p>
        </w:tc>
      </w:tr>
    </w:tbl>
    <w:p w14:paraId="0A5D215B" w14:textId="5130E392" w:rsidR="004C4905" w:rsidRPr="00977963" w:rsidRDefault="004C4905" w:rsidP="00F66CC3">
      <w:pPr>
        <w:tabs>
          <w:tab w:val="left" w:pos="2736"/>
        </w:tabs>
        <w:sectPr w:rsidR="004C4905" w:rsidRPr="00977963" w:rsidSect="00FD06EA">
          <w:pgSz w:w="16840" w:h="11900" w:orient="landscape"/>
          <w:pgMar w:top="568" w:right="426" w:bottom="993" w:left="1134" w:header="708" w:footer="708" w:gutter="0"/>
          <w:cols w:space="720"/>
          <w:docGrid w:linePitch="286"/>
        </w:sectPr>
      </w:pPr>
    </w:p>
    <w:p w14:paraId="540AA4C5" w14:textId="4C59AAC5" w:rsidR="000B6758" w:rsidRPr="000B6758" w:rsidRDefault="009F1D19" w:rsidP="009F1D19">
      <w:pPr>
        <w:tabs>
          <w:tab w:val="left" w:pos="9202"/>
          <w:tab w:val="right" w:pos="15420"/>
        </w:tabs>
        <w:jc w:val="right"/>
        <w:rPr>
          <w:bCs/>
        </w:rPr>
      </w:pPr>
      <w:r>
        <w:rPr>
          <w:bCs/>
        </w:rPr>
        <w:t>П</w:t>
      </w:r>
      <w:r w:rsidR="000B6758" w:rsidRPr="000B6758">
        <w:rPr>
          <w:bCs/>
        </w:rPr>
        <w:t>риложение №</w:t>
      </w:r>
      <w:r w:rsidR="00977963">
        <w:rPr>
          <w:bCs/>
        </w:rPr>
        <w:t>3</w:t>
      </w:r>
    </w:p>
    <w:p w14:paraId="343688CA" w14:textId="5C96347E" w:rsidR="00DF08B4" w:rsidRPr="000B6758" w:rsidRDefault="00DF08B4" w:rsidP="00DF08B4">
      <w:pPr>
        <w:ind w:firstLine="851"/>
        <w:jc w:val="right"/>
        <w:rPr>
          <w:bCs/>
        </w:rPr>
      </w:pPr>
      <w:r w:rsidRPr="000B6758">
        <w:rPr>
          <w:bCs/>
        </w:rPr>
        <w:t>к договору №</w:t>
      </w:r>
      <w:r w:rsidR="007A0C4C">
        <w:rPr>
          <w:bCs/>
        </w:rPr>
        <w:t>____ от «__» __________ 20</w:t>
      </w:r>
      <w:r w:rsidR="006F08FF" w:rsidRPr="00D276B3">
        <w:rPr>
          <w:bCs/>
        </w:rPr>
        <w:t>21</w:t>
      </w:r>
      <w:r w:rsidRPr="000B6758">
        <w:rPr>
          <w:bCs/>
        </w:rPr>
        <w:t xml:space="preserve"> года</w:t>
      </w:r>
    </w:p>
    <w:p w14:paraId="7F0CDC19" w14:textId="77777777" w:rsidR="008C7B12" w:rsidRPr="007B3119" w:rsidRDefault="008C7B12" w:rsidP="008C7B12">
      <w:pPr>
        <w:spacing w:before="240"/>
        <w:jc w:val="right"/>
        <w:rPr>
          <w:i/>
        </w:rPr>
      </w:pPr>
      <w:r w:rsidRPr="007B3119">
        <w:rPr>
          <w:i/>
        </w:rPr>
        <w:t>НАЧАЛО ФОРМЫ</w:t>
      </w:r>
    </w:p>
    <w:p w14:paraId="62ED8E3B" w14:textId="77777777" w:rsidR="000B6758" w:rsidRPr="000B6758" w:rsidRDefault="000B6758" w:rsidP="000B6758">
      <w:pPr>
        <w:jc w:val="center"/>
        <w:rPr>
          <w:b/>
          <w:lang w:eastAsia="ar-SA"/>
        </w:rPr>
      </w:pPr>
      <w:r w:rsidRPr="000B6758">
        <w:rPr>
          <w:b/>
          <w:lang w:eastAsia="ar-SA"/>
        </w:rPr>
        <w:t>Акт</w:t>
      </w:r>
    </w:p>
    <w:p w14:paraId="4E766BD6" w14:textId="77777777" w:rsidR="000B6758" w:rsidRPr="000B6758" w:rsidRDefault="000B6758" w:rsidP="000B6758">
      <w:pPr>
        <w:jc w:val="center"/>
        <w:rPr>
          <w:b/>
          <w:lang w:eastAsia="ar-SA"/>
        </w:rPr>
      </w:pPr>
      <w:r w:rsidRPr="000B6758">
        <w:rPr>
          <w:b/>
          <w:lang w:eastAsia="ar-SA"/>
        </w:rPr>
        <w:t>приема-передачи исключительного права</w:t>
      </w:r>
    </w:p>
    <w:p w14:paraId="3013DAFE" w14:textId="77777777" w:rsidR="000B6758" w:rsidRPr="000B6758" w:rsidRDefault="000B6758" w:rsidP="000B6758">
      <w:pPr>
        <w:jc w:val="center"/>
        <w:rPr>
          <w:b/>
          <w:lang w:eastAsia="ar-SA"/>
        </w:rPr>
      </w:pPr>
      <w:r w:rsidRPr="000B6758">
        <w:rPr>
          <w:b/>
          <w:lang w:eastAsia="ar-SA"/>
        </w:rPr>
        <w:t xml:space="preserve"> на объект интеллектуальной собственности и материального носителя </w:t>
      </w:r>
    </w:p>
    <w:p w14:paraId="04C50B7B" w14:textId="166B64BE" w:rsidR="000B6758" w:rsidRPr="000B6758" w:rsidRDefault="000B6758" w:rsidP="000B6758">
      <w:pPr>
        <w:jc w:val="center"/>
        <w:rPr>
          <w:b/>
          <w:lang w:eastAsia="ar-SA"/>
        </w:rPr>
      </w:pPr>
      <w:r w:rsidRPr="000B6758">
        <w:rPr>
          <w:b/>
          <w:bCs/>
          <w:lang w:eastAsia="ar-SA"/>
        </w:rPr>
        <w:t xml:space="preserve">к Договору </w:t>
      </w:r>
      <w:r w:rsidR="00DF08B4">
        <w:rPr>
          <w:b/>
          <w:lang w:eastAsia="ar-SA"/>
        </w:rPr>
        <w:t>№_____ от «__</w:t>
      </w:r>
      <w:r w:rsidR="00644E38">
        <w:rPr>
          <w:b/>
          <w:lang w:eastAsia="ar-SA"/>
        </w:rPr>
        <w:t xml:space="preserve">» </w:t>
      </w:r>
      <w:r w:rsidR="007A0C4C">
        <w:rPr>
          <w:b/>
          <w:lang w:eastAsia="ar-SA"/>
        </w:rPr>
        <w:t>_________ 20</w:t>
      </w:r>
      <w:r w:rsidR="006F08FF" w:rsidRPr="006F08FF">
        <w:rPr>
          <w:b/>
          <w:lang w:eastAsia="ar-SA"/>
        </w:rPr>
        <w:t xml:space="preserve">21 </w:t>
      </w:r>
      <w:r w:rsidRPr="000B6758">
        <w:rPr>
          <w:b/>
          <w:lang w:eastAsia="ar-SA"/>
        </w:rPr>
        <w:t>г. (далее - Договор)</w:t>
      </w:r>
    </w:p>
    <w:p w14:paraId="165632EC" w14:textId="77777777" w:rsidR="000B6758" w:rsidRPr="000B6758" w:rsidRDefault="000B6758" w:rsidP="000B6758">
      <w:pPr>
        <w:rPr>
          <w:b/>
          <w:lang w:eastAsia="ar-SA"/>
        </w:rPr>
      </w:pPr>
    </w:p>
    <w:p w14:paraId="03EC34EC" w14:textId="46CDFE28" w:rsidR="000B6758" w:rsidRPr="000B6758" w:rsidRDefault="000B6758" w:rsidP="000B6758">
      <w:pPr>
        <w:rPr>
          <w:lang w:eastAsia="ar-SA"/>
        </w:rPr>
      </w:pPr>
      <w:r>
        <w:rPr>
          <w:lang w:eastAsia="ar-SA"/>
        </w:rPr>
        <w:t>г.</w:t>
      </w:r>
      <w:r w:rsidR="00DF08B4">
        <w:rPr>
          <w:lang w:eastAsia="ar-SA"/>
        </w:rPr>
        <w:t xml:space="preserve"> </w:t>
      </w:r>
      <w:r>
        <w:rPr>
          <w:lang w:eastAsia="ar-SA"/>
        </w:rPr>
        <w:t xml:space="preserve">Иннополис </w:t>
      </w:r>
      <w:r w:rsidRPr="000B6758">
        <w:rPr>
          <w:lang w:eastAsia="ar-SA"/>
        </w:rPr>
        <w:t xml:space="preserve">                                                       </w:t>
      </w:r>
      <w:r w:rsidR="00DF08B4">
        <w:rPr>
          <w:lang w:eastAsia="ar-SA"/>
        </w:rPr>
        <w:t xml:space="preserve">       </w:t>
      </w:r>
      <w:r w:rsidRPr="000B6758">
        <w:rPr>
          <w:lang w:eastAsia="ar-SA"/>
        </w:rPr>
        <w:t xml:space="preserve">  </w:t>
      </w:r>
      <w:r w:rsidR="00DF08B4">
        <w:rPr>
          <w:lang w:eastAsia="ar-SA"/>
        </w:rPr>
        <w:t xml:space="preserve">         </w:t>
      </w:r>
      <w:r w:rsidRPr="000B6758">
        <w:rPr>
          <w:lang w:eastAsia="ar-SA"/>
        </w:rPr>
        <w:t xml:space="preserve">                            </w:t>
      </w:r>
      <w:proofErr w:type="gramStart"/>
      <w:r w:rsidRPr="000B6758">
        <w:rPr>
          <w:lang w:eastAsia="ar-SA"/>
        </w:rPr>
        <w:t xml:space="preserve">   </w:t>
      </w:r>
      <w:r>
        <w:rPr>
          <w:lang w:eastAsia="ar-SA"/>
        </w:rPr>
        <w:t>«</w:t>
      </w:r>
      <w:proofErr w:type="gramEnd"/>
      <w:r>
        <w:rPr>
          <w:lang w:eastAsia="ar-SA"/>
        </w:rPr>
        <w:t>___»__</w:t>
      </w:r>
      <w:r w:rsidR="007E3246">
        <w:rPr>
          <w:lang w:eastAsia="ar-SA"/>
        </w:rPr>
        <w:t>__________</w:t>
      </w:r>
      <w:r w:rsidR="00DF08B4">
        <w:rPr>
          <w:lang w:eastAsia="ar-SA"/>
        </w:rPr>
        <w:t xml:space="preserve"> </w:t>
      </w:r>
      <w:r w:rsidR="007E3246">
        <w:rPr>
          <w:lang w:eastAsia="ar-SA"/>
        </w:rPr>
        <w:t>20</w:t>
      </w:r>
      <w:r w:rsidR="006F08FF" w:rsidRPr="008D4F10">
        <w:rPr>
          <w:lang w:eastAsia="ar-SA"/>
        </w:rPr>
        <w:t>21</w:t>
      </w:r>
      <w:r w:rsidR="00890750">
        <w:rPr>
          <w:lang w:eastAsia="ar-SA"/>
        </w:rPr>
        <w:t xml:space="preserve"> </w:t>
      </w:r>
      <w:r w:rsidRPr="000B6758">
        <w:rPr>
          <w:lang w:eastAsia="ar-SA"/>
        </w:rPr>
        <w:t>г.</w:t>
      </w:r>
    </w:p>
    <w:p w14:paraId="17B6E328" w14:textId="77777777" w:rsidR="000B6758" w:rsidRPr="000B6758" w:rsidRDefault="000B6758" w:rsidP="000B6758">
      <w:pPr>
        <w:rPr>
          <w:b/>
          <w:lang w:eastAsia="ar-SA"/>
        </w:rPr>
      </w:pPr>
    </w:p>
    <w:p w14:paraId="2A3812CC" w14:textId="334CF0FE" w:rsidR="000B6758" w:rsidRPr="007062D5" w:rsidRDefault="000B6758" w:rsidP="00704F7E">
      <w:pPr>
        <w:ind w:firstLine="851"/>
        <w:jc w:val="both"/>
      </w:pPr>
      <w:r w:rsidRPr="007062D5">
        <w:rPr>
          <w:b/>
        </w:rPr>
        <w:t>Автономная некоммерческая организация «Фонд развития города Иннополис»</w:t>
      </w:r>
      <w:r w:rsidRPr="007062D5">
        <w:t xml:space="preserve">, именуемая в дальнейшем </w:t>
      </w:r>
      <w:r w:rsidRPr="007062D5">
        <w:rPr>
          <w:b/>
        </w:rPr>
        <w:t>«Заказчик»</w:t>
      </w:r>
      <w:r w:rsidRPr="007062D5">
        <w:t xml:space="preserve">, в лице Директора </w:t>
      </w:r>
      <w:proofErr w:type="spellStart"/>
      <w:r w:rsidR="00A4452D">
        <w:t>Кангина</w:t>
      </w:r>
      <w:proofErr w:type="spellEnd"/>
      <w:r w:rsidR="00A4452D">
        <w:t xml:space="preserve"> Алексея Игоревича</w:t>
      </w:r>
      <w:r w:rsidRPr="007062D5">
        <w:rPr>
          <w:color w:val="000000"/>
        </w:rPr>
        <w:t>, действующего на основании Устава</w:t>
      </w:r>
      <w:r w:rsidRPr="007062D5">
        <w:t xml:space="preserve">, с одной стороны и </w:t>
      </w:r>
    </w:p>
    <w:p w14:paraId="5E352974" w14:textId="0F84C10A" w:rsidR="000B6758" w:rsidRPr="000B6758" w:rsidRDefault="000B6758" w:rsidP="00704F7E">
      <w:pPr>
        <w:ind w:firstLine="851"/>
        <w:jc w:val="both"/>
      </w:pPr>
      <w:r w:rsidRPr="007062D5">
        <w:rPr>
          <w:b/>
        </w:rPr>
        <w:t>_____________________________________________________</w:t>
      </w:r>
      <w:r w:rsidRPr="007062D5">
        <w:t xml:space="preserve">, именуем___ в дальнейшем </w:t>
      </w:r>
      <w:r w:rsidRPr="007062D5">
        <w:rPr>
          <w:b/>
        </w:rPr>
        <w:t>«Исполнитель»</w:t>
      </w:r>
      <w:r w:rsidRPr="007062D5">
        <w:t xml:space="preserve">, в лице ________________________________________________, действующего на основании ____________, с другой стороны, </w:t>
      </w:r>
      <w:r w:rsidRPr="000B6758">
        <w:rPr>
          <w:lang w:eastAsia="ar-SA"/>
        </w:rPr>
        <w:t>составили настоящий Акт о нижеследующем:</w:t>
      </w:r>
    </w:p>
    <w:p w14:paraId="388442A0" w14:textId="77777777" w:rsidR="000B6758" w:rsidRPr="000B6758" w:rsidRDefault="000B6758" w:rsidP="009076B4">
      <w:pPr>
        <w:tabs>
          <w:tab w:val="left" w:pos="460"/>
        </w:tabs>
        <w:spacing w:line="295" w:lineRule="auto"/>
        <w:jc w:val="both"/>
        <w:rPr>
          <w:lang w:eastAsia="ar-SA"/>
        </w:rPr>
      </w:pPr>
    </w:p>
    <w:p w14:paraId="44FCB4CA" w14:textId="787B4B3F" w:rsidR="000B6758" w:rsidRPr="000B6758" w:rsidRDefault="000B6758" w:rsidP="007B4CF0">
      <w:pPr>
        <w:widowControl w:val="0"/>
        <w:numPr>
          <w:ilvl w:val="0"/>
          <w:numId w:val="7"/>
        </w:numPr>
        <w:tabs>
          <w:tab w:val="left" w:pos="460"/>
        </w:tabs>
        <w:spacing w:line="295" w:lineRule="auto"/>
        <w:ind w:left="0" w:firstLine="567"/>
        <w:jc w:val="both"/>
        <w:rPr>
          <w:lang w:eastAsia="ar-SA"/>
        </w:rPr>
      </w:pPr>
      <w:r w:rsidRPr="000B6758">
        <w:rPr>
          <w:kern w:val="1"/>
          <w:lang w:eastAsia="ar-SA"/>
        </w:rPr>
        <w:t xml:space="preserve"> </w:t>
      </w:r>
      <w:r w:rsidR="00704F7E">
        <w:rPr>
          <w:kern w:val="1"/>
          <w:lang w:eastAsia="ar-SA"/>
        </w:rPr>
        <w:t xml:space="preserve">Исполнитель </w:t>
      </w:r>
      <w:r w:rsidRPr="000B6758">
        <w:rPr>
          <w:kern w:val="1"/>
          <w:lang w:eastAsia="ar-SA"/>
        </w:rPr>
        <w:t xml:space="preserve">передает Заказчику исключительные права на </w:t>
      </w:r>
      <w:r w:rsidR="00704F7E">
        <w:rPr>
          <w:kern w:val="1"/>
          <w:lang w:eastAsia="ar-SA"/>
        </w:rPr>
        <w:t xml:space="preserve">следующие </w:t>
      </w:r>
      <w:r w:rsidRPr="000B6758">
        <w:rPr>
          <w:kern w:val="1"/>
          <w:lang w:eastAsia="ar-SA"/>
        </w:rPr>
        <w:t>объекты</w:t>
      </w:r>
      <w:r w:rsidR="00704F7E">
        <w:rPr>
          <w:kern w:val="1"/>
          <w:lang w:eastAsia="ar-SA"/>
        </w:rPr>
        <w:t xml:space="preserve"> интеллектуальной </w:t>
      </w:r>
      <w:r w:rsidR="007E3246">
        <w:rPr>
          <w:kern w:val="1"/>
          <w:lang w:eastAsia="ar-SA"/>
        </w:rPr>
        <w:t>собственности: _</w:t>
      </w:r>
      <w:r w:rsidR="00704F7E">
        <w:rPr>
          <w:kern w:val="1"/>
          <w:lang w:eastAsia="ar-SA"/>
        </w:rPr>
        <w:t>______________</w:t>
      </w:r>
      <w:r w:rsidRPr="000B6758">
        <w:rPr>
          <w:kern w:val="1"/>
          <w:lang w:eastAsia="ar-SA"/>
        </w:rPr>
        <w:t>, созданные в результате исполнения обязательств по Договору (далее – Исключительное право)</w:t>
      </w:r>
      <w:r w:rsidR="00A4452D">
        <w:rPr>
          <w:kern w:val="1"/>
          <w:lang w:eastAsia="ar-SA"/>
        </w:rPr>
        <w:t>.</w:t>
      </w:r>
    </w:p>
    <w:p w14:paraId="2DB079DB" w14:textId="5927AB2D" w:rsidR="000B6758" w:rsidRPr="000B6758" w:rsidRDefault="000B6758" w:rsidP="007B4CF0">
      <w:pPr>
        <w:widowControl w:val="0"/>
        <w:numPr>
          <w:ilvl w:val="0"/>
          <w:numId w:val="7"/>
        </w:numPr>
        <w:tabs>
          <w:tab w:val="left" w:pos="460"/>
        </w:tabs>
        <w:spacing w:line="295" w:lineRule="auto"/>
        <w:ind w:left="0" w:firstLine="567"/>
        <w:contextualSpacing/>
        <w:jc w:val="both"/>
        <w:rPr>
          <w:kern w:val="1"/>
          <w:lang w:eastAsia="ar-SA"/>
        </w:rPr>
      </w:pPr>
      <w:r w:rsidRPr="000B6758">
        <w:rPr>
          <w:kern w:val="1"/>
          <w:lang w:eastAsia="ar-SA"/>
        </w:rPr>
        <w:t xml:space="preserve"> Исключительные права </w:t>
      </w:r>
      <w:r w:rsidR="00A4452D" w:rsidRPr="000B6758">
        <w:rPr>
          <w:kern w:val="1"/>
          <w:lang w:eastAsia="ar-SA"/>
        </w:rPr>
        <w:t>отчужда</w:t>
      </w:r>
      <w:r w:rsidR="00A4452D">
        <w:rPr>
          <w:kern w:val="1"/>
          <w:lang w:eastAsia="ar-SA"/>
        </w:rPr>
        <w:t>ю</w:t>
      </w:r>
      <w:r w:rsidR="00A4452D" w:rsidRPr="000B6758">
        <w:rPr>
          <w:kern w:val="1"/>
          <w:lang w:eastAsia="ar-SA"/>
        </w:rPr>
        <w:t xml:space="preserve">тся </w:t>
      </w:r>
      <w:r w:rsidR="00A4452D">
        <w:rPr>
          <w:kern w:val="1"/>
          <w:lang w:eastAsia="ar-SA"/>
        </w:rPr>
        <w:t>Исполнителем</w:t>
      </w:r>
      <w:r w:rsidR="00A4452D" w:rsidRPr="000B6758">
        <w:rPr>
          <w:kern w:val="1"/>
          <w:lang w:eastAsia="ar-SA"/>
        </w:rPr>
        <w:t xml:space="preserve"> </w:t>
      </w:r>
      <w:r w:rsidRPr="000B6758">
        <w:rPr>
          <w:kern w:val="1"/>
          <w:lang w:eastAsia="ar-SA"/>
        </w:rPr>
        <w:t>Заказчику в полном объеме.</w:t>
      </w:r>
    </w:p>
    <w:p w14:paraId="663FA38B" w14:textId="31B95D1B" w:rsidR="000B6758" w:rsidRPr="000B6758" w:rsidRDefault="000B6758" w:rsidP="007B4CF0">
      <w:pPr>
        <w:widowControl w:val="0"/>
        <w:numPr>
          <w:ilvl w:val="0"/>
          <w:numId w:val="7"/>
        </w:numPr>
        <w:tabs>
          <w:tab w:val="left" w:pos="460"/>
        </w:tabs>
        <w:spacing w:line="295" w:lineRule="auto"/>
        <w:ind w:left="0" w:firstLine="567"/>
        <w:contextualSpacing/>
        <w:jc w:val="both"/>
        <w:rPr>
          <w:lang w:eastAsia="ar-SA"/>
        </w:rPr>
      </w:pPr>
      <w:r w:rsidRPr="000B6758">
        <w:rPr>
          <w:kern w:val="1"/>
          <w:lang w:eastAsia="ar-SA"/>
        </w:rPr>
        <w:t xml:space="preserve"> Вместе с настоящим Актом </w:t>
      </w:r>
      <w:r w:rsidR="00704F7E">
        <w:rPr>
          <w:kern w:val="1"/>
          <w:lang w:eastAsia="ar-SA"/>
        </w:rPr>
        <w:t xml:space="preserve">Исполнитель </w:t>
      </w:r>
      <w:r w:rsidRPr="000B6758">
        <w:rPr>
          <w:kern w:val="1"/>
          <w:lang w:eastAsia="ar-SA"/>
        </w:rPr>
        <w:t xml:space="preserve">передает Заказчику материальный носитель – диск </w:t>
      </w:r>
      <w:r w:rsidRPr="000B6758">
        <w:rPr>
          <w:kern w:val="1"/>
          <w:lang w:val="en-US" w:eastAsia="ar-SA"/>
        </w:rPr>
        <w:t>CD</w:t>
      </w:r>
      <w:r w:rsidRPr="000B6758">
        <w:rPr>
          <w:kern w:val="1"/>
          <w:lang w:eastAsia="ar-SA"/>
        </w:rPr>
        <w:t>-</w:t>
      </w:r>
      <w:r w:rsidRPr="000B6758">
        <w:rPr>
          <w:kern w:val="1"/>
          <w:lang w:val="en-US" w:eastAsia="ar-SA"/>
        </w:rPr>
        <w:t>R</w:t>
      </w:r>
      <w:r w:rsidRPr="000B6758">
        <w:rPr>
          <w:kern w:val="1"/>
          <w:lang w:eastAsia="ar-SA"/>
        </w:rPr>
        <w:t xml:space="preserve"> или </w:t>
      </w:r>
      <w:r w:rsidRPr="000B6758">
        <w:rPr>
          <w:kern w:val="1"/>
          <w:lang w:val="en-US" w:eastAsia="ar-SA"/>
        </w:rPr>
        <w:t>DVD</w:t>
      </w:r>
      <w:r w:rsidRPr="000B6758">
        <w:rPr>
          <w:kern w:val="1"/>
          <w:lang w:eastAsia="ar-SA"/>
        </w:rPr>
        <w:t>-</w:t>
      </w:r>
      <w:r w:rsidRPr="000B6758">
        <w:rPr>
          <w:kern w:val="1"/>
          <w:lang w:val="en-US" w:eastAsia="ar-SA"/>
        </w:rPr>
        <w:t>R</w:t>
      </w:r>
      <w:r w:rsidRPr="000B6758">
        <w:rPr>
          <w:i/>
          <w:kern w:val="1"/>
          <w:lang w:eastAsia="ar-SA"/>
        </w:rPr>
        <w:t xml:space="preserve">, </w:t>
      </w:r>
      <w:r w:rsidRPr="000B6758">
        <w:rPr>
          <w:kern w:val="1"/>
          <w:lang w:eastAsia="ar-SA"/>
        </w:rPr>
        <w:t>исключающий возможность изменения информации (далее Носитель), на котором содержатся</w:t>
      </w:r>
      <w:r w:rsidR="00A4452D">
        <w:rPr>
          <w:kern w:val="1"/>
          <w:lang w:eastAsia="ar-SA"/>
        </w:rPr>
        <w:t xml:space="preserve"> </w:t>
      </w:r>
      <w:r w:rsidR="00A4452D" w:rsidRPr="000B6758">
        <w:rPr>
          <w:kern w:val="1"/>
          <w:lang w:eastAsia="ar-SA"/>
        </w:rPr>
        <w:t>объекты</w:t>
      </w:r>
      <w:r w:rsidR="00A4452D">
        <w:rPr>
          <w:kern w:val="1"/>
          <w:lang w:eastAsia="ar-SA"/>
        </w:rPr>
        <w:t xml:space="preserve"> интеллектуальной собственности, указанные в п.1 настоящего </w:t>
      </w:r>
      <w:r w:rsidR="00B7337C">
        <w:rPr>
          <w:kern w:val="1"/>
          <w:lang w:eastAsia="ar-SA"/>
        </w:rPr>
        <w:t xml:space="preserve">Акта </w:t>
      </w:r>
      <w:r w:rsidR="00B7337C" w:rsidRPr="000B6758">
        <w:rPr>
          <w:kern w:val="1"/>
          <w:lang w:eastAsia="ar-SA"/>
        </w:rPr>
        <w:t>в</w:t>
      </w:r>
      <w:r w:rsidRPr="000B6758">
        <w:t xml:space="preserve"> формате </w:t>
      </w:r>
      <w:r w:rsidR="00A4452D">
        <w:t>__________</w:t>
      </w:r>
      <w:r w:rsidRPr="000B6758">
        <w:rPr>
          <w:lang w:eastAsia="ar-SA"/>
        </w:rPr>
        <w:t>.</w:t>
      </w:r>
    </w:p>
    <w:p w14:paraId="3271F54C" w14:textId="77777777" w:rsidR="000B6758" w:rsidRPr="000B6758" w:rsidRDefault="000B6758" w:rsidP="007B4CF0">
      <w:pPr>
        <w:widowControl w:val="0"/>
        <w:numPr>
          <w:ilvl w:val="0"/>
          <w:numId w:val="7"/>
        </w:numPr>
        <w:tabs>
          <w:tab w:val="left" w:pos="460"/>
        </w:tabs>
        <w:spacing w:line="295" w:lineRule="auto"/>
        <w:ind w:left="0" w:firstLine="567"/>
        <w:jc w:val="both"/>
        <w:rPr>
          <w:lang w:eastAsia="ar-SA"/>
        </w:rPr>
      </w:pPr>
      <w:r w:rsidRPr="000B6758">
        <w:rPr>
          <w:lang w:eastAsia="ar-SA"/>
        </w:rPr>
        <w:t xml:space="preserve"> При внешнем осмотре Носителя Сторонами дефектов не выявлено.</w:t>
      </w:r>
    </w:p>
    <w:p w14:paraId="58DC2A5E" w14:textId="77777777" w:rsidR="000B6758" w:rsidRPr="000B6758" w:rsidRDefault="000B6758" w:rsidP="007B4CF0">
      <w:pPr>
        <w:widowControl w:val="0"/>
        <w:numPr>
          <w:ilvl w:val="0"/>
          <w:numId w:val="7"/>
        </w:numPr>
        <w:tabs>
          <w:tab w:val="left" w:pos="460"/>
        </w:tabs>
        <w:spacing w:line="295" w:lineRule="auto"/>
        <w:ind w:left="0" w:firstLine="567"/>
        <w:contextualSpacing/>
        <w:jc w:val="both"/>
        <w:rPr>
          <w:kern w:val="1"/>
          <w:lang w:eastAsia="ar-SA"/>
        </w:rPr>
      </w:pPr>
      <w:r w:rsidRPr="000B6758">
        <w:rPr>
          <w:kern w:val="1"/>
          <w:lang w:eastAsia="ar-SA"/>
        </w:rPr>
        <w:t xml:space="preserve"> Стороны друг к другу претензий не имеют.</w:t>
      </w:r>
    </w:p>
    <w:p w14:paraId="19F2A179" w14:textId="04F3C55A" w:rsidR="000B6758" w:rsidRPr="009076B4" w:rsidRDefault="000B6758" w:rsidP="007B4CF0">
      <w:pPr>
        <w:widowControl w:val="0"/>
        <w:numPr>
          <w:ilvl w:val="0"/>
          <w:numId w:val="7"/>
        </w:numPr>
        <w:tabs>
          <w:tab w:val="left" w:pos="460"/>
        </w:tabs>
        <w:spacing w:line="295" w:lineRule="auto"/>
        <w:ind w:left="0" w:firstLine="567"/>
        <w:contextualSpacing/>
        <w:jc w:val="both"/>
        <w:rPr>
          <w:kern w:val="1"/>
          <w:lang w:eastAsia="ar-SA"/>
        </w:rPr>
      </w:pPr>
      <w:r w:rsidRPr="000B6758">
        <w:rPr>
          <w:kern w:val="1"/>
          <w:lang w:eastAsia="ar-SA"/>
        </w:rPr>
        <w:t xml:space="preserve"> Настоящий Акт составлен в 2 (Двух) экземплярах, имеющих равную юридическую силу, по одному для каждой из Сторон.</w:t>
      </w:r>
    </w:p>
    <w:p w14:paraId="0C295582" w14:textId="77777777" w:rsidR="000B6758" w:rsidRPr="000B6758" w:rsidRDefault="000B6758" w:rsidP="000B6758">
      <w:pPr>
        <w:spacing w:line="295" w:lineRule="auto"/>
        <w:rPr>
          <w:b/>
          <w:lang w:eastAsia="ar-SA"/>
        </w:rPr>
      </w:pPr>
    </w:p>
    <w:tbl>
      <w:tblPr>
        <w:tblW w:w="0" w:type="auto"/>
        <w:tblLook w:val="04A0" w:firstRow="1" w:lastRow="0" w:firstColumn="1" w:lastColumn="0" w:noHBand="0" w:noVBand="1"/>
      </w:tblPr>
      <w:tblGrid>
        <w:gridCol w:w="5012"/>
        <w:gridCol w:w="5013"/>
      </w:tblGrid>
      <w:tr w:rsidR="000B6758" w:rsidRPr="000B6758" w14:paraId="08186816" w14:textId="77777777" w:rsidTr="008C7B12">
        <w:tc>
          <w:tcPr>
            <w:tcW w:w="5012" w:type="dxa"/>
            <w:shd w:val="clear" w:color="auto" w:fill="auto"/>
          </w:tcPr>
          <w:p w14:paraId="28C218B2" w14:textId="77777777" w:rsidR="000B6758" w:rsidRPr="000B6758" w:rsidRDefault="000B6758" w:rsidP="009F1D19">
            <w:pPr>
              <w:spacing w:line="295" w:lineRule="auto"/>
              <w:rPr>
                <w:b/>
                <w:lang w:eastAsia="ar-SA"/>
              </w:rPr>
            </w:pPr>
            <w:r w:rsidRPr="000B6758">
              <w:rPr>
                <w:b/>
                <w:lang w:eastAsia="ar-SA"/>
              </w:rPr>
              <w:t>Принял:</w:t>
            </w:r>
          </w:p>
        </w:tc>
        <w:tc>
          <w:tcPr>
            <w:tcW w:w="5013" w:type="dxa"/>
            <w:shd w:val="clear" w:color="auto" w:fill="auto"/>
          </w:tcPr>
          <w:p w14:paraId="393A2E8B" w14:textId="77777777" w:rsidR="000B6758" w:rsidRPr="000B6758" w:rsidRDefault="000B6758" w:rsidP="009F1D19">
            <w:pPr>
              <w:spacing w:line="295" w:lineRule="auto"/>
              <w:rPr>
                <w:b/>
                <w:lang w:eastAsia="ar-SA"/>
              </w:rPr>
            </w:pPr>
            <w:r w:rsidRPr="000B6758">
              <w:rPr>
                <w:b/>
                <w:lang w:eastAsia="ar-SA"/>
              </w:rPr>
              <w:t xml:space="preserve">Передал: </w:t>
            </w:r>
          </w:p>
        </w:tc>
      </w:tr>
      <w:tr w:rsidR="000B6758" w:rsidRPr="000B6758" w14:paraId="62828BBA" w14:textId="77777777" w:rsidTr="008C7B12">
        <w:tc>
          <w:tcPr>
            <w:tcW w:w="5012" w:type="dxa"/>
            <w:shd w:val="clear" w:color="auto" w:fill="auto"/>
          </w:tcPr>
          <w:p w14:paraId="2B5DC273" w14:textId="77777777" w:rsidR="000B6758" w:rsidRPr="000B6758" w:rsidRDefault="000B6758" w:rsidP="009F1D19">
            <w:pPr>
              <w:spacing w:line="295" w:lineRule="auto"/>
              <w:rPr>
                <w:b/>
                <w:lang w:eastAsia="ar-SA"/>
              </w:rPr>
            </w:pPr>
            <w:r w:rsidRPr="000B6758">
              <w:rPr>
                <w:b/>
                <w:lang w:eastAsia="ar-SA"/>
              </w:rPr>
              <w:t>От Заказчика</w:t>
            </w:r>
          </w:p>
          <w:p w14:paraId="1DC6E35C" w14:textId="0484BB69" w:rsidR="000B6758" w:rsidRPr="000B6758" w:rsidRDefault="000B6758" w:rsidP="009F1D19">
            <w:pPr>
              <w:spacing w:line="295" w:lineRule="auto"/>
              <w:rPr>
                <w:b/>
                <w:lang w:eastAsia="ar-SA"/>
              </w:rPr>
            </w:pPr>
          </w:p>
          <w:p w14:paraId="7A791C3C" w14:textId="6FCAB5AB" w:rsidR="000B6758" w:rsidRPr="000B6758" w:rsidRDefault="000B6758" w:rsidP="008C7B12">
            <w:pPr>
              <w:spacing w:line="295" w:lineRule="auto"/>
              <w:rPr>
                <w:b/>
                <w:lang w:eastAsia="ar-SA"/>
              </w:rPr>
            </w:pPr>
            <w:r w:rsidRPr="000B6758">
              <w:rPr>
                <w:b/>
                <w:lang w:eastAsia="ar-SA"/>
              </w:rPr>
              <w:t>___________________ (</w:t>
            </w:r>
            <w:r w:rsidR="00704F7E">
              <w:rPr>
                <w:b/>
                <w:lang w:eastAsia="ar-SA"/>
              </w:rPr>
              <w:t>________________</w:t>
            </w:r>
            <w:r w:rsidRPr="000B6758">
              <w:rPr>
                <w:b/>
                <w:lang w:eastAsia="ar-SA"/>
              </w:rPr>
              <w:t>)</w:t>
            </w:r>
          </w:p>
        </w:tc>
        <w:tc>
          <w:tcPr>
            <w:tcW w:w="5013" w:type="dxa"/>
            <w:shd w:val="clear" w:color="auto" w:fill="auto"/>
          </w:tcPr>
          <w:p w14:paraId="5B5E09AD" w14:textId="4560D7FE" w:rsidR="000B6758" w:rsidRPr="000B6758" w:rsidRDefault="000B6758" w:rsidP="009F1D19">
            <w:pPr>
              <w:spacing w:line="295" w:lineRule="auto"/>
              <w:rPr>
                <w:b/>
                <w:lang w:eastAsia="ar-SA"/>
              </w:rPr>
            </w:pPr>
            <w:r w:rsidRPr="000B6758">
              <w:rPr>
                <w:b/>
                <w:lang w:eastAsia="ar-SA"/>
              </w:rPr>
              <w:t xml:space="preserve">От </w:t>
            </w:r>
            <w:r w:rsidR="00704F7E">
              <w:rPr>
                <w:b/>
                <w:lang w:eastAsia="ar-SA"/>
              </w:rPr>
              <w:t xml:space="preserve">Исполнителя </w:t>
            </w:r>
          </w:p>
          <w:p w14:paraId="41A62337" w14:textId="77777777" w:rsidR="000B6758" w:rsidRPr="000B6758" w:rsidRDefault="000B6758" w:rsidP="009F1D19">
            <w:pPr>
              <w:spacing w:line="295" w:lineRule="auto"/>
              <w:rPr>
                <w:b/>
                <w:lang w:eastAsia="ar-SA"/>
              </w:rPr>
            </w:pPr>
          </w:p>
          <w:p w14:paraId="2C8240B6" w14:textId="77777777" w:rsidR="000B6758" w:rsidRDefault="000B6758" w:rsidP="009076B4">
            <w:pPr>
              <w:spacing w:line="295" w:lineRule="auto"/>
              <w:rPr>
                <w:b/>
                <w:lang w:eastAsia="ar-SA"/>
              </w:rPr>
            </w:pPr>
            <w:r w:rsidRPr="000B6758">
              <w:rPr>
                <w:b/>
                <w:lang w:eastAsia="ar-SA"/>
              </w:rPr>
              <w:t>__________________ (</w:t>
            </w:r>
            <w:r w:rsidR="009076B4">
              <w:rPr>
                <w:b/>
              </w:rPr>
              <w:t>__________________</w:t>
            </w:r>
            <w:r w:rsidRPr="000B6758">
              <w:rPr>
                <w:b/>
                <w:lang w:eastAsia="ar-SA"/>
              </w:rPr>
              <w:t xml:space="preserve">) </w:t>
            </w:r>
          </w:p>
          <w:p w14:paraId="1DA1C801" w14:textId="47030146" w:rsidR="008C7B12" w:rsidRPr="000B6758" w:rsidRDefault="008C7B12" w:rsidP="008C7B12">
            <w:pPr>
              <w:jc w:val="right"/>
              <w:rPr>
                <w:b/>
                <w:lang w:eastAsia="ar-SA"/>
              </w:rPr>
            </w:pPr>
            <w:r w:rsidRPr="007B3119">
              <w:rPr>
                <w:i/>
                <w:szCs w:val="18"/>
              </w:rPr>
              <w:t>КОНЕЦ ФОРМЫ</w:t>
            </w:r>
          </w:p>
        </w:tc>
      </w:tr>
    </w:tbl>
    <w:p w14:paraId="76DFD33F" w14:textId="7F5FA5FD" w:rsidR="000B6758" w:rsidRPr="000B6758" w:rsidRDefault="000B6758" w:rsidP="000B6758">
      <w:pPr>
        <w:spacing w:line="295" w:lineRule="auto"/>
        <w:rPr>
          <w:b/>
          <w:lang w:eastAsia="ar-SA"/>
        </w:rPr>
      </w:pPr>
      <w:r w:rsidRPr="000B6758">
        <w:rPr>
          <w:b/>
          <w:lang w:eastAsia="ar-SA"/>
        </w:rPr>
        <w:t xml:space="preserve">ФОРМА УТВЕРЖДЕНА: </w:t>
      </w:r>
    </w:p>
    <w:p w14:paraId="35394153" w14:textId="2B322965" w:rsidR="000B6758" w:rsidRDefault="000B6758" w:rsidP="00A32D69">
      <w:pPr>
        <w:rPr>
          <w:bCs/>
          <w:sz w:val="22"/>
          <w:szCs w:val="22"/>
        </w:rPr>
      </w:pPr>
    </w:p>
    <w:p w14:paraId="5FB8EE1B" w14:textId="77777777" w:rsidR="009076B4" w:rsidRPr="00FB545E" w:rsidRDefault="009076B4" w:rsidP="009076B4">
      <w:pPr>
        <w:jc w:val="center"/>
        <w:rPr>
          <w:bCs/>
        </w:rPr>
      </w:pPr>
      <w:r w:rsidRPr="00FB545E">
        <w:rPr>
          <w:bCs/>
        </w:rPr>
        <w:t>Подписи Сторон:</w:t>
      </w:r>
    </w:p>
    <w:tbl>
      <w:tblPr>
        <w:tblW w:w="0" w:type="auto"/>
        <w:tblLook w:val="04A0" w:firstRow="1" w:lastRow="0" w:firstColumn="1" w:lastColumn="0" w:noHBand="0" w:noVBand="1"/>
      </w:tblPr>
      <w:tblGrid>
        <w:gridCol w:w="5139"/>
        <w:gridCol w:w="5140"/>
      </w:tblGrid>
      <w:tr w:rsidR="009076B4" w:rsidRPr="003B082B" w14:paraId="53D84A6C" w14:textId="77777777" w:rsidTr="009F1D19">
        <w:tc>
          <w:tcPr>
            <w:tcW w:w="5139" w:type="dxa"/>
            <w:shd w:val="clear" w:color="auto" w:fill="auto"/>
            <w:vAlign w:val="center"/>
          </w:tcPr>
          <w:p w14:paraId="54937CFD" w14:textId="77777777" w:rsidR="009076B4" w:rsidRPr="00FB545E" w:rsidRDefault="009076B4" w:rsidP="009F1D19">
            <w:pPr>
              <w:widowControl w:val="0"/>
            </w:pPr>
            <w:r w:rsidRPr="00FB545E">
              <w:t>З</w:t>
            </w:r>
            <w:r w:rsidRPr="003B082B">
              <w:t>аказчик</w:t>
            </w:r>
          </w:p>
          <w:p w14:paraId="392EE76D" w14:textId="77777777" w:rsidR="009076B4" w:rsidRPr="003B082B" w:rsidRDefault="009076B4" w:rsidP="009F1D19">
            <w:pPr>
              <w:widowControl w:val="0"/>
            </w:pPr>
            <w:r w:rsidRPr="00FB545E">
              <w:t>АНО «Фонд развития города Иннополис»</w:t>
            </w:r>
          </w:p>
        </w:tc>
        <w:tc>
          <w:tcPr>
            <w:tcW w:w="5140" w:type="dxa"/>
            <w:shd w:val="clear" w:color="auto" w:fill="auto"/>
          </w:tcPr>
          <w:p w14:paraId="5771218E" w14:textId="77777777" w:rsidR="009076B4" w:rsidRPr="00FB545E" w:rsidRDefault="009076B4" w:rsidP="009F1D19">
            <w:pPr>
              <w:ind w:right="-108"/>
            </w:pPr>
            <w:r w:rsidRPr="00FB545E">
              <w:t>И</w:t>
            </w:r>
            <w:r w:rsidRPr="003B082B">
              <w:t>сполнитель</w:t>
            </w:r>
            <w:r w:rsidRPr="00FB545E">
              <w:t>:</w:t>
            </w:r>
          </w:p>
          <w:p w14:paraId="2A212013" w14:textId="75BA653A" w:rsidR="009076B4" w:rsidRPr="00FB545E" w:rsidRDefault="009076B4" w:rsidP="00DF08B4">
            <w:pPr>
              <w:ind w:right="-108"/>
            </w:pPr>
          </w:p>
        </w:tc>
      </w:tr>
      <w:tr w:rsidR="00ED09CE" w:rsidRPr="003B082B" w14:paraId="10F0B3CC" w14:textId="77777777" w:rsidTr="009F1D19">
        <w:tc>
          <w:tcPr>
            <w:tcW w:w="5139" w:type="dxa"/>
            <w:shd w:val="clear" w:color="auto" w:fill="auto"/>
            <w:vAlign w:val="center"/>
          </w:tcPr>
          <w:p w14:paraId="71FE124C" w14:textId="66E1A5A8" w:rsidR="00ED09CE" w:rsidRPr="00FB545E" w:rsidRDefault="00ED09CE" w:rsidP="009F1D19">
            <w:pPr>
              <w:widowControl w:val="0"/>
            </w:pPr>
          </w:p>
        </w:tc>
        <w:tc>
          <w:tcPr>
            <w:tcW w:w="5140" w:type="dxa"/>
            <w:shd w:val="clear" w:color="auto" w:fill="auto"/>
          </w:tcPr>
          <w:p w14:paraId="3B10DCBB" w14:textId="77777777" w:rsidR="00ED09CE" w:rsidRPr="00FB545E" w:rsidRDefault="00ED09CE" w:rsidP="009F1D19">
            <w:pPr>
              <w:ind w:right="-108"/>
            </w:pPr>
          </w:p>
        </w:tc>
      </w:tr>
      <w:tr w:rsidR="004A351E" w:rsidRPr="003B082B" w14:paraId="265FA1F3" w14:textId="77777777" w:rsidTr="009F1D19">
        <w:tc>
          <w:tcPr>
            <w:tcW w:w="5139" w:type="dxa"/>
            <w:shd w:val="clear" w:color="auto" w:fill="auto"/>
            <w:vAlign w:val="center"/>
          </w:tcPr>
          <w:p w14:paraId="360B038F" w14:textId="77777777" w:rsidR="004A351E" w:rsidRPr="00FB545E" w:rsidRDefault="004A351E" w:rsidP="004A351E">
            <w:pPr>
              <w:pStyle w:val="ConsPlusNormal"/>
              <w:widowControl/>
              <w:spacing w:after="0" w:line="240" w:lineRule="auto"/>
              <w:ind w:right="-91" w:firstLine="0"/>
              <w:jc w:val="both"/>
              <w:rPr>
                <w:color w:val="000000"/>
                <w:sz w:val="24"/>
                <w:szCs w:val="24"/>
              </w:rPr>
            </w:pPr>
            <w:r w:rsidRPr="00FB545E">
              <w:rPr>
                <w:color w:val="000000"/>
                <w:sz w:val="24"/>
                <w:szCs w:val="24"/>
              </w:rPr>
              <w:t>Директор</w:t>
            </w:r>
          </w:p>
          <w:p w14:paraId="5F945CFD" w14:textId="77777777" w:rsidR="004A351E" w:rsidRDefault="004A351E" w:rsidP="004A351E">
            <w:pPr>
              <w:pStyle w:val="ConsPlusNormal"/>
              <w:widowControl/>
              <w:spacing w:after="0" w:line="240" w:lineRule="auto"/>
              <w:ind w:right="-89" w:firstLine="0"/>
              <w:jc w:val="both"/>
              <w:rPr>
                <w:color w:val="000000"/>
                <w:sz w:val="24"/>
                <w:szCs w:val="24"/>
              </w:rPr>
            </w:pPr>
          </w:p>
          <w:p w14:paraId="4542D03F" w14:textId="59C04028" w:rsidR="004A351E" w:rsidRPr="00FB545E" w:rsidRDefault="004A351E" w:rsidP="004A351E">
            <w:pPr>
              <w:widowControl w:val="0"/>
            </w:pPr>
            <w:r w:rsidRPr="003B082B">
              <w:rPr>
                <w:color w:val="000000"/>
              </w:rPr>
              <w:t>___________________/А</w:t>
            </w:r>
            <w:r>
              <w:rPr>
                <w:color w:val="000000"/>
              </w:rPr>
              <w:t xml:space="preserve">.И. </w:t>
            </w:r>
            <w:proofErr w:type="spellStart"/>
            <w:r>
              <w:rPr>
                <w:color w:val="000000"/>
              </w:rPr>
              <w:t>Кангин</w:t>
            </w:r>
            <w:proofErr w:type="spellEnd"/>
            <w:r w:rsidRPr="003B082B">
              <w:rPr>
                <w:color w:val="000000"/>
              </w:rPr>
              <w:t>/</w:t>
            </w:r>
          </w:p>
        </w:tc>
        <w:tc>
          <w:tcPr>
            <w:tcW w:w="5140" w:type="dxa"/>
            <w:shd w:val="clear" w:color="auto" w:fill="auto"/>
          </w:tcPr>
          <w:p w14:paraId="6EBF13EE" w14:textId="6D38DC97" w:rsidR="004A351E" w:rsidRDefault="004A351E" w:rsidP="009F1D19">
            <w:pPr>
              <w:ind w:right="-108"/>
            </w:pPr>
          </w:p>
          <w:p w14:paraId="39738E7B" w14:textId="77777777" w:rsidR="00977963" w:rsidRDefault="00977963" w:rsidP="009F1D19">
            <w:pPr>
              <w:ind w:right="-108"/>
            </w:pPr>
          </w:p>
          <w:p w14:paraId="2F3BDB7A" w14:textId="43831412" w:rsidR="004A351E" w:rsidRPr="00FB545E" w:rsidRDefault="004A351E" w:rsidP="00DF08B4">
            <w:pPr>
              <w:ind w:right="-108"/>
            </w:pPr>
            <w:r>
              <w:t>___________________ /</w:t>
            </w:r>
            <w:r w:rsidR="00DF08B4">
              <w:t>_______________</w:t>
            </w:r>
            <w:r>
              <w:t>/</w:t>
            </w:r>
          </w:p>
        </w:tc>
      </w:tr>
      <w:tr w:rsidR="009076B4" w:rsidRPr="003B082B" w14:paraId="443CEBDC" w14:textId="77777777" w:rsidTr="009F1D19">
        <w:trPr>
          <w:gridAfter w:val="1"/>
          <w:wAfter w:w="5140" w:type="dxa"/>
          <w:trHeight w:val="68"/>
        </w:trPr>
        <w:tc>
          <w:tcPr>
            <w:tcW w:w="5139" w:type="dxa"/>
            <w:shd w:val="clear" w:color="auto" w:fill="auto"/>
          </w:tcPr>
          <w:p w14:paraId="268E82CE" w14:textId="7CB70CCE" w:rsidR="009076B4" w:rsidRPr="003B082B" w:rsidRDefault="009076B4" w:rsidP="00A4452D">
            <w:pPr>
              <w:pStyle w:val="ConsPlusNormal"/>
              <w:widowControl/>
              <w:spacing w:after="0" w:line="240" w:lineRule="auto"/>
              <w:ind w:right="-89" w:firstLine="0"/>
              <w:jc w:val="both"/>
              <w:rPr>
                <w:color w:val="000000"/>
                <w:sz w:val="24"/>
                <w:szCs w:val="24"/>
              </w:rPr>
            </w:pPr>
          </w:p>
        </w:tc>
      </w:tr>
    </w:tbl>
    <w:p w14:paraId="394109D7" w14:textId="118EAB59" w:rsidR="000852F1" w:rsidRDefault="000852F1"/>
    <w:p w14:paraId="6B9B67C2" w14:textId="34A4A6B2" w:rsidR="00CF43A6" w:rsidRDefault="00CF43A6" w:rsidP="00F66CC3">
      <w:pPr>
        <w:rPr>
          <w:bCs/>
          <w:szCs w:val="22"/>
        </w:rPr>
      </w:pPr>
      <w:bookmarkStart w:id="3" w:name="_17dp8vu" w:colFirst="0" w:colLast="0"/>
      <w:bookmarkEnd w:id="3"/>
    </w:p>
    <w:p w14:paraId="2B9BBFAD" w14:textId="11150E7E" w:rsidR="00227BD4" w:rsidRDefault="00227BD4" w:rsidP="00F66CC3">
      <w:pPr>
        <w:rPr>
          <w:bCs/>
          <w:szCs w:val="22"/>
        </w:rPr>
      </w:pPr>
    </w:p>
    <w:p w14:paraId="6FD9A58D" w14:textId="0BB111C1" w:rsidR="00227BD4" w:rsidRDefault="00227BD4" w:rsidP="00F66CC3">
      <w:pPr>
        <w:rPr>
          <w:bCs/>
          <w:szCs w:val="22"/>
        </w:rPr>
      </w:pPr>
    </w:p>
    <w:p w14:paraId="0144434E" w14:textId="4F6D8B3F" w:rsidR="00227BD4" w:rsidRPr="000B6758" w:rsidRDefault="00227BD4" w:rsidP="00227BD4">
      <w:pPr>
        <w:tabs>
          <w:tab w:val="left" w:pos="9202"/>
          <w:tab w:val="right" w:pos="15420"/>
        </w:tabs>
        <w:jc w:val="right"/>
        <w:rPr>
          <w:bCs/>
        </w:rPr>
      </w:pPr>
      <w:r>
        <w:rPr>
          <w:bCs/>
        </w:rPr>
        <w:t>П</w:t>
      </w:r>
      <w:r w:rsidRPr="000B6758">
        <w:rPr>
          <w:bCs/>
        </w:rPr>
        <w:t>риложение №</w:t>
      </w:r>
      <w:r>
        <w:rPr>
          <w:bCs/>
        </w:rPr>
        <w:t>4</w:t>
      </w:r>
    </w:p>
    <w:p w14:paraId="32D6B186" w14:textId="5261795A" w:rsidR="00227BD4" w:rsidRPr="00227BD4" w:rsidRDefault="00227BD4" w:rsidP="00227BD4">
      <w:pPr>
        <w:ind w:firstLine="851"/>
        <w:jc w:val="right"/>
        <w:rPr>
          <w:bCs/>
        </w:rPr>
      </w:pPr>
      <w:r w:rsidRPr="00227BD4">
        <w:rPr>
          <w:bCs/>
        </w:rPr>
        <w:t>к договору №____ от «__» __________ 202</w:t>
      </w:r>
      <w:r w:rsidR="006F08FF">
        <w:rPr>
          <w:bCs/>
          <w:lang w:val="en-US"/>
        </w:rPr>
        <w:t xml:space="preserve">1 </w:t>
      </w:r>
      <w:r w:rsidRPr="00227BD4">
        <w:rPr>
          <w:bCs/>
        </w:rPr>
        <w:t>года</w:t>
      </w:r>
    </w:p>
    <w:p w14:paraId="715F42C5" w14:textId="77777777" w:rsidR="00227BD4" w:rsidRPr="00227BD4" w:rsidRDefault="00227BD4" w:rsidP="00227BD4">
      <w:pPr>
        <w:pStyle w:val="affb"/>
        <w:ind w:right="-720"/>
        <w:jc w:val="right"/>
        <w:rPr>
          <w:b/>
          <w:i/>
          <w:sz w:val="24"/>
          <w:szCs w:val="24"/>
        </w:rPr>
      </w:pPr>
    </w:p>
    <w:p w14:paraId="6E91647E" w14:textId="77777777" w:rsidR="00227BD4" w:rsidRPr="00227BD4" w:rsidRDefault="00227BD4" w:rsidP="00227BD4">
      <w:pPr>
        <w:pStyle w:val="affb"/>
        <w:ind w:right="-720"/>
        <w:jc w:val="both"/>
        <w:rPr>
          <w:sz w:val="24"/>
          <w:szCs w:val="24"/>
          <w:u w:val="single"/>
        </w:rPr>
      </w:pPr>
      <w:r w:rsidRPr="00227BD4">
        <w:rPr>
          <w:sz w:val="24"/>
          <w:szCs w:val="24"/>
          <w:u w:val="single"/>
        </w:rPr>
        <w:t xml:space="preserve">НАЧАЛО ФОРМЫ: </w:t>
      </w:r>
    </w:p>
    <w:p w14:paraId="5AC92963" w14:textId="77777777" w:rsidR="00227BD4" w:rsidRPr="00227BD4" w:rsidRDefault="00227BD4" w:rsidP="00227BD4">
      <w:pPr>
        <w:pStyle w:val="affb"/>
        <w:ind w:right="-720"/>
        <w:jc w:val="right"/>
        <w:rPr>
          <w:b/>
          <w:sz w:val="24"/>
          <w:szCs w:val="24"/>
        </w:rPr>
      </w:pPr>
    </w:p>
    <w:p w14:paraId="72459F4B" w14:textId="77777777" w:rsidR="00227BD4" w:rsidRPr="00227BD4" w:rsidRDefault="00227BD4" w:rsidP="00227BD4">
      <w:pPr>
        <w:pStyle w:val="affb"/>
        <w:ind w:right="-720"/>
        <w:jc w:val="center"/>
        <w:rPr>
          <w:b/>
          <w:sz w:val="24"/>
          <w:szCs w:val="24"/>
        </w:rPr>
      </w:pPr>
      <w:r w:rsidRPr="00227BD4">
        <w:rPr>
          <w:b/>
          <w:sz w:val="24"/>
          <w:szCs w:val="24"/>
        </w:rPr>
        <w:t>АКТ</w:t>
      </w:r>
    </w:p>
    <w:p w14:paraId="73FCE266" w14:textId="77777777" w:rsidR="00227BD4" w:rsidRPr="00227BD4" w:rsidRDefault="00227BD4" w:rsidP="00227BD4">
      <w:pPr>
        <w:pStyle w:val="affb"/>
        <w:ind w:right="-720"/>
        <w:jc w:val="center"/>
        <w:rPr>
          <w:b/>
          <w:sz w:val="24"/>
          <w:szCs w:val="24"/>
        </w:rPr>
      </w:pPr>
      <w:r w:rsidRPr="00227BD4">
        <w:rPr>
          <w:b/>
          <w:sz w:val="24"/>
          <w:szCs w:val="24"/>
        </w:rPr>
        <w:t>ПРИЕМА-ПЕРЕДАЧИ ИМУЩЕСТВА</w:t>
      </w:r>
    </w:p>
    <w:p w14:paraId="47866175" w14:textId="77777777" w:rsidR="00227BD4" w:rsidRPr="00227BD4" w:rsidRDefault="00227BD4" w:rsidP="00227BD4">
      <w:pPr>
        <w:pStyle w:val="affb"/>
        <w:ind w:right="-720"/>
        <w:jc w:val="center"/>
        <w:rPr>
          <w:b/>
          <w:sz w:val="24"/>
          <w:szCs w:val="24"/>
        </w:rPr>
      </w:pPr>
      <w:r w:rsidRPr="00227BD4">
        <w:rPr>
          <w:b/>
          <w:sz w:val="24"/>
          <w:szCs w:val="24"/>
        </w:rPr>
        <w:t>по Договору №________ от ____________</w:t>
      </w:r>
    </w:p>
    <w:p w14:paraId="0955AFD5" w14:textId="77777777" w:rsidR="00227BD4" w:rsidRPr="00227BD4" w:rsidRDefault="00227BD4" w:rsidP="00227BD4">
      <w:pPr>
        <w:pStyle w:val="affb"/>
        <w:ind w:right="-720"/>
        <w:jc w:val="both"/>
        <w:rPr>
          <w:sz w:val="24"/>
          <w:szCs w:val="24"/>
        </w:rPr>
      </w:pPr>
    </w:p>
    <w:p w14:paraId="37472831" w14:textId="48CC5302" w:rsidR="00227BD4" w:rsidRPr="00227BD4" w:rsidRDefault="00227BD4" w:rsidP="00227BD4">
      <w:pPr>
        <w:pStyle w:val="affb"/>
        <w:ind w:right="-720"/>
        <w:jc w:val="both"/>
        <w:rPr>
          <w:sz w:val="24"/>
          <w:szCs w:val="24"/>
        </w:rPr>
      </w:pPr>
      <w:r w:rsidRPr="00227BD4">
        <w:rPr>
          <w:sz w:val="24"/>
          <w:szCs w:val="24"/>
        </w:rPr>
        <w:t>г. Иннополис</w:t>
      </w:r>
      <w:r w:rsidRPr="00227BD4">
        <w:rPr>
          <w:sz w:val="24"/>
          <w:szCs w:val="24"/>
        </w:rPr>
        <w:tab/>
      </w:r>
      <w:r w:rsidRPr="00227BD4">
        <w:rPr>
          <w:sz w:val="24"/>
          <w:szCs w:val="24"/>
        </w:rPr>
        <w:tab/>
      </w:r>
      <w:r w:rsidRPr="00227BD4">
        <w:rPr>
          <w:sz w:val="24"/>
          <w:szCs w:val="24"/>
        </w:rPr>
        <w:tab/>
      </w:r>
      <w:r w:rsidRPr="00227BD4">
        <w:rPr>
          <w:sz w:val="24"/>
          <w:szCs w:val="24"/>
        </w:rPr>
        <w:tab/>
      </w:r>
      <w:r w:rsidRPr="00227BD4">
        <w:rPr>
          <w:sz w:val="24"/>
          <w:szCs w:val="24"/>
        </w:rPr>
        <w:tab/>
      </w:r>
      <w:r w:rsidRPr="00227BD4">
        <w:rPr>
          <w:sz w:val="24"/>
          <w:szCs w:val="24"/>
        </w:rPr>
        <w:tab/>
        <w:t xml:space="preserve"> </w:t>
      </w:r>
      <w:r w:rsidRPr="00227BD4">
        <w:rPr>
          <w:sz w:val="24"/>
          <w:szCs w:val="24"/>
        </w:rPr>
        <w:tab/>
        <w:t xml:space="preserve">                          </w:t>
      </w:r>
      <w:proofErr w:type="gramStart"/>
      <w:r w:rsidRPr="00227BD4">
        <w:rPr>
          <w:sz w:val="24"/>
          <w:szCs w:val="24"/>
        </w:rPr>
        <w:t xml:space="preserve">   «</w:t>
      </w:r>
      <w:proofErr w:type="gramEnd"/>
      <w:r w:rsidRPr="00227BD4">
        <w:rPr>
          <w:sz w:val="24"/>
          <w:szCs w:val="24"/>
        </w:rPr>
        <w:t>__» ______________202</w:t>
      </w:r>
      <w:r w:rsidR="006F08FF">
        <w:rPr>
          <w:sz w:val="24"/>
          <w:szCs w:val="24"/>
          <w:lang w:val="en-US"/>
        </w:rPr>
        <w:t>1</w:t>
      </w:r>
      <w:r w:rsidRPr="00227BD4">
        <w:rPr>
          <w:sz w:val="24"/>
          <w:szCs w:val="24"/>
        </w:rPr>
        <w:t xml:space="preserve"> г.</w:t>
      </w:r>
    </w:p>
    <w:p w14:paraId="3FDDA0EA" w14:textId="77777777" w:rsidR="00227BD4" w:rsidRPr="00227BD4" w:rsidRDefault="00227BD4" w:rsidP="00227BD4">
      <w:pPr>
        <w:pStyle w:val="affb"/>
        <w:ind w:right="-720"/>
        <w:jc w:val="both"/>
        <w:rPr>
          <w:sz w:val="24"/>
          <w:szCs w:val="24"/>
        </w:rPr>
      </w:pPr>
    </w:p>
    <w:p w14:paraId="347304EE" w14:textId="77777777" w:rsidR="00227BD4" w:rsidRPr="00227BD4" w:rsidRDefault="00227BD4" w:rsidP="00276A2A">
      <w:pPr>
        <w:pStyle w:val="affb"/>
        <w:ind w:right="-2"/>
        <w:jc w:val="both"/>
        <w:rPr>
          <w:sz w:val="24"/>
          <w:szCs w:val="24"/>
        </w:rPr>
      </w:pPr>
    </w:p>
    <w:p w14:paraId="3E9C25DD" w14:textId="77777777" w:rsidR="00227BD4" w:rsidRPr="00227BD4" w:rsidRDefault="00227BD4" w:rsidP="00276A2A">
      <w:pPr>
        <w:ind w:right="-2" w:firstLine="851"/>
        <w:jc w:val="both"/>
      </w:pPr>
      <w:r w:rsidRPr="00227BD4">
        <w:rPr>
          <w:b/>
        </w:rPr>
        <w:tab/>
        <w:t>Автономная некоммерческая организация «Фонд развития города Иннополис»</w:t>
      </w:r>
      <w:r w:rsidRPr="00227BD4">
        <w:t xml:space="preserve">, именуемая в дальнейшем </w:t>
      </w:r>
      <w:r w:rsidRPr="00227BD4">
        <w:rPr>
          <w:b/>
        </w:rPr>
        <w:t>«Заказчик»</w:t>
      </w:r>
      <w:r w:rsidRPr="00227BD4">
        <w:t xml:space="preserve">, в лице Директора </w:t>
      </w:r>
      <w:proofErr w:type="spellStart"/>
      <w:r w:rsidRPr="00227BD4">
        <w:t>Кангина</w:t>
      </w:r>
      <w:proofErr w:type="spellEnd"/>
      <w:r w:rsidRPr="00227BD4">
        <w:t xml:space="preserve"> Алексея Игоревича</w:t>
      </w:r>
      <w:r w:rsidRPr="00227BD4">
        <w:rPr>
          <w:color w:val="000000"/>
        </w:rPr>
        <w:t>, действующего на основании Устава</w:t>
      </w:r>
      <w:r w:rsidRPr="00227BD4">
        <w:t xml:space="preserve">, с одной стороны и </w:t>
      </w:r>
    </w:p>
    <w:p w14:paraId="3B90E2B9" w14:textId="491802A6" w:rsidR="00227BD4" w:rsidRPr="00227BD4" w:rsidRDefault="00227BD4" w:rsidP="00276A2A">
      <w:pPr>
        <w:pStyle w:val="affb"/>
        <w:ind w:right="-2"/>
        <w:jc w:val="both"/>
        <w:rPr>
          <w:sz w:val="24"/>
          <w:szCs w:val="24"/>
        </w:rPr>
      </w:pPr>
      <w:r w:rsidRPr="00276A2A">
        <w:rPr>
          <w:b/>
          <w:sz w:val="24"/>
          <w:szCs w:val="24"/>
        </w:rPr>
        <w:t>_____________________________________________________</w:t>
      </w:r>
      <w:r w:rsidRPr="00276A2A">
        <w:rPr>
          <w:sz w:val="24"/>
          <w:szCs w:val="24"/>
        </w:rPr>
        <w:t xml:space="preserve">, именуем___ в дальнейшем </w:t>
      </w:r>
      <w:r w:rsidRPr="00276A2A">
        <w:rPr>
          <w:b/>
          <w:sz w:val="24"/>
          <w:szCs w:val="24"/>
        </w:rPr>
        <w:t>«Исполнитель»</w:t>
      </w:r>
      <w:r w:rsidRPr="00276A2A">
        <w:rPr>
          <w:sz w:val="24"/>
          <w:szCs w:val="24"/>
        </w:rPr>
        <w:t xml:space="preserve">, в лице ________________________________________________, действующего на основании ____________, с другой стороны, составили настоящий  </w:t>
      </w:r>
      <w:r w:rsidRPr="00227BD4">
        <w:rPr>
          <w:sz w:val="24"/>
          <w:szCs w:val="24"/>
        </w:rPr>
        <w:t>акт по Договору №________ от ____________ (далее – Договор) о нижеследующем:</w:t>
      </w:r>
    </w:p>
    <w:p w14:paraId="405698E4" w14:textId="77777777" w:rsidR="00227BD4" w:rsidRPr="00227BD4" w:rsidRDefault="00227BD4" w:rsidP="00276A2A">
      <w:pPr>
        <w:pStyle w:val="affb"/>
        <w:ind w:right="-2"/>
        <w:jc w:val="both"/>
        <w:rPr>
          <w:sz w:val="24"/>
          <w:szCs w:val="24"/>
        </w:rPr>
      </w:pPr>
    </w:p>
    <w:p w14:paraId="553439D2" w14:textId="60218B72" w:rsidR="00227BD4" w:rsidRPr="00227BD4" w:rsidRDefault="00227BD4" w:rsidP="00276A2A">
      <w:pPr>
        <w:pStyle w:val="affb"/>
        <w:ind w:right="-2"/>
        <w:jc w:val="both"/>
        <w:rPr>
          <w:sz w:val="24"/>
          <w:szCs w:val="24"/>
        </w:rPr>
      </w:pPr>
      <w:r w:rsidRPr="00227BD4">
        <w:rPr>
          <w:sz w:val="24"/>
          <w:szCs w:val="24"/>
        </w:rPr>
        <w:tab/>
        <w:t>Во исполнение Договора на оказание услуг Заказчик передал, а Исполнитель принял следующее имущество:</w:t>
      </w:r>
      <w:r w:rsidR="00276A2A">
        <w:rPr>
          <w:sz w:val="24"/>
          <w:szCs w:val="24"/>
        </w:rPr>
        <w:t xml:space="preserve"> Павильон на ярмарочной площади для организации активности.</w:t>
      </w:r>
    </w:p>
    <w:p w14:paraId="6BDA0B61" w14:textId="08EAF453" w:rsidR="00227BD4" w:rsidRPr="00276A2A" w:rsidRDefault="00227BD4" w:rsidP="00276A2A">
      <w:pPr>
        <w:pStyle w:val="affb"/>
        <w:ind w:right="-2"/>
        <w:jc w:val="both"/>
        <w:rPr>
          <w:color w:val="000000"/>
          <w:sz w:val="24"/>
          <w:szCs w:val="24"/>
        </w:rPr>
      </w:pPr>
      <w:r w:rsidRPr="00276A2A">
        <w:rPr>
          <w:color w:val="000000"/>
          <w:sz w:val="24"/>
          <w:szCs w:val="24"/>
        </w:rPr>
        <w:tab/>
        <w:t xml:space="preserve">Риск случайной гибели </w:t>
      </w:r>
      <w:r w:rsidRPr="00227BD4">
        <w:rPr>
          <w:sz w:val="24"/>
          <w:szCs w:val="24"/>
        </w:rPr>
        <w:t>имущество Заказчика</w:t>
      </w:r>
      <w:r w:rsidRPr="00276A2A">
        <w:rPr>
          <w:sz w:val="24"/>
          <w:szCs w:val="24"/>
        </w:rPr>
        <w:t xml:space="preserve"> </w:t>
      </w:r>
      <w:r w:rsidRPr="00276A2A">
        <w:rPr>
          <w:color w:val="000000"/>
          <w:sz w:val="24"/>
          <w:szCs w:val="24"/>
        </w:rPr>
        <w:t>или</w:t>
      </w:r>
      <w:r w:rsidRPr="00276A2A">
        <w:rPr>
          <w:color w:val="000000"/>
          <w:sz w:val="24"/>
          <w:szCs w:val="24"/>
          <w:highlight w:val="white"/>
        </w:rPr>
        <w:t xml:space="preserve"> случайного повреждения несет </w:t>
      </w:r>
      <w:r w:rsidRPr="00227BD4">
        <w:rPr>
          <w:color w:val="000000"/>
          <w:sz w:val="24"/>
          <w:szCs w:val="24"/>
          <w:highlight w:val="white"/>
        </w:rPr>
        <w:t xml:space="preserve">Исполнитель </w:t>
      </w:r>
      <w:r w:rsidRPr="00276A2A">
        <w:rPr>
          <w:color w:val="000000"/>
          <w:sz w:val="24"/>
          <w:szCs w:val="24"/>
          <w:highlight w:val="white"/>
        </w:rPr>
        <w:t>с момента подписания Сторонами настоящего Акта до момента подписания акта возврата имущества</w:t>
      </w:r>
      <w:r w:rsidRPr="00227BD4">
        <w:rPr>
          <w:color w:val="000000"/>
          <w:sz w:val="24"/>
          <w:szCs w:val="24"/>
        </w:rPr>
        <w:t>.</w:t>
      </w:r>
    </w:p>
    <w:p w14:paraId="26F36B98" w14:textId="4C9B8C00" w:rsidR="00227BD4" w:rsidRPr="00276A2A" w:rsidRDefault="00227BD4" w:rsidP="00276A2A">
      <w:pPr>
        <w:pStyle w:val="affb"/>
        <w:ind w:right="-2"/>
        <w:jc w:val="both"/>
        <w:rPr>
          <w:color w:val="000000"/>
          <w:sz w:val="24"/>
          <w:szCs w:val="24"/>
        </w:rPr>
      </w:pPr>
      <w:r w:rsidRPr="00276A2A">
        <w:rPr>
          <w:color w:val="000000"/>
          <w:sz w:val="24"/>
          <w:szCs w:val="24"/>
        </w:rPr>
        <w:tab/>
        <w:t xml:space="preserve">Стороны пришли к соглашению, что в случае гибели, потери или повреждения </w:t>
      </w:r>
      <w:r w:rsidRPr="00227BD4">
        <w:rPr>
          <w:sz w:val="24"/>
          <w:szCs w:val="24"/>
        </w:rPr>
        <w:t xml:space="preserve">имущества </w:t>
      </w:r>
      <w:r w:rsidRPr="00276A2A">
        <w:rPr>
          <w:color w:val="000000"/>
          <w:sz w:val="24"/>
          <w:szCs w:val="24"/>
        </w:rPr>
        <w:t xml:space="preserve">Заказчика (или </w:t>
      </w:r>
      <w:r w:rsidRPr="00276A2A">
        <w:rPr>
          <w:sz w:val="24"/>
          <w:szCs w:val="24"/>
        </w:rPr>
        <w:t>их</w:t>
      </w:r>
      <w:r w:rsidRPr="00276A2A">
        <w:rPr>
          <w:color w:val="000000"/>
          <w:sz w:val="24"/>
          <w:szCs w:val="24"/>
        </w:rPr>
        <w:t xml:space="preserve"> отдельных единиц, элементов) в результате действий </w:t>
      </w:r>
      <w:r w:rsidRPr="00227BD4">
        <w:rPr>
          <w:color w:val="000000"/>
          <w:sz w:val="24"/>
          <w:szCs w:val="24"/>
        </w:rPr>
        <w:t xml:space="preserve">Исполнителя </w:t>
      </w:r>
      <w:r w:rsidRPr="00276A2A">
        <w:rPr>
          <w:color w:val="000000"/>
          <w:sz w:val="24"/>
          <w:szCs w:val="24"/>
        </w:rPr>
        <w:t xml:space="preserve">или третьих лиц до подписания Заказчиком </w:t>
      </w:r>
      <w:hyperlink r:id="rId20" w:history="1">
        <w:r w:rsidRPr="00276A2A">
          <w:rPr>
            <w:rFonts w:eastAsia="Calibri"/>
            <w:spacing w:val="-4"/>
            <w:sz w:val="24"/>
            <w:szCs w:val="24"/>
            <w:shd w:val="clear" w:color="auto" w:fill="FFFFFF" w:themeFill="background1"/>
            <w:lang w:eastAsia="en-US"/>
          </w:rPr>
          <w:t>Акт</w:t>
        </w:r>
      </w:hyperlink>
      <w:r w:rsidRPr="00276A2A">
        <w:rPr>
          <w:rFonts w:eastAsia="Calibri"/>
          <w:spacing w:val="-4"/>
          <w:sz w:val="24"/>
          <w:szCs w:val="24"/>
          <w:shd w:val="clear" w:color="auto" w:fill="FFFFFF" w:themeFill="background1"/>
          <w:lang w:eastAsia="en-US"/>
        </w:rPr>
        <w:t>а сдачи-приемки оказанных услуг</w:t>
      </w:r>
      <w:r w:rsidRPr="00276A2A">
        <w:rPr>
          <w:color w:val="000000"/>
          <w:sz w:val="24"/>
          <w:szCs w:val="24"/>
        </w:rPr>
        <w:t xml:space="preserve">, </w:t>
      </w:r>
      <w:r>
        <w:rPr>
          <w:color w:val="000000"/>
          <w:sz w:val="24"/>
          <w:szCs w:val="24"/>
        </w:rPr>
        <w:t xml:space="preserve">Исполнитель </w:t>
      </w:r>
      <w:r w:rsidRPr="00276A2A">
        <w:rPr>
          <w:color w:val="000000"/>
          <w:sz w:val="24"/>
          <w:szCs w:val="24"/>
        </w:rPr>
        <w:t xml:space="preserve">обязуется возместить Заказчику рыночную стоимость </w:t>
      </w:r>
      <w:r>
        <w:rPr>
          <w:sz w:val="24"/>
          <w:szCs w:val="24"/>
        </w:rPr>
        <w:t xml:space="preserve">павильона </w:t>
      </w:r>
      <w:r w:rsidRPr="00276A2A">
        <w:rPr>
          <w:color w:val="000000"/>
          <w:sz w:val="24"/>
          <w:szCs w:val="24"/>
        </w:rPr>
        <w:t>в течение 5 (пяти) календарных дней с момента предъявления соответствующего требования.</w:t>
      </w:r>
    </w:p>
    <w:p w14:paraId="63737AA9" w14:textId="05EEE9F9" w:rsidR="00227BD4" w:rsidRPr="00276A2A" w:rsidRDefault="00227BD4" w:rsidP="00276A2A">
      <w:pPr>
        <w:pStyle w:val="affb"/>
        <w:ind w:right="-2"/>
        <w:jc w:val="both"/>
        <w:rPr>
          <w:color w:val="000000"/>
          <w:sz w:val="24"/>
          <w:szCs w:val="24"/>
        </w:rPr>
      </w:pPr>
      <w:r w:rsidRPr="00276A2A">
        <w:rPr>
          <w:color w:val="000000"/>
          <w:sz w:val="24"/>
          <w:szCs w:val="24"/>
        </w:rPr>
        <w:tab/>
        <w:t xml:space="preserve">Взаимные обязательства по предоставлению имущества для </w:t>
      </w:r>
      <w:r>
        <w:rPr>
          <w:color w:val="000000"/>
          <w:sz w:val="24"/>
          <w:szCs w:val="24"/>
        </w:rPr>
        <w:t xml:space="preserve">оказания услуг </w:t>
      </w:r>
      <w:r w:rsidRPr="00276A2A">
        <w:rPr>
          <w:color w:val="000000"/>
          <w:sz w:val="24"/>
          <w:szCs w:val="24"/>
        </w:rPr>
        <w:t>по Договору выполнены Сторонами надлежащим образом.</w:t>
      </w:r>
    </w:p>
    <w:p w14:paraId="60359A6E" w14:textId="77777777" w:rsidR="00227BD4" w:rsidRPr="00276A2A" w:rsidRDefault="00227BD4" w:rsidP="00276A2A">
      <w:pPr>
        <w:pStyle w:val="affb"/>
        <w:ind w:right="-2"/>
        <w:jc w:val="both"/>
        <w:rPr>
          <w:color w:val="000000"/>
          <w:sz w:val="24"/>
          <w:szCs w:val="24"/>
        </w:rPr>
      </w:pPr>
      <w:r w:rsidRPr="00276A2A">
        <w:rPr>
          <w:color w:val="000000"/>
          <w:sz w:val="24"/>
          <w:szCs w:val="24"/>
        </w:rPr>
        <w:tab/>
        <w:t>Стороны друг к другу претензий не имеют.</w:t>
      </w:r>
    </w:p>
    <w:p w14:paraId="03726387" w14:textId="77777777" w:rsidR="00227BD4" w:rsidRPr="00276A2A" w:rsidRDefault="00227BD4" w:rsidP="00276A2A">
      <w:pPr>
        <w:pStyle w:val="affb"/>
        <w:ind w:right="-2"/>
        <w:jc w:val="both"/>
        <w:rPr>
          <w:color w:val="000000"/>
          <w:sz w:val="24"/>
          <w:szCs w:val="24"/>
        </w:rPr>
      </w:pPr>
      <w:r w:rsidRPr="00276A2A">
        <w:rPr>
          <w:color w:val="000000"/>
          <w:sz w:val="24"/>
          <w:szCs w:val="24"/>
        </w:rPr>
        <w:tab/>
        <w:t>Настоящий Акт составлен в двух экземплярах, имеющих одинаковую силу, по одному экземпляру для каждой из Сторон.</w:t>
      </w:r>
    </w:p>
    <w:p w14:paraId="5660E54B" w14:textId="77777777" w:rsidR="00227BD4" w:rsidRPr="00227BD4" w:rsidRDefault="00227BD4" w:rsidP="00227BD4">
      <w:pPr>
        <w:pStyle w:val="affb"/>
        <w:ind w:right="-449"/>
        <w:jc w:val="center"/>
        <w:rPr>
          <w:b/>
          <w:sz w:val="24"/>
          <w:szCs w:val="24"/>
        </w:rPr>
      </w:pPr>
      <w:r w:rsidRPr="00227BD4">
        <w:rPr>
          <w:b/>
          <w:sz w:val="24"/>
          <w:szCs w:val="24"/>
        </w:rPr>
        <w:t>Подписи Сторон:</w:t>
      </w:r>
    </w:p>
    <w:tbl>
      <w:tblPr>
        <w:tblW w:w="10093" w:type="dxa"/>
        <w:tblInd w:w="108" w:type="dxa"/>
        <w:tblLayout w:type="fixed"/>
        <w:tblLook w:val="0000" w:firstRow="0" w:lastRow="0" w:firstColumn="0" w:lastColumn="0" w:noHBand="0" w:noVBand="0"/>
      </w:tblPr>
      <w:tblGrid>
        <w:gridCol w:w="5151"/>
        <w:gridCol w:w="4942"/>
      </w:tblGrid>
      <w:tr w:rsidR="00227BD4" w:rsidRPr="00227BD4" w14:paraId="7451485A" w14:textId="77777777" w:rsidTr="003927BF">
        <w:trPr>
          <w:trHeight w:val="1927"/>
        </w:trPr>
        <w:tc>
          <w:tcPr>
            <w:tcW w:w="5151" w:type="dxa"/>
          </w:tcPr>
          <w:p w14:paraId="5E495160" w14:textId="77777777" w:rsidR="00227BD4" w:rsidRPr="00276A2A" w:rsidRDefault="00227BD4" w:rsidP="003927BF">
            <w:pPr>
              <w:pStyle w:val="affb"/>
              <w:ind w:right="-720"/>
              <w:jc w:val="both"/>
              <w:rPr>
                <w:sz w:val="24"/>
                <w:szCs w:val="24"/>
              </w:rPr>
            </w:pPr>
            <w:r w:rsidRPr="00276A2A">
              <w:rPr>
                <w:sz w:val="24"/>
                <w:szCs w:val="24"/>
              </w:rPr>
              <w:t>ОТ ЗАКАЗЧИКА ПЕРЕДАЛ:</w:t>
            </w:r>
          </w:p>
          <w:p w14:paraId="3DC3B5A1" w14:textId="77777777" w:rsidR="00227BD4" w:rsidRPr="00276A2A" w:rsidRDefault="00227BD4" w:rsidP="003927BF">
            <w:pPr>
              <w:pStyle w:val="affb"/>
              <w:ind w:right="-720"/>
              <w:jc w:val="both"/>
              <w:rPr>
                <w:sz w:val="24"/>
                <w:szCs w:val="24"/>
              </w:rPr>
            </w:pPr>
            <w:r w:rsidRPr="00276A2A">
              <w:rPr>
                <w:sz w:val="24"/>
                <w:szCs w:val="24"/>
              </w:rPr>
              <w:t xml:space="preserve">Директор </w:t>
            </w:r>
          </w:p>
          <w:p w14:paraId="181BAE98" w14:textId="77777777" w:rsidR="00227BD4" w:rsidRPr="00276A2A" w:rsidRDefault="00227BD4" w:rsidP="003927BF">
            <w:pPr>
              <w:pStyle w:val="affb"/>
              <w:ind w:right="-720"/>
              <w:jc w:val="both"/>
              <w:rPr>
                <w:sz w:val="24"/>
                <w:szCs w:val="24"/>
              </w:rPr>
            </w:pPr>
            <w:r w:rsidRPr="00276A2A">
              <w:rPr>
                <w:sz w:val="24"/>
                <w:szCs w:val="24"/>
              </w:rPr>
              <w:t>АНО «Фонд развития города Иннополис»</w:t>
            </w:r>
          </w:p>
          <w:p w14:paraId="7905AD2B" w14:textId="77777777" w:rsidR="00227BD4" w:rsidRPr="00276A2A" w:rsidRDefault="00227BD4" w:rsidP="003927BF">
            <w:pPr>
              <w:pStyle w:val="affb"/>
              <w:ind w:right="-720"/>
              <w:jc w:val="both"/>
              <w:rPr>
                <w:sz w:val="24"/>
                <w:szCs w:val="24"/>
              </w:rPr>
            </w:pPr>
          </w:p>
          <w:p w14:paraId="69D15469" w14:textId="77777777" w:rsidR="00227BD4" w:rsidRPr="00276A2A" w:rsidRDefault="00227BD4" w:rsidP="003927BF">
            <w:pPr>
              <w:pStyle w:val="affb"/>
              <w:ind w:right="-720"/>
              <w:jc w:val="both"/>
              <w:rPr>
                <w:sz w:val="24"/>
                <w:szCs w:val="24"/>
              </w:rPr>
            </w:pPr>
          </w:p>
          <w:p w14:paraId="1EA041D9" w14:textId="77777777" w:rsidR="00227BD4" w:rsidRPr="00276A2A" w:rsidRDefault="00227BD4" w:rsidP="003927BF">
            <w:pPr>
              <w:pStyle w:val="affb"/>
              <w:ind w:right="-720"/>
              <w:jc w:val="both"/>
              <w:rPr>
                <w:sz w:val="24"/>
                <w:szCs w:val="24"/>
              </w:rPr>
            </w:pPr>
            <w:r w:rsidRPr="00276A2A">
              <w:rPr>
                <w:sz w:val="24"/>
                <w:szCs w:val="24"/>
              </w:rPr>
              <w:t xml:space="preserve">________________________/А.И. </w:t>
            </w:r>
            <w:proofErr w:type="spellStart"/>
            <w:r w:rsidRPr="00276A2A">
              <w:rPr>
                <w:sz w:val="24"/>
                <w:szCs w:val="24"/>
              </w:rPr>
              <w:t>Кангин</w:t>
            </w:r>
            <w:proofErr w:type="spellEnd"/>
            <w:r w:rsidRPr="00276A2A">
              <w:rPr>
                <w:sz w:val="24"/>
                <w:szCs w:val="24"/>
              </w:rPr>
              <w:t>/</w:t>
            </w:r>
          </w:p>
          <w:p w14:paraId="050AE56C" w14:textId="77777777" w:rsidR="00227BD4" w:rsidRPr="00276A2A" w:rsidRDefault="00227BD4" w:rsidP="003927BF">
            <w:pPr>
              <w:pStyle w:val="affb"/>
              <w:ind w:right="-720"/>
              <w:jc w:val="both"/>
              <w:rPr>
                <w:sz w:val="24"/>
                <w:szCs w:val="24"/>
              </w:rPr>
            </w:pPr>
            <w:r w:rsidRPr="00276A2A">
              <w:rPr>
                <w:sz w:val="24"/>
                <w:szCs w:val="24"/>
              </w:rPr>
              <w:t>М.П.</w:t>
            </w:r>
          </w:p>
        </w:tc>
        <w:tc>
          <w:tcPr>
            <w:tcW w:w="4942" w:type="dxa"/>
          </w:tcPr>
          <w:p w14:paraId="0E100D92" w14:textId="33BA7FCE" w:rsidR="00227BD4" w:rsidRPr="00276A2A" w:rsidRDefault="00227BD4" w:rsidP="003927BF">
            <w:pPr>
              <w:pStyle w:val="affb"/>
              <w:ind w:right="-720"/>
              <w:jc w:val="both"/>
              <w:rPr>
                <w:sz w:val="24"/>
                <w:szCs w:val="24"/>
              </w:rPr>
            </w:pPr>
            <w:r w:rsidRPr="00276A2A">
              <w:rPr>
                <w:sz w:val="24"/>
                <w:szCs w:val="24"/>
              </w:rPr>
              <w:t xml:space="preserve">ОТ </w:t>
            </w:r>
            <w:r>
              <w:rPr>
                <w:sz w:val="24"/>
                <w:szCs w:val="24"/>
              </w:rPr>
              <w:t xml:space="preserve">ИСПОЛНИТЕЛЯ </w:t>
            </w:r>
            <w:r w:rsidRPr="00276A2A">
              <w:rPr>
                <w:sz w:val="24"/>
                <w:szCs w:val="24"/>
              </w:rPr>
              <w:t>ПРИНЯЛ:</w:t>
            </w:r>
          </w:p>
          <w:p w14:paraId="64741D87" w14:textId="114873ED" w:rsidR="00227BD4" w:rsidRDefault="00227BD4" w:rsidP="003927BF">
            <w:pPr>
              <w:pStyle w:val="affb"/>
              <w:ind w:right="-720"/>
              <w:jc w:val="both"/>
              <w:rPr>
                <w:sz w:val="24"/>
                <w:szCs w:val="24"/>
              </w:rPr>
            </w:pPr>
          </w:p>
          <w:p w14:paraId="23940099" w14:textId="7FE7BB94" w:rsidR="00227BD4" w:rsidRDefault="00227BD4" w:rsidP="003927BF">
            <w:pPr>
              <w:pStyle w:val="affb"/>
              <w:ind w:right="-720"/>
              <w:jc w:val="both"/>
              <w:rPr>
                <w:sz w:val="24"/>
                <w:szCs w:val="24"/>
              </w:rPr>
            </w:pPr>
          </w:p>
          <w:p w14:paraId="78142056" w14:textId="372981F2" w:rsidR="00227BD4" w:rsidRDefault="00227BD4" w:rsidP="003927BF">
            <w:pPr>
              <w:pStyle w:val="affb"/>
              <w:ind w:right="-720"/>
              <w:jc w:val="both"/>
              <w:rPr>
                <w:sz w:val="24"/>
                <w:szCs w:val="24"/>
              </w:rPr>
            </w:pPr>
          </w:p>
          <w:p w14:paraId="33F402AA" w14:textId="77777777" w:rsidR="00227BD4" w:rsidRPr="00276A2A" w:rsidRDefault="00227BD4" w:rsidP="003927BF">
            <w:pPr>
              <w:pStyle w:val="affb"/>
              <w:ind w:right="-720"/>
              <w:jc w:val="both"/>
              <w:rPr>
                <w:sz w:val="24"/>
                <w:szCs w:val="24"/>
              </w:rPr>
            </w:pPr>
          </w:p>
          <w:p w14:paraId="559DA406" w14:textId="1374DAA8" w:rsidR="00227BD4" w:rsidRPr="00276A2A" w:rsidRDefault="00227BD4" w:rsidP="003927BF">
            <w:pPr>
              <w:pStyle w:val="affb"/>
              <w:ind w:right="-720"/>
              <w:jc w:val="both"/>
              <w:rPr>
                <w:sz w:val="24"/>
                <w:szCs w:val="24"/>
              </w:rPr>
            </w:pPr>
            <w:r w:rsidRPr="00276A2A">
              <w:rPr>
                <w:sz w:val="24"/>
                <w:szCs w:val="24"/>
              </w:rPr>
              <w:t>________________________/</w:t>
            </w:r>
            <w:r w:rsidRPr="00227BD4">
              <w:rPr>
                <w:sz w:val="24"/>
                <w:szCs w:val="24"/>
              </w:rPr>
              <w:t xml:space="preserve"> </w:t>
            </w:r>
            <w:r w:rsidRPr="00276A2A">
              <w:rPr>
                <w:sz w:val="24"/>
                <w:szCs w:val="24"/>
              </w:rPr>
              <w:t>/</w:t>
            </w:r>
          </w:p>
          <w:p w14:paraId="1BAA6E2C" w14:textId="77777777" w:rsidR="00227BD4" w:rsidRPr="00276A2A" w:rsidRDefault="00227BD4" w:rsidP="003927BF">
            <w:pPr>
              <w:pStyle w:val="affb"/>
              <w:ind w:right="-720"/>
              <w:jc w:val="both"/>
              <w:rPr>
                <w:sz w:val="24"/>
                <w:szCs w:val="24"/>
              </w:rPr>
            </w:pPr>
            <w:r w:rsidRPr="00276A2A">
              <w:rPr>
                <w:sz w:val="24"/>
                <w:szCs w:val="24"/>
              </w:rPr>
              <w:t>М.П.</w:t>
            </w:r>
          </w:p>
        </w:tc>
      </w:tr>
    </w:tbl>
    <w:p w14:paraId="6D5191A3" w14:textId="77777777" w:rsidR="00227BD4" w:rsidRPr="00227BD4" w:rsidRDefault="00227BD4" w:rsidP="00227BD4">
      <w:pPr>
        <w:pStyle w:val="affb"/>
        <w:ind w:right="-720"/>
        <w:jc w:val="both"/>
        <w:rPr>
          <w:sz w:val="24"/>
          <w:szCs w:val="24"/>
        </w:rPr>
      </w:pPr>
      <w:r w:rsidRPr="00227BD4">
        <w:rPr>
          <w:sz w:val="24"/>
          <w:szCs w:val="24"/>
        </w:rPr>
        <w:t xml:space="preserve">ФОРМА УТВЕРЖДЕНА: </w:t>
      </w:r>
    </w:p>
    <w:p w14:paraId="6D4D1E9C" w14:textId="77777777" w:rsidR="00227BD4" w:rsidRPr="00227BD4" w:rsidRDefault="00227BD4" w:rsidP="00227BD4">
      <w:pPr>
        <w:pStyle w:val="affb"/>
        <w:ind w:right="-720"/>
        <w:jc w:val="center"/>
        <w:rPr>
          <w:b/>
          <w:sz w:val="24"/>
          <w:szCs w:val="24"/>
        </w:rPr>
      </w:pPr>
      <w:r w:rsidRPr="00227BD4">
        <w:rPr>
          <w:b/>
          <w:sz w:val="24"/>
          <w:szCs w:val="24"/>
        </w:rPr>
        <w:t>Подписи Сторон:</w:t>
      </w:r>
    </w:p>
    <w:p w14:paraId="3107E15C" w14:textId="77777777" w:rsidR="00227BD4" w:rsidRDefault="00227BD4" w:rsidP="00227BD4">
      <w:pPr>
        <w:pStyle w:val="affb"/>
        <w:ind w:right="-720"/>
        <w:jc w:val="both"/>
        <w:rPr>
          <w:sz w:val="24"/>
          <w:szCs w:val="24"/>
        </w:rPr>
      </w:pPr>
    </w:p>
    <w:p w14:paraId="396526DC" w14:textId="16423CA9" w:rsidR="00227BD4" w:rsidRPr="00FB545E" w:rsidRDefault="00227BD4" w:rsidP="00227BD4">
      <w:pPr>
        <w:jc w:val="center"/>
        <w:rPr>
          <w:bCs/>
        </w:rPr>
      </w:pPr>
    </w:p>
    <w:tbl>
      <w:tblPr>
        <w:tblW w:w="0" w:type="auto"/>
        <w:tblLook w:val="04A0" w:firstRow="1" w:lastRow="0" w:firstColumn="1" w:lastColumn="0" w:noHBand="0" w:noVBand="1"/>
      </w:tblPr>
      <w:tblGrid>
        <w:gridCol w:w="5139"/>
        <w:gridCol w:w="5140"/>
      </w:tblGrid>
      <w:tr w:rsidR="00227BD4" w:rsidRPr="003B082B" w14:paraId="43D6DB6A" w14:textId="77777777" w:rsidTr="003927BF">
        <w:tc>
          <w:tcPr>
            <w:tcW w:w="5139" w:type="dxa"/>
            <w:shd w:val="clear" w:color="auto" w:fill="auto"/>
            <w:vAlign w:val="center"/>
          </w:tcPr>
          <w:p w14:paraId="789089BB" w14:textId="77777777" w:rsidR="00227BD4" w:rsidRPr="00FB545E" w:rsidRDefault="00227BD4" w:rsidP="003927BF">
            <w:pPr>
              <w:widowControl w:val="0"/>
            </w:pPr>
            <w:r w:rsidRPr="00FB545E">
              <w:t>З</w:t>
            </w:r>
            <w:r w:rsidRPr="003B082B">
              <w:t>аказчик</w:t>
            </w:r>
          </w:p>
          <w:p w14:paraId="5C00B388" w14:textId="77777777" w:rsidR="00227BD4" w:rsidRPr="003B082B" w:rsidRDefault="00227BD4" w:rsidP="003927BF">
            <w:pPr>
              <w:widowControl w:val="0"/>
            </w:pPr>
            <w:r w:rsidRPr="00FB545E">
              <w:t>АНО «Фонд развития города Иннополис»</w:t>
            </w:r>
          </w:p>
        </w:tc>
        <w:tc>
          <w:tcPr>
            <w:tcW w:w="5140" w:type="dxa"/>
            <w:shd w:val="clear" w:color="auto" w:fill="auto"/>
          </w:tcPr>
          <w:p w14:paraId="21F45820" w14:textId="77777777" w:rsidR="00227BD4" w:rsidRPr="00FB545E" w:rsidRDefault="00227BD4" w:rsidP="003927BF">
            <w:pPr>
              <w:ind w:right="-108"/>
            </w:pPr>
            <w:r w:rsidRPr="00FB545E">
              <w:t>И</w:t>
            </w:r>
            <w:r w:rsidRPr="003B082B">
              <w:t>сполнитель</w:t>
            </w:r>
            <w:r w:rsidRPr="00FB545E">
              <w:t>:</w:t>
            </w:r>
          </w:p>
          <w:p w14:paraId="35E596CC" w14:textId="77777777" w:rsidR="00227BD4" w:rsidRPr="00FB545E" w:rsidRDefault="00227BD4" w:rsidP="003927BF">
            <w:pPr>
              <w:ind w:right="-108"/>
            </w:pPr>
          </w:p>
        </w:tc>
      </w:tr>
      <w:tr w:rsidR="00227BD4" w:rsidRPr="003B082B" w14:paraId="4799DE02" w14:textId="77777777" w:rsidTr="003927BF">
        <w:tc>
          <w:tcPr>
            <w:tcW w:w="5139" w:type="dxa"/>
            <w:shd w:val="clear" w:color="auto" w:fill="auto"/>
            <w:vAlign w:val="center"/>
          </w:tcPr>
          <w:p w14:paraId="24AC3A0A" w14:textId="77777777" w:rsidR="00227BD4" w:rsidRPr="00FB545E" w:rsidRDefault="00227BD4" w:rsidP="003927BF">
            <w:pPr>
              <w:widowControl w:val="0"/>
            </w:pPr>
          </w:p>
        </w:tc>
        <w:tc>
          <w:tcPr>
            <w:tcW w:w="5140" w:type="dxa"/>
            <w:shd w:val="clear" w:color="auto" w:fill="auto"/>
          </w:tcPr>
          <w:p w14:paraId="7E3B64E0" w14:textId="77777777" w:rsidR="00227BD4" w:rsidRPr="00FB545E" w:rsidRDefault="00227BD4" w:rsidP="003927BF">
            <w:pPr>
              <w:ind w:right="-108"/>
            </w:pPr>
          </w:p>
        </w:tc>
      </w:tr>
      <w:tr w:rsidR="00227BD4" w:rsidRPr="003B082B" w14:paraId="1BA4A45D" w14:textId="77777777" w:rsidTr="003927BF">
        <w:tc>
          <w:tcPr>
            <w:tcW w:w="5139" w:type="dxa"/>
            <w:shd w:val="clear" w:color="auto" w:fill="auto"/>
            <w:vAlign w:val="center"/>
          </w:tcPr>
          <w:p w14:paraId="74E6DDA5" w14:textId="77777777" w:rsidR="00227BD4" w:rsidRPr="00FB545E" w:rsidRDefault="00227BD4" w:rsidP="003927BF">
            <w:pPr>
              <w:pStyle w:val="ConsPlusNormal"/>
              <w:widowControl/>
              <w:spacing w:after="0" w:line="240" w:lineRule="auto"/>
              <w:ind w:right="-91" w:firstLine="0"/>
              <w:jc w:val="both"/>
              <w:rPr>
                <w:color w:val="000000"/>
                <w:sz w:val="24"/>
                <w:szCs w:val="24"/>
              </w:rPr>
            </w:pPr>
            <w:r w:rsidRPr="00FB545E">
              <w:rPr>
                <w:color w:val="000000"/>
                <w:sz w:val="24"/>
                <w:szCs w:val="24"/>
              </w:rPr>
              <w:t>Директор</w:t>
            </w:r>
          </w:p>
          <w:p w14:paraId="57D20ADC" w14:textId="77777777" w:rsidR="00227BD4" w:rsidRDefault="00227BD4" w:rsidP="003927BF">
            <w:pPr>
              <w:pStyle w:val="ConsPlusNormal"/>
              <w:widowControl/>
              <w:spacing w:after="0" w:line="240" w:lineRule="auto"/>
              <w:ind w:right="-89" w:firstLine="0"/>
              <w:jc w:val="both"/>
              <w:rPr>
                <w:color w:val="000000"/>
                <w:sz w:val="24"/>
                <w:szCs w:val="24"/>
              </w:rPr>
            </w:pPr>
          </w:p>
          <w:p w14:paraId="2FF786F2" w14:textId="77777777" w:rsidR="00227BD4" w:rsidRPr="00FB545E" w:rsidRDefault="00227BD4" w:rsidP="003927BF">
            <w:pPr>
              <w:widowControl w:val="0"/>
            </w:pPr>
            <w:r w:rsidRPr="003B082B">
              <w:rPr>
                <w:color w:val="000000"/>
              </w:rPr>
              <w:t>___________________/А</w:t>
            </w:r>
            <w:r>
              <w:rPr>
                <w:color w:val="000000"/>
              </w:rPr>
              <w:t xml:space="preserve">.И. </w:t>
            </w:r>
            <w:proofErr w:type="spellStart"/>
            <w:r>
              <w:rPr>
                <w:color w:val="000000"/>
              </w:rPr>
              <w:t>Кангин</w:t>
            </w:r>
            <w:proofErr w:type="spellEnd"/>
            <w:r w:rsidRPr="003B082B">
              <w:rPr>
                <w:color w:val="000000"/>
              </w:rPr>
              <w:t>/</w:t>
            </w:r>
          </w:p>
        </w:tc>
        <w:tc>
          <w:tcPr>
            <w:tcW w:w="5140" w:type="dxa"/>
            <w:shd w:val="clear" w:color="auto" w:fill="auto"/>
          </w:tcPr>
          <w:p w14:paraId="4600B067" w14:textId="77777777" w:rsidR="00227BD4" w:rsidRDefault="00227BD4" w:rsidP="003927BF">
            <w:pPr>
              <w:ind w:right="-108"/>
            </w:pPr>
          </w:p>
          <w:p w14:paraId="237C4BFE" w14:textId="77777777" w:rsidR="00227BD4" w:rsidRDefault="00227BD4" w:rsidP="003927BF">
            <w:pPr>
              <w:ind w:right="-108"/>
            </w:pPr>
          </w:p>
          <w:p w14:paraId="727C0A50" w14:textId="77777777" w:rsidR="00227BD4" w:rsidRPr="00FB545E" w:rsidRDefault="00227BD4" w:rsidP="003927BF">
            <w:pPr>
              <w:ind w:right="-108"/>
            </w:pPr>
            <w:r>
              <w:t>___________________ /_______________/</w:t>
            </w:r>
          </w:p>
        </w:tc>
      </w:tr>
    </w:tbl>
    <w:p w14:paraId="70DE3AFF" w14:textId="3ECCBEB1" w:rsidR="00227BD4" w:rsidRPr="00276A2A" w:rsidRDefault="00227BD4" w:rsidP="00276A2A">
      <w:pPr>
        <w:jc w:val="right"/>
        <w:rPr>
          <w:b/>
          <w:lang w:eastAsia="ar-SA"/>
        </w:rPr>
      </w:pPr>
      <w:bookmarkStart w:id="4" w:name="_heading=h.1fob9te" w:colFirst="0" w:colLast="0"/>
      <w:bookmarkEnd w:id="4"/>
      <w:r>
        <w:rPr>
          <w:bCs/>
        </w:rPr>
        <w:t>П</w:t>
      </w:r>
      <w:r w:rsidRPr="000B6758">
        <w:rPr>
          <w:bCs/>
        </w:rPr>
        <w:t>риложение №</w:t>
      </w:r>
      <w:r>
        <w:rPr>
          <w:bCs/>
        </w:rPr>
        <w:t>5</w:t>
      </w:r>
    </w:p>
    <w:p w14:paraId="188A3057" w14:textId="53FEF141" w:rsidR="00227BD4" w:rsidRPr="00227BD4" w:rsidRDefault="00227BD4" w:rsidP="00227BD4">
      <w:pPr>
        <w:ind w:firstLine="851"/>
        <w:jc w:val="right"/>
        <w:rPr>
          <w:bCs/>
        </w:rPr>
      </w:pPr>
      <w:r w:rsidRPr="00227BD4">
        <w:rPr>
          <w:bCs/>
        </w:rPr>
        <w:t>к договору №____ от «__» __________ 202</w:t>
      </w:r>
      <w:r w:rsidR="006F08FF">
        <w:rPr>
          <w:bCs/>
          <w:lang w:val="en-US"/>
        </w:rPr>
        <w:t>1</w:t>
      </w:r>
      <w:r w:rsidR="00276A2A">
        <w:rPr>
          <w:bCs/>
        </w:rPr>
        <w:t xml:space="preserve"> </w:t>
      </w:r>
      <w:r w:rsidRPr="00227BD4">
        <w:rPr>
          <w:bCs/>
        </w:rPr>
        <w:t>года</w:t>
      </w:r>
    </w:p>
    <w:p w14:paraId="0925937A" w14:textId="77777777" w:rsidR="00227BD4" w:rsidRDefault="00227BD4" w:rsidP="00227BD4">
      <w:pPr>
        <w:pStyle w:val="affb"/>
        <w:ind w:right="-720"/>
        <w:jc w:val="both"/>
        <w:rPr>
          <w:bCs/>
          <w:sz w:val="24"/>
          <w:szCs w:val="24"/>
        </w:rPr>
      </w:pPr>
    </w:p>
    <w:p w14:paraId="2534FA9F" w14:textId="77777777" w:rsidR="00227BD4" w:rsidRDefault="00227BD4" w:rsidP="00227BD4">
      <w:pPr>
        <w:pStyle w:val="affb"/>
        <w:ind w:right="-720"/>
        <w:jc w:val="both"/>
        <w:rPr>
          <w:bCs/>
          <w:sz w:val="24"/>
          <w:szCs w:val="24"/>
        </w:rPr>
      </w:pPr>
    </w:p>
    <w:p w14:paraId="41FBB7DF" w14:textId="77777777" w:rsidR="00227BD4" w:rsidRDefault="00227BD4" w:rsidP="00227BD4">
      <w:pPr>
        <w:pStyle w:val="affb"/>
        <w:ind w:right="-720"/>
        <w:jc w:val="both"/>
        <w:rPr>
          <w:bCs/>
          <w:sz w:val="24"/>
          <w:szCs w:val="24"/>
        </w:rPr>
      </w:pPr>
    </w:p>
    <w:p w14:paraId="086D47F8" w14:textId="7C7F7D6D" w:rsidR="00227BD4" w:rsidRPr="00E40A49" w:rsidRDefault="00227BD4" w:rsidP="00227BD4">
      <w:pPr>
        <w:pStyle w:val="affb"/>
        <w:ind w:right="-720"/>
        <w:jc w:val="both"/>
        <w:rPr>
          <w:sz w:val="24"/>
          <w:szCs w:val="24"/>
          <w:u w:val="single"/>
        </w:rPr>
      </w:pPr>
      <w:r w:rsidRPr="00E40A49">
        <w:rPr>
          <w:sz w:val="24"/>
          <w:szCs w:val="24"/>
          <w:u w:val="single"/>
        </w:rPr>
        <w:t xml:space="preserve">НАЧАЛО ФОРМЫ: </w:t>
      </w:r>
    </w:p>
    <w:p w14:paraId="636EA86B" w14:textId="77777777" w:rsidR="00227BD4" w:rsidRPr="00BC1DB6" w:rsidRDefault="00227BD4" w:rsidP="00227BD4">
      <w:pPr>
        <w:pStyle w:val="affb"/>
        <w:ind w:right="-720"/>
        <w:jc w:val="center"/>
        <w:rPr>
          <w:b/>
          <w:sz w:val="24"/>
          <w:szCs w:val="24"/>
        </w:rPr>
      </w:pPr>
      <w:r w:rsidRPr="00BC1DB6">
        <w:rPr>
          <w:b/>
          <w:sz w:val="24"/>
          <w:szCs w:val="24"/>
        </w:rPr>
        <w:t>АКТ</w:t>
      </w:r>
    </w:p>
    <w:p w14:paraId="273FFAF9" w14:textId="77777777" w:rsidR="00227BD4" w:rsidRPr="00BC1DB6" w:rsidRDefault="00227BD4" w:rsidP="00227BD4">
      <w:pPr>
        <w:pStyle w:val="affb"/>
        <w:ind w:right="-720"/>
        <w:jc w:val="center"/>
        <w:rPr>
          <w:b/>
          <w:sz w:val="24"/>
          <w:szCs w:val="24"/>
        </w:rPr>
      </w:pPr>
      <w:r w:rsidRPr="00BC1DB6">
        <w:rPr>
          <w:b/>
          <w:sz w:val="24"/>
          <w:szCs w:val="24"/>
        </w:rPr>
        <w:t>ВОЗВРАТА ИМУЩЕСТВА</w:t>
      </w:r>
    </w:p>
    <w:p w14:paraId="5C8BDDB9" w14:textId="77777777" w:rsidR="00227BD4" w:rsidRPr="00BC1DB6" w:rsidRDefault="00227BD4" w:rsidP="00227BD4">
      <w:pPr>
        <w:pStyle w:val="affb"/>
        <w:ind w:right="-720"/>
        <w:jc w:val="center"/>
        <w:rPr>
          <w:b/>
          <w:sz w:val="24"/>
          <w:szCs w:val="24"/>
        </w:rPr>
      </w:pPr>
      <w:r w:rsidRPr="00BC1DB6">
        <w:rPr>
          <w:b/>
          <w:sz w:val="24"/>
          <w:szCs w:val="24"/>
        </w:rPr>
        <w:t>по Договору №________ от ____________</w:t>
      </w:r>
    </w:p>
    <w:p w14:paraId="7CC5F60B" w14:textId="77777777" w:rsidR="00227BD4" w:rsidRDefault="00227BD4" w:rsidP="00227BD4">
      <w:pPr>
        <w:pStyle w:val="affb"/>
        <w:ind w:right="-720"/>
        <w:jc w:val="both"/>
        <w:rPr>
          <w:sz w:val="24"/>
          <w:szCs w:val="24"/>
        </w:rPr>
      </w:pPr>
    </w:p>
    <w:p w14:paraId="517CFD28" w14:textId="4A19C22E" w:rsidR="00227BD4" w:rsidRPr="00E40A49" w:rsidRDefault="00227BD4" w:rsidP="00227BD4">
      <w:pPr>
        <w:pStyle w:val="affb"/>
        <w:ind w:right="-720"/>
        <w:jc w:val="both"/>
        <w:rPr>
          <w:sz w:val="24"/>
          <w:szCs w:val="24"/>
        </w:rPr>
      </w:pPr>
      <w:r w:rsidRPr="00E40A49">
        <w:rPr>
          <w:sz w:val="24"/>
          <w:szCs w:val="24"/>
        </w:rPr>
        <w:t>г. Иннополис</w:t>
      </w:r>
      <w:r w:rsidRPr="00E40A49">
        <w:rPr>
          <w:sz w:val="24"/>
          <w:szCs w:val="24"/>
        </w:rPr>
        <w:tab/>
      </w:r>
      <w:r w:rsidRPr="00E40A49">
        <w:rPr>
          <w:sz w:val="24"/>
          <w:szCs w:val="24"/>
        </w:rPr>
        <w:tab/>
      </w:r>
      <w:r w:rsidRPr="00E40A49">
        <w:rPr>
          <w:sz w:val="24"/>
          <w:szCs w:val="24"/>
        </w:rPr>
        <w:tab/>
      </w:r>
      <w:r w:rsidRPr="00E40A49">
        <w:rPr>
          <w:sz w:val="24"/>
          <w:szCs w:val="24"/>
        </w:rPr>
        <w:tab/>
      </w:r>
      <w:r w:rsidRPr="00E40A49">
        <w:rPr>
          <w:sz w:val="24"/>
          <w:szCs w:val="24"/>
        </w:rPr>
        <w:tab/>
      </w:r>
      <w:r w:rsidRPr="00E40A49">
        <w:rPr>
          <w:sz w:val="24"/>
          <w:szCs w:val="24"/>
        </w:rPr>
        <w:tab/>
        <w:t xml:space="preserve"> </w:t>
      </w:r>
      <w:r w:rsidRPr="00E40A49">
        <w:rPr>
          <w:sz w:val="24"/>
          <w:szCs w:val="24"/>
        </w:rPr>
        <w:tab/>
        <w:t xml:space="preserve">               </w:t>
      </w:r>
      <w:r>
        <w:rPr>
          <w:sz w:val="24"/>
          <w:szCs w:val="24"/>
        </w:rPr>
        <w:t xml:space="preserve">           </w:t>
      </w:r>
      <w:proofErr w:type="gramStart"/>
      <w:r>
        <w:rPr>
          <w:sz w:val="24"/>
          <w:szCs w:val="24"/>
        </w:rPr>
        <w:t xml:space="preserve">   </w:t>
      </w:r>
      <w:r w:rsidRPr="00E40A49">
        <w:rPr>
          <w:sz w:val="24"/>
          <w:szCs w:val="24"/>
        </w:rPr>
        <w:t>«</w:t>
      </w:r>
      <w:proofErr w:type="gramEnd"/>
      <w:r w:rsidRPr="00E40A49">
        <w:rPr>
          <w:sz w:val="24"/>
          <w:szCs w:val="24"/>
        </w:rPr>
        <w:t>__» ______________20</w:t>
      </w:r>
      <w:r>
        <w:rPr>
          <w:sz w:val="24"/>
          <w:szCs w:val="24"/>
        </w:rPr>
        <w:t>2</w:t>
      </w:r>
      <w:r w:rsidR="006F08FF" w:rsidRPr="00D276B3">
        <w:rPr>
          <w:sz w:val="24"/>
          <w:szCs w:val="24"/>
        </w:rPr>
        <w:t>1</w:t>
      </w:r>
      <w:r w:rsidRPr="00E40A49">
        <w:rPr>
          <w:sz w:val="24"/>
          <w:szCs w:val="24"/>
        </w:rPr>
        <w:t xml:space="preserve"> г.</w:t>
      </w:r>
    </w:p>
    <w:p w14:paraId="4308B66E" w14:textId="77777777" w:rsidR="00227BD4" w:rsidRPr="00E40A49" w:rsidRDefault="00227BD4" w:rsidP="00227BD4">
      <w:pPr>
        <w:pStyle w:val="affb"/>
        <w:ind w:right="-720"/>
        <w:jc w:val="both"/>
        <w:rPr>
          <w:sz w:val="24"/>
          <w:szCs w:val="24"/>
        </w:rPr>
      </w:pPr>
    </w:p>
    <w:p w14:paraId="531ED38F" w14:textId="77777777" w:rsidR="00227BD4" w:rsidRPr="00657829" w:rsidRDefault="00227BD4" w:rsidP="00276A2A">
      <w:pPr>
        <w:ind w:right="-2" w:firstLine="851"/>
        <w:jc w:val="both"/>
      </w:pPr>
      <w:r>
        <w:rPr>
          <w:b/>
        </w:rPr>
        <w:tab/>
      </w:r>
      <w:r w:rsidRPr="00657829">
        <w:rPr>
          <w:b/>
        </w:rPr>
        <w:t>Автономная некоммерческая организация «Фонд развития города Иннополис»</w:t>
      </w:r>
      <w:r w:rsidRPr="00657829">
        <w:t xml:space="preserve">, именуемая в дальнейшем </w:t>
      </w:r>
      <w:r w:rsidRPr="00657829">
        <w:rPr>
          <w:b/>
        </w:rPr>
        <w:t>«Заказчик»</w:t>
      </w:r>
      <w:r w:rsidRPr="00657829">
        <w:t xml:space="preserve">, в лице Директора </w:t>
      </w:r>
      <w:proofErr w:type="spellStart"/>
      <w:r w:rsidRPr="00657829">
        <w:t>Кангина</w:t>
      </w:r>
      <w:proofErr w:type="spellEnd"/>
      <w:r w:rsidRPr="00657829">
        <w:t xml:space="preserve"> Алексея Игоревича</w:t>
      </w:r>
      <w:r w:rsidRPr="00657829">
        <w:rPr>
          <w:color w:val="000000"/>
        </w:rPr>
        <w:t>, действующего на основании Устава</w:t>
      </w:r>
      <w:r w:rsidRPr="00657829">
        <w:t xml:space="preserve">, с одной стороны и </w:t>
      </w:r>
    </w:p>
    <w:p w14:paraId="60A6F36F" w14:textId="77777777" w:rsidR="00227BD4" w:rsidRPr="00657829" w:rsidRDefault="00227BD4" w:rsidP="00276A2A">
      <w:pPr>
        <w:pStyle w:val="affb"/>
        <w:ind w:right="-2"/>
        <w:jc w:val="both"/>
        <w:rPr>
          <w:sz w:val="24"/>
          <w:szCs w:val="24"/>
        </w:rPr>
      </w:pPr>
      <w:r w:rsidRPr="00657829">
        <w:rPr>
          <w:b/>
          <w:sz w:val="24"/>
          <w:szCs w:val="24"/>
        </w:rPr>
        <w:t>_____________________________________________________</w:t>
      </w:r>
      <w:r w:rsidRPr="00657829">
        <w:rPr>
          <w:sz w:val="24"/>
          <w:szCs w:val="24"/>
        </w:rPr>
        <w:t xml:space="preserve">, именуем___ в дальнейшем </w:t>
      </w:r>
      <w:r w:rsidRPr="00657829">
        <w:rPr>
          <w:b/>
          <w:sz w:val="24"/>
          <w:szCs w:val="24"/>
        </w:rPr>
        <w:t>«Исполнитель»</w:t>
      </w:r>
      <w:r w:rsidRPr="00657829">
        <w:rPr>
          <w:sz w:val="24"/>
          <w:szCs w:val="24"/>
        </w:rPr>
        <w:t xml:space="preserve">, в лице ________________________________________________, действующего на основании ____________, с другой стороны, составили настоящий  </w:t>
      </w:r>
      <w:r w:rsidRPr="00227BD4">
        <w:rPr>
          <w:sz w:val="24"/>
          <w:szCs w:val="24"/>
        </w:rPr>
        <w:t>акт по Договору №________ от ____________ (далее – Договор) о нижеследующем:</w:t>
      </w:r>
    </w:p>
    <w:p w14:paraId="404B7E11" w14:textId="5E3DB8F9" w:rsidR="00227BD4" w:rsidRPr="00E40A49" w:rsidRDefault="00227BD4" w:rsidP="00276A2A">
      <w:pPr>
        <w:pStyle w:val="affb"/>
        <w:ind w:right="-2"/>
        <w:jc w:val="both"/>
        <w:rPr>
          <w:sz w:val="24"/>
          <w:szCs w:val="24"/>
        </w:rPr>
      </w:pPr>
    </w:p>
    <w:p w14:paraId="2B301F6E" w14:textId="77777777" w:rsidR="00227BD4" w:rsidRDefault="00227BD4" w:rsidP="00276A2A">
      <w:pPr>
        <w:pStyle w:val="affb"/>
        <w:ind w:right="-2"/>
        <w:jc w:val="both"/>
        <w:rPr>
          <w:sz w:val="24"/>
          <w:szCs w:val="24"/>
        </w:rPr>
      </w:pPr>
    </w:p>
    <w:p w14:paraId="4CC7F138" w14:textId="3251C0B3" w:rsidR="00227BD4" w:rsidRDefault="00227BD4" w:rsidP="00276A2A">
      <w:pPr>
        <w:pStyle w:val="affb"/>
        <w:ind w:right="-2"/>
        <w:jc w:val="both"/>
        <w:rPr>
          <w:sz w:val="24"/>
          <w:szCs w:val="24"/>
        </w:rPr>
      </w:pPr>
      <w:r w:rsidRPr="00E40A49">
        <w:rPr>
          <w:sz w:val="24"/>
          <w:szCs w:val="24"/>
        </w:rPr>
        <w:t xml:space="preserve">Во исполнение Договора </w:t>
      </w:r>
      <w:r>
        <w:rPr>
          <w:sz w:val="24"/>
          <w:szCs w:val="24"/>
        </w:rPr>
        <w:t xml:space="preserve">на оказания услуг Исполнитель </w:t>
      </w:r>
      <w:r w:rsidRPr="00E40A49">
        <w:rPr>
          <w:sz w:val="24"/>
          <w:szCs w:val="24"/>
        </w:rPr>
        <w:t>вернул, а Заказчик принял следующ</w:t>
      </w:r>
      <w:r>
        <w:rPr>
          <w:sz w:val="24"/>
          <w:szCs w:val="24"/>
        </w:rPr>
        <w:t>е</w:t>
      </w:r>
      <w:r w:rsidRPr="00E40A49">
        <w:rPr>
          <w:sz w:val="24"/>
          <w:szCs w:val="24"/>
        </w:rPr>
        <w:t>е</w:t>
      </w:r>
      <w:r>
        <w:rPr>
          <w:sz w:val="24"/>
          <w:szCs w:val="24"/>
        </w:rPr>
        <w:t xml:space="preserve"> имущество</w:t>
      </w:r>
      <w:r w:rsidRPr="00E40A49">
        <w:rPr>
          <w:sz w:val="24"/>
          <w:szCs w:val="24"/>
        </w:rPr>
        <w:t>:</w:t>
      </w:r>
      <w:r w:rsidR="00276A2A">
        <w:rPr>
          <w:sz w:val="24"/>
          <w:szCs w:val="24"/>
        </w:rPr>
        <w:t xml:space="preserve"> Павильон на ярмарочной площади для организации активности.</w:t>
      </w:r>
    </w:p>
    <w:p w14:paraId="2D7DCB7C" w14:textId="6BB91754" w:rsidR="00227BD4" w:rsidRPr="00E40A49" w:rsidRDefault="00227BD4" w:rsidP="00276A2A">
      <w:pPr>
        <w:pStyle w:val="affb"/>
        <w:ind w:right="-2"/>
        <w:jc w:val="both"/>
        <w:rPr>
          <w:sz w:val="24"/>
          <w:szCs w:val="24"/>
        </w:rPr>
      </w:pPr>
      <w:r w:rsidRPr="00E40A49">
        <w:rPr>
          <w:sz w:val="24"/>
          <w:szCs w:val="24"/>
        </w:rPr>
        <w:t xml:space="preserve">2. </w:t>
      </w:r>
      <w:r w:rsidRPr="00E40A49">
        <w:rPr>
          <w:color w:val="000000"/>
          <w:sz w:val="24"/>
          <w:szCs w:val="24"/>
        </w:rPr>
        <w:t>В результате осмотра</w:t>
      </w:r>
      <w:r>
        <w:rPr>
          <w:color w:val="000000"/>
          <w:sz w:val="24"/>
          <w:szCs w:val="24"/>
        </w:rPr>
        <w:t xml:space="preserve"> имущества</w:t>
      </w:r>
      <w:r w:rsidRPr="00E40A49">
        <w:rPr>
          <w:color w:val="000000"/>
          <w:sz w:val="24"/>
          <w:szCs w:val="24"/>
        </w:rPr>
        <w:t>, недостатки не выявлены/выявлены: _____________________________.</w:t>
      </w:r>
    </w:p>
    <w:p w14:paraId="4DF41B3A" w14:textId="3C670C88" w:rsidR="00227BD4" w:rsidRPr="00E40A49" w:rsidRDefault="00227BD4" w:rsidP="00276A2A">
      <w:pPr>
        <w:pStyle w:val="affb"/>
        <w:ind w:right="-2"/>
        <w:jc w:val="both"/>
        <w:rPr>
          <w:sz w:val="24"/>
          <w:szCs w:val="24"/>
        </w:rPr>
      </w:pPr>
      <w:r w:rsidRPr="00E40A49">
        <w:rPr>
          <w:sz w:val="24"/>
          <w:szCs w:val="24"/>
        </w:rPr>
        <w:t xml:space="preserve">3. </w:t>
      </w:r>
      <w:r w:rsidRPr="00E40A49">
        <w:rPr>
          <w:color w:val="000000"/>
          <w:sz w:val="24"/>
          <w:szCs w:val="24"/>
        </w:rPr>
        <w:t xml:space="preserve">Риск случайной гибели конструкций </w:t>
      </w:r>
      <w:r w:rsidRPr="00E40A49">
        <w:rPr>
          <w:color w:val="000000"/>
          <w:sz w:val="24"/>
          <w:szCs w:val="24"/>
          <w:highlight w:val="white"/>
        </w:rPr>
        <w:t xml:space="preserve">или случайного повреждения </w:t>
      </w:r>
      <w:r>
        <w:rPr>
          <w:color w:val="000000"/>
          <w:sz w:val="24"/>
          <w:szCs w:val="24"/>
        </w:rPr>
        <w:t xml:space="preserve">имущества </w:t>
      </w:r>
      <w:r>
        <w:rPr>
          <w:color w:val="000000"/>
          <w:sz w:val="24"/>
          <w:szCs w:val="24"/>
          <w:highlight w:val="white"/>
        </w:rPr>
        <w:t>и</w:t>
      </w:r>
      <w:r>
        <w:rPr>
          <w:sz w:val="24"/>
          <w:szCs w:val="24"/>
          <w:highlight w:val="white"/>
        </w:rPr>
        <w:t xml:space="preserve"> </w:t>
      </w:r>
      <w:r>
        <w:rPr>
          <w:color w:val="000000"/>
          <w:sz w:val="24"/>
          <w:szCs w:val="24"/>
          <w:highlight w:val="white"/>
        </w:rPr>
        <w:t xml:space="preserve">его </w:t>
      </w:r>
      <w:r w:rsidRPr="00E40A49">
        <w:rPr>
          <w:color w:val="000000"/>
          <w:sz w:val="24"/>
          <w:szCs w:val="24"/>
          <w:highlight w:val="white"/>
        </w:rPr>
        <w:t>комплектующих несет Заказчик с момента подписания Сторонами настоящего Акта</w:t>
      </w:r>
      <w:r w:rsidRPr="00E40A49">
        <w:rPr>
          <w:color w:val="000000"/>
          <w:sz w:val="24"/>
          <w:szCs w:val="24"/>
        </w:rPr>
        <w:t xml:space="preserve">. </w:t>
      </w:r>
    </w:p>
    <w:p w14:paraId="28C56F57" w14:textId="2DAD2B17" w:rsidR="00227BD4" w:rsidRPr="00E40A49" w:rsidRDefault="00227BD4" w:rsidP="00276A2A">
      <w:pPr>
        <w:pStyle w:val="affb"/>
        <w:ind w:right="-2"/>
        <w:jc w:val="both"/>
        <w:rPr>
          <w:sz w:val="24"/>
          <w:szCs w:val="24"/>
        </w:rPr>
      </w:pPr>
      <w:r w:rsidRPr="00E40A49">
        <w:rPr>
          <w:sz w:val="24"/>
          <w:szCs w:val="24"/>
        </w:rPr>
        <w:t xml:space="preserve">4. </w:t>
      </w:r>
      <w:r w:rsidRPr="00E40A49">
        <w:rPr>
          <w:color w:val="000000"/>
          <w:sz w:val="24"/>
          <w:szCs w:val="24"/>
        </w:rPr>
        <w:t xml:space="preserve">Взаимные обязательства по возврату имущества Заказчику выполнены </w:t>
      </w:r>
      <w:r>
        <w:rPr>
          <w:color w:val="000000"/>
          <w:sz w:val="24"/>
          <w:szCs w:val="24"/>
        </w:rPr>
        <w:t xml:space="preserve">Исполнителем </w:t>
      </w:r>
      <w:r w:rsidRPr="00E40A49">
        <w:rPr>
          <w:color w:val="000000"/>
          <w:sz w:val="24"/>
          <w:szCs w:val="24"/>
        </w:rPr>
        <w:t>надлежащим образом.</w:t>
      </w:r>
    </w:p>
    <w:p w14:paraId="394D2C54" w14:textId="77777777" w:rsidR="00227BD4" w:rsidRPr="00E40A49" w:rsidRDefault="00227BD4" w:rsidP="00276A2A">
      <w:pPr>
        <w:pStyle w:val="affb"/>
        <w:ind w:right="-2"/>
        <w:jc w:val="both"/>
        <w:rPr>
          <w:sz w:val="24"/>
          <w:szCs w:val="24"/>
        </w:rPr>
      </w:pPr>
      <w:r w:rsidRPr="00E40A49">
        <w:rPr>
          <w:sz w:val="24"/>
          <w:szCs w:val="24"/>
        </w:rPr>
        <w:t xml:space="preserve">5. </w:t>
      </w:r>
      <w:r w:rsidRPr="00E40A49">
        <w:rPr>
          <w:color w:val="000000"/>
          <w:sz w:val="24"/>
          <w:szCs w:val="24"/>
        </w:rPr>
        <w:t>Стороны друг к другу претензий не имеют.</w:t>
      </w:r>
    </w:p>
    <w:p w14:paraId="60AA768B" w14:textId="77777777" w:rsidR="00227BD4" w:rsidRPr="00E40A49" w:rsidRDefault="00227BD4" w:rsidP="00276A2A">
      <w:pPr>
        <w:pStyle w:val="affb"/>
        <w:ind w:right="-2"/>
        <w:jc w:val="both"/>
        <w:rPr>
          <w:color w:val="000000"/>
          <w:sz w:val="24"/>
          <w:szCs w:val="24"/>
        </w:rPr>
      </w:pPr>
      <w:r w:rsidRPr="00E40A49">
        <w:rPr>
          <w:sz w:val="24"/>
          <w:szCs w:val="24"/>
        </w:rPr>
        <w:t xml:space="preserve">6. </w:t>
      </w:r>
      <w:r w:rsidRPr="00E40A49">
        <w:rPr>
          <w:color w:val="000000"/>
          <w:sz w:val="24"/>
          <w:szCs w:val="24"/>
        </w:rPr>
        <w:t>Настоящий Акт составлен в двух экземплярах, имеющих одинаковую силу, по одному экземпляру для каждой из Сторон.</w:t>
      </w:r>
    </w:p>
    <w:p w14:paraId="396AC337" w14:textId="77777777" w:rsidR="00227BD4" w:rsidRPr="00227BD4" w:rsidRDefault="00227BD4" w:rsidP="00227BD4">
      <w:pPr>
        <w:pStyle w:val="affb"/>
        <w:ind w:right="-449"/>
        <w:jc w:val="center"/>
        <w:rPr>
          <w:b/>
          <w:sz w:val="24"/>
          <w:szCs w:val="24"/>
        </w:rPr>
      </w:pPr>
      <w:r w:rsidRPr="00227BD4">
        <w:rPr>
          <w:b/>
          <w:sz w:val="24"/>
          <w:szCs w:val="24"/>
        </w:rPr>
        <w:t>Подписи Сторон:</w:t>
      </w:r>
    </w:p>
    <w:tbl>
      <w:tblPr>
        <w:tblW w:w="10093" w:type="dxa"/>
        <w:tblInd w:w="108" w:type="dxa"/>
        <w:tblLayout w:type="fixed"/>
        <w:tblLook w:val="0000" w:firstRow="0" w:lastRow="0" w:firstColumn="0" w:lastColumn="0" w:noHBand="0" w:noVBand="0"/>
      </w:tblPr>
      <w:tblGrid>
        <w:gridCol w:w="5151"/>
        <w:gridCol w:w="4942"/>
      </w:tblGrid>
      <w:tr w:rsidR="00227BD4" w:rsidRPr="00657829" w14:paraId="26A2B2DD" w14:textId="77777777" w:rsidTr="003927BF">
        <w:trPr>
          <w:trHeight w:val="1927"/>
        </w:trPr>
        <w:tc>
          <w:tcPr>
            <w:tcW w:w="5151" w:type="dxa"/>
          </w:tcPr>
          <w:p w14:paraId="4FCFE767" w14:textId="77777777" w:rsidR="00227BD4" w:rsidRPr="00657829" w:rsidRDefault="00227BD4" w:rsidP="003927BF">
            <w:pPr>
              <w:pStyle w:val="affb"/>
              <w:ind w:right="-720"/>
              <w:jc w:val="both"/>
              <w:rPr>
                <w:sz w:val="24"/>
                <w:szCs w:val="24"/>
              </w:rPr>
            </w:pPr>
            <w:r w:rsidRPr="00657829">
              <w:rPr>
                <w:sz w:val="24"/>
                <w:szCs w:val="24"/>
              </w:rPr>
              <w:t>ОТ ЗАКАЗЧИКА ПЕРЕДАЛ:</w:t>
            </w:r>
          </w:p>
          <w:p w14:paraId="75ED2CC3" w14:textId="77777777" w:rsidR="00227BD4" w:rsidRPr="00657829" w:rsidRDefault="00227BD4" w:rsidP="003927BF">
            <w:pPr>
              <w:pStyle w:val="affb"/>
              <w:ind w:right="-720"/>
              <w:jc w:val="both"/>
              <w:rPr>
                <w:sz w:val="24"/>
                <w:szCs w:val="24"/>
              </w:rPr>
            </w:pPr>
            <w:r w:rsidRPr="00657829">
              <w:rPr>
                <w:sz w:val="24"/>
                <w:szCs w:val="24"/>
              </w:rPr>
              <w:t xml:space="preserve">Директор </w:t>
            </w:r>
          </w:p>
          <w:p w14:paraId="26DB2695" w14:textId="77777777" w:rsidR="00227BD4" w:rsidRPr="00657829" w:rsidRDefault="00227BD4" w:rsidP="003927BF">
            <w:pPr>
              <w:pStyle w:val="affb"/>
              <w:ind w:right="-720"/>
              <w:jc w:val="both"/>
              <w:rPr>
                <w:sz w:val="24"/>
                <w:szCs w:val="24"/>
              </w:rPr>
            </w:pPr>
            <w:r w:rsidRPr="00657829">
              <w:rPr>
                <w:sz w:val="24"/>
                <w:szCs w:val="24"/>
              </w:rPr>
              <w:t>АНО «Фонд развития города Иннополис»</w:t>
            </w:r>
          </w:p>
          <w:p w14:paraId="4063F1C7" w14:textId="77777777" w:rsidR="00227BD4" w:rsidRPr="00657829" w:rsidRDefault="00227BD4" w:rsidP="003927BF">
            <w:pPr>
              <w:pStyle w:val="affb"/>
              <w:ind w:right="-720"/>
              <w:jc w:val="both"/>
              <w:rPr>
                <w:sz w:val="24"/>
                <w:szCs w:val="24"/>
              </w:rPr>
            </w:pPr>
          </w:p>
          <w:p w14:paraId="553F3C5A" w14:textId="77777777" w:rsidR="00227BD4" w:rsidRPr="00657829" w:rsidRDefault="00227BD4" w:rsidP="003927BF">
            <w:pPr>
              <w:pStyle w:val="affb"/>
              <w:ind w:right="-720"/>
              <w:jc w:val="both"/>
              <w:rPr>
                <w:sz w:val="24"/>
                <w:szCs w:val="24"/>
              </w:rPr>
            </w:pPr>
          </w:p>
          <w:p w14:paraId="75FB3976" w14:textId="77777777" w:rsidR="00227BD4" w:rsidRPr="00657829" w:rsidRDefault="00227BD4" w:rsidP="003927BF">
            <w:pPr>
              <w:pStyle w:val="affb"/>
              <w:ind w:right="-720"/>
              <w:jc w:val="both"/>
              <w:rPr>
                <w:sz w:val="24"/>
                <w:szCs w:val="24"/>
              </w:rPr>
            </w:pPr>
            <w:r w:rsidRPr="00657829">
              <w:rPr>
                <w:sz w:val="24"/>
                <w:szCs w:val="24"/>
              </w:rPr>
              <w:t xml:space="preserve">________________________/А.И. </w:t>
            </w:r>
            <w:proofErr w:type="spellStart"/>
            <w:r w:rsidRPr="00657829">
              <w:rPr>
                <w:sz w:val="24"/>
                <w:szCs w:val="24"/>
              </w:rPr>
              <w:t>Кангин</w:t>
            </w:r>
            <w:proofErr w:type="spellEnd"/>
            <w:r w:rsidRPr="00657829">
              <w:rPr>
                <w:sz w:val="24"/>
                <w:szCs w:val="24"/>
              </w:rPr>
              <w:t>/</w:t>
            </w:r>
          </w:p>
          <w:p w14:paraId="41D84BDE" w14:textId="77777777" w:rsidR="00227BD4" w:rsidRPr="00657829" w:rsidRDefault="00227BD4" w:rsidP="003927BF">
            <w:pPr>
              <w:pStyle w:val="affb"/>
              <w:ind w:right="-720"/>
              <w:jc w:val="both"/>
              <w:rPr>
                <w:sz w:val="24"/>
                <w:szCs w:val="24"/>
              </w:rPr>
            </w:pPr>
            <w:r w:rsidRPr="00657829">
              <w:rPr>
                <w:sz w:val="24"/>
                <w:szCs w:val="24"/>
              </w:rPr>
              <w:t>М.П.</w:t>
            </w:r>
          </w:p>
        </w:tc>
        <w:tc>
          <w:tcPr>
            <w:tcW w:w="4942" w:type="dxa"/>
          </w:tcPr>
          <w:p w14:paraId="21E361FC" w14:textId="77777777" w:rsidR="00227BD4" w:rsidRPr="00657829" w:rsidRDefault="00227BD4" w:rsidP="003927BF">
            <w:pPr>
              <w:pStyle w:val="affb"/>
              <w:ind w:right="-720"/>
              <w:jc w:val="both"/>
              <w:rPr>
                <w:sz w:val="24"/>
                <w:szCs w:val="24"/>
              </w:rPr>
            </w:pPr>
            <w:r w:rsidRPr="00657829">
              <w:rPr>
                <w:sz w:val="24"/>
                <w:szCs w:val="24"/>
              </w:rPr>
              <w:t xml:space="preserve">ОТ </w:t>
            </w:r>
            <w:r>
              <w:rPr>
                <w:sz w:val="24"/>
                <w:szCs w:val="24"/>
              </w:rPr>
              <w:t xml:space="preserve">ИСПОЛНИТЕЛЯ </w:t>
            </w:r>
            <w:r w:rsidRPr="00657829">
              <w:rPr>
                <w:sz w:val="24"/>
                <w:szCs w:val="24"/>
              </w:rPr>
              <w:t>ПРИНЯЛ:</w:t>
            </w:r>
          </w:p>
          <w:p w14:paraId="2B32CE53" w14:textId="77777777" w:rsidR="00227BD4" w:rsidRDefault="00227BD4" w:rsidP="003927BF">
            <w:pPr>
              <w:pStyle w:val="affb"/>
              <w:ind w:right="-720"/>
              <w:jc w:val="both"/>
              <w:rPr>
                <w:sz w:val="24"/>
                <w:szCs w:val="24"/>
              </w:rPr>
            </w:pPr>
          </w:p>
          <w:p w14:paraId="57220E75" w14:textId="77777777" w:rsidR="00227BD4" w:rsidRDefault="00227BD4" w:rsidP="003927BF">
            <w:pPr>
              <w:pStyle w:val="affb"/>
              <w:ind w:right="-720"/>
              <w:jc w:val="both"/>
              <w:rPr>
                <w:sz w:val="24"/>
                <w:szCs w:val="24"/>
              </w:rPr>
            </w:pPr>
          </w:p>
          <w:p w14:paraId="50918335" w14:textId="77777777" w:rsidR="00227BD4" w:rsidRDefault="00227BD4" w:rsidP="003927BF">
            <w:pPr>
              <w:pStyle w:val="affb"/>
              <w:ind w:right="-720"/>
              <w:jc w:val="both"/>
              <w:rPr>
                <w:sz w:val="24"/>
                <w:szCs w:val="24"/>
              </w:rPr>
            </w:pPr>
          </w:p>
          <w:p w14:paraId="796366E3" w14:textId="77777777" w:rsidR="00227BD4" w:rsidRPr="00657829" w:rsidRDefault="00227BD4" w:rsidP="003927BF">
            <w:pPr>
              <w:pStyle w:val="affb"/>
              <w:ind w:right="-720"/>
              <w:jc w:val="both"/>
              <w:rPr>
                <w:sz w:val="24"/>
                <w:szCs w:val="24"/>
              </w:rPr>
            </w:pPr>
          </w:p>
          <w:p w14:paraId="756EFC1C" w14:textId="77777777" w:rsidR="00227BD4" w:rsidRPr="00657829" w:rsidRDefault="00227BD4" w:rsidP="003927BF">
            <w:pPr>
              <w:pStyle w:val="affb"/>
              <w:ind w:right="-720"/>
              <w:jc w:val="both"/>
              <w:rPr>
                <w:sz w:val="24"/>
                <w:szCs w:val="24"/>
              </w:rPr>
            </w:pPr>
            <w:r w:rsidRPr="00657829">
              <w:rPr>
                <w:sz w:val="24"/>
                <w:szCs w:val="24"/>
              </w:rPr>
              <w:t>________________________/</w:t>
            </w:r>
            <w:r w:rsidRPr="00227BD4">
              <w:rPr>
                <w:sz w:val="24"/>
                <w:szCs w:val="24"/>
              </w:rPr>
              <w:t xml:space="preserve"> </w:t>
            </w:r>
            <w:r w:rsidRPr="00657829">
              <w:rPr>
                <w:sz w:val="24"/>
                <w:szCs w:val="24"/>
              </w:rPr>
              <w:t>/</w:t>
            </w:r>
          </w:p>
          <w:p w14:paraId="3DCAC2DF" w14:textId="77777777" w:rsidR="00227BD4" w:rsidRPr="00657829" w:rsidRDefault="00227BD4" w:rsidP="003927BF">
            <w:pPr>
              <w:pStyle w:val="affb"/>
              <w:ind w:right="-720"/>
              <w:jc w:val="both"/>
              <w:rPr>
                <w:sz w:val="24"/>
                <w:szCs w:val="24"/>
              </w:rPr>
            </w:pPr>
            <w:r w:rsidRPr="00657829">
              <w:rPr>
                <w:sz w:val="24"/>
                <w:szCs w:val="24"/>
              </w:rPr>
              <w:t>М.П.</w:t>
            </w:r>
          </w:p>
        </w:tc>
      </w:tr>
    </w:tbl>
    <w:p w14:paraId="3E4F260D" w14:textId="77777777" w:rsidR="00276A2A" w:rsidRDefault="00276A2A" w:rsidP="00227BD4">
      <w:pPr>
        <w:pStyle w:val="affb"/>
        <w:ind w:right="-720"/>
        <w:jc w:val="both"/>
        <w:rPr>
          <w:sz w:val="24"/>
          <w:szCs w:val="24"/>
        </w:rPr>
      </w:pPr>
    </w:p>
    <w:p w14:paraId="4AB4978F" w14:textId="02BA40A8" w:rsidR="00227BD4" w:rsidRPr="00657829" w:rsidRDefault="00227BD4" w:rsidP="00227BD4">
      <w:pPr>
        <w:pStyle w:val="affb"/>
        <w:ind w:right="-720"/>
        <w:jc w:val="both"/>
        <w:rPr>
          <w:sz w:val="24"/>
          <w:szCs w:val="24"/>
        </w:rPr>
      </w:pPr>
      <w:r w:rsidRPr="00657829">
        <w:rPr>
          <w:sz w:val="24"/>
          <w:szCs w:val="24"/>
        </w:rPr>
        <w:t xml:space="preserve">ФОРМА УТВЕРЖДЕНА: </w:t>
      </w:r>
    </w:p>
    <w:p w14:paraId="0D272989" w14:textId="77777777" w:rsidR="00227BD4" w:rsidRPr="00657829" w:rsidRDefault="00227BD4" w:rsidP="00227BD4">
      <w:pPr>
        <w:pStyle w:val="affb"/>
        <w:ind w:right="-720"/>
        <w:jc w:val="center"/>
        <w:rPr>
          <w:b/>
          <w:sz w:val="24"/>
          <w:szCs w:val="24"/>
        </w:rPr>
      </w:pPr>
      <w:r w:rsidRPr="00657829">
        <w:rPr>
          <w:b/>
          <w:sz w:val="24"/>
          <w:szCs w:val="24"/>
        </w:rPr>
        <w:t>Подписи Сторон:</w:t>
      </w:r>
    </w:p>
    <w:p w14:paraId="3271256B" w14:textId="77777777" w:rsidR="00227BD4" w:rsidRDefault="00227BD4" w:rsidP="00227BD4">
      <w:pPr>
        <w:pStyle w:val="affb"/>
        <w:ind w:right="-720"/>
        <w:jc w:val="both"/>
        <w:rPr>
          <w:sz w:val="24"/>
          <w:szCs w:val="24"/>
        </w:rPr>
      </w:pPr>
    </w:p>
    <w:p w14:paraId="39B539A3" w14:textId="77777777" w:rsidR="00227BD4" w:rsidRPr="00FB545E" w:rsidRDefault="00227BD4" w:rsidP="00227BD4">
      <w:pPr>
        <w:jc w:val="center"/>
        <w:rPr>
          <w:bCs/>
        </w:rPr>
      </w:pPr>
    </w:p>
    <w:tbl>
      <w:tblPr>
        <w:tblW w:w="0" w:type="auto"/>
        <w:tblLook w:val="04A0" w:firstRow="1" w:lastRow="0" w:firstColumn="1" w:lastColumn="0" w:noHBand="0" w:noVBand="1"/>
      </w:tblPr>
      <w:tblGrid>
        <w:gridCol w:w="5139"/>
        <w:gridCol w:w="5140"/>
      </w:tblGrid>
      <w:tr w:rsidR="00227BD4" w:rsidRPr="003B082B" w14:paraId="12AB92F3" w14:textId="77777777" w:rsidTr="003927BF">
        <w:tc>
          <w:tcPr>
            <w:tcW w:w="5139" w:type="dxa"/>
            <w:shd w:val="clear" w:color="auto" w:fill="auto"/>
            <w:vAlign w:val="center"/>
          </w:tcPr>
          <w:p w14:paraId="7870EBCB" w14:textId="77777777" w:rsidR="00227BD4" w:rsidRPr="00FB545E" w:rsidRDefault="00227BD4" w:rsidP="003927BF">
            <w:pPr>
              <w:widowControl w:val="0"/>
            </w:pPr>
            <w:r w:rsidRPr="00FB545E">
              <w:t>З</w:t>
            </w:r>
            <w:r w:rsidRPr="003B082B">
              <w:t>аказчик</w:t>
            </w:r>
          </w:p>
          <w:p w14:paraId="1F12B2D3" w14:textId="77777777" w:rsidR="00227BD4" w:rsidRPr="003B082B" w:rsidRDefault="00227BD4" w:rsidP="003927BF">
            <w:pPr>
              <w:widowControl w:val="0"/>
            </w:pPr>
            <w:r w:rsidRPr="00FB545E">
              <w:t>АНО «Фонд развития города Иннополис»</w:t>
            </w:r>
          </w:p>
        </w:tc>
        <w:tc>
          <w:tcPr>
            <w:tcW w:w="5140" w:type="dxa"/>
            <w:shd w:val="clear" w:color="auto" w:fill="auto"/>
          </w:tcPr>
          <w:p w14:paraId="2B6307AB" w14:textId="77777777" w:rsidR="00227BD4" w:rsidRPr="00FB545E" w:rsidRDefault="00227BD4" w:rsidP="003927BF">
            <w:pPr>
              <w:ind w:right="-108"/>
            </w:pPr>
            <w:r w:rsidRPr="00FB545E">
              <w:t>И</w:t>
            </w:r>
            <w:r w:rsidRPr="003B082B">
              <w:t>сполнитель</w:t>
            </w:r>
            <w:r w:rsidRPr="00FB545E">
              <w:t>:</w:t>
            </w:r>
          </w:p>
          <w:p w14:paraId="1129FBBF" w14:textId="77777777" w:rsidR="00227BD4" w:rsidRPr="00FB545E" w:rsidRDefault="00227BD4" w:rsidP="003927BF">
            <w:pPr>
              <w:ind w:right="-108"/>
            </w:pPr>
          </w:p>
        </w:tc>
      </w:tr>
      <w:tr w:rsidR="00227BD4" w:rsidRPr="003B082B" w14:paraId="0619DB27" w14:textId="77777777" w:rsidTr="003927BF">
        <w:tc>
          <w:tcPr>
            <w:tcW w:w="5139" w:type="dxa"/>
            <w:shd w:val="clear" w:color="auto" w:fill="auto"/>
            <w:vAlign w:val="center"/>
          </w:tcPr>
          <w:p w14:paraId="5B312F78" w14:textId="77777777" w:rsidR="00227BD4" w:rsidRPr="00FB545E" w:rsidRDefault="00227BD4" w:rsidP="003927BF">
            <w:pPr>
              <w:widowControl w:val="0"/>
            </w:pPr>
          </w:p>
        </w:tc>
        <w:tc>
          <w:tcPr>
            <w:tcW w:w="5140" w:type="dxa"/>
            <w:shd w:val="clear" w:color="auto" w:fill="auto"/>
          </w:tcPr>
          <w:p w14:paraId="08F6FB78" w14:textId="77777777" w:rsidR="00227BD4" w:rsidRPr="00FB545E" w:rsidRDefault="00227BD4" w:rsidP="003927BF">
            <w:pPr>
              <w:ind w:right="-108"/>
            </w:pPr>
          </w:p>
        </w:tc>
      </w:tr>
      <w:tr w:rsidR="00227BD4" w:rsidRPr="003B082B" w14:paraId="547FEB28" w14:textId="77777777" w:rsidTr="003927BF">
        <w:tc>
          <w:tcPr>
            <w:tcW w:w="5139" w:type="dxa"/>
            <w:shd w:val="clear" w:color="auto" w:fill="auto"/>
            <w:vAlign w:val="center"/>
          </w:tcPr>
          <w:p w14:paraId="28F90F42" w14:textId="77777777" w:rsidR="00227BD4" w:rsidRPr="00FB545E" w:rsidRDefault="00227BD4" w:rsidP="003927BF">
            <w:pPr>
              <w:pStyle w:val="ConsPlusNormal"/>
              <w:widowControl/>
              <w:spacing w:after="0" w:line="240" w:lineRule="auto"/>
              <w:ind w:right="-91" w:firstLine="0"/>
              <w:jc w:val="both"/>
              <w:rPr>
                <w:color w:val="000000"/>
                <w:sz w:val="24"/>
                <w:szCs w:val="24"/>
              </w:rPr>
            </w:pPr>
            <w:r w:rsidRPr="00FB545E">
              <w:rPr>
                <w:color w:val="000000"/>
                <w:sz w:val="24"/>
                <w:szCs w:val="24"/>
              </w:rPr>
              <w:t>Директор</w:t>
            </w:r>
          </w:p>
          <w:p w14:paraId="75CB1145" w14:textId="77777777" w:rsidR="00227BD4" w:rsidRDefault="00227BD4" w:rsidP="003927BF">
            <w:pPr>
              <w:pStyle w:val="ConsPlusNormal"/>
              <w:widowControl/>
              <w:spacing w:after="0" w:line="240" w:lineRule="auto"/>
              <w:ind w:right="-89" w:firstLine="0"/>
              <w:jc w:val="both"/>
              <w:rPr>
                <w:color w:val="000000"/>
                <w:sz w:val="24"/>
                <w:szCs w:val="24"/>
              </w:rPr>
            </w:pPr>
          </w:p>
          <w:p w14:paraId="0A626A0C" w14:textId="77777777" w:rsidR="00227BD4" w:rsidRPr="00FB545E" w:rsidRDefault="00227BD4" w:rsidP="003927BF">
            <w:pPr>
              <w:widowControl w:val="0"/>
            </w:pPr>
            <w:r w:rsidRPr="003B082B">
              <w:rPr>
                <w:color w:val="000000"/>
              </w:rPr>
              <w:t>___________________/А</w:t>
            </w:r>
            <w:r>
              <w:rPr>
                <w:color w:val="000000"/>
              </w:rPr>
              <w:t xml:space="preserve">.И. </w:t>
            </w:r>
            <w:proofErr w:type="spellStart"/>
            <w:r>
              <w:rPr>
                <w:color w:val="000000"/>
              </w:rPr>
              <w:t>Кангин</w:t>
            </w:r>
            <w:proofErr w:type="spellEnd"/>
            <w:r w:rsidRPr="003B082B">
              <w:rPr>
                <w:color w:val="000000"/>
              </w:rPr>
              <w:t>/</w:t>
            </w:r>
          </w:p>
        </w:tc>
        <w:tc>
          <w:tcPr>
            <w:tcW w:w="5140" w:type="dxa"/>
            <w:shd w:val="clear" w:color="auto" w:fill="auto"/>
          </w:tcPr>
          <w:p w14:paraId="7C8B0A13" w14:textId="77777777" w:rsidR="00227BD4" w:rsidRDefault="00227BD4" w:rsidP="003927BF">
            <w:pPr>
              <w:ind w:right="-108"/>
            </w:pPr>
          </w:p>
          <w:p w14:paraId="7D0E722F" w14:textId="77777777" w:rsidR="00227BD4" w:rsidRDefault="00227BD4" w:rsidP="003927BF">
            <w:pPr>
              <w:ind w:right="-108"/>
            </w:pPr>
          </w:p>
          <w:p w14:paraId="2E3F7BDF" w14:textId="77777777" w:rsidR="00227BD4" w:rsidRPr="00FB545E" w:rsidRDefault="00227BD4" w:rsidP="003927BF">
            <w:pPr>
              <w:ind w:right="-108"/>
            </w:pPr>
            <w:r>
              <w:t>___________________ /_______________/</w:t>
            </w:r>
          </w:p>
        </w:tc>
      </w:tr>
    </w:tbl>
    <w:p w14:paraId="4A6D52DE" w14:textId="77777777" w:rsidR="00227BD4" w:rsidRDefault="00227BD4" w:rsidP="00227BD4">
      <w:pPr>
        <w:pStyle w:val="affb"/>
        <w:ind w:right="-720"/>
        <w:jc w:val="both"/>
        <w:rPr>
          <w:sz w:val="24"/>
          <w:szCs w:val="24"/>
        </w:rPr>
      </w:pPr>
    </w:p>
    <w:p w14:paraId="2302D296" w14:textId="65FCE2C0" w:rsidR="00227BD4" w:rsidRPr="00276A2A" w:rsidRDefault="00227BD4" w:rsidP="00F66CC3">
      <w:pPr>
        <w:rPr>
          <w:b/>
          <w:lang w:eastAsia="ar-SA"/>
        </w:rPr>
      </w:pPr>
    </w:p>
    <w:sectPr w:rsidR="00227BD4" w:rsidRPr="00276A2A" w:rsidSect="00653A06">
      <w:headerReference w:type="default" r:id="rId21"/>
      <w:pgSz w:w="11906" w:h="16838"/>
      <w:pgMar w:top="567" w:right="709" w:bottom="851" w:left="709" w:header="720" w:footer="28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BDEF8" w14:textId="77777777" w:rsidR="004D2E93" w:rsidRDefault="004D2E93" w:rsidP="00EF0779">
      <w:r>
        <w:separator/>
      </w:r>
    </w:p>
  </w:endnote>
  <w:endnote w:type="continuationSeparator" w:id="0">
    <w:p w14:paraId="533D81C0" w14:textId="77777777" w:rsidR="004D2E93" w:rsidRDefault="004D2E93" w:rsidP="00EF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onsultant">
    <w:altName w:val="Courier New"/>
    <w:charset w:val="00"/>
    <w:family w:val="modern"/>
    <w:pitch w:val="default"/>
  </w:font>
  <w:font w:name="Calibri">
    <w:panose1 w:val="020F0502020204030204"/>
    <w:charset w:val="CC"/>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Helvetica">
    <w:panose1 w:val="020B0604020202020204"/>
    <w:charset w:val="CC"/>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Montserrat">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15A5" w14:textId="77777777" w:rsidR="00973E37" w:rsidRDefault="00973E37">
    <w:pPr>
      <w:pStyle w:val="a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E5459" w14:textId="77777777" w:rsidR="004D2E93" w:rsidRDefault="004D2E93" w:rsidP="00EF0779">
      <w:r>
        <w:separator/>
      </w:r>
    </w:p>
  </w:footnote>
  <w:footnote w:type="continuationSeparator" w:id="0">
    <w:p w14:paraId="1619672D" w14:textId="77777777" w:rsidR="004D2E93" w:rsidRDefault="004D2E93" w:rsidP="00EF07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0B7CD" w14:textId="3C833226" w:rsidR="00973E37" w:rsidRPr="00973E37" w:rsidRDefault="00973E37" w:rsidP="00973E37">
    <w:pPr>
      <w:pStyle w:val="af5"/>
      <w:jc w:val="right"/>
    </w:pPr>
    <w:r>
      <w:t>ПРОЕКТ ДОГОВОРА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C6AA0" w14:textId="77777777" w:rsidR="00973E37" w:rsidRDefault="00973E37">
    <w:pPr>
      <w:pStyle w:val="af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CE21C" w14:textId="71D5DAC4" w:rsidR="00973E37" w:rsidRPr="0058111F" w:rsidRDefault="00973E37" w:rsidP="0058111F">
    <w:pPr>
      <w:pStyle w:val="af5"/>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3746AAA"/>
    <w:lvl w:ilvl="0">
      <w:start w:val="1"/>
      <w:numFmt w:val="decimal"/>
      <w:pStyle w:val="1"/>
      <w:lvlText w:val="%1."/>
      <w:lvlJc w:val="left"/>
      <w:pPr>
        <w:ind w:left="720" w:hanging="360"/>
      </w:pPr>
      <w:rPr>
        <w:rFonts w:hint="default"/>
        <w:b/>
        <w:sz w:val="24"/>
        <w:szCs w:val="24"/>
      </w:rPr>
    </w:lvl>
    <w:lvl w:ilvl="1">
      <w:start w:val="1"/>
      <w:numFmt w:val="decimal"/>
      <w:isLgl/>
      <w:lvlText w:val="%1.%2."/>
      <w:lvlJc w:val="left"/>
      <w:pPr>
        <w:ind w:left="1201" w:hanging="492"/>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0000002"/>
    <w:multiLevelType w:val="multilevel"/>
    <w:tmpl w:val="00000002"/>
    <w:name w:val="WW8Num3"/>
    <w:lvl w:ilvl="0">
      <w:start w:val="2"/>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28C5C37"/>
    <w:multiLevelType w:val="multilevel"/>
    <w:tmpl w:val="57F6CED2"/>
    <w:lvl w:ilvl="0">
      <w:start w:val="1"/>
      <w:numFmt w:val="decimal"/>
      <w:lvlText w:val="%1."/>
      <w:lvlJc w:val="left"/>
      <w:pPr>
        <w:ind w:left="720" w:hanging="360"/>
      </w:pPr>
      <w:rPr>
        <w:rFonts w:ascii="Times New Roman" w:hAnsi="Times New Roman" w:cs="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1908A2"/>
    <w:multiLevelType w:val="hybridMultilevel"/>
    <w:tmpl w:val="B8A05A70"/>
    <w:lvl w:ilvl="0" w:tplc="0FB626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276301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C644CB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C28862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BACB61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AE2C76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A6E46C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2060AC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F01E3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03405759"/>
    <w:multiLevelType w:val="multilevel"/>
    <w:tmpl w:val="CC0EB34A"/>
    <w:styleLink w:val="1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27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39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663"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29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557"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18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45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078"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75A3357"/>
    <w:multiLevelType w:val="multilevel"/>
    <w:tmpl w:val="946C5638"/>
    <w:lvl w:ilvl="0">
      <w:start w:val="6"/>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D662A0D"/>
    <w:multiLevelType w:val="multilevel"/>
    <w:tmpl w:val="7E6C5326"/>
    <w:lvl w:ilvl="0">
      <w:start w:val="6"/>
      <w:numFmt w:val="decimal"/>
      <w:lvlText w:val="%1."/>
      <w:lvlJc w:val="left"/>
      <w:pPr>
        <w:ind w:left="360" w:hanging="360"/>
      </w:pPr>
      <w:rPr>
        <w:rFonts w:ascii="Times New Roman" w:hAnsi="Times New Roman" w:cs="Times New Roman" w:hint="default"/>
        <w:b/>
      </w:rPr>
    </w:lvl>
    <w:lvl w:ilvl="1">
      <w:start w:val="9"/>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480" w:hanging="1800"/>
      </w:pPr>
      <w:rPr>
        <w:rFonts w:hint="default"/>
      </w:rPr>
    </w:lvl>
  </w:abstractNum>
  <w:abstractNum w:abstractNumId="7" w15:restartNumberingAfterBreak="0">
    <w:nsid w:val="14F647E3"/>
    <w:multiLevelType w:val="multilevel"/>
    <w:tmpl w:val="47A6F85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342" w:hanging="492"/>
      </w:pPr>
      <w:rPr>
        <w:rFonts w:ascii="Times New Roman" w:hAnsi="Times New Roman" w:cs="Times New Roman" w:hint="default"/>
        <w:b w:val="0"/>
        <w:i w:val="0"/>
        <w:sz w:val="24"/>
        <w:szCs w:val="24"/>
      </w:rPr>
    </w:lvl>
    <w:lvl w:ilvl="2">
      <w:start w:val="1"/>
      <w:numFmt w:val="decimal"/>
      <w:isLgl/>
      <w:lvlText w:val="%1.%2.%3."/>
      <w:lvlJc w:val="left"/>
      <w:pPr>
        <w:ind w:left="157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19440093"/>
    <w:multiLevelType w:val="multilevel"/>
    <w:tmpl w:val="7D464D66"/>
    <w:lvl w:ilvl="0">
      <w:start w:val="1"/>
      <w:numFmt w:val="decimal"/>
      <w:lvlText w:val="%1)"/>
      <w:lvlJc w:val="left"/>
      <w:pPr>
        <w:ind w:left="825" w:hanging="46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60A26"/>
    <w:multiLevelType w:val="multilevel"/>
    <w:tmpl w:val="00EE1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834CA"/>
    <w:multiLevelType w:val="multilevel"/>
    <w:tmpl w:val="C01A5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A13DE1"/>
    <w:multiLevelType w:val="hybridMultilevel"/>
    <w:tmpl w:val="4306BB28"/>
    <w:styleLink w:val="3"/>
    <w:lvl w:ilvl="0" w:tplc="9B3E13EC">
      <w:start w:val="1"/>
      <w:numFmt w:val="decimal"/>
      <w:lvlText w:val="%1."/>
      <w:lvlJc w:val="left"/>
      <w:pPr>
        <w:tabs>
          <w:tab w:val="num" w:pos="708"/>
        </w:tabs>
        <w:ind w:left="359" w:hanging="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4C6062E">
      <w:start w:val="1"/>
      <w:numFmt w:val="lowerLetter"/>
      <w:lvlText w:val="%2."/>
      <w:lvlJc w:val="left"/>
      <w:pPr>
        <w:tabs>
          <w:tab w:val="left" w:pos="708"/>
          <w:tab w:val="num" w:pos="1069"/>
        </w:tabs>
        <w:ind w:left="720" w:firstLine="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3F8E05E">
      <w:start w:val="1"/>
      <w:numFmt w:val="lowerRoman"/>
      <w:lvlText w:val="%3."/>
      <w:lvlJc w:val="left"/>
      <w:pPr>
        <w:tabs>
          <w:tab w:val="left" w:pos="708"/>
          <w:tab w:val="num" w:pos="1789"/>
        </w:tabs>
        <w:ind w:left="1440" w:firstLine="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9B8E712">
      <w:start w:val="1"/>
      <w:numFmt w:val="decimal"/>
      <w:lvlText w:val="%4."/>
      <w:lvlJc w:val="left"/>
      <w:pPr>
        <w:tabs>
          <w:tab w:val="left" w:pos="708"/>
          <w:tab w:val="num" w:pos="2509"/>
        </w:tabs>
        <w:ind w:left="2160" w:firstLine="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DF22694">
      <w:start w:val="1"/>
      <w:numFmt w:val="lowerLetter"/>
      <w:lvlText w:val="%5."/>
      <w:lvlJc w:val="left"/>
      <w:pPr>
        <w:tabs>
          <w:tab w:val="left" w:pos="708"/>
          <w:tab w:val="num" w:pos="3229"/>
        </w:tabs>
        <w:ind w:left="2880" w:firstLine="3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7FE099C">
      <w:start w:val="1"/>
      <w:numFmt w:val="lowerRoman"/>
      <w:lvlText w:val="%6."/>
      <w:lvlJc w:val="left"/>
      <w:pPr>
        <w:tabs>
          <w:tab w:val="left" w:pos="708"/>
          <w:tab w:val="num" w:pos="3949"/>
        </w:tabs>
        <w:ind w:left="3600" w:firstLine="1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69EC8C4">
      <w:start w:val="1"/>
      <w:numFmt w:val="decimal"/>
      <w:lvlText w:val="%7."/>
      <w:lvlJc w:val="left"/>
      <w:pPr>
        <w:tabs>
          <w:tab w:val="left" w:pos="708"/>
          <w:tab w:val="num" w:pos="4669"/>
        </w:tabs>
        <w:ind w:left="4320" w:firstLine="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4983DA8">
      <w:start w:val="1"/>
      <w:numFmt w:val="lowerLetter"/>
      <w:lvlText w:val="%8."/>
      <w:lvlJc w:val="left"/>
      <w:pPr>
        <w:tabs>
          <w:tab w:val="left" w:pos="708"/>
          <w:tab w:val="num" w:pos="5389"/>
        </w:tabs>
        <w:ind w:left="5040" w:firstLine="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A860D5E">
      <w:start w:val="1"/>
      <w:numFmt w:val="lowerRoman"/>
      <w:lvlText w:val="%9."/>
      <w:lvlJc w:val="left"/>
      <w:pPr>
        <w:tabs>
          <w:tab w:val="left" w:pos="708"/>
          <w:tab w:val="num" w:pos="6109"/>
        </w:tabs>
        <w:ind w:left="5760" w:firstLine="1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241334E6"/>
    <w:multiLevelType w:val="hybridMultilevel"/>
    <w:tmpl w:val="689ED584"/>
    <w:lvl w:ilvl="0" w:tplc="E25A2398">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4B438BB"/>
    <w:multiLevelType w:val="hybridMultilevel"/>
    <w:tmpl w:val="5EDCA1B8"/>
    <w:lvl w:ilvl="0" w:tplc="84A41820">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D68B56A">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3EE0DFC">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90AD74">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A41D66">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E20A8C">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03C1770">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842184">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8C07072">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4DF2C02"/>
    <w:multiLevelType w:val="hybridMultilevel"/>
    <w:tmpl w:val="F1C2275A"/>
    <w:lvl w:ilvl="0" w:tplc="133C57B6">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F164FC8">
      <w:start w:val="1"/>
      <w:numFmt w:val="bullet"/>
      <w:lvlText w:val="o"/>
      <w:lvlJc w:val="left"/>
      <w:pPr>
        <w:ind w:left="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B6EB4DC">
      <w:start w:val="1"/>
      <w:numFmt w:val="bullet"/>
      <w:lvlText w:val="▪"/>
      <w:lvlJc w:val="left"/>
      <w:pPr>
        <w:tabs>
          <w:tab w:val="left" w:pos="720"/>
        </w:tabs>
        <w:ind w:left="1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A40616E">
      <w:start w:val="1"/>
      <w:numFmt w:val="bullet"/>
      <w:lvlText w:val="▪"/>
      <w:lvlJc w:val="left"/>
      <w:pPr>
        <w:tabs>
          <w:tab w:val="left" w:pos="720"/>
        </w:tabs>
        <w:ind w:left="2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EA40F04">
      <w:start w:val="1"/>
      <w:numFmt w:val="bullet"/>
      <w:lvlText w:val="▪"/>
      <w:lvlJc w:val="left"/>
      <w:pPr>
        <w:tabs>
          <w:tab w:val="left" w:pos="720"/>
        </w:tabs>
        <w:ind w:left="3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EA8A140">
      <w:start w:val="1"/>
      <w:numFmt w:val="bullet"/>
      <w:lvlText w:val="▪"/>
      <w:lvlJc w:val="left"/>
      <w:pPr>
        <w:tabs>
          <w:tab w:val="left" w:pos="720"/>
        </w:tabs>
        <w:ind w:left="3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6D4CDDC">
      <w:start w:val="1"/>
      <w:numFmt w:val="bullet"/>
      <w:lvlText w:val="▪"/>
      <w:lvlJc w:val="left"/>
      <w:pPr>
        <w:tabs>
          <w:tab w:val="left" w:pos="720"/>
        </w:tabs>
        <w:ind w:left="4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F008F28">
      <w:start w:val="1"/>
      <w:numFmt w:val="bullet"/>
      <w:lvlText w:val="▪"/>
      <w:lvlJc w:val="left"/>
      <w:pPr>
        <w:tabs>
          <w:tab w:val="left" w:pos="720"/>
        </w:tabs>
        <w:ind w:left="5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158098E">
      <w:start w:val="1"/>
      <w:numFmt w:val="bullet"/>
      <w:lvlText w:val="▪"/>
      <w:lvlJc w:val="left"/>
      <w:pPr>
        <w:tabs>
          <w:tab w:val="left" w:pos="720"/>
        </w:tabs>
        <w:ind w:left="6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2695674E"/>
    <w:multiLevelType w:val="multilevel"/>
    <w:tmpl w:val="45D09DC8"/>
    <w:lvl w:ilvl="0">
      <w:start w:val="1"/>
      <w:numFmt w:val="decimal"/>
      <w:lvlText w:val="%1."/>
      <w:lvlJc w:val="left"/>
      <w:pPr>
        <w:ind w:left="360" w:hanging="360"/>
      </w:pPr>
      <w:rPr>
        <w:rFonts w:hint="default"/>
        <w:b/>
        <w:lang w:val="ru-RU"/>
      </w:rPr>
    </w:lvl>
    <w:lvl w:ilvl="1">
      <w:start w:val="1"/>
      <w:numFmt w:val="decimal"/>
      <w:isLgl/>
      <w:lvlText w:val="%1.%2."/>
      <w:lvlJc w:val="left"/>
      <w:pPr>
        <w:ind w:left="780" w:hanging="360"/>
      </w:pPr>
      <w:rPr>
        <w:rFonts w:hint="default"/>
      </w:rPr>
    </w:lvl>
    <w:lvl w:ilvl="2">
      <w:start w:val="1"/>
      <w:numFmt w:val="bullet"/>
      <w:lvlText w:val=""/>
      <w:lvlJc w:val="left"/>
      <w:pPr>
        <w:ind w:left="1140" w:hanging="360"/>
      </w:pPr>
      <w:rPr>
        <w:rFonts w:ascii="Symbol" w:hAnsi="Symbol"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6" w15:restartNumberingAfterBreak="0">
    <w:nsid w:val="28DD59FC"/>
    <w:multiLevelType w:val="multilevel"/>
    <w:tmpl w:val="D9C60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4F04A8"/>
    <w:multiLevelType w:val="multilevel"/>
    <w:tmpl w:val="70749A4E"/>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342" w:hanging="492"/>
      </w:pPr>
      <w:rPr>
        <w:rFonts w:ascii="Times New Roman" w:hAnsi="Times New Roman" w:cs="Times New Roman" w:hint="default"/>
        <w:b w:val="0"/>
        <w:i w:val="0"/>
        <w:sz w:val="22"/>
        <w:szCs w:val="24"/>
      </w:rPr>
    </w:lvl>
    <w:lvl w:ilvl="2">
      <w:start w:val="1"/>
      <w:numFmt w:val="decimal"/>
      <w:isLgl/>
      <w:lvlText w:val="%1.%2.%3."/>
      <w:lvlJc w:val="left"/>
      <w:pPr>
        <w:ind w:left="157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338F213E"/>
    <w:multiLevelType w:val="hybridMultilevel"/>
    <w:tmpl w:val="58E228DC"/>
    <w:lvl w:ilvl="0" w:tplc="F7F628E4">
      <w:start w:val="1"/>
      <w:numFmt w:val="decimal"/>
      <w:lvlText w:val="%1."/>
      <w:lvlJc w:val="left"/>
      <w:pPr>
        <w:ind w:left="928" w:hanging="360"/>
      </w:pPr>
      <w:rPr>
        <w:rFonts w:ascii="Times New Roman" w:hAnsi="Times New Roman" w:cs="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46955DB"/>
    <w:multiLevelType w:val="multilevel"/>
    <w:tmpl w:val="1CCC2C38"/>
    <w:numStyleLink w:val="6"/>
  </w:abstractNum>
  <w:abstractNum w:abstractNumId="20" w15:restartNumberingAfterBreak="0">
    <w:nsid w:val="35D20538"/>
    <w:multiLevelType w:val="hybridMultilevel"/>
    <w:tmpl w:val="848EE144"/>
    <w:lvl w:ilvl="0" w:tplc="1FE031B6">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617713"/>
    <w:multiLevelType w:val="hybridMultilevel"/>
    <w:tmpl w:val="5C020D8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037BF7"/>
    <w:multiLevelType w:val="hybridMultilevel"/>
    <w:tmpl w:val="78D604CC"/>
    <w:lvl w:ilvl="0" w:tplc="A0AC4DAE">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3A35457C"/>
    <w:multiLevelType w:val="hybridMultilevel"/>
    <w:tmpl w:val="7B968908"/>
    <w:lvl w:ilvl="0" w:tplc="17A68750">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15:restartNumberingAfterBreak="0">
    <w:nsid w:val="3C7477AC"/>
    <w:multiLevelType w:val="multilevel"/>
    <w:tmpl w:val="86B8E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D052FC2"/>
    <w:multiLevelType w:val="multilevel"/>
    <w:tmpl w:val="D868A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D55355E"/>
    <w:multiLevelType w:val="multilevel"/>
    <w:tmpl w:val="1CCC2C38"/>
    <w:styleLink w:val="6"/>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27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39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663"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29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557"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18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745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078"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E325735"/>
    <w:multiLevelType w:val="multilevel"/>
    <w:tmpl w:val="89A61DFC"/>
    <w:lvl w:ilvl="0">
      <w:start w:val="1"/>
      <w:numFmt w:val="decimal"/>
      <w:lvlText w:val="%1)"/>
      <w:lvlJc w:val="left"/>
      <w:pPr>
        <w:ind w:left="825" w:hanging="46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877E9B"/>
    <w:multiLevelType w:val="multilevel"/>
    <w:tmpl w:val="98CAE16E"/>
    <w:styleLink w:val="2"/>
    <w:lvl w:ilvl="0">
      <w:start w:val="1"/>
      <w:numFmt w:val="decimal"/>
      <w:suff w:val="nothing"/>
      <w:lvlText w:val="%1."/>
      <w:lvlJc w:val="left"/>
      <w:pPr>
        <w:tabs>
          <w:tab w:val="left" w:pos="284"/>
          <w:tab w:val="left" w:pos="708"/>
        </w:tabs>
        <w:ind w:left="141" w:firstLine="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849" w:hanging="28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416"/>
        </w:tabs>
        <w:ind w:left="120" w:firstLine="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416"/>
        </w:tabs>
        <w:ind w:left="219" w:firstLine="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416"/>
        </w:tabs>
        <w:ind w:left="928" w:firstLine="4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416"/>
        </w:tabs>
        <w:ind w:left="1277" w:firstLine="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416"/>
        </w:tabs>
        <w:ind w:left="1986"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416"/>
        </w:tabs>
        <w:ind w:left="2335"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416"/>
        </w:tabs>
        <w:ind w:left="2833"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8860A76"/>
    <w:multiLevelType w:val="hybridMultilevel"/>
    <w:tmpl w:val="278EFBD8"/>
    <w:lvl w:ilvl="0" w:tplc="4BAA3FF6">
      <w:start w:val="10"/>
      <w:numFmt w:val="decimal"/>
      <w:lvlText w:val="%1."/>
      <w:lvlJc w:val="left"/>
      <w:pPr>
        <w:ind w:left="1069" w:hanging="360"/>
      </w:pPr>
      <w:rPr>
        <w:rFonts w:ascii="Times New Roman" w:hAnsi="Times New Roman" w:cs="Times New Roman" w:hint="default"/>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8BC12E8"/>
    <w:multiLevelType w:val="hybridMultilevel"/>
    <w:tmpl w:val="6FEC2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D3076D"/>
    <w:multiLevelType w:val="multilevel"/>
    <w:tmpl w:val="1D1C3A30"/>
    <w:lvl w:ilvl="0">
      <w:start w:val="1"/>
      <w:numFmt w:val="decimal"/>
      <w:lvlText w:val="%1."/>
      <w:lvlJc w:val="left"/>
      <w:pPr>
        <w:ind w:left="502" w:hanging="360"/>
      </w:pPr>
      <w:rPr>
        <w:b w:val="0"/>
        <w:i w:val="0"/>
        <w:smallCaps w:val="0"/>
        <w:strike w:val="0"/>
        <w:shd w:val="clear" w:color="auto" w:fill="auto"/>
        <w:vertAlign w:val="baseline"/>
      </w:rPr>
    </w:lvl>
    <w:lvl w:ilvl="1">
      <w:start w:val="1"/>
      <w:numFmt w:val="decimal"/>
      <w:lvlText w:val="%1.%2."/>
      <w:lvlJc w:val="left"/>
      <w:pPr>
        <w:ind w:left="2769" w:hanging="360"/>
      </w:pPr>
      <w:rPr>
        <w:smallCaps w:val="0"/>
        <w:strike w:val="0"/>
        <w:shd w:val="clear" w:color="auto" w:fill="auto"/>
        <w:vertAlign w:val="baseline"/>
      </w:rPr>
    </w:lvl>
    <w:lvl w:ilvl="2">
      <w:start w:val="1"/>
      <w:numFmt w:val="decimal"/>
      <w:lvlText w:val="%1.%2.%3."/>
      <w:lvlJc w:val="left"/>
      <w:pPr>
        <w:ind w:left="5396" w:hanging="720"/>
      </w:pPr>
      <w:rPr>
        <w:smallCaps w:val="0"/>
        <w:strike w:val="0"/>
        <w:shd w:val="clear" w:color="auto" w:fill="auto"/>
        <w:vertAlign w:val="baseline"/>
      </w:rPr>
    </w:lvl>
    <w:lvl w:ilvl="3">
      <w:start w:val="1"/>
      <w:numFmt w:val="decimal"/>
      <w:lvlText w:val="%1.%2.%3.%4."/>
      <w:lvlJc w:val="left"/>
      <w:pPr>
        <w:ind w:left="7663" w:hanging="720"/>
      </w:pPr>
      <w:rPr>
        <w:smallCaps w:val="0"/>
        <w:strike w:val="0"/>
        <w:shd w:val="clear" w:color="auto" w:fill="auto"/>
        <w:vertAlign w:val="baseline"/>
      </w:rPr>
    </w:lvl>
    <w:lvl w:ilvl="4">
      <w:start w:val="1"/>
      <w:numFmt w:val="decimal"/>
      <w:lvlText w:val="%1.%2.%3.%4.%5."/>
      <w:lvlJc w:val="left"/>
      <w:pPr>
        <w:ind w:left="10290" w:hanging="1080"/>
      </w:pPr>
      <w:rPr>
        <w:smallCaps w:val="0"/>
        <w:strike w:val="0"/>
        <w:shd w:val="clear" w:color="auto" w:fill="auto"/>
        <w:vertAlign w:val="baseline"/>
      </w:rPr>
    </w:lvl>
    <w:lvl w:ilvl="5">
      <w:start w:val="1"/>
      <w:numFmt w:val="decimal"/>
      <w:lvlText w:val="%1.%2.%3.%4.%5.%6."/>
      <w:lvlJc w:val="left"/>
      <w:pPr>
        <w:ind w:left="12557" w:hanging="1080"/>
      </w:pPr>
      <w:rPr>
        <w:smallCaps w:val="0"/>
        <w:strike w:val="0"/>
        <w:shd w:val="clear" w:color="auto" w:fill="auto"/>
        <w:vertAlign w:val="baseline"/>
      </w:rPr>
    </w:lvl>
    <w:lvl w:ilvl="6">
      <w:start w:val="1"/>
      <w:numFmt w:val="decimal"/>
      <w:lvlText w:val="%1.%2.%3.%4.%5.%6.%7."/>
      <w:lvlJc w:val="left"/>
      <w:pPr>
        <w:ind w:left="15184" w:hanging="1440"/>
      </w:pPr>
      <w:rPr>
        <w:smallCaps w:val="0"/>
        <w:strike w:val="0"/>
        <w:shd w:val="clear" w:color="auto" w:fill="auto"/>
        <w:vertAlign w:val="baseline"/>
      </w:rPr>
    </w:lvl>
    <w:lvl w:ilvl="7">
      <w:start w:val="1"/>
      <w:numFmt w:val="decimal"/>
      <w:lvlText w:val="%1.%2.%3.%4.%5.%6.%7.%8."/>
      <w:lvlJc w:val="left"/>
      <w:pPr>
        <w:ind w:left="17451" w:hanging="1440"/>
      </w:pPr>
      <w:rPr>
        <w:smallCaps w:val="0"/>
        <w:strike w:val="0"/>
        <w:shd w:val="clear" w:color="auto" w:fill="auto"/>
        <w:vertAlign w:val="baseline"/>
      </w:rPr>
    </w:lvl>
    <w:lvl w:ilvl="8">
      <w:start w:val="1"/>
      <w:numFmt w:val="decimal"/>
      <w:lvlText w:val="%1.%2.%3.%4.%5.%6.%7.%8.%9."/>
      <w:lvlJc w:val="left"/>
      <w:pPr>
        <w:ind w:left="20078" w:hanging="1800"/>
      </w:pPr>
      <w:rPr>
        <w:smallCaps w:val="0"/>
        <w:strike w:val="0"/>
        <w:shd w:val="clear" w:color="auto" w:fill="auto"/>
        <w:vertAlign w:val="baseline"/>
      </w:rPr>
    </w:lvl>
  </w:abstractNum>
  <w:abstractNum w:abstractNumId="32" w15:restartNumberingAfterBreak="0">
    <w:nsid w:val="4C964B57"/>
    <w:multiLevelType w:val="hybridMultilevel"/>
    <w:tmpl w:val="94E23ED0"/>
    <w:lvl w:ilvl="0" w:tplc="FD84613C">
      <w:start w:val="8"/>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3" w15:restartNumberingAfterBreak="0">
    <w:nsid w:val="4DA754BF"/>
    <w:multiLevelType w:val="multilevel"/>
    <w:tmpl w:val="CC0EB34A"/>
    <w:numStyleLink w:val="10"/>
  </w:abstractNum>
  <w:abstractNum w:abstractNumId="34" w15:restartNumberingAfterBreak="0">
    <w:nsid w:val="4FF542E9"/>
    <w:multiLevelType w:val="hybridMultilevel"/>
    <w:tmpl w:val="4306BB28"/>
    <w:numStyleLink w:val="3"/>
  </w:abstractNum>
  <w:abstractNum w:abstractNumId="35" w15:restartNumberingAfterBreak="0">
    <w:nsid w:val="52C35A22"/>
    <w:multiLevelType w:val="hybridMultilevel"/>
    <w:tmpl w:val="2782E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BE3A5C"/>
    <w:multiLevelType w:val="multilevel"/>
    <w:tmpl w:val="480C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F201D99"/>
    <w:multiLevelType w:val="hybridMultilevel"/>
    <w:tmpl w:val="CD9EAF62"/>
    <w:lvl w:ilvl="0" w:tplc="45A4314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5F8B2271"/>
    <w:multiLevelType w:val="hybridMultilevel"/>
    <w:tmpl w:val="000639EE"/>
    <w:lvl w:ilvl="0" w:tplc="3B3E415E">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BE4356"/>
    <w:multiLevelType w:val="hybridMultilevel"/>
    <w:tmpl w:val="EED0422C"/>
    <w:lvl w:ilvl="0" w:tplc="4800BCDC">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0" w15:restartNumberingAfterBreak="0">
    <w:nsid w:val="60265071"/>
    <w:multiLevelType w:val="multilevel"/>
    <w:tmpl w:val="8A0A1078"/>
    <w:lvl w:ilvl="0">
      <w:start w:val="1"/>
      <w:numFmt w:val="decimal"/>
      <w:lvlText w:val="%1)"/>
      <w:lvlJc w:val="left"/>
      <w:pPr>
        <w:ind w:left="825" w:hanging="46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7044330"/>
    <w:multiLevelType w:val="multilevel"/>
    <w:tmpl w:val="A62C85E2"/>
    <w:lvl w:ilvl="0">
      <w:start w:val="1"/>
      <w:numFmt w:val="decimal"/>
      <w:lvlText w:val="%1."/>
      <w:lvlJc w:val="left"/>
      <w:pPr>
        <w:ind w:left="502" w:hanging="360"/>
      </w:pPr>
      <w:rPr>
        <w:b/>
        <w:i w:val="0"/>
      </w:rPr>
    </w:lvl>
    <w:lvl w:ilvl="1">
      <w:start w:val="1"/>
      <w:numFmt w:val="decimal"/>
      <w:lvlText w:val="%1.%2"/>
      <w:lvlJc w:val="left"/>
      <w:pPr>
        <w:ind w:left="2769" w:hanging="360"/>
      </w:pPr>
      <w:rPr>
        <w:rFonts w:ascii="Arial" w:eastAsia="Arial" w:hAnsi="Arial" w:cs="Arial"/>
        <w:b w:val="0"/>
      </w:rPr>
    </w:lvl>
    <w:lvl w:ilvl="2">
      <w:start w:val="1"/>
      <w:numFmt w:val="decimal"/>
      <w:lvlText w:val="%1.%2.%3"/>
      <w:lvlJc w:val="left"/>
      <w:pPr>
        <w:ind w:left="5396" w:hanging="720"/>
      </w:pPr>
      <w:rPr>
        <w:b/>
      </w:rPr>
    </w:lvl>
    <w:lvl w:ilvl="3">
      <w:start w:val="1"/>
      <w:numFmt w:val="decimal"/>
      <w:lvlText w:val="%1.%2.%3.%4"/>
      <w:lvlJc w:val="left"/>
      <w:pPr>
        <w:ind w:left="7663" w:hanging="720"/>
      </w:pPr>
      <w:rPr>
        <w:b/>
      </w:rPr>
    </w:lvl>
    <w:lvl w:ilvl="4">
      <w:start w:val="1"/>
      <w:numFmt w:val="decimal"/>
      <w:lvlText w:val="%1.%2.%3.%4.%5"/>
      <w:lvlJc w:val="left"/>
      <w:pPr>
        <w:ind w:left="10290" w:hanging="1080"/>
      </w:pPr>
      <w:rPr>
        <w:b/>
      </w:rPr>
    </w:lvl>
    <w:lvl w:ilvl="5">
      <w:start w:val="1"/>
      <w:numFmt w:val="decimal"/>
      <w:lvlText w:val="%1.%2.%3.%4.%5.%6"/>
      <w:lvlJc w:val="left"/>
      <w:pPr>
        <w:ind w:left="12557" w:hanging="1080"/>
      </w:pPr>
      <w:rPr>
        <w:b/>
      </w:rPr>
    </w:lvl>
    <w:lvl w:ilvl="6">
      <w:start w:val="1"/>
      <w:numFmt w:val="decimal"/>
      <w:lvlText w:val="%1.%2.%3.%4.%5.%6.%7"/>
      <w:lvlJc w:val="left"/>
      <w:pPr>
        <w:ind w:left="15184" w:hanging="1440"/>
      </w:pPr>
      <w:rPr>
        <w:b/>
      </w:rPr>
    </w:lvl>
    <w:lvl w:ilvl="7">
      <w:start w:val="1"/>
      <w:numFmt w:val="decimal"/>
      <w:lvlText w:val="%1.%2.%3.%4.%5.%6.%7.%8"/>
      <w:lvlJc w:val="left"/>
      <w:pPr>
        <w:ind w:left="17451" w:hanging="1440"/>
      </w:pPr>
      <w:rPr>
        <w:b/>
      </w:rPr>
    </w:lvl>
    <w:lvl w:ilvl="8">
      <w:start w:val="1"/>
      <w:numFmt w:val="decimal"/>
      <w:lvlText w:val="%1.%2.%3.%4.%5.%6.%7.%8.%9"/>
      <w:lvlJc w:val="left"/>
      <w:pPr>
        <w:ind w:left="20078" w:hanging="1800"/>
      </w:pPr>
      <w:rPr>
        <w:b/>
      </w:rPr>
    </w:lvl>
  </w:abstractNum>
  <w:abstractNum w:abstractNumId="42" w15:restartNumberingAfterBreak="0">
    <w:nsid w:val="6A6500E8"/>
    <w:multiLevelType w:val="hybridMultilevel"/>
    <w:tmpl w:val="3CAC01C2"/>
    <w:lvl w:ilvl="0" w:tplc="FA9A9608">
      <w:start w:val="95"/>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43" w15:restartNumberingAfterBreak="0">
    <w:nsid w:val="6CE300A9"/>
    <w:multiLevelType w:val="multilevel"/>
    <w:tmpl w:val="1604FAB4"/>
    <w:lvl w:ilvl="0">
      <w:start w:val="1"/>
      <w:numFmt w:val="decimal"/>
      <w:lvlText w:val="%1)"/>
      <w:lvlJc w:val="left"/>
      <w:pPr>
        <w:ind w:left="825" w:hanging="46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CD57AC"/>
    <w:multiLevelType w:val="hybridMultilevel"/>
    <w:tmpl w:val="0BE25D10"/>
    <w:lvl w:ilvl="0" w:tplc="336AB5D4">
      <w:start w:val="97"/>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45" w15:restartNumberingAfterBreak="0">
    <w:nsid w:val="7C3429DB"/>
    <w:multiLevelType w:val="multilevel"/>
    <w:tmpl w:val="E20C9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7"/>
  </w:num>
  <w:num w:numId="3">
    <w:abstractNumId w:val="28"/>
  </w:num>
  <w:num w:numId="4">
    <w:abstractNumId w:val="12"/>
  </w:num>
  <w:num w:numId="5">
    <w:abstractNumId w:val="2"/>
  </w:num>
  <w:num w:numId="6">
    <w:abstractNumId w:val="6"/>
  </w:num>
  <w:num w:numId="7">
    <w:abstractNumId w:val="35"/>
  </w:num>
  <w:num w:numId="8">
    <w:abstractNumId w:val="41"/>
  </w:num>
  <w:num w:numId="9">
    <w:abstractNumId w:val="18"/>
  </w:num>
  <w:num w:numId="10">
    <w:abstractNumId w:val="26"/>
  </w:num>
  <w:num w:numId="11">
    <w:abstractNumId w:val="19"/>
    <w:lvlOverride w:ilvl="0">
      <w:lvl w:ilvl="0">
        <w:start w:val="1"/>
        <w:numFmt w:val="decimal"/>
        <w:lvlText w:val="%1."/>
        <w:lvlJc w:val="left"/>
        <w:pPr>
          <w:ind w:left="502" w:hanging="360"/>
        </w:pPr>
        <w:rPr>
          <w:rFonts w:hAnsi="Arial Unicode MS"/>
          <w:b w:val="0"/>
          <w:i w:val="0"/>
          <w:caps w:val="0"/>
          <w:smallCaps w:val="0"/>
          <w:strike w:val="0"/>
          <w:dstrike w:val="0"/>
          <w:outline w:val="0"/>
          <w:emboss w:val="0"/>
          <w:imprint w:val="0"/>
          <w:spacing w:val="0"/>
          <w:w w:val="100"/>
          <w:kern w:val="0"/>
          <w:position w:val="0"/>
          <w:highlight w:val="none"/>
          <w:vertAlign w:val="baseline"/>
        </w:rPr>
      </w:lvl>
    </w:lvlOverride>
  </w:num>
  <w:num w:numId="12">
    <w:abstractNumId w:val="13"/>
  </w:num>
  <w:num w:numId="13">
    <w:abstractNumId w:val="5"/>
  </w:num>
  <w:num w:numId="14">
    <w:abstractNumId w:val="34"/>
    <w:lvlOverride w:ilvl="0">
      <w:lvl w:ilvl="0" w:tplc="37AC3964">
        <w:start w:val="1"/>
        <w:numFmt w:val="decimal"/>
        <w:lvlText w:val="%1."/>
        <w:lvlJc w:val="left"/>
        <w:pPr>
          <w:tabs>
            <w:tab w:val="num" w:pos="708"/>
          </w:tabs>
          <w:ind w:left="282" w:firstLine="14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28815EE">
        <w:start w:val="1"/>
        <w:numFmt w:val="lowerLetter"/>
        <w:lvlText w:val="%2."/>
        <w:lvlJc w:val="left"/>
        <w:pPr>
          <w:tabs>
            <w:tab w:val="left" w:pos="708"/>
            <w:tab w:val="num" w:pos="1146"/>
          </w:tabs>
          <w:ind w:left="720" w:firstLine="15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A8FC58C8">
        <w:start w:val="1"/>
        <w:numFmt w:val="lowerRoman"/>
        <w:lvlText w:val="%3."/>
        <w:lvlJc w:val="left"/>
        <w:pPr>
          <w:tabs>
            <w:tab w:val="left" w:pos="708"/>
            <w:tab w:val="num" w:pos="1866"/>
          </w:tabs>
          <w:ind w:left="1440" w:firstLine="22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C36C524">
        <w:start w:val="1"/>
        <w:numFmt w:val="decimal"/>
        <w:lvlText w:val="%4."/>
        <w:lvlJc w:val="left"/>
        <w:pPr>
          <w:tabs>
            <w:tab w:val="left" w:pos="708"/>
            <w:tab w:val="num" w:pos="2586"/>
          </w:tabs>
          <w:ind w:left="2160"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A34AF80C">
        <w:start w:val="1"/>
        <w:numFmt w:val="lowerLetter"/>
        <w:lvlText w:val="%5."/>
        <w:lvlJc w:val="left"/>
        <w:pPr>
          <w:tabs>
            <w:tab w:val="left" w:pos="708"/>
            <w:tab w:val="num" w:pos="3306"/>
          </w:tabs>
          <w:ind w:left="2880" w:firstLine="1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95623D44">
        <w:start w:val="1"/>
        <w:numFmt w:val="lowerRoman"/>
        <w:suff w:val="nothing"/>
        <w:lvlText w:val="%6."/>
        <w:lvlJc w:val="left"/>
        <w:pPr>
          <w:tabs>
            <w:tab w:val="left" w:pos="708"/>
          </w:tabs>
          <w:ind w:left="3600" w:firstLine="30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B254E886">
        <w:start w:val="1"/>
        <w:numFmt w:val="decimal"/>
        <w:lvlText w:val="%7."/>
        <w:lvlJc w:val="left"/>
        <w:pPr>
          <w:tabs>
            <w:tab w:val="left" w:pos="708"/>
            <w:tab w:val="num" w:pos="4746"/>
          </w:tabs>
          <w:ind w:left="4320" w:firstLine="2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060437C6">
        <w:start w:val="1"/>
        <w:numFmt w:val="lowerLetter"/>
        <w:lvlText w:val="%8."/>
        <w:lvlJc w:val="left"/>
        <w:pPr>
          <w:tabs>
            <w:tab w:val="left" w:pos="708"/>
            <w:tab w:val="num" w:pos="5466"/>
          </w:tabs>
          <w:ind w:left="5040" w:firstLine="22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EFFE91C0">
        <w:start w:val="1"/>
        <w:numFmt w:val="lowerRoman"/>
        <w:suff w:val="nothing"/>
        <w:lvlText w:val="%9."/>
        <w:lvlJc w:val="left"/>
        <w:pPr>
          <w:tabs>
            <w:tab w:val="left" w:pos="708"/>
          </w:tabs>
          <w:ind w:left="5760" w:firstLine="30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5">
    <w:abstractNumId w:val="11"/>
  </w:num>
  <w:num w:numId="16">
    <w:abstractNumId w:val="22"/>
  </w:num>
  <w:num w:numId="17">
    <w:abstractNumId w:val="15"/>
  </w:num>
  <w:num w:numId="18">
    <w:abstractNumId w:val="3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1"/>
  </w:num>
  <w:num w:numId="22">
    <w:abstractNumId w:val="32"/>
  </w:num>
  <w:num w:numId="23">
    <w:abstractNumId w:val="42"/>
  </w:num>
  <w:num w:numId="24">
    <w:abstractNumId w:val="44"/>
  </w:num>
  <w:num w:numId="25">
    <w:abstractNumId w:val="20"/>
  </w:num>
  <w:num w:numId="26">
    <w:abstractNumId w:val="4"/>
  </w:num>
  <w:num w:numId="27">
    <w:abstractNumId w:val="33"/>
  </w:num>
  <w:num w:numId="28">
    <w:abstractNumId w:val="14"/>
  </w:num>
  <w:num w:numId="29">
    <w:abstractNumId w:val="3"/>
  </w:num>
  <w:num w:numId="30">
    <w:abstractNumId w:val="33"/>
    <w:lvlOverride w:ilvl="0">
      <w:startOverride w:val="8"/>
      <w:lvl w:ilvl="0">
        <w:start w:val="8"/>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27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539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66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9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557"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5184"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45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0078"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9"/>
  </w:num>
  <w:num w:numId="34">
    <w:abstractNumId w:val="45"/>
  </w:num>
  <w:num w:numId="35">
    <w:abstractNumId w:val="24"/>
  </w:num>
  <w:num w:numId="36">
    <w:abstractNumId w:val="36"/>
  </w:num>
  <w:num w:numId="37">
    <w:abstractNumId w:val="7"/>
  </w:num>
  <w:num w:numId="38">
    <w:abstractNumId w:val="37"/>
  </w:num>
  <w:num w:numId="39">
    <w:abstractNumId w:val="21"/>
  </w:num>
  <w:num w:numId="40">
    <w:abstractNumId w:val="39"/>
  </w:num>
  <w:num w:numId="41">
    <w:abstractNumId w:val="23"/>
  </w:num>
  <w:num w:numId="42">
    <w:abstractNumId w:val="16"/>
  </w:num>
  <w:num w:numId="43">
    <w:abstractNumId w:val="25"/>
  </w:num>
  <w:num w:numId="44">
    <w:abstractNumId w:val="40"/>
  </w:num>
  <w:num w:numId="45">
    <w:abstractNumId w:val="10"/>
  </w:num>
  <w:num w:numId="46">
    <w:abstractNumId w:val="30"/>
  </w:num>
  <w:num w:numId="47">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31"/>
    <w:rsid w:val="00005BB1"/>
    <w:rsid w:val="00011E3D"/>
    <w:rsid w:val="0001435C"/>
    <w:rsid w:val="000162E9"/>
    <w:rsid w:val="0001761B"/>
    <w:rsid w:val="00020710"/>
    <w:rsid w:val="000230EE"/>
    <w:rsid w:val="00034A67"/>
    <w:rsid w:val="000379F3"/>
    <w:rsid w:val="000402D0"/>
    <w:rsid w:val="00043EAD"/>
    <w:rsid w:val="0004543D"/>
    <w:rsid w:val="00045DC1"/>
    <w:rsid w:val="00046BD0"/>
    <w:rsid w:val="00046ED6"/>
    <w:rsid w:val="00050B1B"/>
    <w:rsid w:val="00050D9C"/>
    <w:rsid w:val="0005148D"/>
    <w:rsid w:val="0005618C"/>
    <w:rsid w:val="00057EE3"/>
    <w:rsid w:val="00061DF2"/>
    <w:rsid w:val="00062714"/>
    <w:rsid w:val="0006312D"/>
    <w:rsid w:val="00063FAB"/>
    <w:rsid w:val="000726E4"/>
    <w:rsid w:val="00074971"/>
    <w:rsid w:val="00077485"/>
    <w:rsid w:val="000852F1"/>
    <w:rsid w:val="00091589"/>
    <w:rsid w:val="00093D33"/>
    <w:rsid w:val="00095D78"/>
    <w:rsid w:val="00096DC4"/>
    <w:rsid w:val="000A50C9"/>
    <w:rsid w:val="000A54FC"/>
    <w:rsid w:val="000A758C"/>
    <w:rsid w:val="000B6758"/>
    <w:rsid w:val="000C18C2"/>
    <w:rsid w:val="000C3EA2"/>
    <w:rsid w:val="000C63F5"/>
    <w:rsid w:val="000D017B"/>
    <w:rsid w:val="000D77AE"/>
    <w:rsid w:val="000D7923"/>
    <w:rsid w:val="000E0ED8"/>
    <w:rsid w:val="000E3CA4"/>
    <w:rsid w:val="000E4F6D"/>
    <w:rsid w:val="000F38D4"/>
    <w:rsid w:val="000F4F60"/>
    <w:rsid w:val="000F765A"/>
    <w:rsid w:val="00102BBA"/>
    <w:rsid w:val="00102E52"/>
    <w:rsid w:val="0011020F"/>
    <w:rsid w:val="00112D49"/>
    <w:rsid w:val="00114725"/>
    <w:rsid w:val="00116102"/>
    <w:rsid w:val="00122DCA"/>
    <w:rsid w:val="00124648"/>
    <w:rsid w:val="00127488"/>
    <w:rsid w:val="00130EC4"/>
    <w:rsid w:val="0013251A"/>
    <w:rsid w:val="001438CB"/>
    <w:rsid w:val="00151A69"/>
    <w:rsid w:val="001529D6"/>
    <w:rsid w:val="00152EEF"/>
    <w:rsid w:val="00154096"/>
    <w:rsid w:val="00154EA1"/>
    <w:rsid w:val="00155016"/>
    <w:rsid w:val="001642D4"/>
    <w:rsid w:val="0016555E"/>
    <w:rsid w:val="001709AB"/>
    <w:rsid w:val="00175AF7"/>
    <w:rsid w:val="001764DE"/>
    <w:rsid w:val="00176DE6"/>
    <w:rsid w:val="0018173D"/>
    <w:rsid w:val="00185399"/>
    <w:rsid w:val="001857C4"/>
    <w:rsid w:val="00186B11"/>
    <w:rsid w:val="00186FFC"/>
    <w:rsid w:val="001A02F7"/>
    <w:rsid w:val="001A2A0D"/>
    <w:rsid w:val="001A4CB5"/>
    <w:rsid w:val="001B4C3A"/>
    <w:rsid w:val="001B73E9"/>
    <w:rsid w:val="001B7D1D"/>
    <w:rsid w:val="001C5C74"/>
    <w:rsid w:val="001D1553"/>
    <w:rsid w:val="001D6554"/>
    <w:rsid w:val="001E1EB6"/>
    <w:rsid w:val="001E2FDF"/>
    <w:rsid w:val="001E42D3"/>
    <w:rsid w:val="001E7867"/>
    <w:rsid w:val="001F0D28"/>
    <w:rsid w:val="001F535C"/>
    <w:rsid w:val="00202BE0"/>
    <w:rsid w:val="00204B1F"/>
    <w:rsid w:val="0020522F"/>
    <w:rsid w:val="00211707"/>
    <w:rsid w:val="00213064"/>
    <w:rsid w:val="002143F8"/>
    <w:rsid w:val="002155D1"/>
    <w:rsid w:val="002202F8"/>
    <w:rsid w:val="00220E1C"/>
    <w:rsid w:val="00222DFC"/>
    <w:rsid w:val="00227BD4"/>
    <w:rsid w:val="0023135F"/>
    <w:rsid w:val="00235FF0"/>
    <w:rsid w:val="0024061F"/>
    <w:rsid w:val="00241968"/>
    <w:rsid w:val="00246610"/>
    <w:rsid w:val="00254895"/>
    <w:rsid w:val="00270153"/>
    <w:rsid w:val="00276A2A"/>
    <w:rsid w:val="00280A52"/>
    <w:rsid w:val="00286D8B"/>
    <w:rsid w:val="00296E06"/>
    <w:rsid w:val="002A007B"/>
    <w:rsid w:val="002A1B67"/>
    <w:rsid w:val="002A31A3"/>
    <w:rsid w:val="002A4930"/>
    <w:rsid w:val="002A69DE"/>
    <w:rsid w:val="002A6D16"/>
    <w:rsid w:val="002A74FE"/>
    <w:rsid w:val="002A7620"/>
    <w:rsid w:val="002A777A"/>
    <w:rsid w:val="002B329A"/>
    <w:rsid w:val="002B5B77"/>
    <w:rsid w:val="002C5C47"/>
    <w:rsid w:val="002C5EE2"/>
    <w:rsid w:val="002C7F71"/>
    <w:rsid w:val="002D1B17"/>
    <w:rsid w:val="002D2384"/>
    <w:rsid w:val="002D4258"/>
    <w:rsid w:val="002D5601"/>
    <w:rsid w:val="002E0918"/>
    <w:rsid w:val="002E3F76"/>
    <w:rsid w:val="002E483B"/>
    <w:rsid w:val="002E70D0"/>
    <w:rsid w:val="002F34F5"/>
    <w:rsid w:val="003007A6"/>
    <w:rsid w:val="00300FB6"/>
    <w:rsid w:val="003079E2"/>
    <w:rsid w:val="00313EF4"/>
    <w:rsid w:val="0032033C"/>
    <w:rsid w:val="003265D7"/>
    <w:rsid w:val="00332F92"/>
    <w:rsid w:val="003354C5"/>
    <w:rsid w:val="00335CCB"/>
    <w:rsid w:val="003364D6"/>
    <w:rsid w:val="003403FE"/>
    <w:rsid w:val="003428FE"/>
    <w:rsid w:val="00344377"/>
    <w:rsid w:val="003539CF"/>
    <w:rsid w:val="003541F9"/>
    <w:rsid w:val="00361104"/>
    <w:rsid w:val="003655C1"/>
    <w:rsid w:val="00367AC1"/>
    <w:rsid w:val="00372066"/>
    <w:rsid w:val="00373536"/>
    <w:rsid w:val="00376564"/>
    <w:rsid w:val="00377528"/>
    <w:rsid w:val="0038238F"/>
    <w:rsid w:val="00382AEB"/>
    <w:rsid w:val="003856F7"/>
    <w:rsid w:val="00385F50"/>
    <w:rsid w:val="00386C2B"/>
    <w:rsid w:val="00386EF5"/>
    <w:rsid w:val="00390224"/>
    <w:rsid w:val="003924C5"/>
    <w:rsid w:val="003927BF"/>
    <w:rsid w:val="00396F0A"/>
    <w:rsid w:val="003A013C"/>
    <w:rsid w:val="003A13E2"/>
    <w:rsid w:val="003A3414"/>
    <w:rsid w:val="003B082B"/>
    <w:rsid w:val="003B45E6"/>
    <w:rsid w:val="003B4743"/>
    <w:rsid w:val="003C1F5C"/>
    <w:rsid w:val="003C5A7D"/>
    <w:rsid w:val="003C7B66"/>
    <w:rsid w:val="003D3676"/>
    <w:rsid w:val="003E5D36"/>
    <w:rsid w:val="003E693F"/>
    <w:rsid w:val="003F02A9"/>
    <w:rsid w:val="003F0CC8"/>
    <w:rsid w:val="003F6DD2"/>
    <w:rsid w:val="004006E6"/>
    <w:rsid w:val="00401FE4"/>
    <w:rsid w:val="00402462"/>
    <w:rsid w:val="0040384B"/>
    <w:rsid w:val="004079CA"/>
    <w:rsid w:val="00411395"/>
    <w:rsid w:val="00411577"/>
    <w:rsid w:val="0041258D"/>
    <w:rsid w:val="0041310F"/>
    <w:rsid w:val="004149F7"/>
    <w:rsid w:val="0041560C"/>
    <w:rsid w:val="0042388A"/>
    <w:rsid w:val="0043070E"/>
    <w:rsid w:val="004343C8"/>
    <w:rsid w:val="00434F10"/>
    <w:rsid w:val="00435975"/>
    <w:rsid w:val="004467E1"/>
    <w:rsid w:val="00451516"/>
    <w:rsid w:val="0045160E"/>
    <w:rsid w:val="00462B31"/>
    <w:rsid w:val="00463006"/>
    <w:rsid w:val="00463557"/>
    <w:rsid w:val="004640D4"/>
    <w:rsid w:val="00466961"/>
    <w:rsid w:val="004677DB"/>
    <w:rsid w:val="00467F6D"/>
    <w:rsid w:val="00470C7D"/>
    <w:rsid w:val="004717C1"/>
    <w:rsid w:val="00474A63"/>
    <w:rsid w:val="00475A35"/>
    <w:rsid w:val="00482481"/>
    <w:rsid w:val="00485EC7"/>
    <w:rsid w:val="004878F8"/>
    <w:rsid w:val="00491873"/>
    <w:rsid w:val="0049474C"/>
    <w:rsid w:val="004967B6"/>
    <w:rsid w:val="004A2FF0"/>
    <w:rsid w:val="004A351E"/>
    <w:rsid w:val="004B13CE"/>
    <w:rsid w:val="004B5B16"/>
    <w:rsid w:val="004B5C35"/>
    <w:rsid w:val="004B7E1B"/>
    <w:rsid w:val="004C0E05"/>
    <w:rsid w:val="004C4905"/>
    <w:rsid w:val="004C771F"/>
    <w:rsid w:val="004D147F"/>
    <w:rsid w:val="004D15B0"/>
    <w:rsid w:val="004D2753"/>
    <w:rsid w:val="004D2E93"/>
    <w:rsid w:val="004E79F6"/>
    <w:rsid w:val="004F380A"/>
    <w:rsid w:val="004F3E36"/>
    <w:rsid w:val="004F72A8"/>
    <w:rsid w:val="00500AE8"/>
    <w:rsid w:val="005025A9"/>
    <w:rsid w:val="0050352E"/>
    <w:rsid w:val="00503CCB"/>
    <w:rsid w:val="0051010B"/>
    <w:rsid w:val="00510B3E"/>
    <w:rsid w:val="005129AC"/>
    <w:rsid w:val="00522E91"/>
    <w:rsid w:val="0052315A"/>
    <w:rsid w:val="00525F28"/>
    <w:rsid w:val="005310E7"/>
    <w:rsid w:val="005315CC"/>
    <w:rsid w:val="00532094"/>
    <w:rsid w:val="005359F4"/>
    <w:rsid w:val="00535BB5"/>
    <w:rsid w:val="00535EF6"/>
    <w:rsid w:val="00537D10"/>
    <w:rsid w:val="00542874"/>
    <w:rsid w:val="005437B8"/>
    <w:rsid w:val="00544B23"/>
    <w:rsid w:val="0055058B"/>
    <w:rsid w:val="00554818"/>
    <w:rsid w:val="005553EF"/>
    <w:rsid w:val="0055740B"/>
    <w:rsid w:val="005607DA"/>
    <w:rsid w:val="00560F88"/>
    <w:rsid w:val="005623FA"/>
    <w:rsid w:val="00565075"/>
    <w:rsid w:val="005665D6"/>
    <w:rsid w:val="00566FC1"/>
    <w:rsid w:val="005674DA"/>
    <w:rsid w:val="005723D2"/>
    <w:rsid w:val="005759BC"/>
    <w:rsid w:val="0058111F"/>
    <w:rsid w:val="0058785F"/>
    <w:rsid w:val="00587929"/>
    <w:rsid w:val="00587EC7"/>
    <w:rsid w:val="005906D6"/>
    <w:rsid w:val="00591AAA"/>
    <w:rsid w:val="00596B42"/>
    <w:rsid w:val="005A24D6"/>
    <w:rsid w:val="005A539B"/>
    <w:rsid w:val="005B2142"/>
    <w:rsid w:val="005B229F"/>
    <w:rsid w:val="005B5119"/>
    <w:rsid w:val="005C1C71"/>
    <w:rsid w:val="005C399E"/>
    <w:rsid w:val="005C5B0A"/>
    <w:rsid w:val="005C7E00"/>
    <w:rsid w:val="005D1086"/>
    <w:rsid w:val="005D23AF"/>
    <w:rsid w:val="005D285C"/>
    <w:rsid w:val="005D2DDB"/>
    <w:rsid w:val="005D5093"/>
    <w:rsid w:val="005D5521"/>
    <w:rsid w:val="005D7C63"/>
    <w:rsid w:val="005E263D"/>
    <w:rsid w:val="005E533B"/>
    <w:rsid w:val="005E57F5"/>
    <w:rsid w:val="005F38DD"/>
    <w:rsid w:val="005F6A75"/>
    <w:rsid w:val="00600C96"/>
    <w:rsid w:val="00601FBC"/>
    <w:rsid w:val="00604040"/>
    <w:rsid w:val="0060522E"/>
    <w:rsid w:val="00610A54"/>
    <w:rsid w:val="00614713"/>
    <w:rsid w:val="00616790"/>
    <w:rsid w:val="00620170"/>
    <w:rsid w:val="0062040A"/>
    <w:rsid w:val="00624FCB"/>
    <w:rsid w:val="00627959"/>
    <w:rsid w:val="00631619"/>
    <w:rsid w:val="0063200A"/>
    <w:rsid w:val="00634471"/>
    <w:rsid w:val="0063609E"/>
    <w:rsid w:val="00637CE5"/>
    <w:rsid w:val="00641688"/>
    <w:rsid w:val="00644E38"/>
    <w:rsid w:val="00652772"/>
    <w:rsid w:val="00653503"/>
    <w:rsid w:val="00653A06"/>
    <w:rsid w:val="00656D60"/>
    <w:rsid w:val="006570B8"/>
    <w:rsid w:val="00661389"/>
    <w:rsid w:val="00661ABB"/>
    <w:rsid w:val="00661B54"/>
    <w:rsid w:val="006656C6"/>
    <w:rsid w:val="00665D71"/>
    <w:rsid w:val="006662B7"/>
    <w:rsid w:val="0066775B"/>
    <w:rsid w:val="006743D7"/>
    <w:rsid w:val="00674989"/>
    <w:rsid w:val="00674E69"/>
    <w:rsid w:val="00676EC5"/>
    <w:rsid w:val="00680F1E"/>
    <w:rsid w:val="00684455"/>
    <w:rsid w:val="006870DD"/>
    <w:rsid w:val="0068750B"/>
    <w:rsid w:val="00690CBF"/>
    <w:rsid w:val="006A24DC"/>
    <w:rsid w:val="006A560D"/>
    <w:rsid w:val="006B2A00"/>
    <w:rsid w:val="006B2DA9"/>
    <w:rsid w:val="006B4B99"/>
    <w:rsid w:val="006B66F9"/>
    <w:rsid w:val="006B7972"/>
    <w:rsid w:val="006C0A93"/>
    <w:rsid w:val="006C18FD"/>
    <w:rsid w:val="006C285E"/>
    <w:rsid w:val="006D6B0A"/>
    <w:rsid w:val="006D7F0F"/>
    <w:rsid w:val="006D7F35"/>
    <w:rsid w:val="006E4C1B"/>
    <w:rsid w:val="006E571D"/>
    <w:rsid w:val="006E5B90"/>
    <w:rsid w:val="006E658C"/>
    <w:rsid w:val="006E6C02"/>
    <w:rsid w:val="006F002C"/>
    <w:rsid w:val="006F08FF"/>
    <w:rsid w:val="006F400C"/>
    <w:rsid w:val="00704F7E"/>
    <w:rsid w:val="007062D5"/>
    <w:rsid w:val="007129C7"/>
    <w:rsid w:val="00713365"/>
    <w:rsid w:val="007164A4"/>
    <w:rsid w:val="00721A6F"/>
    <w:rsid w:val="00724D2C"/>
    <w:rsid w:val="00725CB3"/>
    <w:rsid w:val="00744FEA"/>
    <w:rsid w:val="00746907"/>
    <w:rsid w:val="00747991"/>
    <w:rsid w:val="007500D6"/>
    <w:rsid w:val="00750828"/>
    <w:rsid w:val="00753C5F"/>
    <w:rsid w:val="00756F1C"/>
    <w:rsid w:val="007572B6"/>
    <w:rsid w:val="0076394A"/>
    <w:rsid w:val="00764738"/>
    <w:rsid w:val="00764B06"/>
    <w:rsid w:val="00764D3C"/>
    <w:rsid w:val="0077170C"/>
    <w:rsid w:val="007717BF"/>
    <w:rsid w:val="00772BBE"/>
    <w:rsid w:val="00773AF7"/>
    <w:rsid w:val="00773E3F"/>
    <w:rsid w:val="0077467E"/>
    <w:rsid w:val="007752B1"/>
    <w:rsid w:val="007807A3"/>
    <w:rsid w:val="00780C25"/>
    <w:rsid w:val="007822E5"/>
    <w:rsid w:val="00785114"/>
    <w:rsid w:val="007928AF"/>
    <w:rsid w:val="007938D0"/>
    <w:rsid w:val="007944AB"/>
    <w:rsid w:val="00794670"/>
    <w:rsid w:val="007A0C4C"/>
    <w:rsid w:val="007A1AD0"/>
    <w:rsid w:val="007A2556"/>
    <w:rsid w:val="007A27C7"/>
    <w:rsid w:val="007A48E3"/>
    <w:rsid w:val="007B07E0"/>
    <w:rsid w:val="007B1CB0"/>
    <w:rsid w:val="007B3119"/>
    <w:rsid w:val="007B4540"/>
    <w:rsid w:val="007B497F"/>
    <w:rsid w:val="007B4B24"/>
    <w:rsid w:val="007B4CF0"/>
    <w:rsid w:val="007B72B5"/>
    <w:rsid w:val="007C2E23"/>
    <w:rsid w:val="007C43CD"/>
    <w:rsid w:val="007C475A"/>
    <w:rsid w:val="007C63AE"/>
    <w:rsid w:val="007C773F"/>
    <w:rsid w:val="007D00C1"/>
    <w:rsid w:val="007D0E38"/>
    <w:rsid w:val="007E22C2"/>
    <w:rsid w:val="007E2C59"/>
    <w:rsid w:val="007E3246"/>
    <w:rsid w:val="007E3B40"/>
    <w:rsid w:val="007F1BDE"/>
    <w:rsid w:val="007F2408"/>
    <w:rsid w:val="007F4A9C"/>
    <w:rsid w:val="007F551F"/>
    <w:rsid w:val="0080263A"/>
    <w:rsid w:val="00812F9E"/>
    <w:rsid w:val="008144C9"/>
    <w:rsid w:val="008148D4"/>
    <w:rsid w:val="00815D35"/>
    <w:rsid w:val="0082120D"/>
    <w:rsid w:val="00821D9A"/>
    <w:rsid w:val="00827CDA"/>
    <w:rsid w:val="00832ECE"/>
    <w:rsid w:val="00835092"/>
    <w:rsid w:val="00835436"/>
    <w:rsid w:val="0083741C"/>
    <w:rsid w:val="0084299E"/>
    <w:rsid w:val="00845EC6"/>
    <w:rsid w:val="00847D6E"/>
    <w:rsid w:val="008507FB"/>
    <w:rsid w:val="00851451"/>
    <w:rsid w:val="0085175C"/>
    <w:rsid w:val="00857C3B"/>
    <w:rsid w:val="0086178A"/>
    <w:rsid w:val="00863461"/>
    <w:rsid w:val="00865BA1"/>
    <w:rsid w:val="00865E5F"/>
    <w:rsid w:val="00866B32"/>
    <w:rsid w:val="008716CB"/>
    <w:rsid w:val="0087629C"/>
    <w:rsid w:val="00880C22"/>
    <w:rsid w:val="00880F34"/>
    <w:rsid w:val="0088528B"/>
    <w:rsid w:val="00885532"/>
    <w:rsid w:val="00890750"/>
    <w:rsid w:val="00893B77"/>
    <w:rsid w:val="008A100E"/>
    <w:rsid w:val="008A2AFD"/>
    <w:rsid w:val="008A2E84"/>
    <w:rsid w:val="008B0674"/>
    <w:rsid w:val="008B1074"/>
    <w:rsid w:val="008B144C"/>
    <w:rsid w:val="008B4A00"/>
    <w:rsid w:val="008B713B"/>
    <w:rsid w:val="008C093D"/>
    <w:rsid w:val="008C1005"/>
    <w:rsid w:val="008C41EC"/>
    <w:rsid w:val="008C43CD"/>
    <w:rsid w:val="008C5F0B"/>
    <w:rsid w:val="008C7B12"/>
    <w:rsid w:val="008D1066"/>
    <w:rsid w:val="008D1742"/>
    <w:rsid w:val="008D474C"/>
    <w:rsid w:val="008D4F10"/>
    <w:rsid w:val="008E2DB4"/>
    <w:rsid w:val="008E3504"/>
    <w:rsid w:val="008E4431"/>
    <w:rsid w:val="00903BDF"/>
    <w:rsid w:val="0090569B"/>
    <w:rsid w:val="00905B53"/>
    <w:rsid w:val="00906710"/>
    <w:rsid w:val="009076B4"/>
    <w:rsid w:val="009076F0"/>
    <w:rsid w:val="009144A3"/>
    <w:rsid w:val="00915C61"/>
    <w:rsid w:val="00916499"/>
    <w:rsid w:val="009179E2"/>
    <w:rsid w:val="0092139B"/>
    <w:rsid w:val="009214EC"/>
    <w:rsid w:val="009239CC"/>
    <w:rsid w:val="009256C8"/>
    <w:rsid w:val="0092696E"/>
    <w:rsid w:val="0093560F"/>
    <w:rsid w:val="00940B04"/>
    <w:rsid w:val="00942CC5"/>
    <w:rsid w:val="009510A0"/>
    <w:rsid w:val="00952422"/>
    <w:rsid w:val="009536DC"/>
    <w:rsid w:val="00955F61"/>
    <w:rsid w:val="009569FE"/>
    <w:rsid w:val="00956B22"/>
    <w:rsid w:val="0096242C"/>
    <w:rsid w:val="00964CEF"/>
    <w:rsid w:val="009661C0"/>
    <w:rsid w:val="00971539"/>
    <w:rsid w:val="009716BC"/>
    <w:rsid w:val="00973E37"/>
    <w:rsid w:val="009758CD"/>
    <w:rsid w:val="00977963"/>
    <w:rsid w:val="0098009B"/>
    <w:rsid w:val="0098016D"/>
    <w:rsid w:val="00980862"/>
    <w:rsid w:val="00983298"/>
    <w:rsid w:val="00986681"/>
    <w:rsid w:val="00995964"/>
    <w:rsid w:val="00996D64"/>
    <w:rsid w:val="0099798A"/>
    <w:rsid w:val="009A05F5"/>
    <w:rsid w:val="009A115A"/>
    <w:rsid w:val="009B04B1"/>
    <w:rsid w:val="009B2D06"/>
    <w:rsid w:val="009B438D"/>
    <w:rsid w:val="009B4958"/>
    <w:rsid w:val="009B5057"/>
    <w:rsid w:val="009B6928"/>
    <w:rsid w:val="009C2C26"/>
    <w:rsid w:val="009C3AC5"/>
    <w:rsid w:val="009C6B5A"/>
    <w:rsid w:val="009D3EED"/>
    <w:rsid w:val="009E2599"/>
    <w:rsid w:val="009E4B58"/>
    <w:rsid w:val="009F1D19"/>
    <w:rsid w:val="009F2232"/>
    <w:rsid w:val="009F443B"/>
    <w:rsid w:val="00A0457F"/>
    <w:rsid w:val="00A0588C"/>
    <w:rsid w:val="00A05B3A"/>
    <w:rsid w:val="00A06BFF"/>
    <w:rsid w:val="00A103F8"/>
    <w:rsid w:val="00A118BC"/>
    <w:rsid w:val="00A2032D"/>
    <w:rsid w:val="00A229E5"/>
    <w:rsid w:val="00A30AEB"/>
    <w:rsid w:val="00A311B5"/>
    <w:rsid w:val="00A32D69"/>
    <w:rsid w:val="00A33CD3"/>
    <w:rsid w:val="00A37480"/>
    <w:rsid w:val="00A37DF5"/>
    <w:rsid w:val="00A42BA0"/>
    <w:rsid w:val="00A4452D"/>
    <w:rsid w:val="00A474F1"/>
    <w:rsid w:val="00A53231"/>
    <w:rsid w:val="00A543C5"/>
    <w:rsid w:val="00A555E1"/>
    <w:rsid w:val="00A60A06"/>
    <w:rsid w:val="00A6361B"/>
    <w:rsid w:val="00A711BC"/>
    <w:rsid w:val="00A729C0"/>
    <w:rsid w:val="00A7695A"/>
    <w:rsid w:val="00A76CB4"/>
    <w:rsid w:val="00A817D9"/>
    <w:rsid w:val="00A82509"/>
    <w:rsid w:val="00A87855"/>
    <w:rsid w:val="00A92014"/>
    <w:rsid w:val="00A9228B"/>
    <w:rsid w:val="00A92EEF"/>
    <w:rsid w:val="00AA0955"/>
    <w:rsid w:val="00AA15F9"/>
    <w:rsid w:val="00AA208F"/>
    <w:rsid w:val="00AA2417"/>
    <w:rsid w:val="00AA487C"/>
    <w:rsid w:val="00AA4E8F"/>
    <w:rsid w:val="00AB0F0F"/>
    <w:rsid w:val="00AB1042"/>
    <w:rsid w:val="00AC035E"/>
    <w:rsid w:val="00AD230F"/>
    <w:rsid w:val="00AD6290"/>
    <w:rsid w:val="00AD684E"/>
    <w:rsid w:val="00AD6A9D"/>
    <w:rsid w:val="00AD764B"/>
    <w:rsid w:val="00AE5084"/>
    <w:rsid w:val="00AF59F4"/>
    <w:rsid w:val="00AF7370"/>
    <w:rsid w:val="00B00715"/>
    <w:rsid w:val="00B00DCD"/>
    <w:rsid w:val="00B1331E"/>
    <w:rsid w:val="00B134CC"/>
    <w:rsid w:val="00B20C43"/>
    <w:rsid w:val="00B23D15"/>
    <w:rsid w:val="00B23EDB"/>
    <w:rsid w:val="00B24DD6"/>
    <w:rsid w:val="00B25778"/>
    <w:rsid w:val="00B27A8D"/>
    <w:rsid w:val="00B302D5"/>
    <w:rsid w:val="00B35B33"/>
    <w:rsid w:val="00B3721E"/>
    <w:rsid w:val="00B376EE"/>
    <w:rsid w:val="00B4228B"/>
    <w:rsid w:val="00B43713"/>
    <w:rsid w:val="00B44E41"/>
    <w:rsid w:val="00B46089"/>
    <w:rsid w:val="00B51951"/>
    <w:rsid w:val="00B51B30"/>
    <w:rsid w:val="00B542C7"/>
    <w:rsid w:val="00B5794C"/>
    <w:rsid w:val="00B648D9"/>
    <w:rsid w:val="00B71138"/>
    <w:rsid w:val="00B7337C"/>
    <w:rsid w:val="00B776E3"/>
    <w:rsid w:val="00B83FB2"/>
    <w:rsid w:val="00B90B70"/>
    <w:rsid w:val="00B91691"/>
    <w:rsid w:val="00B94B36"/>
    <w:rsid w:val="00B97B45"/>
    <w:rsid w:val="00BA013C"/>
    <w:rsid w:val="00BA0F03"/>
    <w:rsid w:val="00BA1EBC"/>
    <w:rsid w:val="00BA41EF"/>
    <w:rsid w:val="00BA5325"/>
    <w:rsid w:val="00BA7190"/>
    <w:rsid w:val="00BA7DBF"/>
    <w:rsid w:val="00BB1891"/>
    <w:rsid w:val="00BB401B"/>
    <w:rsid w:val="00BB420C"/>
    <w:rsid w:val="00BC0847"/>
    <w:rsid w:val="00BC1EE7"/>
    <w:rsid w:val="00BD1CC2"/>
    <w:rsid w:val="00BD2D04"/>
    <w:rsid w:val="00BE194F"/>
    <w:rsid w:val="00BE30C2"/>
    <w:rsid w:val="00BF0E00"/>
    <w:rsid w:val="00BF20D9"/>
    <w:rsid w:val="00BF3105"/>
    <w:rsid w:val="00C02FEF"/>
    <w:rsid w:val="00C0383B"/>
    <w:rsid w:val="00C04B5C"/>
    <w:rsid w:val="00C1268D"/>
    <w:rsid w:val="00C13FDF"/>
    <w:rsid w:val="00C172FE"/>
    <w:rsid w:val="00C21DC4"/>
    <w:rsid w:val="00C22F6B"/>
    <w:rsid w:val="00C31B1B"/>
    <w:rsid w:val="00C4392B"/>
    <w:rsid w:val="00C442E8"/>
    <w:rsid w:val="00C475F9"/>
    <w:rsid w:val="00C47903"/>
    <w:rsid w:val="00C504E6"/>
    <w:rsid w:val="00C520F3"/>
    <w:rsid w:val="00C5286F"/>
    <w:rsid w:val="00C54A57"/>
    <w:rsid w:val="00C55410"/>
    <w:rsid w:val="00C557E6"/>
    <w:rsid w:val="00C56117"/>
    <w:rsid w:val="00C5735E"/>
    <w:rsid w:val="00C61EC1"/>
    <w:rsid w:val="00C63D4D"/>
    <w:rsid w:val="00C6469E"/>
    <w:rsid w:val="00C646A9"/>
    <w:rsid w:val="00C7099D"/>
    <w:rsid w:val="00C759A8"/>
    <w:rsid w:val="00C839B8"/>
    <w:rsid w:val="00C950CD"/>
    <w:rsid w:val="00CA3337"/>
    <w:rsid w:val="00CA43D7"/>
    <w:rsid w:val="00CA474E"/>
    <w:rsid w:val="00CA6749"/>
    <w:rsid w:val="00CA7189"/>
    <w:rsid w:val="00CB11D3"/>
    <w:rsid w:val="00CB4B3E"/>
    <w:rsid w:val="00CC7062"/>
    <w:rsid w:val="00CC7A0C"/>
    <w:rsid w:val="00CD4557"/>
    <w:rsid w:val="00CE40DA"/>
    <w:rsid w:val="00CF43A6"/>
    <w:rsid w:val="00CF6888"/>
    <w:rsid w:val="00CF7DB3"/>
    <w:rsid w:val="00D04019"/>
    <w:rsid w:val="00D148B3"/>
    <w:rsid w:val="00D166F2"/>
    <w:rsid w:val="00D2022A"/>
    <w:rsid w:val="00D22BF6"/>
    <w:rsid w:val="00D23DAC"/>
    <w:rsid w:val="00D25FF6"/>
    <w:rsid w:val="00D265CA"/>
    <w:rsid w:val="00D276B3"/>
    <w:rsid w:val="00D27EC4"/>
    <w:rsid w:val="00D34EFF"/>
    <w:rsid w:val="00D37BE4"/>
    <w:rsid w:val="00D402C6"/>
    <w:rsid w:val="00D40414"/>
    <w:rsid w:val="00D42F8E"/>
    <w:rsid w:val="00D448C2"/>
    <w:rsid w:val="00D45766"/>
    <w:rsid w:val="00D47078"/>
    <w:rsid w:val="00D51A5B"/>
    <w:rsid w:val="00D5709A"/>
    <w:rsid w:val="00D61164"/>
    <w:rsid w:val="00D70241"/>
    <w:rsid w:val="00D72D0C"/>
    <w:rsid w:val="00D73FF3"/>
    <w:rsid w:val="00D743E8"/>
    <w:rsid w:val="00D77308"/>
    <w:rsid w:val="00D83EA1"/>
    <w:rsid w:val="00D87739"/>
    <w:rsid w:val="00D915E3"/>
    <w:rsid w:val="00D91867"/>
    <w:rsid w:val="00D92C6C"/>
    <w:rsid w:val="00DA2A36"/>
    <w:rsid w:val="00DA6298"/>
    <w:rsid w:val="00DA685E"/>
    <w:rsid w:val="00DB2E1B"/>
    <w:rsid w:val="00DB6440"/>
    <w:rsid w:val="00DC1267"/>
    <w:rsid w:val="00DC1DA8"/>
    <w:rsid w:val="00DC44D4"/>
    <w:rsid w:val="00DC6AE4"/>
    <w:rsid w:val="00DD3D6D"/>
    <w:rsid w:val="00DD5717"/>
    <w:rsid w:val="00DE01A3"/>
    <w:rsid w:val="00DE4385"/>
    <w:rsid w:val="00DF08B4"/>
    <w:rsid w:val="00DF1203"/>
    <w:rsid w:val="00DF1B65"/>
    <w:rsid w:val="00DF1DF6"/>
    <w:rsid w:val="00E13A3C"/>
    <w:rsid w:val="00E15CFF"/>
    <w:rsid w:val="00E31F7C"/>
    <w:rsid w:val="00E37C6B"/>
    <w:rsid w:val="00E4263E"/>
    <w:rsid w:val="00E4473C"/>
    <w:rsid w:val="00E46DE2"/>
    <w:rsid w:val="00E502E0"/>
    <w:rsid w:val="00E53706"/>
    <w:rsid w:val="00E54D9E"/>
    <w:rsid w:val="00E6143B"/>
    <w:rsid w:val="00E62AA6"/>
    <w:rsid w:val="00E62B6F"/>
    <w:rsid w:val="00E6402C"/>
    <w:rsid w:val="00E6440D"/>
    <w:rsid w:val="00E67C2F"/>
    <w:rsid w:val="00E70AA0"/>
    <w:rsid w:val="00E71549"/>
    <w:rsid w:val="00E7291A"/>
    <w:rsid w:val="00E733B6"/>
    <w:rsid w:val="00E740F4"/>
    <w:rsid w:val="00E82854"/>
    <w:rsid w:val="00E830AF"/>
    <w:rsid w:val="00E8694C"/>
    <w:rsid w:val="00E8749C"/>
    <w:rsid w:val="00E96787"/>
    <w:rsid w:val="00EA3B93"/>
    <w:rsid w:val="00EA662C"/>
    <w:rsid w:val="00EB3981"/>
    <w:rsid w:val="00EB4045"/>
    <w:rsid w:val="00EB4AF4"/>
    <w:rsid w:val="00EC0ADA"/>
    <w:rsid w:val="00EC2C94"/>
    <w:rsid w:val="00EC3453"/>
    <w:rsid w:val="00EC436D"/>
    <w:rsid w:val="00ED09CE"/>
    <w:rsid w:val="00ED1604"/>
    <w:rsid w:val="00ED1778"/>
    <w:rsid w:val="00ED2255"/>
    <w:rsid w:val="00ED65D9"/>
    <w:rsid w:val="00ED77E7"/>
    <w:rsid w:val="00EE0780"/>
    <w:rsid w:val="00EE1AC0"/>
    <w:rsid w:val="00EE43F9"/>
    <w:rsid w:val="00EE6584"/>
    <w:rsid w:val="00EF0779"/>
    <w:rsid w:val="00EF1ED7"/>
    <w:rsid w:val="00EF72AD"/>
    <w:rsid w:val="00F00DC1"/>
    <w:rsid w:val="00F02EC4"/>
    <w:rsid w:val="00F03BC2"/>
    <w:rsid w:val="00F045E4"/>
    <w:rsid w:val="00F0543F"/>
    <w:rsid w:val="00F06FC0"/>
    <w:rsid w:val="00F070E1"/>
    <w:rsid w:val="00F1623E"/>
    <w:rsid w:val="00F16C36"/>
    <w:rsid w:val="00F2166E"/>
    <w:rsid w:val="00F23CE3"/>
    <w:rsid w:val="00F26346"/>
    <w:rsid w:val="00F270C4"/>
    <w:rsid w:val="00F27204"/>
    <w:rsid w:val="00F27B10"/>
    <w:rsid w:val="00F3545E"/>
    <w:rsid w:val="00F46E19"/>
    <w:rsid w:val="00F56AB7"/>
    <w:rsid w:val="00F66CC3"/>
    <w:rsid w:val="00F70F6E"/>
    <w:rsid w:val="00F837FC"/>
    <w:rsid w:val="00F8563C"/>
    <w:rsid w:val="00F9034C"/>
    <w:rsid w:val="00F90DFF"/>
    <w:rsid w:val="00F9252D"/>
    <w:rsid w:val="00F966FA"/>
    <w:rsid w:val="00FA2257"/>
    <w:rsid w:val="00FA73E2"/>
    <w:rsid w:val="00FB545E"/>
    <w:rsid w:val="00FB72E4"/>
    <w:rsid w:val="00FC61D7"/>
    <w:rsid w:val="00FC7044"/>
    <w:rsid w:val="00FC7BEF"/>
    <w:rsid w:val="00FD06EA"/>
    <w:rsid w:val="00FD3DA1"/>
    <w:rsid w:val="00FD42CB"/>
    <w:rsid w:val="00FD7A57"/>
    <w:rsid w:val="00FE3005"/>
    <w:rsid w:val="00FE60BD"/>
    <w:rsid w:val="00FF3688"/>
    <w:rsid w:val="00FF5EE7"/>
    <w:rsid w:val="00FF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6E8EC8D"/>
  <w15:docId w15:val="{A2AF1726-EA4C-4D81-9A90-6D37E73C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02C"/>
    <w:rPr>
      <w:sz w:val="24"/>
      <w:szCs w:val="24"/>
    </w:rPr>
  </w:style>
  <w:style w:type="paragraph" w:styleId="1">
    <w:name w:val="heading 1"/>
    <w:basedOn w:val="a"/>
    <w:next w:val="a"/>
    <w:link w:val="11"/>
    <w:uiPriority w:val="9"/>
    <w:qFormat/>
    <w:pPr>
      <w:widowControl w:val="0"/>
      <w:numPr>
        <w:numId w:val="1"/>
      </w:numPr>
      <w:suppressAutoHyphens/>
      <w:autoSpaceDE w:val="0"/>
      <w:spacing w:before="108" w:after="108" w:line="256" w:lineRule="auto"/>
      <w:jc w:val="center"/>
      <w:outlineLvl w:val="0"/>
    </w:pPr>
    <w:rPr>
      <w:sz w:val="20"/>
      <w:szCs w:val="20"/>
    </w:rPr>
  </w:style>
  <w:style w:type="paragraph" w:styleId="20">
    <w:name w:val="heading 2"/>
    <w:basedOn w:val="a"/>
    <w:next w:val="a"/>
    <w:link w:val="21"/>
    <w:uiPriority w:val="9"/>
    <w:qFormat/>
    <w:rsid w:val="00074971"/>
    <w:pPr>
      <w:keepNext/>
      <w:keepLines/>
      <w:spacing w:before="360" w:after="120"/>
      <w:outlineLvl w:val="1"/>
    </w:pPr>
    <w:rPr>
      <w:sz w:val="32"/>
      <w:szCs w:val="32"/>
    </w:rPr>
  </w:style>
  <w:style w:type="paragraph" w:styleId="30">
    <w:name w:val="heading 3"/>
    <w:basedOn w:val="a"/>
    <w:next w:val="a"/>
    <w:link w:val="31"/>
    <w:uiPriority w:val="9"/>
    <w:qFormat/>
    <w:rsid w:val="00074971"/>
    <w:pPr>
      <w:keepNext/>
      <w:keepLines/>
      <w:spacing w:before="320" w:after="80"/>
      <w:outlineLvl w:val="2"/>
    </w:pPr>
    <w:rPr>
      <w:color w:val="434343"/>
      <w:sz w:val="28"/>
      <w:szCs w:val="28"/>
    </w:rPr>
  </w:style>
  <w:style w:type="paragraph" w:styleId="4">
    <w:name w:val="heading 4"/>
    <w:basedOn w:val="a"/>
    <w:next w:val="a"/>
    <w:link w:val="40"/>
    <w:uiPriority w:val="9"/>
    <w:qFormat/>
    <w:rsid w:val="00074971"/>
    <w:pPr>
      <w:keepNext/>
      <w:keepLines/>
      <w:spacing w:before="280" w:after="80"/>
      <w:outlineLvl w:val="3"/>
    </w:pPr>
    <w:rPr>
      <w:color w:val="666666"/>
    </w:rPr>
  </w:style>
  <w:style w:type="paragraph" w:styleId="5">
    <w:name w:val="heading 5"/>
    <w:basedOn w:val="a"/>
    <w:next w:val="a"/>
    <w:link w:val="50"/>
    <w:uiPriority w:val="9"/>
    <w:qFormat/>
    <w:rsid w:val="00074971"/>
    <w:pPr>
      <w:keepNext/>
      <w:keepLines/>
      <w:spacing w:before="240" w:after="80"/>
      <w:outlineLvl w:val="4"/>
    </w:pPr>
    <w:rPr>
      <w:color w:val="666666"/>
    </w:rPr>
  </w:style>
  <w:style w:type="paragraph" w:styleId="60">
    <w:name w:val="heading 6"/>
    <w:basedOn w:val="a"/>
    <w:next w:val="a"/>
    <w:link w:val="61"/>
    <w:uiPriority w:val="9"/>
    <w:qFormat/>
    <w:rsid w:val="0007497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b w:val="0"/>
    </w:rPr>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b/>
    </w:rPr>
  </w:style>
  <w:style w:type="character" w:customStyle="1" w:styleId="WW8Num12z1">
    <w:name w:val="WW8Num12z1"/>
    <w:rPr>
      <w:b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2">
    <w:name w:val="Основной шрифт абзаца1"/>
  </w:style>
  <w:style w:type="character" w:customStyle="1" w:styleId="13">
    <w:name w:val="Знак примечания1"/>
    <w:rPr>
      <w:sz w:val="16"/>
      <w:szCs w:val="16"/>
    </w:rPr>
  </w:style>
  <w:style w:type="character" w:customStyle="1" w:styleId="apple-converted-space">
    <w:name w:val="apple-converted-space"/>
    <w:basedOn w:val="12"/>
  </w:style>
  <w:style w:type="character" w:customStyle="1" w:styleId="32">
    <w:name w:val="Основной текст 3 Знак"/>
  </w:style>
  <w:style w:type="character" w:customStyle="1" w:styleId="22">
    <w:name w:val="Основной текст с отступом 2 Знак"/>
  </w:style>
  <w:style w:type="paragraph" w:styleId="a3">
    <w:name w:val="Title"/>
    <w:basedOn w:val="a"/>
    <w:next w:val="a4"/>
    <w:link w:val="a5"/>
    <w:uiPriority w:val="10"/>
    <w:qFormat/>
    <w:pPr>
      <w:keepNext/>
      <w:suppressAutoHyphens/>
      <w:spacing w:before="240" w:after="120" w:line="256" w:lineRule="auto"/>
    </w:pPr>
    <w:rPr>
      <w:rFonts w:eastAsia="Microsoft YaHei" w:cs="Mangal"/>
      <w:sz w:val="28"/>
      <w:szCs w:val="28"/>
    </w:rPr>
  </w:style>
  <w:style w:type="paragraph" w:styleId="a4">
    <w:name w:val="Body Text"/>
    <w:basedOn w:val="a"/>
    <w:link w:val="a6"/>
    <w:pPr>
      <w:suppressAutoHyphens/>
      <w:spacing w:after="120" w:line="256" w:lineRule="auto"/>
    </w:pPr>
    <w:rPr>
      <w:sz w:val="20"/>
      <w:szCs w:val="20"/>
    </w:rPr>
  </w:style>
  <w:style w:type="paragraph" w:styleId="a7">
    <w:name w:val="List"/>
    <w:basedOn w:val="a4"/>
    <w:rPr>
      <w:rFonts w:cs="Mangal"/>
    </w:rPr>
  </w:style>
  <w:style w:type="paragraph" w:customStyle="1" w:styleId="14">
    <w:name w:val="Название1"/>
    <w:basedOn w:val="a"/>
    <w:pPr>
      <w:suppressLineNumbers/>
      <w:suppressAutoHyphens/>
      <w:spacing w:before="120" w:after="120" w:line="256" w:lineRule="auto"/>
    </w:pPr>
    <w:rPr>
      <w:sz w:val="20"/>
      <w:szCs w:val="20"/>
    </w:rPr>
  </w:style>
  <w:style w:type="paragraph" w:styleId="a8">
    <w:name w:val="index heading"/>
    <w:basedOn w:val="a"/>
    <w:pPr>
      <w:suppressLineNumbers/>
      <w:suppressAutoHyphens/>
      <w:spacing w:after="160" w:line="256" w:lineRule="auto"/>
    </w:pPr>
    <w:rPr>
      <w:rFonts w:cs="Mangal"/>
      <w:sz w:val="20"/>
      <w:szCs w:val="20"/>
    </w:rPr>
  </w:style>
  <w:style w:type="paragraph" w:customStyle="1" w:styleId="23">
    <w:name w:val="Название2"/>
    <w:basedOn w:val="a"/>
    <w:next w:val="a9"/>
    <w:qFormat/>
    <w:pPr>
      <w:suppressLineNumbers/>
      <w:suppressAutoHyphens/>
      <w:spacing w:before="120" w:after="120" w:line="256" w:lineRule="auto"/>
    </w:pPr>
    <w:rPr>
      <w:sz w:val="20"/>
      <w:szCs w:val="20"/>
    </w:rPr>
  </w:style>
  <w:style w:type="paragraph" w:styleId="a9">
    <w:name w:val="Subtitle"/>
    <w:basedOn w:val="a3"/>
    <w:next w:val="a4"/>
    <w:link w:val="aa"/>
    <w:qFormat/>
    <w:pPr>
      <w:jc w:val="center"/>
    </w:pPr>
  </w:style>
  <w:style w:type="paragraph" w:styleId="ab">
    <w:name w:val="caption"/>
    <w:basedOn w:val="a"/>
    <w:pPr>
      <w:suppressLineNumbers/>
      <w:suppressAutoHyphens/>
      <w:spacing w:before="120" w:after="120" w:line="256" w:lineRule="auto"/>
    </w:pPr>
    <w:rPr>
      <w:sz w:val="20"/>
      <w:szCs w:val="20"/>
    </w:rPr>
  </w:style>
  <w:style w:type="paragraph" w:customStyle="1" w:styleId="15">
    <w:name w:val="Указатель1"/>
    <w:basedOn w:val="a"/>
    <w:pPr>
      <w:suppressLineNumbers/>
      <w:suppressAutoHyphens/>
      <w:spacing w:after="160" w:line="256" w:lineRule="auto"/>
    </w:pPr>
    <w:rPr>
      <w:rFonts w:cs="Mangal"/>
      <w:sz w:val="20"/>
      <w:szCs w:val="20"/>
    </w:rPr>
  </w:style>
  <w:style w:type="paragraph" w:customStyle="1" w:styleId="ac">
    <w:name w:val="Таблицы (моноширинный)"/>
    <w:basedOn w:val="a"/>
    <w:next w:val="a"/>
    <w:uiPriority w:val="99"/>
    <w:pPr>
      <w:widowControl w:val="0"/>
      <w:suppressAutoHyphens/>
      <w:autoSpaceDE w:val="0"/>
      <w:spacing w:after="160" w:line="256" w:lineRule="auto"/>
      <w:jc w:val="both"/>
    </w:pPr>
    <w:rPr>
      <w:sz w:val="20"/>
      <w:szCs w:val="20"/>
    </w:rPr>
  </w:style>
  <w:style w:type="paragraph" w:customStyle="1" w:styleId="ConsPlusNormal">
    <w:name w:val="ConsPlusNormal"/>
    <w:uiPriority w:val="99"/>
    <w:pPr>
      <w:widowControl w:val="0"/>
      <w:suppressAutoHyphens/>
      <w:autoSpaceDE w:val="0"/>
      <w:spacing w:after="160" w:line="256" w:lineRule="auto"/>
      <w:ind w:firstLine="720"/>
    </w:pPr>
  </w:style>
  <w:style w:type="paragraph" w:customStyle="1" w:styleId="ConsNonformat">
    <w:name w:val="ConsNonformat"/>
    <w:pPr>
      <w:widowControl w:val="0"/>
      <w:suppressAutoHyphens/>
      <w:autoSpaceDE w:val="0"/>
      <w:spacing w:after="160" w:line="256" w:lineRule="auto"/>
    </w:pPr>
  </w:style>
  <w:style w:type="paragraph" w:styleId="ad">
    <w:name w:val="footer"/>
    <w:basedOn w:val="a"/>
    <w:link w:val="ae"/>
    <w:uiPriority w:val="99"/>
    <w:pPr>
      <w:suppressAutoHyphens/>
      <w:spacing w:after="160" w:line="256" w:lineRule="auto"/>
    </w:pPr>
    <w:rPr>
      <w:sz w:val="20"/>
      <w:szCs w:val="20"/>
    </w:rPr>
  </w:style>
  <w:style w:type="character" w:customStyle="1" w:styleId="ae">
    <w:name w:val="Нижний колонтитул Знак"/>
    <w:basedOn w:val="a0"/>
    <w:link w:val="ad"/>
    <w:uiPriority w:val="99"/>
    <w:rsid w:val="00EF0779"/>
  </w:style>
  <w:style w:type="paragraph" w:customStyle="1" w:styleId="16">
    <w:name w:val="Текст примечания1"/>
    <w:basedOn w:val="a"/>
    <w:pPr>
      <w:suppressAutoHyphens/>
      <w:spacing w:after="160" w:line="256" w:lineRule="auto"/>
    </w:pPr>
    <w:rPr>
      <w:sz w:val="20"/>
      <w:szCs w:val="20"/>
    </w:rPr>
  </w:style>
  <w:style w:type="paragraph" w:styleId="af">
    <w:name w:val="annotation subject"/>
    <w:basedOn w:val="16"/>
    <w:next w:val="16"/>
    <w:link w:val="af0"/>
    <w:uiPriority w:val="99"/>
    <w:rPr>
      <w:b/>
      <w:bCs/>
    </w:rPr>
  </w:style>
  <w:style w:type="paragraph" w:styleId="af1">
    <w:name w:val="Balloon Text"/>
    <w:basedOn w:val="a"/>
    <w:link w:val="af2"/>
    <w:uiPriority w:val="99"/>
    <w:pPr>
      <w:suppressAutoHyphens/>
      <w:spacing w:after="160" w:line="256" w:lineRule="auto"/>
    </w:pPr>
    <w:rPr>
      <w:sz w:val="20"/>
      <w:szCs w:val="20"/>
    </w:rPr>
  </w:style>
  <w:style w:type="paragraph" w:customStyle="1" w:styleId="24">
    <w:name w:val="Текст2"/>
    <w:basedOn w:val="a"/>
    <w:pPr>
      <w:suppressAutoHyphens/>
      <w:spacing w:after="160" w:line="256" w:lineRule="auto"/>
    </w:pPr>
    <w:rPr>
      <w:sz w:val="20"/>
      <w:szCs w:val="20"/>
    </w:rPr>
  </w:style>
  <w:style w:type="paragraph" w:customStyle="1" w:styleId="af3">
    <w:name w:val="a"/>
    <w:basedOn w:val="a"/>
    <w:pPr>
      <w:suppressAutoHyphens/>
      <w:autoSpaceDE w:val="0"/>
      <w:spacing w:after="160" w:line="256" w:lineRule="auto"/>
      <w:jc w:val="both"/>
    </w:pPr>
    <w:rPr>
      <w:sz w:val="20"/>
      <w:szCs w:val="20"/>
    </w:rPr>
  </w:style>
  <w:style w:type="paragraph" w:customStyle="1" w:styleId="210">
    <w:name w:val="Основной текст 21"/>
    <w:basedOn w:val="a"/>
    <w:pPr>
      <w:suppressAutoHyphens/>
      <w:spacing w:after="160" w:line="256" w:lineRule="auto"/>
      <w:jc w:val="both"/>
    </w:pPr>
    <w:rPr>
      <w:sz w:val="20"/>
      <w:szCs w:val="20"/>
    </w:rPr>
  </w:style>
  <w:style w:type="paragraph" w:customStyle="1" w:styleId="af4">
    <w:name w:val="Знак"/>
    <w:basedOn w:val="a"/>
    <w:pPr>
      <w:suppressAutoHyphens/>
      <w:spacing w:after="160" w:line="240" w:lineRule="exact"/>
    </w:pPr>
    <w:rPr>
      <w:sz w:val="20"/>
      <w:szCs w:val="20"/>
    </w:rPr>
  </w:style>
  <w:style w:type="paragraph" w:styleId="af5">
    <w:name w:val="header"/>
    <w:basedOn w:val="a"/>
    <w:link w:val="af6"/>
    <w:pPr>
      <w:suppressAutoHyphens/>
      <w:spacing w:after="160" w:line="256" w:lineRule="auto"/>
    </w:pPr>
    <w:rPr>
      <w:sz w:val="20"/>
      <w:szCs w:val="20"/>
    </w:rPr>
  </w:style>
  <w:style w:type="paragraph" w:customStyle="1" w:styleId="af7">
    <w:name w:val="Содержимое врезки"/>
    <w:basedOn w:val="a"/>
    <w:pPr>
      <w:suppressAutoHyphens/>
      <w:spacing w:after="160" w:line="256" w:lineRule="auto"/>
    </w:pPr>
    <w:rPr>
      <w:sz w:val="20"/>
      <w:szCs w:val="20"/>
    </w:rPr>
  </w:style>
  <w:style w:type="paragraph" w:customStyle="1" w:styleId="af8">
    <w:name w:val="Содержимое таблицы"/>
    <w:basedOn w:val="a"/>
    <w:pPr>
      <w:suppressLineNumbers/>
      <w:suppressAutoHyphens/>
      <w:spacing w:after="160" w:line="256" w:lineRule="auto"/>
    </w:pPr>
    <w:rPr>
      <w:sz w:val="20"/>
      <w:szCs w:val="20"/>
    </w:rPr>
  </w:style>
  <w:style w:type="paragraph" w:customStyle="1" w:styleId="af9">
    <w:name w:val="Заголовок таблицы"/>
    <w:basedOn w:val="af8"/>
    <w:pPr>
      <w:jc w:val="center"/>
    </w:pPr>
    <w:rPr>
      <w:b/>
      <w:bCs/>
    </w:rPr>
  </w:style>
  <w:style w:type="paragraph" w:customStyle="1" w:styleId="310">
    <w:name w:val="Основной текст 31"/>
    <w:basedOn w:val="a"/>
    <w:pPr>
      <w:suppressAutoHyphens/>
      <w:spacing w:after="120" w:line="256" w:lineRule="auto"/>
    </w:pPr>
    <w:rPr>
      <w:sz w:val="16"/>
      <w:szCs w:val="16"/>
    </w:rPr>
  </w:style>
  <w:style w:type="paragraph" w:customStyle="1" w:styleId="211">
    <w:name w:val="Основной текст с отступом 21"/>
    <w:basedOn w:val="a"/>
    <w:pPr>
      <w:suppressAutoHyphens/>
      <w:spacing w:after="120" w:line="480" w:lineRule="auto"/>
      <w:ind w:left="283"/>
    </w:pPr>
    <w:rPr>
      <w:sz w:val="20"/>
      <w:szCs w:val="20"/>
    </w:rPr>
  </w:style>
  <w:style w:type="paragraph" w:customStyle="1" w:styleId="-11">
    <w:name w:val="Цветной список - Акцент 11"/>
    <w:basedOn w:val="a"/>
    <w:qFormat/>
    <w:pPr>
      <w:suppressAutoHyphens/>
      <w:spacing w:after="160" w:line="256" w:lineRule="auto"/>
      <w:ind w:left="720"/>
    </w:pPr>
    <w:rPr>
      <w:sz w:val="20"/>
      <w:szCs w:val="20"/>
    </w:rPr>
  </w:style>
  <w:style w:type="character" w:styleId="afa">
    <w:name w:val="annotation reference"/>
    <w:uiPriority w:val="99"/>
    <w:semiHidden/>
    <w:unhideWhenUsed/>
    <w:rsid w:val="005359F4"/>
    <w:rPr>
      <w:sz w:val="16"/>
      <w:szCs w:val="16"/>
    </w:rPr>
  </w:style>
  <w:style w:type="paragraph" w:styleId="afb">
    <w:name w:val="annotation text"/>
    <w:basedOn w:val="a"/>
    <w:link w:val="afc"/>
    <w:uiPriority w:val="99"/>
    <w:semiHidden/>
    <w:unhideWhenUsed/>
    <w:rsid w:val="005359F4"/>
    <w:pPr>
      <w:suppressAutoHyphens/>
      <w:spacing w:after="160" w:line="256" w:lineRule="auto"/>
    </w:pPr>
    <w:rPr>
      <w:sz w:val="20"/>
      <w:szCs w:val="20"/>
    </w:rPr>
  </w:style>
  <w:style w:type="character" w:customStyle="1" w:styleId="afc">
    <w:name w:val="Текст примечания Знак"/>
    <w:basedOn w:val="a0"/>
    <w:link w:val="afb"/>
    <w:uiPriority w:val="99"/>
    <w:semiHidden/>
    <w:rsid w:val="005359F4"/>
  </w:style>
  <w:style w:type="table" w:styleId="afd">
    <w:name w:val="Table Grid"/>
    <w:basedOn w:val="a1"/>
    <w:uiPriority w:val="59"/>
    <w:rsid w:val="00C2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86D8B"/>
    <w:pPr>
      <w:ind w:firstLine="720"/>
    </w:pPr>
    <w:rPr>
      <w:rFonts w:ascii="Consultant" w:hAnsi="Consultant"/>
      <w:snapToGrid w:val="0"/>
    </w:rPr>
  </w:style>
  <w:style w:type="paragraph" w:styleId="afe">
    <w:name w:val="Normal (Web)"/>
    <w:basedOn w:val="a"/>
    <w:uiPriority w:val="99"/>
    <w:rsid w:val="00B46089"/>
    <w:pPr>
      <w:spacing w:before="75" w:after="75" w:line="210" w:lineRule="atLeast"/>
    </w:pPr>
  </w:style>
  <w:style w:type="paragraph" w:styleId="aff">
    <w:name w:val="List Paragraph"/>
    <w:basedOn w:val="a"/>
    <w:link w:val="aff0"/>
    <w:uiPriority w:val="34"/>
    <w:qFormat/>
    <w:rsid w:val="007928AF"/>
    <w:pPr>
      <w:spacing w:after="200" w:line="276" w:lineRule="auto"/>
      <w:ind w:left="720"/>
      <w:contextualSpacing/>
    </w:pPr>
    <w:rPr>
      <w:rFonts w:ascii="Calibri" w:eastAsia="Calibri" w:hAnsi="Calibri"/>
      <w:sz w:val="22"/>
      <w:szCs w:val="22"/>
      <w:lang w:eastAsia="en-US"/>
    </w:rPr>
  </w:style>
  <w:style w:type="paragraph" w:styleId="aff1">
    <w:name w:val="Body Text Indent"/>
    <w:basedOn w:val="a"/>
    <w:link w:val="aff2"/>
    <w:uiPriority w:val="99"/>
    <w:unhideWhenUsed/>
    <w:rsid w:val="00AD684E"/>
    <w:pPr>
      <w:suppressAutoHyphens/>
      <w:spacing w:after="120" w:line="256" w:lineRule="auto"/>
      <w:ind w:left="283"/>
    </w:pPr>
    <w:rPr>
      <w:sz w:val="20"/>
      <w:szCs w:val="20"/>
    </w:rPr>
  </w:style>
  <w:style w:type="character" w:customStyle="1" w:styleId="aff2">
    <w:name w:val="Основной текст с отступом Знак"/>
    <w:basedOn w:val="a0"/>
    <w:link w:val="aff1"/>
    <w:uiPriority w:val="99"/>
    <w:rsid w:val="00AD684E"/>
  </w:style>
  <w:style w:type="paragraph" w:styleId="33">
    <w:name w:val="Body Text Indent 3"/>
    <w:basedOn w:val="a"/>
    <w:link w:val="34"/>
    <w:uiPriority w:val="99"/>
    <w:semiHidden/>
    <w:unhideWhenUsed/>
    <w:rsid w:val="00AD684E"/>
    <w:pPr>
      <w:suppressAutoHyphens/>
      <w:spacing w:after="120" w:line="256" w:lineRule="auto"/>
      <w:ind w:left="283"/>
    </w:pPr>
    <w:rPr>
      <w:sz w:val="16"/>
      <w:szCs w:val="16"/>
    </w:rPr>
  </w:style>
  <w:style w:type="character" w:customStyle="1" w:styleId="34">
    <w:name w:val="Основной текст с отступом 3 Знак"/>
    <w:link w:val="33"/>
    <w:uiPriority w:val="99"/>
    <w:semiHidden/>
    <w:rsid w:val="00AD684E"/>
    <w:rPr>
      <w:sz w:val="16"/>
      <w:szCs w:val="16"/>
    </w:rPr>
  </w:style>
  <w:style w:type="paragraph" w:styleId="25">
    <w:name w:val="Body Text 2"/>
    <w:basedOn w:val="a"/>
    <w:link w:val="26"/>
    <w:uiPriority w:val="99"/>
    <w:semiHidden/>
    <w:unhideWhenUsed/>
    <w:rsid w:val="00AD684E"/>
    <w:pPr>
      <w:suppressAutoHyphens/>
      <w:spacing w:after="120" w:line="480" w:lineRule="auto"/>
    </w:pPr>
    <w:rPr>
      <w:sz w:val="20"/>
      <w:szCs w:val="20"/>
    </w:rPr>
  </w:style>
  <w:style w:type="character" w:customStyle="1" w:styleId="26">
    <w:name w:val="Основной текст 2 Знак"/>
    <w:basedOn w:val="a0"/>
    <w:link w:val="25"/>
    <w:uiPriority w:val="99"/>
    <w:semiHidden/>
    <w:rsid w:val="00AD684E"/>
  </w:style>
  <w:style w:type="character" w:customStyle="1" w:styleId="17">
    <w:name w:val="Строгий1"/>
    <w:rsid w:val="00152EEF"/>
    <w:rPr>
      <w:rFonts w:ascii="Times New Roman" w:eastAsia="ヒラギノ角ゴ Pro W3" w:hAnsi="Times New Roman" w:cs="Times New Roman"/>
      <w:b/>
      <w:i w:val="0"/>
      <w:color w:val="000000"/>
    </w:rPr>
  </w:style>
  <w:style w:type="paragraph" w:customStyle="1" w:styleId="head0">
    <w:name w:val="head0"/>
    <w:basedOn w:val="a"/>
    <w:autoRedefine/>
    <w:rsid w:val="002C5EE2"/>
    <w:pPr>
      <w:widowControl w:val="0"/>
      <w:ind w:firstLine="284"/>
      <w:jc w:val="both"/>
    </w:pPr>
    <w:rPr>
      <w:lang w:eastAsia="sv-SE"/>
    </w:rPr>
  </w:style>
  <w:style w:type="character" w:styleId="aff3">
    <w:name w:val="Hyperlink"/>
    <w:uiPriority w:val="99"/>
    <w:unhideWhenUsed/>
    <w:rsid w:val="00BA013C"/>
    <w:rPr>
      <w:color w:val="0563C1"/>
      <w:u w:val="single"/>
    </w:rPr>
  </w:style>
  <w:style w:type="character" w:customStyle="1" w:styleId="18">
    <w:name w:val="Упомянуть1"/>
    <w:uiPriority w:val="99"/>
    <w:semiHidden/>
    <w:unhideWhenUsed/>
    <w:rsid w:val="00BA013C"/>
    <w:rPr>
      <w:color w:val="2B579A"/>
      <w:shd w:val="clear" w:color="auto" w:fill="E6E6E6"/>
    </w:rPr>
  </w:style>
  <w:style w:type="paragraph" w:styleId="aff4">
    <w:name w:val="Revision"/>
    <w:hidden/>
    <w:uiPriority w:val="71"/>
    <w:rsid w:val="00B00DCD"/>
  </w:style>
  <w:style w:type="character" w:styleId="aff5">
    <w:name w:val="FollowedHyperlink"/>
    <w:basedOn w:val="a0"/>
    <w:uiPriority w:val="99"/>
    <w:semiHidden/>
    <w:unhideWhenUsed/>
    <w:rsid w:val="004F380A"/>
    <w:rPr>
      <w:color w:val="954F72"/>
      <w:u w:val="single"/>
    </w:rPr>
  </w:style>
  <w:style w:type="paragraph" w:customStyle="1" w:styleId="msonormal0">
    <w:name w:val="msonormal"/>
    <w:basedOn w:val="a"/>
    <w:rsid w:val="004F380A"/>
    <w:pPr>
      <w:spacing w:before="100" w:beforeAutospacing="1" w:after="100" w:afterAutospacing="1"/>
    </w:pPr>
  </w:style>
  <w:style w:type="paragraph" w:customStyle="1" w:styleId="xl222">
    <w:name w:val="xl222"/>
    <w:basedOn w:val="a"/>
    <w:rsid w:val="004F38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4">
    <w:name w:val="xl264"/>
    <w:basedOn w:val="a"/>
    <w:rsid w:val="004F380A"/>
    <w:pPr>
      <w:pBdr>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style>
  <w:style w:type="paragraph" w:customStyle="1" w:styleId="xl279">
    <w:name w:val="xl279"/>
    <w:basedOn w:val="a"/>
    <w:rsid w:val="004F380A"/>
    <w:pPr>
      <w:pBdr>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style>
  <w:style w:type="paragraph" w:customStyle="1" w:styleId="xl280">
    <w:name w:val="xl280"/>
    <w:basedOn w:val="a"/>
    <w:rsid w:val="004F380A"/>
    <w:pPr>
      <w:pBdr>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style>
  <w:style w:type="paragraph" w:customStyle="1" w:styleId="xl284">
    <w:name w:val="xl284"/>
    <w:basedOn w:val="a"/>
    <w:rsid w:val="004F380A"/>
    <w:pPr>
      <w:pBdr>
        <w:left w:val="single" w:sz="4" w:space="0" w:color="808080"/>
        <w:bottom w:val="single" w:sz="4" w:space="0" w:color="808080"/>
        <w:right w:val="single" w:sz="4" w:space="0" w:color="808080"/>
      </w:pBdr>
      <w:shd w:val="clear" w:color="000000" w:fill="F2F2F2"/>
      <w:spacing w:before="100" w:beforeAutospacing="1" w:after="100" w:afterAutospacing="1"/>
      <w:textAlignment w:val="center"/>
    </w:pPr>
  </w:style>
  <w:style w:type="paragraph" w:customStyle="1" w:styleId="xl285">
    <w:name w:val="xl285"/>
    <w:basedOn w:val="a"/>
    <w:rsid w:val="004F380A"/>
    <w:pPr>
      <w:pBdr>
        <w:left w:val="single" w:sz="4" w:space="0" w:color="808080"/>
        <w:bottom w:val="single" w:sz="4" w:space="0" w:color="808080"/>
        <w:right w:val="single" w:sz="4" w:space="0" w:color="808080"/>
      </w:pBdr>
      <w:shd w:val="clear" w:color="000000" w:fill="F2F2F2"/>
      <w:spacing w:before="100" w:beforeAutospacing="1" w:after="100" w:afterAutospacing="1"/>
      <w:textAlignment w:val="center"/>
    </w:pPr>
  </w:style>
  <w:style w:type="paragraph" w:customStyle="1" w:styleId="xl286">
    <w:name w:val="xl286"/>
    <w:basedOn w:val="a"/>
    <w:rsid w:val="004F380A"/>
    <w:pPr>
      <w:pBdr>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style>
  <w:style w:type="paragraph" w:customStyle="1" w:styleId="xl333">
    <w:name w:val="xl333"/>
    <w:basedOn w:val="a"/>
    <w:rsid w:val="004F380A"/>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i/>
      <w:iCs/>
    </w:rPr>
  </w:style>
  <w:style w:type="paragraph" w:customStyle="1" w:styleId="xl357">
    <w:name w:val="xl357"/>
    <w:basedOn w:val="a"/>
    <w:rsid w:val="004F380A"/>
    <w:pPr>
      <w:pBdr>
        <w:left w:val="single" w:sz="4" w:space="0" w:color="auto"/>
        <w:bottom w:val="single" w:sz="4" w:space="0" w:color="auto"/>
      </w:pBdr>
      <w:shd w:val="clear" w:color="000000" w:fill="F2F2F2"/>
      <w:spacing w:before="100" w:beforeAutospacing="1" w:after="100" w:afterAutospacing="1"/>
      <w:textAlignment w:val="center"/>
    </w:pPr>
    <w:rPr>
      <w:i/>
      <w:iCs/>
    </w:rPr>
  </w:style>
  <w:style w:type="paragraph" w:customStyle="1" w:styleId="xl358">
    <w:name w:val="xl358"/>
    <w:basedOn w:val="a"/>
    <w:rsid w:val="004F38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438">
    <w:name w:val="xl438"/>
    <w:basedOn w:val="a"/>
    <w:rsid w:val="004F380A"/>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style>
  <w:style w:type="paragraph" w:customStyle="1" w:styleId="xl439">
    <w:name w:val="xl439"/>
    <w:basedOn w:val="a"/>
    <w:rsid w:val="004F380A"/>
    <w:pPr>
      <w:pBdr>
        <w:top w:val="single" w:sz="4" w:space="0" w:color="auto"/>
        <w:bottom w:val="single" w:sz="4" w:space="0" w:color="auto"/>
      </w:pBdr>
      <w:shd w:val="clear" w:color="000000" w:fill="F2F2F2"/>
      <w:spacing w:before="100" w:beforeAutospacing="1" w:after="100" w:afterAutospacing="1"/>
      <w:textAlignment w:val="center"/>
    </w:pPr>
  </w:style>
  <w:style w:type="paragraph" w:customStyle="1" w:styleId="xl440">
    <w:name w:val="xl440"/>
    <w:basedOn w:val="a"/>
    <w:rsid w:val="004F380A"/>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441">
    <w:name w:val="xl441"/>
    <w:basedOn w:val="a"/>
    <w:rsid w:val="004F380A"/>
    <w:pPr>
      <w:pBdr>
        <w:top w:val="single" w:sz="4" w:space="0" w:color="808080"/>
        <w:left w:val="single" w:sz="4" w:space="0" w:color="808080"/>
        <w:bottom w:val="single" w:sz="4" w:space="0" w:color="auto"/>
      </w:pBdr>
      <w:shd w:val="clear" w:color="000000" w:fill="FFFFFF"/>
      <w:spacing w:before="100" w:beforeAutospacing="1" w:after="100" w:afterAutospacing="1"/>
      <w:textAlignment w:val="center"/>
    </w:pPr>
    <w:rPr>
      <w:b/>
      <w:bCs/>
    </w:rPr>
  </w:style>
  <w:style w:type="paragraph" w:customStyle="1" w:styleId="xl442">
    <w:name w:val="xl442"/>
    <w:basedOn w:val="a"/>
    <w:rsid w:val="004F380A"/>
    <w:pPr>
      <w:pBdr>
        <w:top w:val="single" w:sz="4" w:space="0" w:color="808080"/>
        <w:bottom w:val="single" w:sz="4" w:space="0" w:color="auto"/>
      </w:pBdr>
      <w:shd w:val="clear" w:color="000000" w:fill="FFFFFF"/>
      <w:spacing w:before="100" w:beforeAutospacing="1" w:after="100" w:afterAutospacing="1"/>
      <w:textAlignment w:val="center"/>
    </w:pPr>
    <w:rPr>
      <w:b/>
      <w:bCs/>
    </w:rPr>
  </w:style>
  <w:style w:type="paragraph" w:customStyle="1" w:styleId="xl443">
    <w:name w:val="xl443"/>
    <w:basedOn w:val="a"/>
    <w:rsid w:val="004F380A"/>
    <w:pPr>
      <w:pBdr>
        <w:top w:val="single" w:sz="4" w:space="0" w:color="808080"/>
        <w:bottom w:val="single" w:sz="4" w:space="0" w:color="auto"/>
        <w:right w:val="single" w:sz="4" w:space="0" w:color="808080"/>
      </w:pBdr>
      <w:shd w:val="clear" w:color="000000" w:fill="FFFFFF"/>
      <w:spacing w:before="100" w:beforeAutospacing="1" w:after="100" w:afterAutospacing="1"/>
      <w:textAlignment w:val="center"/>
    </w:pPr>
    <w:rPr>
      <w:b/>
      <w:bCs/>
    </w:rPr>
  </w:style>
  <w:style w:type="paragraph" w:customStyle="1" w:styleId="xl475">
    <w:name w:val="xl475"/>
    <w:basedOn w:val="a"/>
    <w:rsid w:val="004F380A"/>
    <w:pPr>
      <w:pBdr>
        <w:top w:val="single" w:sz="4" w:space="0" w:color="808080"/>
        <w:left w:val="single" w:sz="4" w:space="0" w:color="808080"/>
        <w:bottom w:val="single" w:sz="4" w:space="0" w:color="808080"/>
      </w:pBdr>
      <w:shd w:val="clear" w:color="000000" w:fill="FFFFFF"/>
      <w:spacing w:before="100" w:beforeAutospacing="1" w:after="100" w:afterAutospacing="1"/>
      <w:jc w:val="right"/>
      <w:textAlignment w:val="center"/>
    </w:pPr>
    <w:rPr>
      <w:b/>
      <w:bCs/>
      <w:i/>
      <w:iCs/>
    </w:rPr>
  </w:style>
  <w:style w:type="paragraph" w:customStyle="1" w:styleId="xl476">
    <w:name w:val="xl476"/>
    <w:basedOn w:val="a"/>
    <w:rsid w:val="004F380A"/>
    <w:pPr>
      <w:pBdr>
        <w:top w:val="single" w:sz="4" w:space="0" w:color="808080"/>
        <w:bottom w:val="single" w:sz="4" w:space="0" w:color="808080"/>
      </w:pBdr>
      <w:shd w:val="clear" w:color="000000" w:fill="FFFFFF"/>
      <w:spacing w:before="100" w:beforeAutospacing="1" w:after="100" w:afterAutospacing="1"/>
      <w:jc w:val="right"/>
      <w:textAlignment w:val="center"/>
    </w:pPr>
    <w:rPr>
      <w:b/>
      <w:bCs/>
      <w:i/>
      <w:iCs/>
    </w:rPr>
  </w:style>
  <w:style w:type="paragraph" w:customStyle="1" w:styleId="xl477">
    <w:name w:val="xl477"/>
    <w:basedOn w:val="a"/>
    <w:rsid w:val="004F380A"/>
    <w:pPr>
      <w:pBdr>
        <w:top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b/>
      <w:bCs/>
      <w:i/>
      <w:iCs/>
    </w:rPr>
  </w:style>
  <w:style w:type="paragraph" w:customStyle="1" w:styleId="xl478">
    <w:name w:val="xl478"/>
    <w:basedOn w:val="a"/>
    <w:rsid w:val="004F380A"/>
    <w:pPr>
      <w:pBdr>
        <w:left w:val="single" w:sz="4" w:space="0" w:color="auto"/>
        <w:bottom w:val="single" w:sz="4" w:space="0" w:color="auto"/>
      </w:pBdr>
      <w:shd w:val="clear" w:color="000000" w:fill="F2F2F2"/>
      <w:spacing w:before="100" w:beforeAutospacing="1" w:after="100" w:afterAutospacing="1"/>
      <w:textAlignment w:val="center"/>
    </w:pPr>
  </w:style>
  <w:style w:type="paragraph" w:customStyle="1" w:styleId="xl479">
    <w:name w:val="xl479"/>
    <w:basedOn w:val="a"/>
    <w:rsid w:val="004F380A"/>
    <w:pPr>
      <w:pBdr>
        <w:bottom w:val="single" w:sz="4" w:space="0" w:color="auto"/>
      </w:pBdr>
      <w:shd w:val="clear" w:color="000000" w:fill="F2F2F2"/>
      <w:spacing w:before="100" w:beforeAutospacing="1" w:after="100" w:afterAutospacing="1"/>
      <w:textAlignment w:val="center"/>
    </w:pPr>
  </w:style>
  <w:style w:type="paragraph" w:customStyle="1" w:styleId="xl480">
    <w:name w:val="xl480"/>
    <w:basedOn w:val="a"/>
    <w:rsid w:val="004F380A"/>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481">
    <w:name w:val="xl481"/>
    <w:basedOn w:val="a"/>
    <w:rsid w:val="004F380A"/>
    <w:pPr>
      <w:pBdr>
        <w:top w:val="single" w:sz="4" w:space="0" w:color="auto"/>
        <w:bottom w:val="single" w:sz="4" w:space="0" w:color="auto"/>
      </w:pBdr>
      <w:shd w:val="clear" w:color="000000" w:fill="F2F2F2"/>
      <w:spacing w:before="100" w:beforeAutospacing="1" w:after="100" w:afterAutospacing="1"/>
      <w:textAlignment w:val="center"/>
    </w:pPr>
  </w:style>
  <w:style w:type="paragraph" w:customStyle="1" w:styleId="xl482">
    <w:name w:val="xl482"/>
    <w:basedOn w:val="a"/>
    <w:rsid w:val="004F380A"/>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484">
    <w:name w:val="xl484"/>
    <w:basedOn w:val="a"/>
    <w:rsid w:val="004F380A"/>
    <w:pPr>
      <w:pBdr>
        <w:bottom w:val="single" w:sz="4" w:space="0" w:color="auto"/>
      </w:pBdr>
      <w:shd w:val="clear" w:color="000000" w:fill="F2F2F2"/>
      <w:spacing w:before="100" w:beforeAutospacing="1" w:after="100" w:afterAutospacing="1"/>
      <w:textAlignment w:val="center"/>
    </w:pPr>
    <w:rPr>
      <w:i/>
      <w:iCs/>
    </w:rPr>
  </w:style>
  <w:style w:type="paragraph" w:customStyle="1" w:styleId="xl485">
    <w:name w:val="xl485"/>
    <w:basedOn w:val="a"/>
    <w:rsid w:val="004F380A"/>
    <w:pPr>
      <w:pBdr>
        <w:bottom w:val="single" w:sz="4" w:space="0" w:color="auto"/>
        <w:right w:val="single" w:sz="4" w:space="0" w:color="auto"/>
      </w:pBdr>
      <w:shd w:val="clear" w:color="000000" w:fill="F2F2F2"/>
      <w:spacing w:before="100" w:beforeAutospacing="1" w:after="100" w:afterAutospacing="1"/>
      <w:textAlignment w:val="center"/>
    </w:pPr>
    <w:rPr>
      <w:i/>
      <w:iCs/>
    </w:rPr>
  </w:style>
  <w:style w:type="paragraph" w:customStyle="1" w:styleId="xl486">
    <w:name w:val="xl486"/>
    <w:basedOn w:val="a"/>
    <w:rsid w:val="004F380A"/>
    <w:pPr>
      <w:pBdr>
        <w:top w:val="single" w:sz="4" w:space="0" w:color="808080"/>
        <w:left w:val="single" w:sz="4" w:space="0" w:color="808080"/>
        <w:bottom w:val="single" w:sz="4" w:space="0" w:color="auto"/>
      </w:pBdr>
      <w:shd w:val="clear" w:color="000000" w:fill="F2F2F2"/>
      <w:spacing w:before="100" w:beforeAutospacing="1" w:after="100" w:afterAutospacing="1"/>
      <w:textAlignment w:val="center"/>
    </w:pPr>
    <w:rPr>
      <w:b/>
      <w:bCs/>
    </w:rPr>
  </w:style>
  <w:style w:type="paragraph" w:customStyle="1" w:styleId="xl487">
    <w:name w:val="xl487"/>
    <w:basedOn w:val="a"/>
    <w:rsid w:val="004F380A"/>
    <w:pPr>
      <w:pBdr>
        <w:top w:val="single" w:sz="4" w:space="0" w:color="808080"/>
        <w:bottom w:val="single" w:sz="4" w:space="0" w:color="auto"/>
      </w:pBdr>
      <w:shd w:val="clear" w:color="000000" w:fill="F2F2F2"/>
      <w:spacing w:before="100" w:beforeAutospacing="1" w:after="100" w:afterAutospacing="1"/>
      <w:textAlignment w:val="center"/>
    </w:pPr>
    <w:rPr>
      <w:b/>
      <w:bCs/>
    </w:rPr>
  </w:style>
  <w:style w:type="paragraph" w:customStyle="1" w:styleId="xl488">
    <w:name w:val="xl488"/>
    <w:basedOn w:val="a"/>
    <w:rsid w:val="004F380A"/>
    <w:pPr>
      <w:pBdr>
        <w:top w:val="single" w:sz="4" w:space="0" w:color="808080"/>
        <w:bottom w:val="single" w:sz="4" w:space="0" w:color="auto"/>
        <w:right w:val="single" w:sz="4" w:space="0" w:color="808080"/>
      </w:pBdr>
      <w:shd w:val="clear" w:color="000000" w:fill="F2F2F2"/>
      <w:spacing w:before="100" w:beforeAutospacing="1" w:after="100" w:afterAutospacing="1"/>
      <w:textAlignment w:val="center"/>
    </w:pPr>
    <w:rPr>
      <w:b/>
      <w:bCs/>
    </w:rPr>
  </w:style>
  <w:style w:type="paragraph" w:customStyle="1" w:styleId="xl489">
    <w:name w:val="xl489"/>
    <w:basedOn w:val="a"/>
    <w:rsid w:val="004F380A"/>
    <w:pPr>
      <w:pBdr>
        <w:top w:val="single" w:sz="4" w:space="0" w:color="808080"/>
        <w:left w:val="single" w:sz="4" w:space="0" w:color="808080"/>
        <w:bottom w:val="single" w:sz="4" w:space="0" w:color="808080"/>
      </w:pBdr>
      <w:shd w:val="clear" w:color="000000" w:fill="F2F2F2"/>
      <w:spacing w:before="100" w:beforeAutospacing="1" w:after="100" w:afterAutospacing="1"/>
      <w:jc w:val="right"/>
      <w:textAlignment w:val="center"/>
    </w:pPr>
    <w:rPr>
      <w:b/>
      <w:bCs/>
      <w:i/>
      <w:iCs/>
    </w:rPr>
  </w:style>
  <w:style w:type="paragraph" w:customStyle="1" w:styleId="xl490">
    <w:name w:val="xl490"/>
    <w:basedOn w:val="a"/>
    <w:rsid w:val="004F380A"/>
    <w:pPr>
      <w:pBdr>
        <w:top w:val="single" w:sz="4" w:space="0" w:color="808080"/>
        <w:bottom w:val="single" w:sz="4" w:space="0" w:color="808080"/>
      </w:pBdr>
      <w:shd w:val="clear" w:color="000000" w:fill="F2F2F2"/>
      <w:spacing w:before="100" w:beforeAutospacing="1" w:after="100" w:afterAutospacing="1"/>
      <w:jc w:val="right"/>
      <w:textAlignment w:val="center"/>
    </w:pPr>
    <w:rPr>
      <w:b/>
      <w:bCs/>
      <w:i/>
      <w:iCs/>
    </w:rPr>
  </w:style>
  <w:style w:type="paragraph" w:customStyle="1" w:styleId="xl491">
    <w:name w:val="xl491"/>
    <w:basedOn w:val="a"/>
    <w:rsid w:val="004F380A"/>
    <w:pPr>
      <w:pBdr>
        <w:top w:val="single" w:sz="4" w:space="0" w:color="808080"/>
        <w:bottom w:val="single" w:sz="4" w:space="0" w:color="808080"/>
        <w:right w:val="single" w:sz="4" w:space="0" w:color="808080"/>
      </w:pBdr>
      <w:shd w:val="clear" w:color="000000" w:fill="F2F2F2"/>
      <w:spacing w:before="100" w:beforeAutospacing="1" w:after="100" w:afterAutospacing="1"/>
      <w:jc w:val="right"/>
      <w:textAlignment w:val="center"/>
    </w:pPr>
    <w:rPr>
      <w:b/>
      <w:bCs/>
      <w:i/>
      <w:iCs/>
    </w:rPr>
  </w:style>
  <w:style w:type="paragraph" w:customStyle="1" w:styleId="xl493">
    <w:name w:val="xl493"/>
    <w:basedOn w:val="a"/>
    <w:rsid w:val="004F380A"/>
    <w:pPr>
      <w:pBdr>
        <w:top w:val="single" w:sz="4" w:space="0" w:color="auto"/>
        <w:bottom w:val="single" w:sz="4" w:space="0" w:color="auto"/>
      </w:pBdr>
      <w:shd w:val="clear" w:color="000000" w:fill="F2F2F2"/>
      <w:spacing w:before="100" w:beforeAutospacing="1" w:after="100" w:afterAutospacing="1"/>
      <w:textAlignment w:val="center"/>
    </w:pPr>
    <w:rPr>
      <w:i/>
      <w:iCs/>
    </w:rPr>
  </w:style>
  <w:style w:type="paragraph" w:customStyle="1" w:styleId="xl494">
    <w:name w:val="xl494"/>
    <w:basedOn w:val="a"/>
    <w:rsid w:val="004F380A"/>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i/>
      <w:iCs/>
    </w:rPr>
  </w:style>
  <w:style w:type="paragraph" w:customStyle="1" w:styleId="xl495">
    <w:name w:val="xl495"/>
    <w:basedOn w:val="a"/>
    <w:rsid w:val="004F380A"/>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i/>
      <w:iCs/>
    </w:rPr>
  </w:style>
  <w:style w:type="paragraph" w:customStyle="1" w:styleId="xl496">
    <w:name w:val="xl496"/>
    <w:basedOn w:val="a"/>
    <w:rsid w:val="004F380A"/>
    <w:pPr>
      <w:pBdr>
        <w:top w:val="single" w:sz="4" w:space="0" w:color="auto"/>
        <w:bottom w:val="single" w:sz="4" w:space="0" w:color="auto"/>
      </w:pBdr>
      <w:shd w:val="clear" w:color="000000" w:fill="F2F2F2"/>
      <w:spacing w:before="100" w:beforeAutospacing="1" w:after="100" w:afterAutospacing="1"/>
      <w:textAlignment w:val="center"/>
    </w:pPr>
    <w:rPr>
      <w:i/>
      <w:iCs/>
    </w:rPr>
  </w:style>
  <w:style w:type="paragraph" w:customStyle="1" w:styleId="xl497">
    <w:name w:val="xl497"/>
    <w:basedOn w:val="a"/>
    <w:rsid w:val="004F380A"/>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i/>
      <w:iCs/>
    </w:rPr>
  </w:style>
  <w:style w:type="numbering" w:customStyle="1" w:styleId="2">
    <w:name w:val="Импортированный стиль 2"/>
    <w:rsid w:val="00E46DE2"/>
    <w:pPr>
      <w:numPr>
        <w:numId w:val="3"/>
      </w:numPr>
    </w:pPr>
  </w:style>
  <w:style w:type="character" w:customStyle="1" w:styleId="B">
    <w:name w:val="Нет B"/>
    <w:rsid w:val="00952422"/>
    <w:rPr>
      <w:lang w:val="ru-RU"/>
    </w:rPr>
  </w:style>
  <w:style w:type="table" w:customStyle="1" w:styleId="TableNormal">
    <w:name w:val="Table Normal"/>
    <w:rsid w:val="00A4452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6">
    <w:name w:val="Импортированный стиль 6"/>
    <w:rsid w:val="00A4452D"/>
    <w:pPr>
      <w:numPr>
        <w:numId w:val="10"/>
      </w:numPr>
    </w:pPr>
  </w:style>
  <w:style w:type="character" w:customStyle="1" w:styleId="Aff6">
    <w:name w:val="Нет A"/>
    <w:basedOn w:val="B"/>
    <w:rsid w:val="00A4452D"/>
    <w:rPr>
      <w:lang w:val="ru-RU"/>
    </w:rPr>
  </w:style>
  <w:style w:type="character" w:customStyle="1" w:styleId="Hyperlink0">
    <w:name w:val="Hyperlink.0"/>
    <w:basedOn w:val="B"/>
    <w:rsid w:val="00A4452D"/>
    <w:rPr>
      <w:color w:val="0563C1"/>
      <w:u w:val="single" w:color="0563C1"/>
      <w:lang w:val="ru-RU"/>
    </w:rPr>
  </w:style>
  <w:style w:type="paragraph" w:customStyle="1" w:styleId="aff7">
    <w:name w:val="По умолчанию"/>
    <w:rsid w:val="00A4452D"/>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3">
    <w:name w:val="Импортированный стиль 3"/>
    <w:rsid w:val="00A4452D"/>
    <w:pPr>
      <w:numPr>
        <w:numId w:val="15"/>
      </w:numPr>
    </w:pPr>
  </w:style>
  <w:style w:type="character" w:customStyle="1" w:styleId="11">
    <w:name w:val="Заголовок 1 Знак"/>
    <w:basedOn w:val="a0"/>
    <w:link w:val="1"/>
    <w:rsid w:val="00B134CC"/>
  </w:style>
  <w:style w:type="character" w:customStyle="1" w:styleId="a5">
    <w:name w:val="Заголовок Знак"/>
    <w:basedOn w:val="a0"/>
    <w:link w:val="a3"/>
    <w:rsid w:val="00B134CC"/>
    <w:rPr>
      <w:rFonts w:eastAsia="Microsoft YaHei" w:cs="Mangal"/>
      <w:sz w:val="28"/>
      <w:szCs w:val="28"/>
    </w:rPr>
  </w:style>
  <w:style w:type="character" w:customStyle="1" w:styleId="a6">
    <w:name w:val="Основной текст Знак"/>
    <w:basedOn w:val="a0"/>
    <w:link w:val="a4"/>
    <w:rsid w:val="00B134CC"/>
  </w:style>
  <w:style w:type="paragraph" w:styleId="19">
    <w:name w:val="index 1"/>
    <w:basedOn w:val="a"/>
    <w:next w:val="a"/>
    <w:autoRedefine/>
    <w:uiPriority w:val="99"/>
    <w:semiHidden/>
    <w:unhideWhenUsed/>
    <w:rsid w:val="00B134CC"/>
    <w:pPr>
      <w:suppressAutoHyphens/>
      <w:ind w:left="200" w:hanging="200"/>
    </w:pPr>
    <w:rPr>
      <w:sz w:val="20"/>
      <w:szCs w:val="20"/>
    </w:rPr>
  </w:style>
  <w:style w:type="character" w:customStyle="1" w:styleId="aa">
    <w:name w:val="Подзаголовок Знак"/>
    <w:basedOn w:val="a0"/>
    <w:link w:val="a9"/>
    <w:rsid w:val="00B134CC"/>
    <w:rPr>
      <w:rFonts w:eastAsia="Microsoft YaHei" w:cs="Mangal"/>
      <w:sz w:val="28"/>
      <w:szCs w:val="28"/>
    </w:rPr>
  </w:style>
  <w:style w:type="character" w:customStyle="1" w:styleId="af0">
    <w:name w:val="Тема примечания Знак"/>
    <w:basedOn w:val="afc"/>
    <w:link w:val="af"/>
    <w:uiPriority w:val="99"/>
    <w:rsid w:val="00B134CC"/>
    <w:rPr>
      <w:b/>
      <w:bCs/>
    </w:rPr>
  </w:style>
  <w:style w:type="character" w:customStyle="1" w:styleId="af2">
    <w:name w:val="Текст выноски Знак"/>
    <w:basedOn w:val="a0"/>
    <w:link w:val="af1"/>
    <w:uiPriority w:val="99"/>
    <w:rsid w:val="00B134CC"/>
  </w:style>
  <w:style w:type="character" w:customStyle="1" w:styleId="af6">
    <w:name w:val="Верхний колонтитул Знак"/>
    <w:basedOn w:val="a0"/>
    <w:link w:val="af5"/>
    <w:rsid w:val="00B134CC"/>
  </w:style>
  <w:style w:type="character" w:customStyle="1" w:styleId="aff0">
    <w:name w:val="Абзац списка Знак"/>
    <w:link w:val="aff"/>
    <w:uiPriority w:val="34"/>
    <w:locked/>
    <w:rsid w:val="001F535C"/>
    <w:rPr>
      <w:rFonts w:ascii="Calibri" w:eastAsia="Calibri" w:hAnsi="Calibri"/>
      <w:sz w:val="22"/>
      <w:szCs w:val="22"/>
      <w:lang w:eastAsia="en-US"/>
    </w:rPr>
  </w:style>
  <w:style w:type="table" w:customStyle="1" w:styleId="1a">
    <w:name w:val="1"/>
    <w:basedOn w:val="TableNormal"/>
    <w:rsid w:val="00B71138"/>
    <w:pPr>
      <w:pBdr>
        <w:bar w:val="none" w:sz="0" w:color="auto"/>
      </w:pBdr>
    </w:pPr>
    <w:rPr>
      <w:rFonts w:eastAsia="Times New Roman"/>
      <w:bdr w:val="none" w:sz="0" w:space="0" w:color="auto"/>
    </w:rPr>
    <w:tblPr>
      <w:tblStyleRowBandSize w:val="1"/>
      <w:tblStyleColBandSize w:val="1"/>
      <w:tblInd w:w="0" w:type="nil"/>
    </w:tblPr>
  </w:style>
  <w:style w:type="paragraph" w:customStyle="1" w:styleId="aff8">
    <w:name w:val="Колонтитул"/>
    <w:rsid w:val="004C490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10">
    <w:name w:val="Импортированный стиль 1"/>
    <w:rsid w:val="004C4905"/>
    <w:pPr>
      <w:numPr>
        <w:numId w:val="26"/>
      </w:numPr>
    </w:pPr>
  </w:style>
  <w:style w:type="character" w:customStyle="1" w:styleId="aff9">
    <w:name w:val="Нет"/>
    <w:rsid w:val="004C4905"/>
  </w:style>
  <w:style w:type="character" w:customStyle="1" w:styleId="21">
    <w:name w:val="Заголовок 2 Знак"/>
    <w:basedOn w:val="a0"/>
    <w:link w:val="20"/>
    <w:rsid w:val="00074971"/>
    <w:rPr>
      <w:sz w:val="32"/>
      <w:szCs w:val="32"/>
    </w:rPr>
  </w:style>
  <w:style w:type="character" w:customStyle="1" w:styleId="31">
    <w:name w:val="Заголовок 3 Знак"/>
    <w:basedOn w:val="a0"/>
    <w:link w:val="30"/>
    <w:rsid w:val="00074971"/>
    <w:rPr>
      <w:color w:val="434343"/>
      <w:sz w:val="28"/>
      <w:szCs w:val="28"/>
    </w:rPr>
  </w:style>
  <w:style w:type="character" w:customStyle="1" w:styleId="40">
    <w:name w:val="Заголовок 4 Знак"/>
    <w:basedOn w:val="a0"/>
    <w:link w:val="4"/>
    <w:rsid w:val="00074971"/>
    <w:rPr>
      <w:color w:val="666666"/>
      <w:sz w:val="24"/>
      <w:szCs w:val="24"/>
    </w:rPr>
  </w:style>
  <w:style w:type="character" w:customStyle="1" w:styleId="50">
    <w:name w:val="Заголовок 5 Знак"/>
    <w:basedOn w:val="a0"/>
    <w:link w:val="5"/>
    <w:rsid w:val="00074971"/>
    <w:rPr>
      <w:color w:val="666666"/>
      <w:sz w:val="24"/>
      <w:szCs w:val="24"/>
    </w:rPr>
  </w:style>
  <w:style w:type="character" w:customStyle="1" w:styleId="61">
    <w:name w:val="Заголовок 6 Знак"/>
    <w:basedOn w:val="a0"/>
    <w:link w:val="60"/>
    <w:rsid w:val="00074971"/>
    <w:rPr>
      <w:i/>
      <w:color w:val="666666"/>
      <w:sz w:val="24"/>
      <w:szCs w:val="24"/>
    </w:rPr>
  </w:style>
  <w:style w:type="numbering" w:customStyle="1" w:styleId="1b">
    <w:name w:val="Нет списка1"/>
    <w:next w:val="a2"/>
    <w:uiPriority w:val="99"/>
    <w:semiHidden/>
    <w:unhideWhenUsed/>
    <w:rsid w:val="00074971"/>
  </w:style>
  <w:style w:type="table" w:customStyle="1" w:styleId="TableNormal1">
    <w:name w:val="Table Normal1"/>
    <w:rsid w:val="00074971"/>
    <w:pPr>
      <w:spacing w:line="276" w:lineRule="auto"/>
    </w:pPr>
    <w:rPr>
      <w:rFonts w:ascii="Arial" w:eastAsia="Arial" w:hAnsi="Arial" w:cs="Arial"/>
      <w:sz w:val="22"/>
      <w:szCs w:val="22"/>
      <w:lang w:val="ru"/>
    </w:rPr>
    <w:tblPr>
      <w:tblCellMar>
        <w:top w:w="0" w:type="dxa"/>
        <w:left w:w="0" w:type="dxa"/>
        <w:bottom w:w="0" w:type="dxa"/>
        <w:right w:w="0" w:type="dxa"/>
      </w:tblCellMar>
    </w:tblPr>
  </w:style>
  <w:style w:type="numbering" w:customStyle="1" w:styleId="110">
    <w:name w:val="Импортированный стиль 11"/>
    <w:rsid w:val="00074971"/>
  </w:style>
  <w:style w:type="character" w:customStyle="1" w:styleId="1c">
    <w:name w:val="Неразрешенное упоминание1"/>
    <w:basedOn w:val="a0"/>
    <w:uiPriority w:val="99"/>
    <w:semiHidden/>
    <w:unhideWhenUsed/>
    <w:rsid w:val="00074971"/>
    <w:rPr>
      <w:color w:val="605E5C"/>
      <w:shd w:val="clear" w:color="auto" w:fill="E1DFDD"/>
    </w:rPr>
  </w:style>
  <w:style w:type="character" w:customStyle="1" w:styleId="nameinner2bkxm">
    <w:name w:val="nameinner_2bkxm"/>
    <w:basedOn w:val="a0"/>
    <w:rsid w:val="00074971"/>
  </w:style>
  <w:style w:type="numbering" w:customStyle="1" w:styleId="120">
    <w:name w:val="Импортированный стиль 12"/>
    <w:rsid w:val="00A711BC"/>
  </w:style>
  <w:style w:type="paragraph" w:customStyle="1" w:styleId="311">
    <w:name w:val="Основной текст с отступом 31"/>
    <w:rsid w:val="00411395"/>
    <w:pPr>
      <w:suppressAutoHyphens/>
      <w:ind w:firstLine="687"/>
      <w:jc w:val="both"/>
    </w:pPr>
  </w:style>
  <w:style w:type="character" w:styleId="affa">
    <w:name w:val="Strong"/>
    <w:basedOn w:val="a0"/>
    <w:uiPriority w:val="22"/>
    <w:qFormat/>
    <w:rsid w:val="00E62AA6"/>
    <w:rPr>
      <w:b/>
      <w:bCs/>
    </w:rPr>
  </w:style>
  <w:style w:type="character" w:customStyle="1" w:styleId="27">
    <w:name w:val="Неразрешенное упоминание2"/>
    <w:uiPriority w:val="99"/>
    <w:semiHidden/>
    <w:unhideWhenUsed/>
    <w:rsid w:val="00D77308"/>
    <w:rPr>
      <w:color w:val="605E5C"/>
      <w:shd w:val="clear" w:color="auto" w:fill="E1DFDD"/>
    </w:rPr>
  </w:style>
  <w:style w:type="paragraph" w:styleId="affb">
    <w:name w:val="No Spacing"/>
    <w:uiPriority w:val="1"/>
    <w:qFormat/>
    <w:rsid w:val="00227BD4"/>
    <w:pPr>
      <w:widowControl w:val="0"/>
      <w:suppressAutoHyphens/>
      <w:autoSpaceDE w:val="0"/>
    </w:pPr>
    <w:rPr>
      <w:lang w:eastAsia="ar-SA"/>
    </w:rPr>
  </w:style>
  <w:style w:type="character" w:customStyle="1" w:styleId="35">
    <w:name w:val="Неразрешенное упоминание3"/>
    <w:basedOn w:val="a0"/>
    <w:uiPriority w:val="99"/>
    <w:semiHidden/>
    <w:unhideWhenUsed/>
    <w:rsid w:val="00276A2A"/>
    <w:rPr>
      <w:color w:val="605E5C"/>
      <w:shd w:val="clear" w:color="auto" w:fill="E1DFDD"/>
    </w:rPr>
  </w:style>
  <w:style w:type="character" w:customStyle="1" w:styleId="UnresolvedMention">
    <w:name w:val="Unresolved Mention"/>
    <w:basedOn w:val="a0"/>
    <w:uiPriority w:val="99"/>
    <w:semiHidden/>
    <w:unhideWhenUsed/>
    <w:rsid w:val="00A30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6203">
      <w:bodyDiv w:val="1"/>
      <w:marLeft w:val="0"/>
      <w:marRight w:val="0"/>
      <w:marTop w:val="0"/>
      <w:marBottom w:val="0"/>
      <w:divBdr>
        <w:top w:val="none" w:sz="0" w:space="0" w:color="auto"/>
        <w:left w:val="none" w:sz="0" w:space="0" w:color="auto"/>
        <w:bottom w:val="none" w:sz="0" w:space="0" w:color="auto"/>
        <w:right w:val="none" w:sz="0" w:space="0" w:color="auto"/>
      </w:divBdr>
    </w:div>
    <w:div w:id="98332954">
      <w:bodyDiv w:val="1"/>
      <w:marLeft w:val="0"/>
      <w:marRight w:val="0"/>
      <w:marTop w:val="0"/>
      <w:marBottom w:val="0"/>
      <w:divBdr>
        <w:top w:val="none" w:sz="0" w:space="0" w:color="auto"/>
        <w:left w:val="none" w:sz="0" w:space="0" w:color="auto"/>
        <w:bottom w:val="none" w:sz="0" w:space="0" w:color="auto"/>
        <w:right w:val="none" w:sz="0" w:space="0" w:color="auto"/>
      </w:divBdr>
    </w:div>
    <w:div w:id="135343301">
      <w:bodyDiv w:val="1"/>
      <w:marLeft w:val="0"/>
      <w:marRight w:val="0"/>
      <w:marTop w:val="0"/>
      <w:marBottom w:val="0"/>
      <w:divBdr>
        <w:top w:val="none" w:sz="0" w:space="0" w:color="auto"/>
        <w:left w:val="none" w:sz="0" w:space="0" w:color="auto"/>
        <w:bottom w:val="none" w:sz="0" w:space="0" w:color="auto"/>
        <w:right w:val="none" w:sz="0" w:space="0" w:color="auto"/>
      </w:divBdr>
    </w:div>
    <w:div w:id="172886055">
      <w:bodyDiv w:val="1"/>
      <w:marLeft w:val="0"/>
      <w:marRight w:val="0"/>
      <w:marTop w:val="0"/>
      <w:marBottom w:val="0"/>
      <w:divBdr>
        <w:top w:val="none" w:sz="0" w:space="0" w:color="auto"/>
        <w:left w:val="none" w:sz="0" w:space="0" w:color="auto"/>
        <w:bottom w:val="none" w:sz="0" w:space="0" w:color="auto"/>
        <w:right w:val="none" w:sz="0" w:space="0" w:color="auto"/>
      </w:divBdr>
    </w:div>
    <w:div w:id="177743928">
      <w:bodyDiv w:val="1"/>
      <w:marLeft w:val="0"/>
      <w:marRight w:val="0"/>
      <w:marTop w:val="0"/>
      <w:marBottom w:val="0"/>
      <w:divBdr>
        <w:top w:val="none" w:sz="0" w:space="0" w:color="auto"/>
        <w:left w:val="none" w:sz="0" w:space="0" w:color="auto"/>
        <w:bottom w:val="none" w:sz="0" w:space="0" w:color="auto"/>
        <w:right w:val="none" w:sz="0" w:space="0" w:color="auto"/>
      </w:divBdr>
    </w:div>
    <w:div w:id="205531059">
      <w:bodyDiv w:val="1"/>
      <w:marLeft w:val="0"/>
      <w:marRight w:val="0"/>
      <w:marTop w:val="0"/>
      <w:marBottom w:val="0"/>
      <w:divBdr>
        <w:top w:val="none" w:sz="0" w:space="0" w:color="auto"/>
        <w:left w:val="none" w:sz="0" w:space="0" w:color="auto"/>
        <w:bottom w:val="none" w:sz="0" w:space="0" w:color="auto"/>
        <w:right w:val="none" w:sz="0" w:space="0" w:color="auto"/>
      </w:divBdr>
      <w:divsChild>
        <w:div w:id="1642996001">
          <w:marLeft w:val="-80"/>
          <w:marRight w:val="0"/>
          <w:marTop w:val="0"/>
          <w:marBottom w:val="0"/>
          <w:divBdr>
            <w:top w:val="none" w:sz="0" w:space="0" w:color="auto"/>
            <w:left w:val="none" w:sz="0" w:space="0" w:color="auto"/>
            <w:bottom w:val="none" w:sz="0" w:space="0" w:color="auto"/>
            <w:right w:val="none" w:sz="0" w:space="0" w:color="auto"/>
          </w:divBdr>
        </w:div>
      </w:divsChild>
    </w:div>
    <w:div w:id="235818987">
      <w:bodyDiv w:val="1"/>
      <w:marLeft w:val="0"/>
      <w:marRight w:val="0"/>
      <w:marTop w:val="0"/>
      <w:marBottom w:val="0"/>
      <w:divBdr>
        <w:top w:val="none" w:sz="0" w:space="0" w:color="auto"/>
        <w:left w:val="none" w:sz="0" w:space="0" w:color="auto"/>
        <w:bottom w:val="none" w:sz="0" w:space="0" w:color="auto"/>
        <w:right w:val="none" w:sz="0" w:space="0" w:color="auto"/>
      </w:divBdr>
      <w:divsChild>
        <w:div w:id="337083564">
          <w:marLeft w:val="-80"/>
          <w:marRight w:val="0"/>
          <w:marTop w:val="0"/>
          <w:marBottom w:val="0"/>
          <w:divBdr>
            <w:top w:val="none" w:sz="0" w:space="0" w:color="auto"/>
            <w:left w:val="none" w:sz="0" w:space="0" w:color="auto"/>
            <w:bottom w:val="none" w:sz="0" w:space="0" w:color="auto"/>
            <w:right w:val="none" w:sz="0" w:space="0" w:color="auto"/>
          </w:divBdr>
        </w:div>
      </w:divsChild>
    </w:div>
    <w:div w:id="288558422">
      <w:bodyDiv w:val="1"/>
      <w:marLeft w:val="0"/>
      <w:marRight w:val="0"/>
      <w:marTop w:val="0"/>
      <w:marBottom w:val="0"/>
      <w:divBdr>
        <w:top w:val="none" w:sz="0" w:space="0" w:color="auto"/>
        <w:left w:val="none" w:sz="0" w:space="0" w:color="auto"/>
        <w:bottom w:val="none" w:sz="0" w:space="0" w:color="auto"/>
        <w:right w:val="none" w:sz="0" w:space="0" w:color="auto"/>
      </w:divBdr>
    </w:div>
    <w:div w:id="296885230">
      <w:bodyDiv w:val="1"/>
      <w:marLeft w:val="0"/>
      <w:marRight w:val="0"/>
      <w:marTop w:val="0"/>
      <w:marBottom w:val="0"/>
      <w:divBdr>
        <w:top w:val="none" w:sz="0" w:space="0" w:color="auto"/>
        <w:left w:val="none" w:sz="0" w:space="0" w:color="auto"/>
        <w:bottom w:val="none" w:sz="0" w:space="0" w:color="auto"/>
        <w:right w:val="none" w:sz="0" w:space="0" w:color="auto"/>
      </w:divBdr>
    </w:div>
    <w:div w:id="316806175">
      <w:bodyDiv w:val="1"/>
      <w:marLeft w:val="0"/>
      <w:marRight w:val="0"/>
      <w:marTop w:val="0"/>
      <w:marBottom w:val="0"/>
      <w:divBdr>
        <w:top w:val="none" w:sz="0" w:space="0" w:color="auto"/>
        <w:left w:val="none" w:sz="0" w:space="0" w:color="auto"/>
        <w:bottom w:val="none" w:sz="0" w:space="0" w:color="auto"/>
        <w:right w:val="none" w:sz="0" w:space="0" w:color="auto"/>
      </w:divBdr>
    </w:div>
    <w:div w:id="318967398">
      <w:bodyDiv w:val="1"/>
      <w:marLeft w:val="0"/>
      <w:marRight w:val="0"/>
      <w:marTop w:val="0"/>
      <w:marBottom w:val="0"/>
      <w:divBdr>
        <w:top w:val="none" w:sz="0" w:space="0" w:color="auto"/>
        <w:left w:val="none" w:sz="0" w:space="0" w:color="auto"/>
        <w:bottom w:val="none" w:sz="0" w:space="0" w:color="auto"/>
        <w:right w:val="none" w:sz="0" w:space="0" w:color="auto"/>
      </w:divBdr>
    </w:div>
    <w:div w:id="383260931">
      <w:bodyDiv w:val="1"/>
      <w:marLeft w:val="0"/>
      <w:marRight w:val="0"/>
      <w:marTop w:val="0"/>
      <w:marBottom w:val="0"/>
      <w:divBdr>
        <w:top w:val="none" w:sz="0" w:space="0" w:color="auto"/>
        <w:left w:val="none" w:sz="0" w:space="0" w:color="auto"/>
        <w:bottom w:val="none" w:sz="0" w:space="0" w:color="auto"/>
        <w:right w:val="none" w:sz="0" w:space="0" w:color="auto"/>
      </w:divBdr>
    </w:div>
    <w:div w:id="410935090">
      <w:bodyDiv w:val="1"/>
      <w:marLeft w:val="0"/>
      <w:marRight w:val="0"/>
      <w:marTop w:val="0"/>
      <w:marBottom w:val="0"/>
      <w:divBdr>
        <w:top w:val="none" w:sz="0" w:space="0" w:color="auto"/>
        <w:left w:val="none" w:sz="0" w:space="0" w:color="auto"/>
        <w:bottom w:val="none" w:sz="0" w:space="0" w:color="auto"/>
        <w:right w:val="none" w:sz="0" w:space="0" w:color="auto"/>
      </w:divBdr>
    </w:div>
    <w:div w:id="451948918">
      <w:bodyDiv w:val="1"/>
      <w:marLeft w:val="0"/>
      <w:marRight w:val="0"/>
      <w:marTop w:val="0"/>
      <w:marBottom w:val="0"/>
      <w:divBdr>
        <w:top w:val="none" w:sz="0" w:space="0" w:color="auto"/>
        <w:left w:val="none" w:sz="0" w:space="0" w:color="auto"/>
        <w:bottom w:val="none" w:sz="0" w:space="0" w:color="auto"/>
        <w:right w:val="none" w:sz="0" w:space="0" w:color="auto"/>
      </w:divBdr>
    </w:div>
    <w:div w:id="478350530">
      <w:bodyDiv w:val="1"/>
      <w:marLeft w:val="0"/>
      <w:marRight w:val="0"/>
      <w:marTop w:val="0"/>
      <w:marBottom w:val="0"/>
      <w:divBdr>
        <w:top w:val="none" w:sz="0" w:space="0" w:color="auto"/>
        <w:left w:val="none" w:sz="0" w:space="0" w:color="auto"/>
        <w:bottom w:val="none" w:sz="0" w:space="0" w:color="auto"/>
        <w:right w:val="none" w:sz="0" w:space="0" w:color="auto"/>
      </w:divBdr>
    </w:div>
    <w:div w:id="498812390">
      <w:bodyDiv w:val="1"/>
      <w:marLeft w:val="0"/>
      <w:marRight w:val="0"/>
      <w:marTop w:val="0"/>
      <w:marBottom w:val="0"/>
      <w:divBdr>
        <w:top w:val="none" w:sz="0" w:space="0" w:color="auto"/>
        <w:left w:val="none" w:sz="0" w:space="0" w:color="auto"/>
        <w:bottom w:val="none" w:sz="0" w:space="0" w:color="auto"/>
        <w:right w:val="none" w:sz="0" w:space="0" w:color="auto"/>
      </w:divBdr>
    </w:div>
    <w:div w:id="590506677">
      <w:bodyDiv w:val="1"/>
      <w:marLeft w:val="0"/>
      <w:marRight w:val="0"/>
      <w:marTop w:val="0"/>
      <w:marBottom w:val="0"/>
      <w:divBdr>
        <w:top w:val="none" w:sz="0" w:space="0" w:color="auto"/>
        <w:left w:val="none" w:sz="0" w:space="0" w:color="auto"/>
        <w:bottom w:val="none" w:sz="0" w:space="0" w:color="auto"/>
        <w:right w:val="none" w:sz="0" w:space="0" w:color="auto"/>
      </w:divBdr>
    </w:div>
    <w:div w:id="631130561">
      <w:bodyDiv w:val="1"/>
      <w:marLeft w:val="0"/>
      <w:marRight w:val="0"/>
      <w:marTop w:val="0"/>
      <w:marBottom w:val="0"/>
      <w:divBdr>
        <w:top w:val="none" w:sz="0" w:space="0" w:color="auto"/>
        <w:left w:val="none" w:sz="0" w:space="0" w:color="auto"/>
        <w:bottom w:val="none" w:sz="0" w:space="0" w:color="auto"/>
        <w:right w:val="none" w:sz="0" w:space="0" w:color="auto"/>
      </w:divBdr>
      <w:divsChild>
        <w:div w:id="103039178">
          <w:marLeft w:val="-80"/>
          <w:marRight w:val="0"/>
          <w:marTop w:val="0"/>
          <w:marBottom w:val="0"/>
          <w:divBdr>
            <w:top w:val="none" w:sz="0" w:space="0" w:color="auto"/>
            <w:left w:val="none" w:sz="0" w:space="0" w:color="auto"/>
            <w:bottom w:val="none" w:sz="0" w:space="0" w:color="auto"/>
            <w:right w:val="none" w:sz="0" w:space="0" w:color="auto"/>
          </w:divBdr>
        </w:div>
      </w:divsChild>
    </w:div>
    <w:div w:id="758021910">
      <w:bodyDiv w:val="1"/>
      <w:marLeft w:val="0"/>
      <w:marRight w:val="0"/>
      <w:marTop w:val="0"/>
      <w:marBottom w:val="0"/>
      <w:divBdr>
        <w:top w:val="none" w:sz="0" w:space="0" w:color="auto"/>
        <w:left w:val="none" w:sz="0" w:space="0" w:color="auto"/>
        <w:bottom w:val="none" w:sz="0" w:space="0" w:color="auto"/>
        <w:right w:val="none" w:sz="0" w:space="0" w:color="auto"/>
      </w:divBdr>
    </w:div>
    <w:div w:id="815535203">
      <w:bodyDiv w:val="1"/>
      <w:marLeft w:val="0"/>
      <w:marRight w:val="0"/>
      <w:marTop w:val="0"/>
      <w:marBottom w:val="0"/>
      <w:divBdr>
        <w:top w:val="none" w:sz="0" w:space="0" w:color="auto"/>
        <w:left w:val="none" w:sz="0" w:space="0" w:color="auto"/>
        <w:bottom w:val="none" w:sz="0" w:space="0" w:color="auto"/>
        <w:right w:val="none" w:sz="0" w:space="0" w:color="auto"/>
      </w:divBdr>
    </w:div>
    <w:div w:id="844825373">
      <w:bodyDiv w:val="1"/>
      <w:marLeft w:val="0"/>
      <w:marRight w:val="0"/>
      <w:marTop w:val="0"/>
      <w:marBottom w:val="0"/>
      <w:divBdr>
        <w:top w:val="none" w:sz="0" w:space="0" w:color="auto"/>
        <w:left w:val="none" w:sz="0" w:space="0" w:color="auto"/>
        <w:bottom w:val="none" w:sz="0" w:space="0" w:color="auto"/>
        <w:right w:val="none" w:sz="0" w:space="0" w:color="auto"/>
      </w:divBdr>
    </w:div>
    <w:div w:id="881209656">
      <w:bodyDiv w:val="1"/>
      <w:marLeft w:val="0"/>
      <w:marRight w:val="0"/>
      <w:marTop w:val="0"/>
      <w:marBottom w:val="0"/>
      <w:divBdr>
        <w:top w:val="none" w:sz="0" w:space="0" w:color="auto"/>
        <w:left w:val="none" w:sz="0" w:space="0" w:color="auto"/>
        <w:bottom w:val="none" w:sz="0" w:space="0" w:color="auto"/>
        <w:right w:val="none" w:sz="0" w:space="0" w:color="auto"/>
      </w:divBdr>
    </w:div>
    <w:div w:id="1035541113">
      <w:bodyDiv w:val="1"/>
      <w:marLeft w:val="0"/>
      <w:marRight w:val="0"/>
      <w:marTop w:val="0"/>
      <w:marBottom w:val="0"/>
      <w:divBdr>
        <w:top w:val="none" w:sz="0" w:space="0" w:color="auto"/>
        <w:left w:val="none" w:sz="0" w:space="0" w:color="auto"/>
        <w:bottom w:val="none" w:sz="0" w:space="0" w:color="auto"/>
        <w:right w:val="none" w:sz="0" w:space="0" w:color="auto"/>
      </w:divBdr>
    </w:div>
    <w:div w:id="1064834138">
      <w:bodyDiv w:val="1"/>
      <w:marLeft w:val="0"/>
      <w:marRight w:val="0"/>
      <w:marTop w:val="0"/>
      <w:marBottom w:val="0"/>
      <w:divBdr>
        <w:top w:val="none" w:sz="0" w:space="0" w:color="auto"/>
        <w:left w:val="none" w:sz="0" w:space="0" w:color="auto"/>
        <w:bottom w:val="none" w:sz="0" w:space="0" w:color="auto"/>
        <w:right w:val="none" w:sz="0" w:space="0" w:color="auto"/>
      </w:divBdr>
      <w:divsChild>
        <w:div w:id="691497970">
          <w:marLeft w:val="-80"/>
          <w:marRight w:val="0"/>
          <w:marTop w:val="0"/>
          <w:marBottom w:val="0"/>
          <w:divBdr>
            <w:top w:val="none" w:sz="0" w:space="0" w:color="auto"/>
            <w:left w:val="none" w:sz="0" w:space="0" w:color="auto"/>
            <w:bottom w:val="none" w:sz="0" w:space="0" w:color="auto"/>
            <w:right w:val="none" w:sz="0" w:space="0" w:color="auto"/>
          </w:divBdr>
        </w:div>
      </w:divsChild>
    </w:div>
    <w:div w:id="1098988844">
      <w:bodyDiv w:val="1"/>
      <w:marLeft w:val="0"/>
      <w:marRight w:val="0"/>
      <w:marTop w:val="0"/>
      <w:marBottom w:val="0"/>
      <w:divBdr>
        <w:top w:val="none" w:sz="0" w:space="0" w:color="auto"/>
        <w:left w:val="none" w:sz="0" w:space="0" w:color="auto"/>
        <w:bottom w:val="none" w:sz="0" w:space="0" w:color="auto"/>
        <w:right w:val="none" w:sz="0" w:space="0" w:color="auto"/>
      </w:divBdr>
    </w:div>
    <w:div w:id="1121874769">
      <w:bodyDiv w:val="1"/>
      <w:marLeft w:val="0"/>
      <w:marRight w:val="0"/>
      <w:marTop w:val="0"/>
      <w:marBottom w:val="0"/>
      <w:divBdr>
        <w:top w:val="none" w:sz="0" w:space="0" w:color="auto"/>
        <w:left w:val="none" w:sz="0" w:space="0" w:color="auto"/>
        <w:bottom w:val="none" w:sz="0" w:space="0" w:color="auto"/>
        <w:right w:val="none" w:sz="0" w:space="0" w:color="auto"/>
      </w:divBdr>
      <w:divsChild>
        <w:div w:id="449787749">
          <w:marLeft w:val="-80"/>
          <w:marRight w:val="0"/>
          <w:marTop w:val="0"/>
          <w:marBottom w:val="0"/>
          <w:divBdr>
            <w:top w:val="none" w:sz="0" w:space="0" w:color="auto"/>
            <w:left w:val="none" w:sz="0" w:space="0" w:color="auto"/>
            <w:bottom w:val="none" w:sz="0" w:space="0" w:color="auto"/>
            <w:right w:val="none" w:sz="0" w:space="0" w:color="auto"/>
          </w:divBdr>
        </w:div>
      </w:divsChild>
    </w:div>
    <w:div w:id="1171605540">
      <w:bodyDiv w:val="1"/>
      <w:marLeft w:val="0"/>
      <w:marRight w:val="0"/>
      <w:marTop w:val="0"/>
      <w:marBottom w:val="0"/>
      <w:divBdr>
        <w:top w:val="none" w:sz="0" w:space="0" w:color="auto"/>
        <w:left w:val="none" w:sz="0" w:space="0" w:color="auto"/>
        <w:bottom w:val="none" w:sz="0" w:space="0" w:color="auto"/>
        <w:right w:val="none" w:sz="0" w:space="0" w:color="auto"/>
      </w:divBdr>
    </w:div>
    <w:div w:id="1214270502">
      <w:bodyDiv w:val="1"/>
      <w:marLeft w:val="0"/>
      <w:marRight w:val="0"/>
      <w:marTop w:val="0"/>
      <w:marBottom w:val="0"/>
      <w:divBdr>
        <w:top w:val="none" w:sz="0" w:space="0" w:color="auto"/>
        <w:left w:val="none" w:sz="0" w:space="0" w:color="auto"/>
        <w:bottom w:val="none" w:sz="0" w:space="0" w:color="auto"/>
        <w:right w:val="none" w:sz="0" w:space="0" w:color="auto"/>
      </w:divBdr>
      <w:divsChild>
        <w:div w:id="1574272808">
          <w:marLeft w:val="-80"/>
          <w:marRight w:val="0"/>
          <w:marTop w:val="0"/>
          <w:marBottom w:val="0"/>
          <w:divBdr>
            <w:top w:val="none" w:sz="0" w:space="0" w:color="auto"/>
            <w:left w:val="none" w:sz="0" w:space="0" w:color="auto"/>
            <w:bottom w:val="none" w:sz="0" w:space="0" w:color="auto"/>
            <w:right w:val="none" w:sz="0" w:space="0" w:color="auto"/>
          </w:divBdr>
        </w:div>
      </w:divsChild>
    </w:div>
    <w:div w:id="1262449051">
      <w:bodyDiv w:val="1"/>
      <w:marLeft w:val="0"/>
      <w:marRight w:val="0"/>
      <w:marTop w:val="0"/>
      <w:marBottom w:val="0"/>
      <w:divBdr>
        <w:top w:val="none" w:sz="0" w:space="0" w:color="auto"/>
        <w:left w:val="none" w:sz="0" w:space="0" w:color="auto"/>
        <w:bottom w:val="none" w:sz="0" w:space="0" w:color="auto"/>
        <w:right w:val="none" w:sz="0" w:space="0" w:color="auto"/>
      </w:divBdr>
    </w:div>
    <w:div w:id="1298225406">
      <w:bodyDiv w:val="1"/>
      <w:marLeft w:val="0"/>
      <w:marRight w:val="0"/>
      <w:marTop w:val="0"/>
      <w:marBottom w:val="0"/>
      <w:divBdr>
        <w:top w:val="none" w:sz="0" w:space="0" w:color="auto"/>
        <w:left w:val="none" w:sz="0" w:space="0" w:color="auto"/>
        <w:bottom w:val="none" w:sz="0" w:space="0" w:color="auto"/>
        <w:right w:val="none" w:sz="0" w:space="0" w:color="auto"/>
      </w:divBdr>
      <w:divsChild>
        <w:div w:id="1176968096">
          <w:marLeft w:val="-80"/>
          <w:marRight w:val="0"/>
          <w:marTop w:val="0"/>
          <w:marBottom w:val="0"/>
          <w:divBdr>
            <w:top w:val="none" w:sz="0" w:space="0" w:color="auto"/>
            <w:left w:val="none" w:sz="0" w:space="0" w:color="auto"/>
            <w:bottom w:val="none" w:sz="0" w:space="0" w:color="auto"/>
            <w:right w:val="none" w:sz="0" w:space="0" w:color="auto"/>
          </w:divBdr>
        </w:div>
      </w:divsChild>
    </w:div>
    <w:div w:id="1324773240">
      <w:bodyDiv w:val="1"/>
      <w:marLeft w:val="0"/>
      <w:marRight w:val="0"/>
      <w:marTop w:val="0"/>
      <w:marBottom w:val="0"/>
      <w:divBdr>
        <w:top w:val="none" w:sz="0" w:space="0" w:color="auto"/>
        <w:left w:val="none" w:sz="0" w:space="0" w:color="auto"/>
        <w:bottom w:val="none" w:sz="0" w:space="0" w:color="auto"/>
        <w:right w:val="none" w:sz="0" w:space="0" w:color="auto"/>
      </w:divBdr>
    </w:div>
    <w:div w:id="1331762250">
      <w:bodyDiv w:val="1"/>
      <w:marLeft w:val="0"/>
      <w:marRight w:val="0"/>
      <w:marTop w:val="0"/>
      <w:marBottom w:val="0"/>
      <w:divBdr>
        <w:top w:val="none" w:sz="0" w:space="0" w:color="auto"/>
        <w:left w:val="none" w:sz="0" w:space="0" w:color="auto"/>
        <w:bottom w:val="none" w:sz="0" w:space="0" w:color="auto"/>
        <w:right w:val="none" w:sz="0" w:space="0" w:color="auto"/>
      </w:divBdr>
    </w:div>
    <w:div w:id="1422946759">
      <w:bodyDiv w:val="1"/>
      <w:marLeft w:val="0"/>
      <w:marRight w:val="0"/>
      <w:marTop w:val="0"/>
      <w:marBottom w:val="0"/>
      <w:divBdr>
        <w:top w:val="none" w:sz="0" w:space="0" w:color="auto"/>
        <w:left w:val="none" w:sz="0" w:space="0" w:color="auto"/>
        <w:bottom w:val="none" w:sz="0" w:space="0" w:color="auto"/>
        <w:right w:val="none" w:sz="0" w:space="0" w:color="auto"/>
      </w:divBdr>
    </w:div>
    <w:div w:id="1440686396">
      <w:bodyDiv w:val="1"/>
      <w:marLeft w:val="0"/>
      <w:marRight w:val="0"/>
      <w:marTop w:val="0"/>
      <w:marBottom w:val="0"/>
      <w:divBdr>
        <w:top w:val="none" w:sz="0" w:space="0" w:color="auto"/>
        <w:left w:val="none" w:sz="0" w:space="0" w:color="auto"/>
        <w:bottom w:val="none" w:sz="0" w:space="0" w:color="auto"/>
        <w:right w:val="none" w:sz="0" w:space="0" w:color="auto"/>
      </w:divBdr>
      <w:divsChild>
        <w:div w:id="299264753">
          <w:marLeft w:val="0"/>
          <w:marRight w:val="0"/>
          <w:marTop w:val="0"/>
          <w:marBottom w:val="0"/>
          <w:divBdr>
            <w:top w:val="none" w:sz="0" w:space="0" w:color="auto"/>
            <w:left w:val="none" w:sz="0" w:space="0" w:color="auto"/>
            <w:bottom w:val="none" w:sz="0" w:space="0" w:color="auto"/>
            <w:right w:val="none" w:sz="0" w:space="0" w:color="auto"/>
          </w:divBdr>
          <w:divsChild>
            <w:div w:id="554704535">
              <w:marLeft w:val="0"/>
              <w:marRight w:val="0"/>
              <w:marTop w:val="0"/>
              <w:marBottom w:val="0"/>
              <w:divBdr>
                <w:top w:val="none" w:sz="0" w:space="0" w:color="auto"/>
                <w:left w:val="none" w:sz="0" w:space="0" w:color="auto"/>
                <w:bottom w:val="none" w:sz="0" w:space="0" w:color="auto"/>
                <w:right w:val="none" w:sz="0" w:space="0" w:color="auto"/>
              </w:divBdr>
              <w:divsChild>
                <w:div w:id="801462729">
                  <w:marLeft w:val="0"/>
                  <w:marRight w:val="0"/>
                  <w:marTop w:val="0"/>
                  <w:marBottom w:val="0"/>
                  <w:divBdr>
                    <w:top w:val="none" w:sz="0" w:space="0" w:color="auto"/>
                    <w:left w:val="none" w:sz="0" w:space="0" w:color="auto"/>
                    <w:bottom w:val="none" w:sz="0" w:space="0" w:color="auto"/>
                    <w:right w:val="none" w:sz="0" w:space="0" w:color="auto"/>
                  </w:divBdr>
                  <w:divsChild>
                    <w:div w:id="10031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10233">
      <w:bodyDiv w:val="1"/>
      <w:marLeft w:val="0"/>
      <w:marRight w:val="0"/>
      <w:marTop w:val="0"/>
      <w:marBottom w:val="0"/>
      <w:divBdr>
        <w:top w:val="none" w:sz="0" w:space="0" w:color="auto"/>
        <w:left w:val="none" w:sz="0" w:space="0" w:color="auto"/>
        <w:bottom w:val="none" w:sz="0" w:space="0" w:color="auto"/>
        <w:right w:val="none" w:sz="0" w:space="0" w:color="auto"/>
      </w:divBdr>
    </w:div>
    <w:div w:id="1569340885">
      <w:bodyDiv w:val="1"/>
      <w:marLeft w:val="0"/>
      <w:marRight w:val="0"/>
      <w:marTop w:val="0"/>
      <w:marBottom w:val="0"/>
      <w:divBdr>
        <w:top w:val="none" w:sz="0" w:space="0" w:color="auto"/>
        <w:left w:val="none" w:sz="0" w:space="0" w:color="auto"/>
        <w:bottom w:val="none" w:sz="0" w:space="0" w:color="auto"/>
        <w:right w:val="none" w:sz="0" w:space="0" w:color="auto"/>
      </w:divBdr>
    </w:div>
    <w:div w:id="1652249654">
      <w:bodyDiv w:val="1"/>
      <w:marLeft w:val="0"/>
      <w:marRight w:val="0"/>
      <w:marTop w:val="0"/>
      <w:marBottom w:val="0"/>
      <w:divBdr>
        <w:top w:val="none" w:sz="0" w:space="0" w:color="auto"/>
        <w:left w:val="none" w:sz="0" w:space="0" w:color="auto"/>
        <w:bottom w:val="none" w:sz="0" w:space="0" w:color="auto"/>
        <w:right w:val="none" w:sz="0" w:space="0" w:color="auto"/>
      </w:divBdr>
      <w:divsChild>
        <w:div w:id="1203207740">
          <w:marLeft w:val="-80"/>
          <w:marRight w:val="0"/>
          <w:marTop w:val="0"/>
          <w:marBottom w:val="0"/>
          <w:divBdr>
            <w:top w:val="none" w:sz="0" w:space="0" w:color="auto"/>
            <w:left w:val="none" w:sz="0" w:space="0" w:color="auto"/>
            <w:bottom w:val="none" w:sz="0" w:space="0" w:color="auto"/>
            <w:right w:val="none" w:sz="0" w:space="0" w:color="auto"/>
          </w:divBdr>
        </w:div>
      </w:divsChild>
    </w:div>
    <w:div w:id="1681466326">
      <w:bodyDiv w:val="1"/>
      <w:marLeft w:val="0"/>
      <w:marRight w:val="0"/>
      <w:marTop w:val="0"/>
      <w:marBottom w:val="0"/>
      <w:divBdr>
        <w:top w:val="none" w:sz="0" w:space="0" w:color="auto"/>
        <w:left w:val="none" w:sz="0" w:space="0" w:color="auto"/>
        <w:bottom w:val="none" w:sz="0" w:space="0" w:color="auto"/>
        <w:right w:val="none" w:sz="0" w:space="0" w:color="auto"/>
      </w:divBdr>
    </w:div>
    <w:div w:id="1681469097">
      <w:bodyDiv w:val="1"/>
      <w:marLeft w:val="0"/>
      <w:marRight w:val="0"/>
      <w:marTop w:val="0"/>
      <w:marBottom w:val="0"/>
      <w:divBdr>
        <w:top w:val="none" w:sz="0" w:space="0" w:color="auto"/>
        <w:left w:val="none" w:sz="0" w:space="0" w:color="auto"/>
        <w:bottom w:val="none" w:sz="0" w:space="0" w:color="auto"/>
        <w:right w:val="none" w:sz="0" w:space="0" w:color="auto"/>
      </w:divBdr>
      <w:divsChild>
        <w:div w:id="1622565801">
          <w:marLeft w:val="-80"/>
          <w:marRight w:val="0"/>
          <w:marTop w:val="0"/>
          <w:marBottom w:val="0"/>
          <w:divBdr>
            <w:top w:val="none" w:sz="0" w:space="0" w:color="auto"/>
            <w:left w:val="none" w:sz="0" w:space="0" w:color="auto"/>
            <w:bottom w:val="none" w:sz="0" w:space="0" w:color="auto"/>
            <w:right w:val="none" w:sz="0" w:space="0" w:color="auto"/>
          </w:divBdr>
        </w:div>
      </w:divsChild>
    </w:div>
    <w:div w:id="1710033140">
      <w:bodyDiv w:val="1"/>
      <w:marLeft w:val="0"/>
      <w:marRight w:val="0"/>
      <w:marTop w:val="0"/>
      <w:marBottom w:val="0"/>
      <w:divBdr>
        <w:top w:val="none" w:sz="0" w:space="0" w:color="auto"/>
        <w:left w:val="none" w:sz="0" w:space="0" w:color="auto"/>
        <w:bottom w:val="none" w:sz="0" w:space="0" w:color="auto"/>
        <w:right w:val="none" w:sz="0" w:space="0" w:color="auto"/>
      </w:divBdr>
    </w:div>
    <w:div w:id="1715889029">
      <w:bodyDiv w:val="1"/>
      <w:marLeft w:val="0"/>
      <w:marRight w:val="0"/>
      <w:marTop w:val="0"/>
      <w:marBottom w:val="0"/>
      <w:divBdr>
        <w:top w:val="none" w:sz="0" w:space="0" w:color="auto"/>
        <w:left w:val="none" w:sz="0" w:space="0" w:color="auto"/>
        <w:bottom w:val="none" w:sz="0" w:space="0" w:color="auto"/>
        <w:right w:val="none" w:sz="0" w:space="0" w:color="auto"/>
      </w:divBdr>
    </w:div>
    <w:div w:id="1740978559">
      <w:bodyDiv w:val="1"/>
      <w:marLeft w:val="0"/>
      <w:marRight w:val="0"/>
      <w:marTop w:val="0"/>
      <w:marBottom w:val="0"/>
      <w:divBdr>
        <w:top w:val="none" w:sz="0" w:space="0" w:color="auto"/>
        <w:left w:val="none" w:sz="0" w:space="0" w:color="auto"/>
        <w:bottom w:val="none" w:sz="0" w:space="0" w:color="auto"/>
        <w:right w:val="none" w:sz="0" w:space="0" w:color="auto"/>
      </w:divBdr>
    </w:div>
    <w:div w:id="1744449546">
      <w:bodyDiv w:val="1"/>
      <w:marLeft w:val="0"/>
      <w:marRight w:val="0"/>
      <w:marTop w:val="0"/>
      <w:marBottom w:val="0"/>
      <w:divBdr>
        <w:top w:val="none" w:sz="0" w:space="0" w:color="auto"/>
        <w:left w:val="none" w:sz="0" w:space="0" w:color="auto"/>
        <w:bottom w:val="none" w:sz="0" w:space="0" w:color="auto"/>
        <w:right w:val="none" w:sz="0" w:space="0" w:color="auto"/>
      </w:divBdr>
    </w:div>
    <w:div w:id="1806311917">
      <w:bodyDiv w:val="1"/>
      <w:marLeft w:val="0"/>
      <w:marRight w:val="0"/>
      <w:marTop w:val="0"/>
      <w:marBottom w:val="0"/>
      <w:divBdr>
        <w:top w:val="none" w:sz="0" w:space="0" w:color="auto"/>
        <w:left w:val="none" w:sz="0" w:space="0" w:color="auto"/>
        <w:bottom w:val="none" w:sz="0" w:space="0" w:color="auto"/>
        <w:right w:val="none" w:sz="0" w:space="0" w:color="auto"/>
      </w:divBdr>
      <w:divsChild>
        <w:div w:id="1354264189">
          <w:marLeft w:val="-80"/>
          <w:marRight w:val="0"/>
          <w:marTop w:val="0"/>
          <w:marBottom w:val="0"/>
          <w:divBdr>
            <w:top w:val="none" w:sz="0" w:space="0" w:color="auto"/>
            <w:left w:val="none" w:sz="0" w:space="0" w:color="auto"/>
            <w:bottom w:val="none" w:sz="0" w:space="0" w:color="auto"/>
            <w:right w:val="none" w:sz="0" w:space="0" w:color="auto"/>
          </w:divBdr>
        </w:div>
      </w:divsChild>
    </w:div>
    <w:div w:id="1848404244">
      <w:bodyDiv w:val="1"/>
      <w:marLeft w:val="0"/>
      <w:marRight w:val="0"/>
      <w:marTop w:val="0"/>
      <w:marBottom w:val="0"/>
      <w:divBdr>
        <w:top w:val="none" w:sz="0" w:space="0" w:color="auto"/>
        <w:left w:val="none" w:sz="0" w:space="0" w:color="auto"/>
        <w:bottom w:val="none" w:sz="0" w:space="0" w:color="auto"/>
        <w:right w:val="none" w:sz="0" w:space="0" w:color="auto"/>
      </w:divBdr>
      <w:divsChild>
        <w:div w:id="1598635782">
          <w:marLeft w:val="-80"/>
          <w:marRight w:val="0"/>
          <w:marTop w:val="0"/>
          <w:marBottom w:val="0"/>
          <w:divBdr>
            <w:top w:val="none" w:sz="0" w:space="0" w:color="auto"/>
            <w:left w:val="none" w:sz="0" w:space="0" w:color="auto"/>
            <w:bottom w:val="none" w:sz="0" w:space="0" w:color="auto"/>
            <w:right w:val="none" w:sz="0" w:space="0" w:color="auto"/>
          </w:divBdr>
        </w:div>
      </w:divsChild>
    </w:div>
    <w:div w:id="1856652611">
      <w:bodyDiv w:val="1"/>
      <w:marLeft w:val="0"/>
      <w:marRight w:val="0"/>
      <w:marTop w:val="0"/>
      <w:marBottom w:val="0"/>
      <w:divBdr>
        <w:top w:val="none" w:sz="0" w:space="0" w:color="auto"/>
        <w:left w:val="none" w:sz="0" w:space="0" w:color="auto"/>
        <w:bottom w:val="none" w:sz="0" w:space="0" w:color="auto"/>
        <w:right w:val="none" w:sz="0" w:space="0" w:color="auto"/>
      </w:divBdr>
      <w:divsChild>
        <w:div w:id="2005619003">
          <w:marLeft w:val="-80"/>
          <w:marRight w:val="0"/>
          <w:marTop w:val="0"/>
          <w:marBottom w:val="0"/>
          <w:divBdr>
            <w:top w:val="none" w:sz="0" w:space="0" w:color="auto"/>
            <w:left w:val="none" w:sz="0" w:space="0" w:color="auto"/>
            <w:bottom w:val="none" w:sz="0" w:space="0" w:color="auto"/>
            <w:right w:val="none" w:sz="0" w:space="0" w:color="auto"/>
          </w:divBdr>
        </w:div>
      </w:divsChild>
    </w:div>
    <w:div w:id="1858274286">
      <w:bodyDiv w:val="1"/>
      <w:marLeft w:val="0"/>
      <w:marRight w:val="0"/>
      <w:marTop w:val="0"/>
      <w:marBottom w:val="0"/>
      <w:divBdr>
        <w:top w:val="none" w:sz="0" w:space="0" w:color="auto"/>
        <w:left w:val="none" w:sz="0" w:space="0" w:color="auto"/>
        <w:bottom w:val="none" w:sz="0" w:space="0" w:color="auto"/>
        <w:right w:val="none" w:sz="0" w:space="0" w:color="auto"/>
      </w:divBdr>
    </w:div>
    <w:div w:id="1897814676">
      <w:bodyDiv w:val="1"/>
      <w:marLeft w:val="0"/>
      <w:marRight w:val="0"/>
      <w:marTop w:val="0"/>
      <w:marBottom w:val="0"/>
      <w:divBdr>
        <w:top w:val="none" w:sz="0" w:space="0" w:color="auto"/>
        <w:left w:val="none" w:sz="0" w:space="0" w:color="auto"/>
        <w:bottom w:val="none" w:sz="0" w:space="0" w:color="auto"/>
        <w:right w:val="none" w:sz="0" w:space="0" w:color="auto"/>
      </w:divBdr>
    </w:div>
    <w:div w:id="1940943479">
      <w:bodyDiv w:val="1"/>
      <w:marLeft w:val="0"/>
      <w:marRight w:val="0"/>
      <w:marTop w:val="0"/>
      <w:marBottom w:val="0"/>
      <w:divBdr>
        <w:top w:val="none" w:sz="0" w:space="0" w:color="auto"/>
        <w:left w:val="none" w:sz="0" w:space="0" w:color="auto"/>
        <w:bottom w:val="none" w:sz="0" w:space="0" w:color="auto"/>
        <w:right w:val="none" w:sz="0" w:space="0" w:color="auto"/>
      </w:divBdr>
    </w:div>
    <w:div w:id="1953855101">
      <w:bodyDiv w:val="1"/>
      <w:marLeft w:val="0"/>
      <w:marRight w:val="0"/>
      <w:marTop w:val="0"/>
      <w:marBottom w:val="0"/>
      <w:divBdr>
        <w:top w:val="none" w:sz="0" w:space="0" w:color="auto"/>
        <w:left w:val="none" w:sz="0" w:space="0" w:color="auto"/>
        <w:bottom w:val="none" w:sz="0" w:space="0" w:color="auto"/>
        <w:right w:val="none" w:sz="0" w:space="0" w:color="auto"/>
      </w:divBdr>
    </w:div>
    <w:div w:id="1966350477">
      <w:bodyDiv w:val="1"/>
      <w:marLeft w:val="0"/>
      <w:marRight w:val="0"/>
      <w:marTop w:val="0"/>
      <w:marBottom w:val="0"/>
      <w:divBdr>
        <w:top w:val="none" w:sz="0" w:space="0" w:color="auto"/>
        <w:left w:val="none" w:sz="0" w:space="0" w:color="auto"/>
        <w:bottom w:val="none" w:sz="0" w:space="0" w:color="auto"/>
        <w:right w:val="none" w:sz="0" w:space="0" w:color="auto"/>
      </w:divBdr>
      <w:divsChild>
        <w:div w:id="925382246">
          <w:marLeft w:val="-80"/>
          <w:marRight w:val="0"/>
          <w:marTop w:val="0"/>
          <w:marBottom w:val="0"/>
          <w:divBdr>
            <w:top w:val="none" w:sz="0" w:space="0" w:color="auto"/>
            <w:left w:val="none" w:sz="0" w:space="0" w:color="auto"/>
            <w:bottom w:val="none" w:sz="0" w:space="0" w:color="auto"/>
            <w:right w:val="none" w:sz="0" w:space="0" w:color="auto"/>
          </w:divBdr>
        </w:div>
      </w:divsChild>
    </w:div>
    <w:div w:id="1971323055">
      <w:bodyDiv w:val="1"/>
      <w:marLeft w:val="0"/>
      <w:marRight w:val="0"/>
      <w:marTop w:val="0"/>
      <w:marBottom w:val="0"/>
      <w:divBdr>
        <w:top w:val="none" w:sz="0" w:space="0" w:color="auto"/>
        <w:left w:val="none" w:sz="0" w:space="0" w:color="auto"/>
        <w:bottom w:val="none" w:sz="0" w:space="0" w:color="auto"/>
        <w:right w:val="none" w:sz="0" w:space="0" w:color="auto"/>
      </w:divBdr>
      <w:divsChild>
        <w:div w:id="548608332">
          <w:marLeft w:val="-80"/>
          <w:marRight w:val="0"/>
          <w:marTop w:val="0"/>
          <w:marBottom w:val="0"/>
          <w:divBdr>
            <w:top w:val="none" w:sz="0" w:space="0" w:color="auto"/>
            <w:left w:val="none" w:sz="0" w:space="0" w:color="auto"/>
            <w:bottom w:val="none" w:sz="0" w:space="0" w:color="auto"/>
            <w:right w:val="none" w:sz="0" w:space="0" w:color="auto"/>
          </w:divBdr>
        </w:div>
      </w:divsChild>
    </w:div>
    <w:div w:id="2041591402">
      <w:bodyDiv w:val="1"/>
      <w:marLeft w:val="0"/>
      <w:marRight w:val="0"/>
      <w:marTop w:val="0"/>
      <w:marBottom w:val="0"/>
      <w:divBdr>
        <w:top w:val="none" w:sz="0" w:space="0" w:color="auto"/>
        <w:left w:val="none" w:sz="0" w:space="0" w:color="auto"/>
        <w:bottom w:val="none" w:sz="0" w:space="0" w:color="auto"/>
        <w:right w:val="none" w:sz="0" w:space="0" w:color="auto"/>
      </w:divBdr>
      <w:divsChild>
        <w:div w:id="539977388">
          <w:marLeft w:val="0"/>
          <w:marRight w:val="0"/>
          <w:marTop w:val="0"/>
          <w:marBottom w:val="150"/>
          <w:divBdr>
            <w:top w:val="none" w:sz="0" w:space="0" w:color="auto"/>
            <w:left w:val="none" w:sz="0" w:space="0" w:color="auto"/>
            <w:bottom w:val="none" w:sz="0" w:space="0" w:color="auto"/>
            <w:right w:val="none" w:sz="0" w:space="0" w:color="auto"/>
          </w:divBdr>
          <w:divsChild>
            <w:div w:id="12779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24258">
      <w:bodyDiv w:val="1"/>
      <w:marLeft w:val="0"/>
      <w:marRight w:val="0"/>
      <w:marTop w:val="0"/>
      <w:marBottom w:val="0"/>
      <w:divBdr>
        <w:top w:val="none" w:sz="0" w:space="0" w:color="auto"/>
        <w:left w:val="none" w:sz="0" w:space="0" w:color="auto"/>
        <w:bottom w:val="none" w:sz="0" w:space="0" w:color="auto"/>
        <w:right w:val="none" w:sz="0" w:space="0" w:color="auto"/>
      </w:divBdr>
    </w:div>
    <w:div w:id="2068332724">
      <w:bodyDiv w:val="1"/>
      <w:marLeft w:val="0"/>
      <w:marRight w:val="0"/>
      <w:marTop w:val="0"/>
      <w:marBottom w:val="0"/>
      <w:divBdr>
        <w:top w:val="none" w:sz="0" w:space="0" w:color="auto"/>
        <w:left w:val="none" w:sz="0" w:space="0" w:color="auto"/>
        <w:bottom w:val="none" w:sz="0" w:space="0" w:color="auto"/>
        <w:right w:val="none" w:sz="0" w:space="0" w:color="auto"/>
      </w:divBdr>
      <w:divsChild>
        <w:div w:id="1877961161">
          <w:marLeft w:val="-80"/>
          <w:marRight w:val="0"/>
          <w:marTop w:val="0"/>
          <w:marBottom w:val="0"/>
          <w:divBdr>
            <w:top w:val="none" w:sz="0" w:space="0" w:color="auto"/>
            <w:left w:val="none" w:sz="0" w:space="0" w:color="auto"/>
            <w:bottom w:val="none" w:sz="0" w:space="0" w:color="auto"/>
            <w:right w:val="none" w:sz="0" w:space="0" w:color="auto"/>
          </w:divBdr>
        </w:div>
      </w:divsChild>
    </w:div>
    <w:div w:id="2076969586">
      <w:bodyDiv w:val="1"/>
      <w:marLeft w:val="0"/>
      <w:marRight w:val="0"/>
      <w:marTop w:val="0"/>
      <w:marBottom w:val="0"/>
      <w:divBdr>
        <w:top w:val="none" w:sz="0" w:space="0" w:color="auto"/>
        <w:left w:val="none" w:sz="0" w:space="0" w:color="auto"/>
        <w:bottom w:val="none" w:sz="0" w:space="0" w:color="auto"/>
        <w:right w:val="none" w:sz="0" w:space="0" w:color="auto"/>
      </w:divBdr>
    </w:div>
    <w:div w:id="21113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bezuevskaya@innopolis.r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bezuevskaya@innopolis.ru" TargetMode="External"/><Relationship Id="rId17" Type="http://schemas.openxmlformats.org/officeDocument/2006/relationships/hyperlink" Target="https://www.youtube.com/MalsiMusic" TargetMode="External"/><Relationship Id="rId2" Type="http://schemas.openxmlformats.org/officeDocument/2006/relationships/numbering" Target="numbering.xml"/><Relationship Id="rId16" Type="http://schemas.openxmlformats.org/officeDocument/2006/relationships/hyperlink" Target="https://youtu.be/4H_ArbcqBqE" TargetMode="External"/><Relationship Id="rId20" Type="http://schemas.openxmlformats.org/officeDocument/2006/relationships/hyperlink" Target="consultantplus://offline/ref=7E45824243D2E715860C109DC39AA5FF3FBB8E0815D9A9D53B098E80gA42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urzina@innopolis.ru" TargetMode="External"/><Relationship Id="rId5" Type="http://schemas.openxmlformats.org/officeDocument/2006/relationships/webSettings" Target="webSettings.xml"/><Relationship Id="rId15" Type="http://schemas.openxmlformats.org/officeDocument/2006/relationships/hyperlink" Target="mailto:t.bezuevskaya@innopolis.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034A6-A06F-47CB-9DA9-F054994A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9430</Words>
  <Characters>53756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ДОГОВОР НА ОКАЗАНИЕ УСЛУГ №__________</vt:lpstr>
    </vt:vector>
  </TitlesOfParts>
  <Company>Microsoft Corporation</Company>
  <LinksUpToDate>false</LinksUpToDate>
  <CharactersWithSpaces>63060</CharactersWithSpaces>
  <SharedDoc>false</SharedDoc>
  <HLinks>
    <vt:vector size="18" baseType="variant">
      <vt:variant>
        <vt:i4>6291459</vt:i4>
      </vt:variant>
      <vt:variant>
        <vt:i4>6</vt:i4>
      </vt:variant>
      <vt:variant>
        <vt:i4>0</vt:i4>
      </vt:variant>
      <vt:variant>
        <vt:i4>5</vt:i4>
      </vt:variant>
      <vt:variant>
        <vt:lpwstr>mailto:a.fatkhullin@innopolis.ru</vt:lpwstr>
      </vt:variant>
      <vt:variant>
        <vt:lpwstr/>
      </vt:variant>
      <vt:variant>
        <vt:i4>6291459</vt:i4>
      </vt:variant>
      <vt:variant>
        <vt:i4>3</vt:i4>
      </vt:variant>
      <vt:variant>
        <vt:i4>0</vt:i4>
      </vt:variant>
      <vt:variant>
        <vt:i4>5</vt:i4>
      </vt:variant>
      <vt:variant>
        <vt:lpwstr>mailto:a.fatkhullin@innopolis.ru</vt:lpwstr>
      </vt:variant>
      <vt:variant>
        <vt:lpwstr/>
      </vt:variant>
      <vt:variant>
        <vt:i4>2359350</vt:i4>
      </vt:variant>
      <vt:variant>
        <vt:i4>0</vt:i4>
      </vt:variant>
      <vt:variant>
        <vt:i4>0</vt:i4>
      </vt:variant>
      <vt:variant>
        <vt:i4>5</vt:i4>
      </vt:variant>
      <vt:variant>
        <vt:lpwstr>consultantplus://offline/ref=7E45824243D2E715860C109DC39AA5FF3FBB8E0815D9A9D53B098E80gA42O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 №__________</dc:title>
  <dc:subject/>
  <dc:creator>Денисов Виталий</dc:creator>
  <cp:keywords/>
  <dc:description/>
  <cp:lastModifiedBy>Идиятуллина Ильмира Рамильевна</cp:lastModifiedBy>
  <cp:revision>2</cp:revision>
  <cp:lastPrinted>2019-07-01T08:14:00Z</cp:lastPrinted>
  <dcterms:created xsi:type="dcterms:W3CDTF">2021-12-02T06:49:00Z</dcterms:created>
  <dcterms:modified xsi:type="dcterms:W3CDTF">2021-12-02T06:49:00Z</dcterms:modified>
</cp:coreProperties>
</file>