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DEB7C" w14:textId="66DB521A" w:rsidR="00F5007A" w:rsidRPr="003676D2" w:rsidRDefault="00F5007A" w:rsidP="00F5007A">
      <w:pPr>
        <w:widowControl w:val="0"/>
        <w:spacing w:after="0" w:line="240" w:lineRule="auto"/>
        <w:jc w:val="center"/>
        <w:outlineLvl w:val="0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Протокол </w:t>
      </w:r>
      <w:bookmarkStart w:id="0" w:name="OLE_LINK13"/>
      <w:bookmarkStart w:id="1" w:name="OLE_LINK14"/>
      <w:r w:rsidR="00113B42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№</w:t>
      </w:r>
      <w:r w:rsidR="00EF0575" w:rsidRPr="003676D2">
        <w:rPr>
          <w:rFonts w:ascii="Times New Roman" w:hAnsi="Times New Roman" w:cs="Times New Roman"/>
          <w:sz w:val="24"/>
          <w:szCs w:val="24"/>
        </w:rPr>
        <w:t xml:space="preserve"> </w:t>
      </w:r>
      <w:r w:rsidR="00E32B42" w:rsidRPr="00E32B42">
        <w:rPr>
          <w:rFonts w:ascii="Times New Roman" w:hAnsi="Times New Roman" w:cs="Times New Roman"/>
          <w:sz w:val="24"/>
          <w:szCs w:val="24"/>
        </w:rPr>
        <w:t>32312472761</w:t>
      </w:r>
      <w:r w:rsidR="00E32B42">
        <w:rPr>
          <w:rFonts w:ascii="Times New Roman" w:hAnsi="Times New Roman" w:cs="Times New Roman"/>
          <w:sz w:val="24"/>
          <w:szCs w:val="24"/>
        </w:rPr>
        <w:t>-1</w:t>
      </w:r>
    </w:p>
    <w:bookmarkEnd w:id="0"/>
    <w:bookmarkEnd w:id="1"/>
    <w:p w14:paraId="563FB7B5" w14:textId="2D6EB2C4" w:rsidR="00F5007A" w:rsidRPr="003676D2" w:rsidRDefault="00F5007A" w:rsidP="00F5007A">
      <w:pPr>
        <w:widowControl w:val="0"/>
        <w:spacing w:after="0" w:line="240" w:lineRule="auto"/>
        <w:jc w:val="center"/>
        <w:outlineLvl w:val="0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вскрытия, рассмотрения, оценки и сопоставления заявок на участие в запросе предложений </w:t>
      </w:r>
      <w:r w:rsidR="00E32B42">
        <w:rPr>
          <w:rFonts w:ascii="Times New Roman" w:eastAsia="Cambria" w:hAnsi="Times New Roman" w:cs="Times New Roman"/>
          <w:sz w:val="24"/>
          <w:szCs w:val="24"/>
          <w:lang w:eastAsia="ru-RU"/>
        </w:rPr>
        <w:br/>
      </w:r>
      <w:r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№</w:t>
      </w:r>
      <w:r w:rsidR="00E32B42" w:rsidRPr="00E32B42">
        <w:t xml:space="preserve"> </w:t>
      </w:r>
      <w:r w:rsidR="00E32B42" w:rsidRPr="00E32B42">
        <w:rPr>
          <w:rFonts w:ascii="Times New Roman" w:eastAsia="Cambria" w:hAnsi="Times New Roman" w:cs="Times New Roman"/>
          <w:sz w:val="24"/>
          <w:szCs w:val="24"/>
          <w:lang w:eastAsia="ru-RU"/>
        </w:rPr>
        <w:t>32312472761</w:t>
      </w:r>
      <w:r w:rsidRPr="003676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7756A" w14:textId="77777777" w:rsidR="00F5007A" w:rsidRPr="003676D2" w:rsidRDefault="00F5007A" w:rsidP="00F5007A">
      <w:pPr>
        <w:widowControl w:val="0"/>
        <w:spacing w:after="0" w:line="240" w:lineRule="auto"/>
        <w:jc w:val="center"/>
        <w:outlineLvl w:val="0"/>
        <w:rPr>
          <w:rFonts w:ascii="Times New Roman" w:eastAsia="Cambria" w:hAnsi="Times New Roman" w:cs="Times New Roman"/>
          <w:color w:val="625F5F"/>
          <w:sz w:val="24"/>
          <w:szCs w:val="24"/>
          <w:lang w:eastAsia="ru-RU"/>
        </w:rPr>
      </w:pPr>
    </w:p>
    <w:p w14:paraId="32E05B78" w14:textId="46B23380" w:rsidR="00F5007A" w:rsidRPr="003676D2" w:rsidRDefault="00F5007A" w:rsidP="00F5007A">
      <w:pPr>
        <w:widowControl w:val="0"/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 w:rsidRPr="003676D2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  г. Казань                                                                                                    </w:t>
      </w:r>
      <w:r w:rsidR="00555E34" w:rsidRPr="003676D2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3676D2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 </w:t>
      </w:r>
      <w:r w:rsidR="00E32B42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22</w:t>
      </w:r>
      <w:r w:rsidR="00B72C4A" w:rsidRPr="003676D2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 </w:t>
      </w:r>
      <w:r w:rsidR="00E32B42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июня</w:t>
      </w:r>
      <w:r w:rsidR="00B72C4A" w:rsidRPr="003676D2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 20</w:t>
      </w:r>
      <w:r w:rsidR="004F7EAA" w:rsidRPr="003676D2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2</w:t>
      </w:r>
      <w:r w:rsidR="00EF0575" w:rsidRPr="003676D2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3</w:t>
      </w:r>
      <w:r w:rsidRPr="003676D2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6421DD03" w14:textId="77777777" w:rsidR="00F5007A" w:rsidRPr="003676D2" w:rsidRDefault="00F5007A" w:rsidP="00F5007A">
      <w:pPr>
        <w:widowControl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14:paraId="0228B4CE" w14:textId="77777777" w:rsidR="00F5007A" w:rsidRPr="003676D2" w:rsidRDefault="00F5007A" w:rsidP="00B72C4A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ru-RU"/>
        </w:rPr>
      </w:pPr>
      <w:r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1.Заказчик: А</w:t>
      </w:r>
      <w:r w:rsidRPr="003676D2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кционерное общество "Казань Арена"</w:t>
      </w:r>
    </w:p>
    <w:p w14:paraId="6EACE7D9" w14:textId="77777777" w:rsidR="005F4DBD" w:rsidRPr="003676D2" w:rsidRDefault="005F4DBD" w:rsidP="00B72C4A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ru-RU"/>
        </w:rPr>
      </w:pPr>
    </w:p>
    <w:p w14:paraId="7A4765B1" w14:textId="47C97C9A" w:rsidR="00F5007A" w:rsidRPr="003676D2" w:rsidRDefault="00F5007A" w:rsidP="00B72C4A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ru-RU"/>
        </w:rPr>
      </w:pPr>
      <w:r w:rsidRPr="003676D2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 xml:space="preserve">2. Наименование запроса предложений: </w:t>
      </w:r>
      <w:r w:rsidR="00E32B42" w:rsidRPr="00E32B42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 xml:space="preserve">Выполнение работ по </w:t>
      </w:r>
      <w:bookmarkStart w:id="2" w:name="_GoBack"/>
      <w:r w:rsidR="00E32B42" w:rsidRPr="00E32B42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ремонту и восстановлению железобетонных конструкций</w:t>
      </w:r>
      <w:bookmarkEnd w:id="2"/>
      <w:r w:rsidR="00E32B42" w:rsidRPr="00E32B42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 xml:space="preserve"> стадиона «Ак Барс Арена»</w:t>
      </w:r>
      <w:r w:rsidR="00E32B42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 xml:space="preserve"> </w:t>
      </w:r>
    </w:p>
    <w:p w14:paraId="38A479E0" w14:textId="77777777" w:rsidR="00113B42" w:rsidRPr="003676D2" w:rsidRDefault="00113B42" w:rsidP="00B72C4A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ru-RU"/>
        </w:rPr>
      </w:pPr>
    </w:p>
    <w:p w14:paraId="6AD68C66" w14:textId="1180EC62" w:rsidR="00F5007A" w:rsidRPr="003676D2" w:rsidRDefault="00F5007A" w:rsidP="00B72C4A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 w:rsidRPr="003676D2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 xml:space="preserve">3. Всего присутствовало </w:t>
      </w:r>
      <w:r w:rsidR="00113B42" w:rsidRPr="003676D2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4</w:t>
      </w:r>
      <w:r w:rsidRPr="003676D2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 xml:space="preserve"> (</w:t>
      </w:r>
      <w:r w:rsidR="00113B42" w:rsidRPr="003676D2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четыре</w:t>
      </w:r>
      <w:r w:rsidRPr="003676D2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) член</w:t>
      </w:r>
      <w:r w:rsidR="00085651" w:rsidRPr="003676D2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а</w:t>
      </w:r>
      <w:r w:rsidRPr="003676D2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 xml:space="preserve"> Единой комиссии, что составляет </w:t>
      </w:r>
      <w:r w:rsidR="00113B42" w:rsidRPr="003676D2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8</w:t>
      </w:r>
      <w:r w:rsidR="00CB65A5" w:rsidRPr="003676D2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0</w:t>
      </w:r>
      <w:r w:rsidRPr="003676D2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% от общего количества членов Единой комиссии</w:t>
      </w:r>
      <w:r w:rsidRPr="003676D2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.</w:t>
      </w:r>
      <w:r w:rsidR="00085651" w:rsidRPr="003676D2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3D51419" w14:textId="77777777" w:rsidR="005F4DBD" w:rsidRPr="003676D2" w:rsidRDefault="005F4DBD" w:rsidP="00B72C4A">
      <w:pPr>
        <w:widowControl w:val="0"/>
        <w:tabs>
          <w:tab w:val="num" w:pos="0"/>
          <w:tab w:val="num" w:pos="284"/>
        </w:tabs>
        <w:spacing w:after="0" w:line="240" w:lineRule="auto"/>
        <w:jc w:val="both"/>
        <w:outlineLvl w:val="0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14:paraId="6070E46A" w14:textId="77777777" w:rsidR="00387B7D" w:rsidRPr="003676D2" w:rsidRDefault="00F5007A" w:rsidP="00B72C4A">
      <w:pPr>
        <w:widowControl w:val="0"/>
        <w:tabs>
          <w:tab w:val="num" w:pos="0"/>
          <w:tab w:val="num" w:pos="284"/>
        </w:tabs>
        <w:spacing w:after="0" w:line="240" w:lineRule="auto"/>
        <w:jc w:val="both"/>
        <w:outlineLvl w:val="0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4. Существенные условия договора: </w:t>
      </w:r>
    </w:p>
    <w:p w14:paraId="65F78E79" w14:textId="5E0FFB8E" w:rsidR="00387B7D" w:rsidRPr="003676D2" w:rsidRDefault="00387B7D" w:rsidP="00387B7D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ru-RU"/>
        </w:rPr>
      </w:pPr>
      <w:r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4.1. Предмет договора: </w:t>
      </w:r>
      <w:r w:rsidR="00E32B42" w:rsidRPr="00E32B42">
        <w:rPr>
          <w:rFonts w:ascii="Times New Roman" w:eastAsia="Cambria" w:hAnsi="Times New Roman" w:cs="Times New Roman"/>
          <w:sz w:val="24"/>
          <w:szCs w:val="24"/>
          <w:lang w:eastAsia="ru-RU"/>
        </w:rPr>
        <w:t>Выполнение работ по ремонту и восстановлению железобетонных конструкций стадиона «Ак Барс Арена»</w:t>
      </w:r>
      <w:r w:rsidR="00E32B4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</w:p>
    <w:p w14:paraId="65219B3C" w14:textId="0D5A6423" w:rsidR="00F5007A" w:rsidRPr="003676D2" w:rsidRDefault="00F5007A" w:rsidP="00CB65A5">
      <w:pPr>
        <w:widowControl w:val="0"/>
        <w:tabs>
          <w:tab w:val="num" w:pos="0"/>
          <w:tab w:val="num" w:pos="284"/>
        </w:tabs>
        <w:spacing w:after="0" w:line="240" w:lineRule="auto"/>
        <w:jc w:val="both"/>
        <w:outlineLvl w:val="0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4.</w:t>
      </w:r>
      <w:r w:rsidR="00387B7D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2</w:t>
      </w:r>
      <w:r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. Начальная (максимальная) цена договора: </w:t>
      </w:r>
      <w:r w:rsidR="00E32B42" w:rsidRPr="00E32B42">
        <w:rPr>
          <w:rFonts w:ascii="Times New Roman" w:eastAsia="Cambria" w:hAnsi="Times New Roman" w:cs="Times New Roman"/>
          <w:sz w:val="24"/>
          <w:szCs w:val="24"/>
          <w:lang w:eastAsia="ru-RU"/>
        </w:rPr>
        <w:t>5 610 557.00 руб.</w:t>
      </w:r>
      <w:r w:rsidR="00E32B4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</w:p>
    <w:p w14:paraId="554D407C" w14:textId="1C2F29D1" w:rsidR="00F5007A" w:rsidRPr="003676D2" w:rsidRDefault="00F5007A" w:rsidP="00B72C4A">
      <w:pPr>
        <w:widowControl w:val="0"/>
        <w:tabs>
          <w:tab w:val="num" w:pos="0"/>
          <w:tab w:val="num" w:pos="284"/>
        </w:tabs>
        <w:spacing w:after="0" w:line="240" w:lineRule="auto"/>
        <w:jc w:val="both"/>
        <w:outlineLvl w:val="0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3676D2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4.</w:t>
      </w:r>
      <w:r w:rsidR="00387B7D" w:rsidRPr="003676D2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3</w:t>
      </w:r>
      <w:r w:rsidRPr="003676D2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 xml:space="preserve">. </w:t>
      </w:r>
      <w:r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Срок </w:t>
      </w:r>
      <w:r w:rsidR="00DF2164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оказания услуг</w:t>
      </w:r>
      <w:r w:rsidR="00EF0575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(выполнения работ)</w:t>
      </w:r>
      <w:r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: </w:t>
      </w:r>
      <w:r w:rsidR="00E32B42" w:rsidRPr="00E32B42">
        <w:rPr>
          <w:rFonts w:ascii="Times New Roman" w:eastAsia="Cambria" w:hAnsi="Times New Roman" w:cs="Times New Roman"/>
          <w:sz w:val="24"/>
          <w:szCs w:val="24"/>
          <w:lang w:eastAsia="ru-RU"/>
        </w:rPr>
        <w:t>в течение 10 календарных дней с даты подписания настоящего договора.</w:t>
      </w:r>
      <w:r w:rsidR="00E32B4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</w:p>
    <w:p w14:paraId="0FAFC046" w14:textId="59BA30A5" w:rsidR="005F4DBD" w:rsidRPr="003676D2" w:rsidRDefault="00F5007A" w:rsidP="00B72C4A">
      <w:pPr>
        <w:widowControl w:val="0"/>
        <w:tabs>
          <w:tab w:val="num" w:pos="0"/>
          <w:tab w:val="num" w:pos="284"/>
        </w:tabs>
        <w:spacing w:after="0" w:line="240" w:lineRule="auto"/>
        <w:jc w:val="both"/>
        <w:outlineLvl w:val="0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4.</w:t>
      </w:r>
      <w:r w:rsidR="00387B7D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4</w:t>
      </w:r>
      <w:r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. Место </w:t>
      </w:r>
      <w:r w:rsidR="00DF2164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оказания услуг</w:t>
      </w:r>
      <w:r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: </w:t>
      </w:r>
      <w:r w:rsidR="004F7EAA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421001, Республика Татарстан, г. Казань, </w:t>
      </w:r>
      <w:r w:rsidR="00E32B42">
        <w:rPr>
          <w:rFonts w:ascii="Times New Roman" w:eastAsia="Cambria" w:hAnsi="Times New Roman" w:cs="Times New Roman"/>
          <w:sz w:val="24"/>
          <w:szCs w:val="24"/>
          <w:lang w:eastAsia="ru-RU"/>
        </w:rPr>
        <w:t>проспект</w:t>
      </w:r>
      <w:r w:rsidR="004F7EAA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Ямашева 115А футбольный стадион «Ак Барс Арена»</w:t>
      </w:r>
      <w:r w:rsidR="00555E34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.</w:t>
      </w:r>
    </w:p>
    <w:p w14:paraId="646FEE22" w14:textId="77777777" w:rsidR="00555E34" w:rsidRPr="003676D2" w:rsidRDefault="00555E34" w:rsidP="00B72C4A">
      <w:pPr>
        <w:widowControl w:val="0"/>
        <w:tabs>
          <w:tab w:val="num" w:pos="0"/>
          <w:tab w:val="num" w:pos="284"/>
        </w:tabs>
        <w:spacing w:after="0" w:line="240" w:lineRule="auto"/>
        <w:jc w:val="both"/>
        <w:outlineLvl w:val="0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14:paraId="350F6ABD" w14:textId="6BF46725" w:rsidR="00F5007A" w:rsidRPr="003676D2" w:rsidRDefault="00F5007A" w:rsidP="00B72C4A">
      <w:pPr>
        <w:widowControl w:val="0"/>
        <w:tabs>
          <w:tab w:val="num" w:pos="0"/>
          <w:tab w:val="num" w:pos="284"/>
        </w:tabs>
        <w:spacing w:after="0" w:line="240" w:lineRule="auto"/>
        <w:jc w:val="both"/>
        <w:outlineLvl w:val="0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5. Предложени</w:t>
      </w:r>
      <w:r w:rsidR="004F7EAA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я</w:t>
      </w:r>
      <w:r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, предоставленн</w:t>
      </w:r>
      <w:r w:rsidR="004F7EAA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ые</w:t>
      </w:r>
      <w:r w:rsidR="005F4DBD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участник</w:t>
      </w:r>
      <w:r w:rsidR="004F7EAA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ами</w:t>
      </w:r>
      <w:r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закупки:</w:t>
      </w:r>
    </w:p>
    <w:p w14:paraId="2B7EAD14" w14:textId="77777777" w:rsidR="00F5007A" w:rsidRPr="003676D2" w:rsidRDefault="00F5007A" w:rsidP="00B72C4A">
      <w:pPr>
        <w:widowControl w:val="0"/>
        <w:tabs>
          <w:tab w:val="num" w:pos="0"/>
          <w:tab w:val="num" w:pos="284"/>
        </w:tabs>
        <w:spacing w:after="0" w:line="240" w:lineRule="auto"/>
        <w:jc w:val="both"/>
        <w:outlineLvl w:val="0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2"/>
        <w:gridCol w:w="1167"/>
        <w:gridCol w:w="2132"/>
        <w:gridCol w:w="1384"/>
        <w:gridCol w:w="3649"/>
        <w:gridCol w:w="863"/>
        <w:gridCol w:w="1169"/>
      </w:tblGrid>
      <w:tr w:rsidR="00E32B42" w:rsidRPr="003676D2" w14:paraId="3104285E" w14:textId="77777777" w:rsidTr="00E32B42">
        <w:trPr>
          <w:trHeight w:val="959"/>
        </w:trPr>
        <w:tc>
          <w:tcPr>
            <w:tcW w:w="266" w:type="pct"/>
            <w:vAlign w:val="center"/>
          </w:tcPr>
          <w:p w14:paraId="35C298A1" w14:textId="7956B910" w:rsidR="00E32B42" w:rsidRPr="003676D2" w:rsidRDefault="00E32B42" w:rsidP="00113B42">
            <w:pPr>
              <w:widowControl w:val="0"/>
              <w:tabs>
                <w:tab w:val="num" w:pos="0"/>
                <w:tab w:val="num" w:pos="284"/>
              </w:tabs>
              <w:spacing w:after="0" w:line="240" w:lineRule="auto"/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3" w:type="pct"/>
            <w:vAlign w:val="center"/>
          </w:tcPr>
          <w:p w14:paraId="3E3F5743" w14:textId="6668F769" w:rsidR="00E32B42" w:rsidRPr="00E32B42" w:rsidRDefault="00E32B42" w:rsidP="00E32B42">
            <w:pPr>
              <w:widowControl w:val="0"/>
              <w:tabs>
                <w:tab w:val="num" w:pos="0"/>
                <w:tab w:val="num" w:pos="284"/>
              </w:tabs>
              <w:spacing w:after="0" w:line="240" w:lineRule="auto"/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>ID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заявки</w:t>
            </w:r>
          </w:p>
        </w:tc>
        <w:tc>
          <w:tcPr>
            <w:tcW w:w="974" w:type="pct"/>
            <w:vAlign w:val="center"/>
          </w:tcPr>
          <w:p w14:paraId="05663375" w14:textId="6AC2623B" w:rsidR="00E32B42" w:rsidRPr="003676D2" w:rsidRDefault="00E32B42" w:rsidP="00113B42">
            <w:pPr>
              <w:widowControl w:val="0"/>
              <w:tabs>
                <w:tab w:val="num" w:pos="0"/>
                <w:tab w:val="num" w:pos="284"/>
              </w:tabs>
              <w:spacing w:after="0" w:line="240" w:lineRule="auto"/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676D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Наименование участника запроса предложений</w:t>
            </w:r>
          </w:p>
        </w:tc>
        <w:tc>
          <w:tcPr>
            <w:tcW w:w="632" w:type="pct"/>
            <w:vAlign w:val="center"/>
          </w:tcPr>
          <w:p w14:paraId="3CD0B040" w14:textId="77777777" w:rsidR="00E32B42" w:rsidRPr="003676D2" w:rsidRDefault="00E32B42" w:rsidP="00113B42">
            <w:pPr>
              <w:widowControl w:val="0"/>
              <w:tabs>
                <w:tab w:val="num" w:pos="0"/>
                <w:tab w:val="num" w:pos="284"/>
              </w:tabs>
              <w:spacing w:after="0" w:line="240" w:lineRule="auto"/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676D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Предложенная цена договора участником закупки (руб.)</w:t>
            </w:r>
          </w:p>
        </w:tc>
        <w:tc>
          <w:tcPr>
            <w:tcW w:w="1667" w:type="pct"/>
            <w:vAlign w:val="center"/>
          </w:tcPr>
          <w:p w14:paraId="2D064930" w14:textId="506C630E" w:rsidR="00E32B42" w:rsidRPr="003676D2" w:rsidRDefault="00E32B42" w:rsidP="00113B42">
            <w:pPr>
              <w:widowControl w:val="0"/>
              <w:tabs>
                <w:tab w:val="num" w:pos="0"/>
                <w:tab w:val="num" w:pos="284"/>
              </w:tabs>
              <w:spacing w:after="0" w:line="240" w:lineRule="auto"/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676D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Предложение о квалификации участника запроса предложений (количество представленных договоров/ кол-во принятых к оценке)</w:t>
            </w:r>
          </w:p>
        </w:tc>
        <w:tc>
          <w:tcPr>
            <w:tcW w:w="394" w:type="pct"/>
            <w:vAlign w:val="center"/>
          </w:tcPr>
          <w:p w14:paraId="65328A48" w14:textId="1E13DFE6" w:rsidR="00E32B42" w:rsidRPr="003676D2" w:rsidRDefault="00E32B42" w:rsidP="00113B42">
            <w:pPr>
              <w:widowControl w:val="0"/>
              <w:tabs>
                <w:tab w:val="num" w:pos="0"/>
                <w:tab w:val="num" w:pos="284"/>
              </w:tabs>
              <w:spacing w:after="0" w:line="240" w:lineRule="auto"/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676D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Возможность отсрочки платежа, дней</w:t>
            </w:r>
          </w:p>
        </w:tc>
        <w:tc>
          <w:tcPr>
            <w:tcW w:w="535" w:type="pct"/>
            <w:vAlign w:val="center"/>
          </w:tcPr>
          <w:p w14:paraId="5EEFCFCF" w14:textId="77777777" w:rsidR="00E32B42" w:rsidRPr="003676D2" w:rsidRDefault="00E32B42" w:rsidP="00113B42">
            <w:pPr>
              <w:widowControl w:val="0"/>
              <w:tabs>
                <w:tab w:val="num" w:pos="0"/>
                <w:tab w:val="num" w:pos="284"/>
              </w:tabs>
              <w:spacing w:after="0" w:line="240" w:lineRule="auto"/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676D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Дата и время поступления предложения</w:t>
            </w:r>
          </w:p>
        </w:tc>
      </w:tr>
      <w:tr w:rsidR="00E32B42" w:rsidRPr="003676D2" w14:paraId="3E49A17F" w14:textId="77777777" w:rsidTr="00E32B42">
        <w:trPr>
          <w:trHeight w:val="842"/>
        </w:trPr>
        <w:tc>
          <w:tcPr>
            <w:tcW w:w="266" w:type="pct"/>
            <w:vAlign w:val="center"/>
          </w:tcPr>
          <w:p w14:paraId="4ED211E4" w14:textId="5D90F628" w:rsidR="00E32B42" w:rsidRPr="003676D2" w:rsidRDefault="00E32B42" w:rsidP="00113B42">
            <w:pPr>
              <w:widowControl w:val="0"/>
              <w:tabs>
                <w:tab w:val="num" w:pos="0"/>
                <w:tab w:val="num" w:pos="284"/>
              </w:tabs>
              <w:spacing w:after="0" w:line="240" w:lineRule="auto"/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676D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vAlign w:val="center"/>
          </w:tcPr>
          <w:p w14:paraId="63558357" w14:textId="26C39261" w:rsidR="00E32B42" w:rsidRPr="003676D2" w:rsidRDefault="00E32B42" w:rsidP="00E32B42">
            <w:pPr>
              <w:widowControl w:val="0"/>
              <w:tabs>
                <w:tab w:val="num" w:pos="0"/>
                <w:tab w:val="num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2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11190</w:t>
            </w:r>
          </w:p>
        </w:tc>
        <w:tc>
          <w:tcPr>
            <w:tcW w:w="974" w:type="pct"/>
            <w:vAlign w:val="center"/>
          </w:tcPr>
          <w:p w14:paraId="6C052F1E" w14:textId="1F037969" w:rsidR="00E32B42" w:rsidRPr="003676D2" w:rsidRDefault="00E32B42" w:rsidP="00113B42">
            <w:pPr>
              <w:widowControl w:val="0"/>
              <w:tabs>
                <w:tab w:val="num" w:pos="0"/>
                <w:tab w:val="num" w:pos="284"/>
              </w:tabs>
              <w:spacing w:after="0" w:line="240" w:lineRule="auto"/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67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"ИРБИС"</w:t>
            </w:r>
          </w:p>
        </w:tc>
        <w:tc>
          <w:tcPr>
            <w:tcW w:w="632" w:type="pct"/>
            <w:vAlign w:val="center"/>
          </w:tcPr>
          <w:p w14:paraId="1DED8331" w14:textId="2B112BE5" w:rsidR="00E32B42" w:rsidRPr="003676D2" w:rsidRDefault="00E32B42" w:rsidP="00113B42">
            <w:pPr>
              <w:widowControl w:val="0"/>
              <w:tabs>
                <w:tab w:val="num" w:pos="0"/>
                <w:tab w:val="num" w:pos="284"/>
              </w:tabs>
              <w:spacing w:after="0" w:line="240" w:lineRule="auto"/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E32B4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5 550 600.00 руб.</w:t>
            </w:r>
          </w:p>
        </w:tc>
        <w:tc>
          <w:tcPr>
            <w:tcW w:w="1667" w:type="pct"/>
            <w:vAlign w:val="center"/>
          </w:tcPr>
          <w:p w14:paraId="3BCEBADB" w14:textId="1F4B7F1A" w:rsidR="00E32B42" w:rsidRPr="003676D2" w:rsidRDefault="00E32B42" w:rsidP="00113B42">
            <w:pPr>
              <w:widowControl w:val="0"/>
              <w:tabs>
                <w:tab w:val="num" w:pos="0"/>
                <w:tab w:val="num" w:pos="284"/>
              </w:tabs>
              <w:spacing w:after="0" w:line="240" w:lineRule="auto"/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676D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17/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" w:type="pct"/>
            <w:vAlign w:val="center"/>
          </w:tcPr>
          <w:p w14:paraId="04E3250D" w14:textId="256DFEFA" w:rsidR="00E32B42" w:rsidRPr="003676D2" w:rsidRDefault="00E32B42" w:rsidP="00113B42">
            <w:pPr>
              <w:widowControl w:val="0"/>
              <w:tabs>
                <w:tab w:val="num" w:pos="0"/>
                <w:tab w:val="num" w:pos="284"/>
              </w:tabs>
              <w:spacing w:after="0" w:line="240" w:lineRule="auto"/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676D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35" w:type="pct"/>
            <w:vAlign w:val="center"/>
          </w:tcPr>
          <w:p w14:paraId="19110DC3" w14:textId="5BBE9EDE" w:rsidR="00E32B42" w:rsidRPr="003676D2" w:rsidRDefault="00E32B42" w:rsidP="00113B42">
            <w:pPr>
              <w:widowControl w:val="0"/>
              <w:tabs>
                <w:tab w:val="num" w:pos="0"/>
                <w:tab w:val="num" w:pos="284"/>
              </w:tabs>
              <w:spacing w:after="0" w:line="240" w:lineRule="auto"/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E32B4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20.06.2023 10:42:14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8700C78" w14:textId="77777777" w:rsidR="005F4DBD" w:rsidRPr="003676D2" w:rsidRDefault="005F4DBD" w:rsidP="00B72C4A">
      <w:pPr>
        <w:widowControl w:val="0"/>
        <w:tabs>
          <w:tab w:val="num" w:pos="0"/>
          <w:tab w:val="num" w:pos="284"/>
        </w:tabs>
        <w:spacing w:after="0" w:line="240" w:lineRule="auto"/>
        <w:jc w:val="both"/>
        <w:outlineLvl w:val="0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14:paraId="4D9B193B" w14:textId="615532CE" w:rsidR="00F5007A" w:rsidRPr="003676D2" w:rsidRDefault="00F5007A" w:rsidP="00B72C4A">
      <w:pPr>
        <w:widowControl w:val="0"/>
        <w:tabs>
          <w:tab w:val="num" w:pos="0"/>
          <w:tab w:val="num" w:pos="284"/>
        </w:tabs>
        <w:spacing w:after="0" w:line="240" w:lineRule="auto"/>
        <w:jc w:val="both"/>
        <w:outlineLvl w:val="0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6.</w:t>
      </w:r>
      <w:r w:rsidR="00555E34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r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Процедура рассмотрения заяв</w:t>
      </w:r>
      <w:r w:rsidR="004F7EAA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ок</w:t>
      </w:r>
      <w:r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на участие в закупке проводилась Единой комиссией в период с </w:t>
      </w:r>
      <w:r w:rsidR="00120167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1</w:t>
      </w:r>
      <w:r w:rsidR="004F7EAA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0</w:t>
      </w:r>
      <w:r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часов 00 минут до </w:t>
      </w:r>
      <w:r w:rsidR="00120167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1</w:t>
      </w:r>
      <w:r w:rsidR="004F7EAA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1</w:t>
      </w:r>
      <w:r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часов 00 минут </w:t>
      </w:r>
      <w:r w:rsidR="00E32B42">
        <w:rPr>
          <w:rFonts w:ascii="Times New Roman" w:eastAsia="Cambria" w:hAnsi="Times New Roman" w:cs="Times New Roman"/>
          <w:sz w:val="24"/>
          <w:szCs w:val="24"/>
          <w:lang w:eastAsia="ru-RU"/>
        </w:rPr>
        <w:t>22</w:t>
      </w:r>
      <w:r w:rsidR="00850DF7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.</w:t>
      </w:r>
      <w:r w:rsidR="00EF0575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0</w:t>
      </w:r>
      <w:r w:rsidR="00E32B42">
        <w:rPr>
          <w:rFonts w:ascii="Times New Roman" w:eastAsia="Cambria" w:hAnsi="Times New Roman" w:cs="Times New Roman"/>
          <w:sz w:val="24"/>
          <w:szCs w:val="24"/>
          <w:lang w:eastAsia="ru-RU"/>
        </w:rPr>
        <w:t>6</w:t>
      </w:r>
      <w:r w:rsidR="004F7EAA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.</w:t>
      </w:r>
      <w:r w:rsidR="00850DF7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20</w:t>
      </w:r>
      <w:r w:rsidR="004F7EAA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2</w:t>
      </w:r>
      <w:r w:rsidR="00EF0575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3</w:t>
      </w:r>
      <w:r w:rsidR="00850DF7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г.</w:t>
      </w:r>
      <w:r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по адресу</w:t>
      </w:r>
      <w:r w:rsidR="00FF1A60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r w:rsidR="004F7EAA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421001, Республика Татарстан, г. Казань, </w:t>
      </w:r>
      <w:r w:rsidR="00E32B4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проспект </w:t>
      </w:r>
      <w:r w:rsidR="004F7EAA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Ямашева 115А</w:t>
      </w:r>
      <w:r w:rsidR="00FF1A60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, сектор А, </w:t>
      </w:r>
      <w:proofErr w:type="spellStart"/>
      <w:r w:rsidR="00FF1A60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каб</w:t>
      </w:r>
      <w:proofErr w:type="spellEnd"/>
      <w:r w:rsidR="00FF1A60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. </w:t>
      </w:r>
      <w:r w:rsidR="00E32B42">
        <w:rPr>
          <w:rFonts w:ascii="Times New Roman" w:eastAsia="Cambria" w:hAnsi="Times New Roman" w:cs="Times New Roman"/>
          <w:sz w:val="24"/>
          <w:szCs w:val="24"/>
          <w:lang w:eastAsia="ru-RU"/>
        </w:rPr>
        <w:t>А1.21</w:t>
      </w:r>
    </w:p>
    <w:p w14:paraId="5223CAC4" w14:textId="77777777" w:rsidR="005F4DBD" w:rsidRPr="003676D2" w:rsidRDefault="005F4DBD" w:rsidP="00B72C4A">
      <w:pPr>
        <w:widowControl w:val="0"/>
        <w:tabs>
          <w:tab w:val="num" w:pos="0"/>
          <w:tab w:val="num" w:pos="284"/>
        </w:tabs>
        <w:spacing w:after="0" w:line="240" w:lineRule="auto"/>
        <w:jc w:val="both"/>
        <w:outlineLvl w:val="0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14:paraId="4226B558" w14:textId="01A361F1" w:rsidR="00F5007A" w:rsidRPr="003676D2" w:rsidRDefault="00F5007A" w:rsidP="00B72C4A">
      <w:pPr>
        <w:widowControl w:val="0"/>
        <w:tabs>
          <w:tab w:val="num" w:pos="0"/>
          <w:tab w:val="num" w:pos="284"/>
        </w:tabs>
        <w:spacing w:after="0" w:line="240" w:lineRule="auto"/>
        <w:jc w:val="both"/>
        <w:outlineLvl w:val="0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7.</w:t>
      </w:r>
      <w:r w:rsidR="005F4DBD" w:rsidRPr="003676D2">
        <w:rPr>
          <w:rFonts w:ascii="Times New Roman" w:hAnsi="Times New Roman" w:cs="Times New Roman"/>
          <w:sz w:val="24"/>
          <w:szCs w:val="24"/>
        </w:rPr>
        <w:t xml:space="preserve"> </w:t>
      </w:r>
      <w:r w:rsidR="005F4DBD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Единая комиссия рассмотрела поступивш</w:t>
      </w:r>
      <w:r w:rsidR="004F7EAA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ие</w:t>
      </w:r>
      <w:r w:rsidR="005F4DBD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заявк</w:t>
      </w:r>
      <w:r w:rsidR="004F7EAA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и</w:t>
      </w:r>
      <w:r w:rsidR="005F4DBD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на участие в запросе предложений следующ</w:t>
      </w:r>
      <w:r w:rsidR="004F7EAA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их</w:t>
      </w:r>
      <w:r w:rsidR="005F4DBD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участник</w:t>
      </w:r>
      <w:r w:rsidR="004F7EAA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ов</w:t>
      </w:r>
      <w:r w:rsidR="005F4DBD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закупки: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87"/>
        <w:gridCol w:w="5811"/>
      </w:tblGrid>
      <w:tr w:rsidR="00F5007A" w:rsidRPr="003676D2" w14:paraId="11BB928A" w14:textId="77777777" w:rsidTr="003676D2">
        <w:tc>
          <w:tcPr>
            <w:tcW w:w="675" w:type="dxa"/>
          </w:tcPr>
          <w:p w14:paraId="5D5B9722" w14:textId="77777777" w:rsidR="00F5007A" w:rsidRPr="003676D2" w:rsidRDefault="00F5007A" w:rsidP="00850DF7">
            <w:pPr>
              <w:widowControl w:val="0"/>
              <w:tabs>
                <w:tab w:val="num" w:pos="0"/>
                <w:tab w:val="num" w:pos="284"/>
              </w:tabs>
              <w:spacing w:after="0" w:line="240" w:lineRule="auto"/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676D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87" w:type="dxa"/>
          </w:tcPr>
          <w:p w14:paraId="1DC1D1FD" w14:textId="77777777" w:rsidR="00F5007A" w:rsidRPr="003676D2" w:rsidRDefault="00F5007A" w:rsidP="00850DF7">
            <w:pPr>
              <w:widowControl w:val="0"/>
              <w:tabs>
                <w:tab w:val="num" w:pos="0"/>
                <w:tab w:val="num" w:pos="284"/>
              </w:tabs>
              <w:spacing w:after="0" w:line="240" w:lineRule="auto"/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676D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2FA19A32" w14:textId="77777777" w:rsidR="00F5007A" w:rsidRPr="003676D2" w:rsidRDefault="00F5007A" w:rsidP="00850DF7">
            <w:pPr>
              <w:widowControl w:val="0"/>
              <w:tabs>
                <w:tab w:val="num" w:pos="0"/>
                <w:tab w:val="num" w:pos="284"/>
              </w:tabs>
              <w:spacing w:after="0" w:line="240" w:lineRule="auto"/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676D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(для юридического лица), фамилия, имя, отчество (для физического лица), участника закупки</w:t>
            </w:r>
          </w:p>
        </w:tc>
        <w:tc>
          <w:tcPr>
            <w:tcW w:w="5811" w:type="dxa"/>
          </w:tcPr>
          <w:p w14:paraId="65A54E59" w14:textId="77777777" w:rsidR="00F5007A" w:rsidRPr="003676D2" w:rsidRDefault="00F5007A" w:rsidP="00850DF7">
            <w:pPr>
              <w:widowControl w:val="0"/>
              <w:tabs>
                <w:tab w:val="num" w:pos="0"/>
                <w:tab w:val="num" w:pos="284"/>
              </w:tabs>
              <w:spacing w:after="0" w:line="240" w:lineRule="auto"/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676D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лица), почтовый адрес, участника закупки</w:t>
            </w:r>
          </w:p>
        </w:tc>
      </w:tr>
      <w:tr w:rsidR="00EF0575" w:rsidRPr="003676D2" w14:paraId="6AB35C0F" w14:textId="77777777" w:rsidTr="003676D2">
        <w:trPr>
          <w:trHeight w:val="162"/>
        </w:trPr>
        <w:tc>
          <w:tcPr>
            <w:tcW w:w="675" w:type="dxa"/>
            <w:vAlign w:val="center"/>
          </w:tcPr>
          <w:p w14:paraId="79E93857" w14:textId="30DE96D5" w:rsidR="00EF0575" w:rsidRPr="003676D2" w:rsidRDefault="00EF0575" w:rsidP="00EF0575">
            <w:pPr>
              <w:widowControl w:val="0"/>
              <w:tabs>
                <w:tab w:val="num" w:pos="0"/>
                <w:tab w:val="num" w:pos="284"/>
              </w:tabs>
              <w:spacing w:after="0" w:line="240" w:lineRule="auto"/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676D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vAlign w:val="center"/>
          </w:tcPr>
          <w:p w14:paraId="032354D9" w14:textId="38E29D83" w:rsidR="00EF0575" w:rsidRPr="003676D2" w:rsidRDefault="00EF0575" w:rsidP="00EF0575">
            <w:pPr>
              <w:widowControl w:val="0"/>
              <w:tabs>
                <w:tab w:val="num" w:pos="0"/>
                <w:tab w:val="num" w:pos="284"/>
              </w:tabs>
              <w:spacing w:after="0" w:line="240" w:lineRule="auto"/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67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"ИРБИС"</w:t>
            </w:r>
          </w:p>
        </w:tc>
        <w:tc>
          <w:tcPr>
            <w:tcW w:w="5811" w:type="dxa"/>
          </w:tcPr>
          <w:p w14:paraId="7D7ACA64" w14:textId="2DEDCAFB" w:rsidR="00EF0575" w:rsidRPr="003676D2" w:rsidRDefault="00E32B42" w:rsidP="00EF0575">
            <w:pPr>
              <w:widowControl w:val="0"/>
              <w:tabs>
                <w:tab w:val="num" w:pos="0"/>
                <w:tab w:val="num" w:pos="284"/>
              </w:tabs>
              <w:spacing w:after="0" w:line="240" w:lineRule="auto"/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E32B4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420064, РЕСПУБЛИКА ТАТАРСТАН, КАЗАНЬ ГОРОД, БАКИ УРМАНЧЕ УЛИЦА, ДОМ 6, КВАРТИРА 303</w:t>
            </w:r>
          </w:p>
        </w:tc>
      </w:tr>
    </w:tbl>
    <w:p w14:paraId="7CB96E30" w14:textId="77777777" w:rsidR="00113B42" w:rsidRPr="003676D2" w:rsidRDefault="00113B42" w:rsidP="00652E2F">
      <w:pPr>
        <w:widowControl w:val="0"/>
        <w:spacing w:after="0" w:line="240" w:lineRule="auto"/>
        <w:jc w:val="both"/>
        <w:outlineLvl w:val="0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14:paraId="5D62BC07" w14:textId="480ED976" w:rsidR="00C21790" w:rsidRPr="003676D2" w:rsidRDefault="00F5007A" w:rsidP="00652E2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8.</w:t>
      </w:r>
      <w:r w:rsidR="00C21790" w:rsidRPr="0036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Единая комиссия рассмотрела заявк</w:t>
      </w:r>
      <w:r w:rsidR="004F7EAA" w:rsidRPr="003676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21790" w:rsidRPr="0036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запросе предложений в соответствии с требованиями и условиями, установленными в закупочной документации, и приняла решение:</w:t>
      </w:r>
    </w:p>
    <w:p w14:paraId="2FD43754" w14:textId="6AB94C79" w:rsidR="00C21790" w:rsidRPr="003676D2" w:rsidRDefault="00C21790" w:rsidP="00C21790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признать соответствующей требованиям, установленным в документации, </w:t>
      </w:r>
      <w:r w:rsidR="004F7EAA" w:rsidRPr="0036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следующие </w:t>
      </w:r>
      <w:r w:rsidRPr="0036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</w:t>
      </w:r>
      <w:r w:rsidR="004F7EAA" w:rsidRPr="0036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6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предложений:</w:t>
      </w:r>
    </w:p>
    <w:tbl>
      <w:tblPr>
        <w:tblW w:w="1035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132"/>
        <w:gridCol w:w="8277"/>
      </w:tblGrid>
      <w:tr w:rsidR="005B3571" w:rsidRPr="003676D2" w14:paraId="33111B52" w14:textId="77777777" w:rsidTr="00ED0A41">
        <w:trPr>
          <w:trHeight w:val="68"/>
          <w:tblHeader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E7C299" w14:textId="77777777" w:rsidR="005B3571" w:rsidRPr="003676D2" w:rsidRDefault="005B3571" w:rsidP="00F7501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7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2174FA" w14:textId="77777777" w:rsidR="005B3571" w:rsidRPr="003676D2" w:rsidRDefault="005B3571" w:rsidP="00F7501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Рег. № заявки</w:t>
            </w:r>
          </w:p>
        </w:tc>
        <w:tc>
          <w:tcPr>
            <w:tcW w:w="8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F914501" w14:textId="77777777" w:rsidR="005B3571" w:rsidRPr="003676D2" w:rsidRDefault="005B3571" w:rsidP="00F7501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7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</w:tr>
      <w:tr w:rsidR="00EF0575" w:rsidRPr="003676D2" w14:paraId="7711B206" w14:textId="77777777" w:rsidTr="00ED0A41">
        <w:trPr>
          <w:trHeight w:val="68"/>
          <w:tblHeader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CF098" w14:textId="1B1F59ED" w:rsidR="00EF0575" w:rsidRPr="003676D2" w:rsidRDefault="00EF0575" w:rsidP="00EF057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6D2DC" w14:textId="61C9967F" w:rsidR="00EF0575" w:rsidRPr="003676D2" w:rsidRDefault="00E32B42" w:rsidP="00EF057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2B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11190</w:t>
            </w:r>
          </w:p>
        </w:tc>
        <w:tc>
          <w:tcPr>
            <w:tcW w:w="8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93FB04" w14:textId="18BAB362" w:rsidR="00EF0575" w:rsidRPr="003676D2" w:rsidRDefault="00EF0575" w:rsidP="00EF0575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67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"ИРБИС"</w:t>
            </w:r>
          </w:p>
        </w:tc>
      </w:tr>
    </w:tbl>
    <w:p w14:paraId="2E85246E" w14:textId="77777777" w:rsidR="00966728" w:rsidRPr="00E01DFF" w:rsidRDefault="00966728" w:rsidP="00966728">
      <w:pPr>
        <w:tabs>
          <w:tab w:val="num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lang w:eastAsia="ru-RU"/>
        </w:rPr>
        <w:lastRenderedPageBreak/>
        <w:t>9</w:t>
      </w:r>
      <w:r w:rsidRPr="00F34368">
        <w:rPr>
          <w:rFonts w:ascii="Times New Roman" w:eastAsia="Cambria" w:hAnsi="Times New Roman" w:cs="Times New Roman"/>
          <w:lang w:eastAsia="ru-RU"/>
        </w:rPr>
        <w:t>.</w:t>
      </w:r>
      <w:r w:rsidRPr="00E0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п.11.4.11 Положения о закупке товаров, работ, услуг для нужд АО «Казань Арена» з</w:t>
      </w:r>
      <w:r w:rsidRPr="00E01DF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апрос предложений признан состоявшимся. Договор заключается на условиях, предусмотренных извещением о проведении запроса предложений и окончательным предложением победителя запроса предложений.</w:t>
      </w:r>
    </w:p>
    <w:p w14:paraId="44D3568B" w14:textId="77777777" w:rsidR="00966728" w:rsidRPr="00E01DFF" w:rsidRDefault="00966728" w:rsidP="00966728">
      <w:pPr>
        <w:widowControl w:val="0"/>
        <w:tabs>
          <w:tab w:val="num" w:pos="0"/>
          <w:tab w:val="num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0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.Настоящий протокол подлежит размещению на официальном сайте </w:t>
      </w:r>
      <w:hyperlink r:id="rId6" w:history="1">
        <w:r w:rsidRPr="006D229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6D2299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zakupki</w:t>
        </w:r>
        <w:r w:rsidRPr="006D229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D2299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Pr="006D229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D229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E01D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ABF061" w14:textId="77777777" w:rsidR="00966728" w:rsidRPr="00E01DFF" w:rsidRDefault="00966728" w:rsidP="00966728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1DFF">
        <w:rPr>
          <w:rFonts w:ascii="Times New Roman" w:eastAsia="Times New Roman" w:hAnsi="Times New Roman" w:cs="Times New Roman"/>
          <w:sz w:val="24"/>
          <w:szCs w:val="24"/>
          <w:lang w:eastAsia="ru-RU"/>
        </w:rPr>
        <w:t>.Настоящий протокол подлежит хранению в течение трех лет с даты подведения итогов настоящего запроса предложений.</w:t>
      </w:r>
    </w:p>
    <w:p w14:paraId="098C3FB7" w14:textId="77777777" w:rsidR="00C21790" w:rsidRPr="003676D2" w:rsidRDefault="00C21790" w:rsidP="00C21790">
      <w:pPr>
        <w:widowControl w:val="0"/>
        <w:tabs>
          <w:tab w:val="num" w:pos="0"/>
          <w:tab w:val="num" w:pos="284"/>
        </w:tabs>
        <w:spacing w:after="0" w:line="240" w:lineRule="auto"/>
        <w:jc w:val="both"/>
        <w:outlineLvl w:val="0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14:paraId="6474F7F1" w14:textId="77777777" w:rsidR="00C21790" w:rsidRPr="003676D2" w:rsidRDefault="00C21790" w:rsidP="00C21790">
      <w:pPr>
        <w:widowControl w:val="0"/>
        <w:tabs>
          <w:tab w:val="left" w:pos="3570"/>
        </w:tabs>
        <w:spacing w:after="0" w:line="240" w:lineRule="auto"/>
        <w:jc w:val="both"/>
        <w:outlineLvl w:val="0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12.</w:t>
      </w:r>
      <w:r w:rsidR="00793CD5"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r w:rsidRPr="003676D2">
        <w:rPr>
          <w:rFonts w:ascii="Times New Roman" w:eastAsia="Cambria" w:hAnsi="Times New Roman" w:cs="Times New Roman"/>
          <w:sz w:val="24"/>
          <w:szCs w:val="24"/>
          <w:lang w:eastAsia="ru-RU"/>
        </w:rPr>
        <w:t>Подписи:</w:t>
      </w:r>
    </w:p>
    <w:p w14:paraId="7658B5AF" w14:textId="77777777" w:rsidR="00F5007A" w:rsidRPr="003676D2" w:rsidRDefault="00F5007A" w:rsidP="00F5007A">
      <w:pPr>
        <w:widowControl w:val="0"/>
        <w:tabs>
          <w:tab w:val="num" w:pos="0"/>
          <w:tab w:val="num" w:pos="284"/>
        </w:tabs>
        <w:spacing w:after="0" w:line="240" w:lineRule="auto"/>
        <w:jc w:val="both"/>
        <w:outlineLvl w:val="0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5675"/>
        <w:gridCol w:w="3118"/>
      </w:tblGrid>
      <w:tr w:rsidR="005B3571" w:rsidRPr="003676D2" w14:paraId="7AA2BA21" w14:textId="77777777" w:rsidTr="00F75019">
        <w:trPr>
          <w:trHeight w:val="34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43EF24F" w14:textId="77777777" w:rsidR="005B3571" w:rsidRPr="003676D2" w:rsidRDefault="005B3571" w:rsidP="00F75019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676D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14:paraId="3DE2A4BB" w14:textId="77777777" w:rsidR="005B3571" w:rsidRPr="003676D2" w:rsidRDefault="005B3571" w:rsidP="00F7501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14:paraId="3AD66038" w14:textId="77777777" w:rsidR="005B3571" w:rsidRPr="003676D2" w:rsidRDefault="005B3571" w:rsidP="00F7501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676D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14:paraId="4D36065B" w14:textId="77777777" w:rsidR="005B3571" w:rsidRPr="003676D2" w:rsidRDefault="005B3571" w:rsidP="00F7501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676D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председателя комиссии:</w:t>
            </w:r>
          </w:p>
          <w:p w14:paraId="2C9EABE0" w14:textId="77777777" w:rsidR="005B3571" w:rsidRPr="003676D2" w:rsidRDefault="005B3571" w:rsidP="00F7501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5E34698B" w14:textId="77777777" w:rsidR="005B3571" w:rsidRPr="003676D2" w:rsidRDefault="005B3571" w:rsidP="00F75019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6D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Миннахметов</w:t>
            </w:r>
            <w:proofErr w:type="spellEnd"/>
            <w:r w:rsidRPr="003676D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Радик </w:t>
            </w:r>
            <w:proofErr w:type="spellStart"/>
            <w:r w:rsidRPr="003676D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Заудатович</w:t>
            </w:r>
            <w:proofErr w:type="spellEnd"/>
            <w:r w:rsidRPr="003676D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согласен</w:t>
            </w:r>
          </w:p>
          <w:p w14:paraId="1BC1EA0A" w14:textId="77777777" w:rsidR="005B3571" w:rsidRPr="003676D2" w:rsidRDefault="005B3571" w:rsidP="00F75019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14:paraId="793C54BA" w14:textId="77777777" w:rsidR="005B3571" w:rsidRPr="003676D2" w:rsidRDefault="005B3571" w:rsidP="00F7501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14:paraId="1A8B4E45" w14:textId="77777777" w:rsidR="005B3571" w:rsidRPr="003676D2" w:rsidRDefault="005B3571" w:rsidP="00F7501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14:paraId="6D4679B7" w14:textId="77777777" w:rsidR="005B3571" w:rsidRPr="003676D2" w:rsidRDefault="005B3571" w:rsidP="00F7501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14:paraId="43B85AB7" w14:textId="45985F59" w:rsidR="005B3571" w:rsidRPr="003676D2" w:rsidRDefault="00966728" w:rsidP="00F7501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Каримов Марсель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Искандерович</w:t>
            </w:r>
            <w:proofErr w:type="spellEnd"/>
            <w:r w:rsidR="005B3571" w:rsidRPr="003676D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согласен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CF46D" w14:textId="77777777" w:rsidR="005B3571" w:rsidRPr="003676D2" w:rsidRDefault="005B3571" w:rsidP="00F75019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14:paraId="5EB9BA2F" w14:textId="77777777" w:rsidR="005B3571" w:rsidRPr="003676D2" w:rsidRDefault="005B3571" w:rsidP="00F75019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676D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       ________________</w:t>
            </w:r>
          </w:p>
          <w:p w14:paraId="16288CF2" w14:textId="77777777" w:rsidR="005B3571" w:rsidRPr="003676D2" w:rsidRDefault="005B3571" w:rsidP="00F75019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676D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             (подпись)</w:t>
            </w:r>
          </w:p>
          <w:p w14:paraId="2CB3DAA9" w14:textId="77777777" w:rsidR="005B3571" w:rsidRPr="003676D2" w:rsidRDefault="005B3571" w:rsidP="00F75019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14:paraId="0AD84875" w14:textId="77777777" w:rsidR="005B3571" w:rsidRPr="003676D2" w:rsidRDefault="005B3571" w:rsidP="00F75019">
            <w:pPr>
              <w:widowControl w:val="0"/>
              <w:spacing w:after="0" w:line="288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676D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14:paraId="266079C9" w14:textId="77777777" w:rsidR="005B3571" w:rsidRPr="003676D2" w:rsidRDefault="005B3571" w:rsidP="00F75019">
            <w:pPr>
              <w:widowControl w:val="0"/>
              <w:spacing w:after="0" w:line="288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676D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      ________________</w:t>
            </w:r>
          </w:p>
          <w:p w14:paraId="5E2CE038" w14:textId="77777777" w:rsidR="005B3571" w:rsidRPr="003676D2" w:rsidRDefault="005B3571" w:rsidP="00F75019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676D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             (подпись)</w:t>
            </w:r>
          </w:p>
        </w:tc>
      </w:tr>
      <w:tr w:rsidR="005B3571" w:rsidRPr="003676D2" w14:paraId="08BC9299" w14:textId="77777777" w:rsidTr="00F75019">
        <w:trPr>
          <w:trHeight w:val="40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FCB7282" w14:textId="77777777" w:rsidR="005B3571" w:rsidRPr="003676D2" w:rsidRDefault="005B3571" w:rsidP="00F75019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676D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4AF4BC11" w14:textId="77777777" w:rsidR="005B3571" w:rsidRPr="003676D2" w:rsidRDefault="005B3571" w:rsidP="00F75019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FC606" w14:textId="77777777" w:rsidR="005B3571" w:rsidRPr="003676D2" w:rsidRDefault="005B3571" w:rsidP="00F75019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571" w:rsidRPr="003676D2" w14:paraId="4A34C4F6" w14:textId="77777777" w:rsidTr="00F75019">
        <w:trPr>
          <w:trHeight w:val="41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550B6D2" w14:textId="77777777" w:rsidR="005B3571" w:rsidRPr="003676D2" w:rsidRDefault="005B3571" w:rsidP="00F75019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44827BD1" w14:textId="77777777" w:rsidR="005B3571" w:rsidRPr="003676D2" w:rsidRDefault="005B3571" w:rsidP="00F75019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14:paraId="5CD4DF7C" w14:textId="506984C6" w:rsidR="005B3571" w:rsidRPr="003676D2" w:rsidRDefault="00966728" w:rsidP="00F75019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Гафиятов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Ильнур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Якубович</w:t>
            </w:r>
            <w:r w:rsidR="005B3571" w:rsidRPr="003676D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согласен</w:t>
            </w:r>
          </w:p>
          <w:p w14:paraId="6D8E7ABA" w14:textId="77777777" w:rsidR="005B3571" w:rsidRPr="003676D2" w:rsidRDefault="005B3571" w:rsidP="00F75019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713E1" w14:textId="77777777" w:rsidR="005B3571" w:rsidRPr="003676D2" w:rsidRDefault="005B3571" w:rsidP="00F75019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676D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40925E34" w14:textId="77777777" w:rsidR="005B3571" w:rsidRPr="003676D2" w:rsidRDefault="005B3571" w:rsidP="00F75019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676D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(подпись)</w:t>
            </w:r>
          </w:p>
        </w:tc>
      </w:tr>
      <w:tr w:rsidR="005B3571" w:rsidRPr="003676D2" w14:paraId="705DED98" w14:textId="77777777" w:rsidTr="00F75019">
        <w:trPr>
          <w:trHeight w:val="6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71375B0" w14:textId="77777777" w:rsidR="005B3571" w:rsidRPr="003676D2" w:rsidRDefault="005B3571" w:rsidP="00F75019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14:paraId="6574E390" w14:textId="72014DD2" w:rsidR="00346B6D" w:rsidRPr="003676D2" w:rsidRDefault="00346B6D" w:rsidP="00F75019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504AEF1E" w14:textId="0096B948" w:rsidR="005B3571" w:rsidRPr="003676D2" w:rsidRDefault="005B3571" w:rsidP="00F75019">
            <w:pPr>
              <w:spacing w:after="0" w:line="288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14:paraId="314EB88D" w14:textId="77777777" w:rsidR="00346B6D" w:rsidRPr="003676D2" w:rsidRDefault="00346B6D" w:rsidP="00F75019">
            <w:pPr>
              <w:spacing w:after="0" w:line="288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14:paraId="317E46F4" w14:textId="21F55064" w:rsidR="005B3571" w:rsidRPr="003676D2" w:rsidRDefault="00966728" w:rsidP="00E7495C">
            <w:pPr>
              <w:spacing w:after="0" w:line="288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728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Наумихина</w:t>
            </w:r>
            <w:proofErr w:type="spellEnd"/>
            <w:r w:rsidRPr="00966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966728">
              <w:rPr>
                <w:rFonts w:ascii="Times New Roman" w:eastAsia="Times New Roman" w:hAnsi="Times New Roman" w:cs="Times New Roman"/>
                <w:sz w:val="24"/>
                <w:szCs w:val="24"/>
              </w:rPr>
              <w:t>Масхутовна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3B42" w:rsidRPr="003676D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4D854" w14:textId="340AD84F" w:rsidR="005B3571" w:rsidRPr="003676D2" w:rsidRDefault="005B3571" w:rsidP="00F75019">
            <w:pPr>
              <w:spacing w:after="0" w:line="28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14:paraId="1F1920EF" w14:textId="77777777" w:rsidR="00346B6D" w:rsidRPr="003676D2" w:rsidRDefault="00346B6D" w:rsidP="00F75019">
            <w:pPr>
              <w:spacing w:after="0" w:line="28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14:paraId="56B5DC43" w14:textId="46B3C563" w:rsidR="00113B42" w:rsidRPr="003676D2" w:rsidRDefault="00113B42" w:rsidP="00113B42">
            <w:pPr>
              <w:spacing w:after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 </w:t>
            </w:r>
          </w:p>
          <w:p w14:paraId="779D80AA" w14:textId="19CFD461" w:rsidR="005B3571" w:rsidRPr="003676D2" w:rsidRDefault="00113B42" w:rsidP="00113B42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676D2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14:paraId="27F3D4F8" w14:textId="77777777" w:rsidR="00DE0834" w:rsidRPr="003676D2" w:rsidRDefault="004927A0" w:rsidP="00ED0A41">
      <w:pPr>
        <w:rPr>
          <w:rFonts w:ascii="Times New Roman" w:hAnsi="Times New Roman" w:cs="Times New Roman"/>
          <w:sz w:val="24"/>
          <w:szCs w:val="24"/>
        </w:rPr>
      </w:pPr>
    </w:p>
    <w:sectPr w:rsidR="00DE0834" w:rsidRPr="003676D2" w:rsidSect="00672860">
      <w:footerReference w:type="even" r:id="rId7"/>
      <w:footerReference w:type="default" r:id="rId8"/>
      <w:pgSz w:w="11906" w:h="16838"/>
      <w:pgMar w:top="426" w:right="386" w:bottom="180" w:left="540" w:header="180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1DC5C" w14:textId="77777777" w:rsidR="004927A0" w:rsidRDefault="004927A0">
      <w:pPr>
        <w:spacing w:after="0" w:line="240" w:lineRule="auto"/>
      </w:pPr>
      <w:r>
        <w:separator/>
      </w:r>
    </w:p>
  </w:endnote>
  <w:endnote w:type="continuationSeparator" w:id="0">
    <w:p w14:paraId="1C1A3282" w14:textId="77777777" w:rsidR="004927A0" w:rsidRDefault="0049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5BB46" w14:textId="77777777" w:rsidR="00A3508B" w:rsidRDefault="00D6216A" w:rsidP="000A06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DE4287" w14:textId="77777777" w:rsidR="00A3508B" w:rsidRDefault="004927A0" w:rsidP="001E671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4FB83" w14:textId="77777777" w:rsidR="00A3508B" w:rsidRPr="00DC651E" w:rsidRDefault="00D6216A" w:rsidP="004C72B9">
    <w:pPr>
      <w:pStyle w:val="a3"/>
      <w:framePr w:wrap="around" w:vAnchor="text" w:hAnchor="page" w:x="11341" w:y="-152"/>
      <w:rPr>
        <w:rStyle w:val="a5"/>
        <w:sz w:val="16"/>
        <w:szCs w:val="16"/>
      </w:rPr>
    </w:pPr>
    <w:r w:rsidRPr="00DC651E">
      <w:rPr>
        <w:rStyle w:val="a5"/>
        <w:sz w:val="16"/>
        <w:szCs w:val="16"/>
      </w:rPr>
      <w:fldChar w:fldCharType="begin"/>
    </w:r>
    <w:r w:rsidRPr="00DC651E">
      <w:rPr>
        <w:rStyle w:val="a5"/>
        <w:sz w:val="16"/>
        <w:szCs w:val="16"/>
      </w:rPr>
      <w:instrText xml:space="preserve">PAGE  </w:instrText>
    </w:r>
    <w:r w:rsidRPr="00DC651E">
      <w:rPr>
        <w:rStyle w:val="a5"/>
        <w:sz w:val="16"/>
        <w:szCs w:val="16"/>
      </w:rPr>
      <w:fldChar w:fldCharType="separate"/>
    </w:r>
    <w:r w:rsidR="00D11066">
      <w:rPr>
        <w:rStyle w:val="a5"/>
        <w:noProof/>
        <w:sz w:val="16"/>
        <w:szCs w:val="16"/>
      </w:rPr>
      <w:t>2</w:t>
    </w:r>
    <w:r w:rsidRPr="00DC651E">
      <w:rPr>
        <w:rStyle w:val="a5"/>
        <w:sz w:val="16"/>
        <w:szCs w:val="16"/>
      </w:rPr>
      <w:fldChar w:fldCharType="end"/>
    </w:r>
  </w:p>
  <w:p w14:paraId="3A61D8CF" w14:textId="77777777" w:rsidR="00A3508B" w:rsidRDefault="004927A0" w:rsidP="001E67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59C66" w14:textId="77777777" w:rsidR="004927A0" w:rsidRDefault="004927A0">
      <w:pPr>
        <w:spacing w:after="0" w:line="240" w:lineRule="auto"/>
      </w:pPr>
      <w:r>
        <w:separator/>
      </w:r>
    </w:p>
  </w:footnote>
  <w:footnote w:type="continuationSeparator" w:id="0">
    <w:p w14:paraId="079F9CBB" w14:textId="77777777" w:rsidR="004927A0" w:rsidRDefault="00492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2A"/>
    <w:rsid w:val="00075A81"/>
    <w:rsid w:val="00085651"/>
    <w:rsid w:val="000A59B1"/>
    <w:rsid w:val="000C1B7C"/>
    <w:rsid w:val="00101370"/>
    <w:rsid w:val="00113B42"/>
    <w:rsid w:val="00120167"/>
    <w:rsid w:val="0013231D"/>
    <w:rsid w:val="001421CF"/>
    <w:rsid w:val="00187166"/>
    <w:rsid w:val="001930E0"/>
    <w:rsid w:val="00245F4A"/>
    <w:rsid w:val="00253CAD"/>
    <w:rsid w:val="002749D9"/>
    <w:rsid w:val="002960E0"/>
    <w:rsid w:val="002A31AC"/>
    <w:rsid w:val="00346B6D"/>
    <w:rsid w:val="003541DA"/>
    <w:rsid w:val="003676D2"/>
    <w:rsid w:val="00387B7D"/>
    <w:rsid w:val="004452A3"/>
    <w:rsid w:val="004927A0"/>
    <w:rsid w:val="004C300E"/>
    <w:rsid w:val="004F7EAA"/>
    <w:rsid w:val="00555E34"/>
    <w:rsid w:val="0056276F"/>
    <w:rsid w:val="005B3571"/>
    <w:rsid w:val="005D55F7"/>
    <w:rsid w:val="005E3D79"/>
    <w:rsid w:val="005F4DBD"/>
    <w:rsid w:val="006122B1"/>
    <w:rsid w:val="006C4601"/>
    <w:rsid w:val="006F6A2F"/>
    <w:rsid w:val="00726BDC"/>
    <w:rsid w:val="00744565"/>
    <w:rsid w:val="00772122"/>
    <w:rsid w:val="0078014D"/>
    <w:rsid w:val="00793CD5"/>
    <w:rsid w:val="007F3A86"/>
    <w:rsid w:val="00801790"/>
    <w:rsid w:val="0082192A"/>
    <w:rsid w:val="008229AA"/>
    <w:rsid w:val="00850DF7"/>
    <w:rsid w:val="0085405D"/>
    <w:rsid w:val="008E4C06"/>
    <w:rsid w:val="00966728"/>
    <w:rsid w:val="009A58AD"/>
    <w:rsid w:val="009D77C9"/>
    <w:rsid w:val="00A00116"/>
    <w:rsid w:val="00AA71FA"/>
    <w:rsid w:val="00AC6130"/>
    <w:rsid w:val="00AD1992"/>
    <w:rsid w:val="00B1631E"/>
    <w:rsid w:val="00B43B1C"/>
    <w:rsid w:val="00B5051D"/>
    <w:rsid w:val="00B72C4A"/>
    <w:rsid w:val="00BA275D"/>
    <w:rsid w:val="00BE7241"/>
    <w:rsid w:val="00C2001F"/>
    <w:rsid w:val="00C21790"/>
    <w:rsid w:val="00C6566E"/>
    <w:rsid w:val="00CA7A2A"/>
    <w:rsid w:val="00CB65A5"/>
    <w:rsid w:val="00D11066"/>
    <w:rsid w:val="00D1776A"/>
    <w:rsid w:val="00D6216A"/>
    <w:rsid w:val="00D6795E"/>
    <w:rsid w:val="00D96E06"/>
    <w:rsid w:val="00DC7134"/>
    <w:rsid w:val="00DF2164"/>
    <w:rsid w:val="00E32B42"/>
    <w:rsid w:val="00E62C09"/>
    <w:rsid w:val="00E72D28"/>
    <w:rsid w:val="00E7495C"/>
    <w:rsid w:val="00EA3912"/>
    <w:rsid w:val="00EC1675"/>
    <w:rsid w:val="00ED0A41"/>
    <w:rsid w:val="00ED3C8A"/>
    <w:rsid w:val="00EF0575"/>
    <w:rsid w:val="00EF2F2B"/>
    <w:rsid w:val="00F5007A"/>
    <w:rsid w:val="00F8292A"/>
    <w:rsid w:val="00F93D01"/>
    <w:rsid w:val="00FD2C50"/>
    <w:rsid w:val="00F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650"/>
  <w15:docId w15:val="{E08432AE-6667-49A2-AA8E-064A892F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0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5007A"/>
  </w:style>
  <w:style w:type="character" w:styleId="a5">
    <w:name w:val="page number"/>
    <w:basedOn w:val="a0"/>
    <w:rsid w:val="00F5007A"/>
  </w:style>
  <w:style w:type="table" w:styleId="a6">
    <w:name w:val="Table Grid"/>
    <w:basedOn w:val="a1"/>
    <w:uiPriority w:val="59"/>
    <w:rsid w:val="0055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00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0116"/>
  </w:style>
  <w:style w:type="character" w:styleId="a9">
    <w:name w:val="Hyperlink"/>
    <w:basedOn w:val="a0"/>
    <w:uiPriority w:val="99"/>
    <w:unhideWhenUsed/>
    <w:rsid w:val="009667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5226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14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6917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183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499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8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3856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696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3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937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8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47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955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665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8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2327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1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Гиляева</cp:lastModifiedBy>
  <cp:revision>2</cp:revision>
  <cp:lastPrinted>2019-05-27T09:01:00Z</cp:lastPrinted>
  <dcterms:created xsi:type="dcterms:W3CDTF">2023-06-21T13:22:00Z</dcterms:created>
  <dcterms:modified xsi:type="dcterms:W3CDTF">2023-06-21T13:22:00Z</dcterms:modified>
</cp:coreProperties>
</file>