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653B" w14:textId="77777777" w:rsidR="00C172FE" w:rsidRPr="00186F83" w:rsidRDefault="00C172FE" w:rsidP="004A6290">
      <w:pPr>
        <w:pStyle w:val="1"/>
        <w:numPr>
          <w:ilvl w:val="0"/>
          <w:numId w:val="0"/>
        </w:numPr>
        <w:spacing w:before="0" w:after="0" w:line="240" w:lineRule="auto"/>
        <w:ind w:left="720" w:hanging="720"/>
        <w:rPr>
          <w:b/>
          <w:color w:val="000000"/>
          <w:sz w:val="22"/>
          <w:szCs w:val="22"/>
        </w:rPr>
      </w:pPr>
    </w:p>
    <w:p w14:paraId="1BF4F631" w14:textId="77777777" w:rsidR="00A118BC" w:rsidRPr="00186F83" w:rsidRDefault="00A118BC">
      <w:pPr>
        <w:ind w:left="6804"/>
        <w:rPr>
          <w:sz w:val="22"/>
          <w:szCs w:val="22"/>
        </w:rPr>
      </w:pPr>
      <w:r w:rsidRPr="00186F83">
        <w:rPr>
          <w:sz w:val="22"/>
          <w:szCs w:val="22"/>
        </w:rPr>
        <w:t>Приложение №2</w:t>
      </w:r>
    </w:p>
    <w:p w14:paraId="1F95897F" w14:textId="77777777" w:rsidR="00A118BC" w:rsidRPr="00186F83" w:rsidRDefault="00A118BC">
      <w:pPr>
        <w:ind w:left="6804"/>
        <w:rPr>
          <w:sz w:val="22"/>
          <w:szCs w:val="22"/>
        </w:rPr>
      </w:pPr>
      <w:r w:rsidRPr="00186F83">
        <w:rPr>
          <w:sz w:val="22"/>
          <w:szCs w:val="22"/>
        </w:rPr>
        <w:t xml:space="preserve">к документации о проведении запроса предложений </w:t>
      </w:r>
    </w:p>
    <w:p w14:paraId="46C8A2DB" w14:textId="77777777" w:rsidR="00A118BC" w:rsidRPr="00186F83" w:rsidRDefault="00A118BC" w:rsidP="00186F83">
      <w:pPr>
        <w:pStyle w:val="1"/>
        <w:numPr>
          <w:ilvl w:val="0"/>
          <w:numId w:val="0"/>
        </w:numPr>
        <w:spacing w:before="0" w:after="0" w:line="240" w:lineRule="auto"/>
        <w:ind w:left="720" w:hanging="720"/>
        <w:rPr>
          <w:sz w:val="22"/>
          <w:szCs w:val="22"/>
        </w:rPr>
      </w:pPr>
      <w:r w:rsidRPr="00186F83">
        <w:rPr>
          <w:b/>
          <w:color w:val="000000"/>
          <w:sz w:val="22"/>
          <w:szCs w:val="22"/>
        </w:rPr>
        <w:t>ДОГОВОР № ___</w:t>
      </w:r>
    </w:p>
    <w:p w14:paraId="1A1C7D9C" w14:textId="761EDE11" w:rsidR="00A118BC" w:rsidRPr="00186F83" w:rsidRDefault="00A118BC">
      <w:pPr>
        <w:pStyle w:val="af0"/>
        <w:spacing w:after="0" w:line="240" w:lineRule="auto"/>
        <w:jc w:val="center"/>
        <w:rPr>
          <w:b/>
          <w:sz w:val="22"/>
          <w:szCs w:val="22"/>
        </w:rPr>
      </w:pPr>
      <w:r w:rsidRPr="00186F83">
        <w:rPr>
          <w:sz w:val="22"/>
          <w:szCs w:val="22"/>
        </w:rPr>
        <w:t>г. Иннополис</w:t>
      </w:r>
      <w:r w:rsidRPr="00186F83">
        <w:rPr>
          <w:sz w:val="22"/>
          <w:szCs w:val="22"/>
        </w:rPr>
        <w:tab/>
      </w:r>
      <w:r w:rsidRPr="00186F83">
        <w:rPr>
          <w:sz w:val="22"/>
          <w:szCs w:val="22"/>
        </w:rPr>
        <w:tab/>
      </w:r>
      <w:r w:rsidRPr="00186F83">
        <w:rPr>
          <w:sz w:val="22"/>
          <w:szCs w:val="22"/>
        </w:rPr>
        <w:tab/>
      </w:r>
      <w:r w:rsidRPr="00186F83">
        <w:rPr>
          <w:sz w:val="22"/>
          <w:szCs w:val="22"/>
        </w:rPr>
        <w:tab/>
      </w:r>
      <w:r w:rsidRPr="00186F83">
        <w:rPr>
          <w:sz w:val="22"/>
          <w:szCs w:val="22"/>
        </w:rPr>
        <w:tab/>
      </w:r>
      <w:r w:rsidRPr="00186F83">
        <w:rPr>
          <w:sz w:val="22"/>
          <w:szCs w:val="22"/>
        </w:rPr>
        <w:tab/>
      </w:r>
      <w:r w:rsidRPr="00186F83">
        <w:rPr>
          <w:sz w:val="22"/>
          <w:szCs w:val="22"/>
        </w:rPr>
        <w:tab/>
      </w:r>
      <w:r w:rsidRPr="00186F83">
        <w:rPr>
          <w:sz w:val="22"/>
          <w:szCs w:val="22"/>
        </w:rPr>
        <w:tab/>
      </w:r>
      <w:r w:rsidRPr="00186F83">
        <w:rPr>
          <w:sz w:val="22"/>
          <w:szCs w:val="22"/>
        </w:rPr>
        <w:tab/>
        <w:t xml:space="preserve">          «__» __________ 20</w:t>
      </w:r>
      <w:r w:rsidR="00695340" w:rsidRPr="00186F83">
        <w:rPr>
          <w:sz w:val="22"/>
          <w:szCs w:val="22"/>
        </w:rPr>
        <w:t>2</w:t>
      </w:r>
      <w:r w:rsidR="00491437">
        <w:rPr>
          <w:sz w:val="22"/>
          <w:szCs w:val="22"/>
        </w:rPr>
        <w:t>3</w:t>
      </w:r>
      <w:r w:rsidRPr="00186F83">
        <w:rPr>
          <w:sz w:val="22"/>
          <w:szCs w:val="22"/>
        </w:rPr>
        <w:t xml:space="preserve"> года</w:t>
      </w:r>
    </w:p>
    <w:p w14:paraId="520B792D" w14:textId="77777777" w:rsidR="00A118BC" w:rsidRPr="00186F83" w:rsidRDefault="00A118BC">
      <w:pPr>
        <w:ind w:firstLine="708"/>
        <w:jc w:val="both"/>
        <w:rPr>
          <w:sz w:val="22"/>
          <w:szCs w:val="22"/>
        </w:rPr>
      </w:pPr>
    </w:p>
    <w:p w14:paraId="1D349355" w14:textId="63F42F49" w:rsidR="00A118BC" w:rsidRPr="00186F83" w:rsidRDefault="00A118BC">
      <w:pPr>
        <w:ind w:firstLine="567"/>
        <w:jc w:val="both"/>
        <w:rPr>
          <w:sz w:val="22"/>
          <w:szCs w:val="22"/>
        </w:rPr>
      </w:pPr>
      <w:r w:rsidRPr="00186F83">
        <w:rPr>
          <w:b/>
          <w:sz w:val="22"/>
          <w:szCs w:val="22"/>
        </w:rPr>
        <w:t>Автономная некоммерческая организация «Фонд развития города Иннополис»</w:t>
      </w:r>
      <w:r w:rsidRPr="00186F83">
        <w:rPr>
          <w:sz w:val="22"/>
          <w:szCs w:val="22"/>
        </w:rPr>
        <w:t xml:space="preserve">, именуемая в дальнейшем </w:t>
      </w:r>
      <w:r w:rsidRPr="00186F83">
        <w:rPr>
          <w:b/>
          <w:sz w:val="22"/>
          <w:szCs w:val="22"/>
        </w:rPr>
        <w:t>«Заказчик»</w:t>
      </w:r>
      <w:r w:rsidRPr="00186F83">
        <w:rPr>
          <w:sz w:val="22"/>
          <w:szCs w:val="22"/>
        </w:rPr>
        <w:t>, в лице Директора Кангина Алексея Игоревича</w:t>
      </w:r>
      <w:r w:rsidRPr="00186F83">
        <w:rPr>
          <w:color w:val="000000"/>
          <w:sz w:val="22"/>
          <w:szCs w:val="22"/>
        </w:rPr>
        <w:t>, действующего на основании Устава</w:t>
      </w:r>
      <w:r w:rsidRPr="00186F83">
        <w:rPr>
          <w:sz w:val="22"/>
          <w:szCs w:val="22"/>
        </w:rPr>
        <w:t xml:space="preserve">, с одной стороны и __________, именуемое в дальнейшем </w:t>
      </w:r>
      <w:r w:rsidRPr="00186F83">
        <w:rPr>
          <w:b/>
          <w:sz w:val="22"/>
          <w:szCs w:val="22"/>
        </w:rPr>
        <w:t>«Исполнитель»</w:t>
      </w:r>
      <w:r w:rsidRPr="00186F83">
        <w:rPr>
          <w:sz w:val="22"/>
          <w:szCs w:val="22"/>
        </w:rPr>
        <w:t>, в лице _____________________, действующего на основании _________, с другой стороны, далее совместно и раздельно именуемые соответственно «Стороны» и «Сторона», в соответствии с результатами определения Исполнителя путем проведения запроса предложений, протокол подведения итогов _______от «__» _____ 20</w:t>
      </w:r>
      <w:r w:rsidR="00695340" w:rsidRPr="00186F83">
        <w:rPr>
          <w:sz w:val="22"/>
          <w:szCs w:val="22"/>
        </w:rPr>
        <w:t>2</w:t>
      </w:r>
      <w:r w:rsidR="006E64B5">
        <w:rPr>
          <w:sz w:val="22"/>
          <w:szCs w:val="22"/>
        </w:rPr>
        <w:t xml:space="preserve">3 </w:t>
      </w:r>
      <w:r w:rsidRPr="00186F83">
        <w:rPr>
          <w:sz w:val="22"/>
          <w:szCs w:val="22"/>
        </w:rPr>
        <w:t>г., заключили настоящий договор (далее - Договор) о нижеследующем:</w:t>
      </w:r>
    </w:p>
    <w:p w14:paraId="29B1C299" w14:textId="77777777" w:rsidR="00A118BC" w:rsidRPr="00186F83" w:rsidRDefault="00A118BC" w:rsidP="00186F83">
      <w:pPr>
        <w:numPr>
          <w:ilvl w:val="0"/>
          <w:numId w:val="2"/>
        </w:numPr>
        <w:tabs>
          <w:tab w:val="left" w:pos="0"/>
        </w:tabs>
        <w:ind w:left="0" w:firstLine="851"/>
        <w:jc w:val="center"/>
        <w:rPr>
          <w:sz w:val="22"/>
          <w:szCs w:val="22"/>
        </w:rPr>
      </w:pPr>
      <w:r w:rsidRPr="00186F83">
        <w:rPr>
          <w:b/>
          <w:sz w:val="22"/>
          <w:szCs w:val="22"/>
        </w:rPr>
        <w:t>ПРЕДМЕТ ДОГОВОРА.</w:t>
      </w:r>
    </w:p>
    <w:p w14:paraId="23832E2B" w14:textId="37779793" w:rsidR="00A118BC" w:rsidRPr="004D16B4" w:rsidRDefault="0084599D" w:rsidP="00186F83">
      <w:pPr>
        <w:pStyle w:val="a8"/>
        <w:numPr>
          <w:ilvl w:val="1"/>
          <w:numId w:val="2"/>
        </w:numPr>
        <w:spacing w:after="0" w:line="240" w:lineRule="auto"/>
        <w:ind w:left="0" w:firstLine="851"/>
        <w:jc w:val="both"/>
        <w:rPr>
          <w:sz w:val="22"/>
          <w:szCs w:val="22"/>
        </w:rPr>
      </w:pPr>
      <w:r w:rsidRPr="00186F83">
        <w:rPr>
          <w:sz w:val="22"/>
          <w:szCs w:val="22"/>
          <w:lang w:eastAsia="ar-SA"/>
        </w:rPr>
        <w:t>В целях организации и проведения</w:t>
      </w:r>
      <w:r w:rsidR="00B52003" w:rsidRPr="00186F83">
        <w:rPr>
          <w:sz w:val="22"/>
          <w:szCs w:val="22"/>
          <w:lang w:eastAsia="ar-SA"/>
        </w:rPr>
        <w:t xml:space="preserve"> городского</w:t>
      </w:r>
      <w:r w:rsidRPr="00186F83">
        <w:rPr>
          <w:sz w:val="22"/>
          <w:szCs w:val="22"/>
          <w:lang w:eastAsia="ar-SA"/>
        </w:rPr>
        <w:t xml:space="preserve"> мероприятия, приуроченного к празднованию Дня </w:t>
      </w:r>
      <w:r w:rsidR="0053675C">
        <w:rPr>
          <w:sz w:val="22"/>
          <w:szCs w:val="22"/>
          <w:lang w:eastAsia="ar-SA"/>
        </w:rPr>
        <w:t>Республики Татарстан</w:t>
      </w:r>
      <w:r w:rsidRPr="00186F83">
        <w:rPr>
          <w:sz w:val="22"/>
          <w:szCs w:val="22"/>
          <w:lang w:eastAsia="ar-SA"/>
        </w:rPr>
        <w:t>, которое состоится «</w:t>
      </w:r>
      <w:r w:rsidR="0053675C">
        <w:rPr>
          <w:sz w:val="22"/>
          <w:szCs w:val="22"/>
          <w:lang w:eastAsia="ar-SA"/>
        </w:rPr>
        <w:t>30</w:t>
      </w:r>
      <w:r w:rsidRPr="00186F83">
        <w:rPr>
          <w:sz w:val="22"/>
          <w:szCs w:val="22"/>
          <w:lang w:eastAsia="ar-SA"/>
        </w:rPr>
        <w:t xml:space="preserve">» </w:t>
      </w:r>
      <w:r w:rsidR="0053675C">
        <w:rPr>
          <w:sz w:val="22"/>
          <w:szCs w:val="22"/>
          <w:lang w:eastAsia="ar-SA"/>
        </w:rPr>
        <w:t>августа</w:t>
      </w:r>
      <w:r w:rsidRPr="00186F83">
        <w:rPr>
          <w:sz w:val="22"/>
          <w:szCs w:val="22"/>
          <w:lang w:eastAsia="ar-SA"/>
        </w:rPr>
        <w:t xml:space="preserve"> 202</w:t>
      </w:r>
      <w:r w:rsidR="00491437">
        <w:rPr>
          <w:sz w:val="22"/>
          <w:szCs w:val="22"/>
          <w:lang w:eastAsia="ar-SA"/>
        </w:rPr>
        <w:t>3</w:t>
      </w:r>
      <w:r w:rsidRPr="00186F83">
        <w:rPr>
          <w:sz w:val="22"/>
          <w:szCs w:val="22"/>
          <w:lang w:eastAsia="ar-SA"/>
        </w:rPr>
        <w:t xml:space="preserve"> года </w:t>
      </w:r>
      <w:r w:rsidRPr="00186F83">
        <w:rPr>
          <w:color w:val="000000"/>
          <w:sz w:val="22"/>
          <w:szCs w:val="22"/>
        </w:rPr>
        <w:t>(далее – Мероприятие)</w:t>
      </w:r>
      <w:r w:rsidRPr="00186F83">
        <w:rPr>
          <w:sz w:val="22"/>
          <w:szCs w:val="22"/>
          <w:lang w:eastAsia="ar-SA"/>
        </w:rPr>
        <w:t xml:space="preserve">, </w:t>
      </w:r>
      <w:r w:rsidR="00A118BC" w:rsidRPr="00186F83">
        <w:rPr>
          <w:sz w:val="22"/>
          <w:szCs w:val="22"/>
          <w:lang w:eastAsia="ar-SA"/>
        </w:rPr>
        <w:t>Заказчик поручает, а Исполнитель принимает на себя обязательство оказать Заказчику</w:t>
      </w:r>
      <w:r w:rsidR="00A118BC" w:rsidRPr="00186F83">
        <w:rPr>
          <w:sz w:val="22"/>
          <w:szCs w:val="22"/>
        </w:rPr>
        <w:t xml:space="preserve"> услуги и </w:t>
      </w:r>
      <w:r w:rsidR="00A118BC" w:rsidRPr="004D16B4">
        <w:rPr>
          <w:sz w:val="22"/>
          <w:szCs w:val="22"/>
        </w:rPr>
        <w:t>выполнить работы (совместно именуемые «услуги»)</w:t>
      </w:r>
      <w:r w:rsidRPr="004D16B4">
        <w:rPr>
          <w:sz w:val="22"/>
          <w:szCs w:val="22"/>
        </w:rPr>
        <w:t xml:space="preserve"> в соответствии со Спецификацией (Приложение №1), Техническим заданием (Приложение №2)</w:t>
      </w:r>
      <w:r w:rsidR="00A118BC" w:rsidRPr="004D16B4">
        <w:rPr>
          <w:color w:val="000000"/>
          <w:sz w:val="22"/>
          <w:szCs w:val="22"/>
        </w:rPr>
        <w:t xml:space="preserve">, </w:t>
      </w:r>
      <w:r w:rsidR="00A118BC" w:rsidRPr="004D16B4">
        <w:rPr>
          <w:sz w:val="22"/>
          <w:szCs w:val="22"/>
        </w:rPr>
        <w:t xml:space="preserve">а Заказчик обязуется </w:t>
      </w:r>
      <w:r w:rsidR="00A118BC" w:rsidRPr="004D16B4">
        <w:rPr>
          <w:color w:val="000000"/>
          <w:sz w:val="22"/>
          <w:szCs w:val="22"/>
        </w:rPr>
        <w:t xml:space="preserve">принять и оплатить </w:t>
      </w:r>
      <w:r w:rsidR="00A118BC" w:rsidRPr="004D16B4">
        <w:rPr>
          <w:sz w:val="22"/>
          <w:szCs w:val="22"/>
        </w:rPr>
        <w:t>надлежащим образом оказанные услуги на условиях настоящего Договора.</w:t>
      </w:r>
    </w:p>
    <w:p w14:paraId="7A8EDF24" w14:textId="616A0901" w:rsidR="00A118BC" w:rsidRPr="004D16B4" w:rsidRDefault="00A118BC" w:rsidP="00186F83">
      <w:pPr>
        <w:pStyle w:val="a8"/>
        <w:numPr>
          <w:ilvl w:val="1"/>
          <w:numId w:val="2"/>
        </w:numPr>
        <w:spacing w:after="0" w:line="240" w:lineRule="auto"/>
        <w:ind w:left="0" w:firstLine="851"/>
        <w:jc w:val="both"/>
        <w:rPr>
          <w:sz w:val="22"/>
          <w:szCs w:val="22"/>
        </w:rPr>
      </w:pPr>
      <w:r w:rsidRPr="004D16B4">
        <w:rPr>
          <w:sz w:val="22"/>
          <w:szCs w:val="22"/>
        </w:rPr>
        <w:t xml:space="preserve">Перечень услуг, вид, объем, требования к их оказанию (характеристики), место оказания согласованы и зафиксированы Сторонами в </w:t>
      </w:r>
      <w:r w:rsidR="00424F7F" w:rsidRPr="004D16B4">
        <w:rPr>
          <w:sz w:val="22"/>
          <w:szCs w:val="22"/>
        </w:rPr>
        <w:t xml:space="preserve">Техническом задании - </w:t>
      </w:r>
      <w:r w:rsidRPr="004D16B4">
        <w:rPr>
          <w:sz w:val="22"/>
          <w:szCs w:val="22"/>
        </w:rPr>
        <w:t>Приложени</w:t>
      </w:r>
      <w:r w:rsidR="00424F7F" w:rsidRPr="004D16B4">
        <w:rPr>
          <w:sz w:val="22"/>
          <w:szCs w:val="22"/>
        </w:rPr>
        <w:t>е</w:t>
      </w:r>
      <w:r w:rsidRPr="004D16B4">
        <w:rPr>
          <w:sz w:val="22"/>
          <w:szCs w:val="22"/>
        </w:rPr>
        <w:t xml:space="preserve"> №2 к настоящему Договору, являющихся его неотъемлемой частью (далее –Техническое задание). </w:t>
      </w:r>
    </w:p>
    <w:p w14:paraId="561358C5" w14:textId="65D78D2D" w:rsidR="00A118BC" w:rsidRPr="00567E67" w:rsidRDefault="00A118BC" w:rsidP="00186F83">
      <w:pPr>
        <w:numPr>
          <w:ilvl w:val="1"/>
          <w:numId w:val="2"/>
        </w:numPr>
        <w:ind w:left="0" w:firstLine="851"/>
        <w:jc w:val="both"/>
        <w:rPr>
          <w:rFonts w:eastAsia="Calibri"/>
          <w:spacing w:val="-4"/>
          <w:sz w:val="22"/>
          <w:szCs w:val="22"/>
          <w:shd w:val="clear" w:color="auto" w:fill="FFFFFF"/>
          <w:lang w:eastAsia="en-US"/>
        </w:rPr>
      </w:pPr>
      <w:r w:rsidRPr="004D16B4">
        <w:rPr>
          <w:rFonts w:eastAsia="Calibri"/>
          <w:spacing w:val="-4"/>
          <w:sz w:val="22"/>
          <w:szCs w:val="22"/>
          <w:shd w:val="clear" w:color="auto" w:fill="FFFFFF"/>
          <w:lang w:eastAsia="en-US"/>
        </w:rPr>
        <w:t>Сроки проведения Мероприятия: с</w:t>
      </w:r>
      <w:r w:rsidR="003E5CFE" w:rsidRPr="004D16B4">
        <w:rPr>
          <w:rFonts w:eastAsia="Calibri"/>
          <w:spacing w:val="-4"/>
          <w:sz w:val="22"/>
          <w:szCs w:val="22"/>
          <w:shd w:val="clear" w:color="auto" w:fill="FFFFFF"/>
          <w:lang w:eastAsia="en-US"/>
        </w:rPr>
        <w:t xml:space="preserve"> 1</w:t>
      </w:r>
      <w:r w:rsidR="0053675C">
        <w:rPr>
          <w:rFonts w:eastAsia="Calibri"/>
          <w:spacing w:val="-4"/>
          <w:sz w:val="22"/>
          <w:szCs w:val="22"/>
          <w:shd w:val="clear" w:color="auto" w:fill="FFFFFF"/>
          <w:lang w:eastAsia="en-US"/>
        </w:rPr>
        <w:t>7</w:t>
      </w:r>
      <w:r w:rsidR="003E5CFE" w:rsidRPr="004D16B4">
        <w:rPr>
          <w:rFonts w:eastAsia="Calibri"/>
          <w:spacing w:val="-4"/>
          <w:sz w:val="22"/>
          <w:szCs w:val="22"/>
          <w:shd w:val="clear" w:color="auto" w:fill="FFFFFF"/>
          <w:lang w:eastAsia="en-US"/>
        </w:rPr>
        <w:t>.00</w:t>
      </w:r>
      <w:r w:rsidR="008D0315" w:rsidRPr="004D16B4">
        <w:rPr>
          <w:rFonts w:eastAsia="Calibri"/>
          <w:spacing w:val="-4"/>
          <w:sz w:val="22"/>
          <w:szCs w:val="22"/>
          <w:shd w:val="clear" w:color="auto" w:fill="FFFFFF"/>
          <w:lang w:eastAsia="en-US"/>
        </w:rPr>
        <w:t xml:space="preserve"> часов </w:t>
      </w:r>
      <w:r w:rsidR="003E5CFE" w:rsidRPr="004D16B4">
        <w:rPr>
          <w:rFonts w:eastAsia="Calibri"/>
          <w:spacing w:val="-4"/>
          <w:sz w:val="22"/>
          <w:szCs w:val="22"/>
          <w:shd w:val="clear" w:color="auto" w:fill="FFFFFF"/>
          <w:lang w:eastAsia="en-US"/>
        </w:rPr>
        <w:t>«</w:t>
      </w:r>
      <w:r w:rsidR="0053675C">
        <w:rPr>
          <w:rFonts w:eastAsia="Calibri"/>
          <w:spacing w:val="-4"/>
          <w:sz w:val="22"/>
          <w:szCs w:val="22"/>
          <w:shd w:val="clear" w:color="auto" w:fill="FFFFFF"/>
          <w:lang w:eastAsia="en-US"/>
        </w:rPr>
        <w:t>30</w:t>
      </w:r>
      <w:r w:rsidR="003E5CFE" w:rsidRPr="004D16B4">
        <w:rPr>
          <w:rFonts w:eastAsia="Calibri"/>
          <w:spacing w:val="-4"/>
          <w:sz w:val="22"/>
          <w:szCs w:val="22"/>
          <w:shd w:val="clear" w:color="auto" w:fill="FFFFFF"/>
          <w:lang w:eastAsia="en-US"/>
        </w:rPr>
        <w:t>»</w:t>
      </w:r>
      <w:r w:rsidR="0053675C">
        <w:rPr>
          <w:rFonts w:eastAsia="Calibri"/>
          <w:spacing w:val="-4"/>
          <w:sz w:val="22"/>
          <w:szCs w:val="22"/>
          <w:shd w:val="clear" w:color="auto" w:fill="FFFFFF"/>
          <w:lang w:eastAsia="en-US"/>
        </w:rPr>
        <w:t xml:space="preserve"> августа </w:t>
      </w:r>
      <w:r w:rsidR="008D0315" w:rsidRPr="004D16B4">
        <w:rPr>
          <w:rFonts w:eastAsia="Calibri"/>
          <w:spacing w:val="-4"/>
          <w:sz w:val="22"/>
          <w:szCs w:val="22"/>
          <w:shd w:val="clear" w:color="auto" w:fill="FFFFFF"/>
          <w:lang w:eastAsia="en-US"/>
        </w:rPr>
        <w:t>202</w:t>
      </w:r>
      <w:r w:rsidR="00491437" w:rsidRPr="004D16B4">
        <w:rPr>
          <w:rFonts w:eastAsia="Calibri"/>
          <w:spacing w:val="-4"/>
          <w:sz w:val="22"/>
          <w:szCs w:val="22"/>
          <w:shd w:val="clear" w:color="auto" w:fill="FFFFFF"/>
          <w:lang w:eastAsia="en-US"/>
        </w:rPr>
        <w:t>3</w:t>
      </w:r>
      <w:r w:rsidR="008D0315" w:rsidRPr="004D16B4">
        <w:rPr>
          <w:rFonts w:eastAsia="Calibri"/>
          <w:spacing w:val="-4"/>
          <w:sz w:val="22"/>
          <w:szCs w:val="22"/>
          <w:shd w:val="clear" w:color="auto" w:fill="FFFFFF"/>
          <w:lang w:eastAsia="en-US"/>
        </w:rPr>
        <w:t xml:space="preserve"> года </w:t>
      </w:r>
      <w:r w:rsidR="009264AB">
        <w:rPr>
          <w:rFonts w:eastAsia="Calibri"/>
          <w:spacing w:val="-4"/>
          <w:sz w:val="22"/>
          <w:szCs w:val="22"/>
          <w:shd w:val="clear" w:color="auto" w:fill="FFFFFF"/>
          <w:lang w:eastAsia="en-US"/>
        </w:rPr>
        <w:t>д</w:t>
      </w:r>
      <w:r w:rsidR="009264AB" w:rsidRPr="004D16B4">
        <w:rPr>
          <w:rFonts w:eastAsia="Calibri"/>
          <w:spacing w:val="-4"/>
          <w:sz w:val="22"/>
          <w:szCs w:val="22"/>
          <w:shd w:val="clear" w:color="auto" w:fill="FFFFFF"/>
          <w:lang w:eastAsia="en-US"/>
        </w:rPr>
        <w:t xml:space="preserve">о </w:t>
      </w:r>
      <w:r w:rsidR="0053675C">
        <w:rPr>
          <w:rFonts w:eastAsia="Calibri"/>
          <w:spacing w:val="-4"/>
          <w:sz w:val="22"/>
          <w:szCs w:val="22"/>
          <w:shd w:val="clear" w:color="auto" w:fill="FFFFFF"/>
          <w:lang w:eastAsia="en-US"/>
        </w:rPr>
        <w:t>21.00</w:t>
      </w:r>
      <w:r w:rsidR="008D0315" w:rsidRPr="004D16B4">
        <w:rPr>
          <w:rFonts w:eastAsia="Calibri"/>
          <w:spacing w:val="-4"/>
          <w:sz w:val="22"/>
          <w:szCs w:val="22"/>
          <w:shd w:val="clear" w:color="auto" w:fill="FFFFFF"/>
          <w:lang w:eastAsia="en-US"/>
        </w:rPr>
        <w:t xml:space="preserve"> час</w:t>
      </w:r>
      <w:r w:rsidR="009264AB">
        <w:rPr>
          <w:rFonts w:eastAsia="Calibri"/>
          <w:spacing w:val="-4"/>
          <w:sz w:val="22"/>
          <w:szCs w:val="22"/>
          <w:shd w:val="clear" w:color="auto" w:fill="FFFFFF"/>
          <w:lang w:eastAsia="en-US"/>
        </w:rPr>
        <w:t>ов</w:t>
      </w:r>
      <w:r w:rsidR="008D0315" w:rsidRPr="004D16B4">
        <w:rPr>
          <w:rFonts w:eastAsia="Calibri"/>
          <w:spacing w:val="-4"/>
          <w:sz w:val="22"/>
          <w:szCs w:val="22"/>
          <w:shd w:val="clear" w:color="auto" w:fill="FFFFFF"/>
          <w:lang w:eastAsia="en-US"/>
        </w:rPr>
        <w:t xml:space="preserve"> </w:t>
      </w:r>
      <w:r w:rsidR="003E5CFE" w:rsidRPr="004D16B4">
        <w:rPr>
          <w:rFonts w:eastAsia="Calibri"/>
          <w:spacing w:val="-4"/>
          <w:sz w:val="22"/>
          <w:szCs w:val="22"/>
          <w:shd w:val="clear" w:color="auto" w:fill="FFFFFF"/>
          <w:lang w:eastAsia="en-US"/>
        </w:rPr>
        <w:t>«</w:t>
      </w:r>
      <w:r w:rsidR="0053675C">
        <w:rPr>
          <w:rFonts w:eastAsia="Calibri"/>
          <w:spacing w:val="-4"/>
          <w:sz w:val="22"/>
          <w:szCs w:val="22"/>
          <w:shd w:val="clear" w:color="auto" w:fill="FFFFFF"/>
          <w:lang w:eastAsia="en-US"/>
        </w:rPr>
        <w:t>30</w:t>
      </w:r>
      <w:r w:rsidR="003E5CFE" w:rsidRPr="004D16B4">
        <w:rPr>
          <w:rFonts w:eastAsia="Calibri"/>
          <w:spacing w:val="-4"/>
          <w:sz w:val="22"/>
          <w:szCs w:val="22"/>
          <w:shd w:val="clear" w:color="auto" w:fill="FFFFFF"/>
          <w:lang w:eastAsia="en-US"/>
        </w:rPr>
        <w:t xml:space="preserve">» </w:t>
      </w:r>
      <w:r w:rsidR="0053675C">
        <w:rPr>
          <w:rFonts w:eastAsia="Calibri"/>
          <w:spacing w:val="-4"/>
          <w:sz w:val="22"/>
          <w:szCs w:val="22"/>
          <w:shd w:val="clear" w:color="auto" w:fill="FFFFFF"/>
          <w:lang w:eastAsia="en-US"/>
        </w:rPr>
        <w:t>августа</w:t>
      </w:r>
      <w:r w:rsidR="003E5CFE" w:rsidRPr="004D16B4">
        <w:rPr>
          <w:rFonts w:eastAsia="Calibri"/>
          <w:spacing w:val="-4"/>
          <w:sz w:val="22"/>
          <w:szCs w:val="22"/>
          <w:shd w:val="clear" w:color="auto" w:fill="FFFFFF"/>
          <w:lang w:eastAsia="en-US"/>
        </w:rPr>
        <w:t xml:space="preserve"> </w:t>
      </w:r>
      <w:r w:rsidR="00E20E89" w:rsidRPr="004D16B4">
        <w:rPr>
          <w:rFonts w:eastAsia="Calibri"/>
          <w:spacing w:val="-4"/>
          <w:sz w:val="22"/>
          <w:szCs w:val="22"/>
          <w:shd w:val="clear" w:color="auto" w:fill="FFFFFF"/>
          <w:lang w:eastAsia="en-US"/>
        </w:rPr>
        <w:t>202</w:t>
      </w:r>
      <w:r w:rsidR="00491437" w:rsidRPr="004D16B4">
        <w:rPr>
          <w:rFonts w:eastAsia="Calibri"/>
          <w:spacing w:val="-4"/>
          <w:sz w:val="22"/>
          <w:szCs w:val="22"/>
          <w:shd w:val="clear" w:color="auto" w:fill="FFFFFF"/>
          <w:lang w:eastAsia="en-US"/>
        </w:rPr>
        <w:t>3</w:t>
      </w:r>
      <w:r w:rsidR="00E20E89" w:rsidRPr="004D16B4">
        <w:rPr>
          <w:rFonts w:eastAsia="Calibri"/>
          <w:spacing w:val="-4"/>
          <w:sz w:val="22"/>
          <w:szCs w:val="22"/>
          <w:shd w:val="clear" w:color="auto" w:fill="FFFFFF"/>
          <w:lang w:eastAsia="en-US"/>
        </w:rPr>
        <w:t>года</w:t>
      </w:r>
      <w:r w:rsidRPr="004D16B4">
        <w:rPr>
          <w:rFonts w:eastAsia="Calibri"/>
          <w:spacing w:val="-4"/>
          <w:sz w:val="22"/>
          <w:szCs w:val="22"/>
          <w:shd w:val="clear" w:color="auto" w:fill="FFFFFF"/>
          <w:lang w:eastAsia="en-US"/>
        </w:rPr>
        <w:t xml:space="preserve">. Время проведения Мероприятия может измениться по инициативе Заказчика с обязательным </w:t>
      </w:r>
      <w:r w:rsidRPr="00567E67">
        <w:rPr>
          <w:rFonts w:eastAsia="Calibri"/>
          <w:spacing w:val="-4"/>
          <w:sz w:val="22"/>
          <w:szCs w:val="22"/>
          <w:shd w:val="clear" w:color="auto" w:fill="FFFFFF"/>
          <w:lang w:eastAsia="en-US"/>
        </w:rPr>
        <w:t xml:space="preserve">заблаговременным уведомлением Исполнителя. </w:t>
      </w:r>
    </w:p>
    <w:p w14:paraId="0C17F5AB" w14:textId="194FE4BF" w:rsidR="005B44AA" w:rsidRPr="00567E67" w:rsidRDefault="00901C61" w:rsidP="00186F83">
      <w:pPr>
        <w:pStyle w:val="aff4"/>
        <w:numPr>
          <w:ilvl w:val="1"/>
          <w:numId w:val="2"/>
        </w:numPr>
        <w:spacing w:line="240" w:lineRule="auto"/>
        <w:ind w:left="0" w:firstLine="851"/>
        <w:jc w:val="both"/>
        <w:rPr>
          <w:rFonts w:ascii="Times New Roman" w:hAnsi="Times New Roman"/>
          <w:b/>
          <w:i/>
          <w:color w:val="000000"/>
        </w:rPr>
      </w:pPr>
      <w:r w:rsidRPr="00567E67">
        <w:rPr>
          <w:rFonts w:ascii="Times New Roman" w:hAnsi="Times New Roman"/>
          <w:spacing w:val="-4"/>
          <w:shd w:val="clear" w:color="auto" w:fill="FFFFFF"/>
        </w:rPr>
        <w:t xml:space="preserve">Срок оказания </w:t>
      </w:r>
      <w:r w:rsidR="003E5CFE" w:rsidRPr="00567E67">
        <w:rPr>
          <w:rFonts w:ascii="Times New Roman" w:hAnsi="Times New Roman"/>
          <w:spacing w:val="-4"/>
          <w:shd w:val="clear" w:color="auto" w:fill="FFFFFF"/>
        </w:rPr>
        <w:t>конкретны</w:t>
      </w:r>
      <w:r w:rsidR="00491437" w:rsidRPr="00567E67">
        <w:rPr>
          <w:rFonts w:ascii="Times New Roman" w:hAnsi="Times New Roman"/>
          <w:spacing w:val="-4"/>
          <w:shd w:val="clear" w:color="auto" w:fill="FFFFFF"/>
        </w:rPr>
        <w:t>х</w:t>
      </w:r>
      <w:r w:rsidR="003E5CFE" w:rsidRPr="00567E67">
        <w:rPr>
          <w:rFonts w:ascii="Times New Roman" w:hAnsi="Times New Roman"/>
          <w:spacing w:val="-4"/>
          <w:shd w:val="clear" w:color="auto" w:fill="FFFFFF"/>
        </w:rPr>
        <w:t xml:space="preserve"> видов </w:t>
      </w:r>
      <w:r w:rsidRPr="00567E67">
        <w:rPr>
          <w:rFonts w:ascii="Times New Roman" w:hAnsi="Times New Roman"/>
          <w:spacing w:val="-4"/>
          <w:shd w:val="clear" w:color="auto" w:fill="FFFFFF"/>
        </w:rPr>
        <w:t>услуг по Договору определены Сторонами в Таблице №</w:t>
      </w:r>
      <w:r w:rsidR="003E5CFE" w:rsidRPr="00567E67">
        <w:rPr>
          <w:rFonts w:ascii="Times New Roman" w:hAnsi="Times New Roman"/>
          <w:spacing w:val="-4"/>
          <w:shd w:val="clear" w:color="auto" w:fill="FFFFFF"/>
        </w:rPr>
        <w:t>1</w:t>
      </w:r>
      <w:r w:rsidRPr="00567E67">
        <w:rPr>
          <w:rFonts w:ascii="Times New Roman" w:hAnsi="Times New Roman"/>
          <w:spacing w:val="-4"/>
          <w:shd w:val="clear" w:color="auto" w:fill="FFFFFF"/>
        </w:rPr>
        <w:t xml:space="preserve"> Приложения №2 к настоящему Договору.</w:t>
      </w:r>
    </w:p>
    <w:p w14:paraId="1154E44E" w14:textId="33891EDD" w:rsidR="005B44AA" w:rsidRPr="004D16B4" w:rsidRDefault="00A118BC" w:rsidP="00186F83">
      <w:pPr>
        <w:pStyle w:val="aff4"/>
        <w:numPr>
          <w:ilvl w:val="1"/>
          <w:numId w:val="2"/>
        </w:numPr>
        <w:spacing w:line="240" w:lineRule="auto"/>
        <w:ind w:left="0" w:firstLine="851"/>
        <w:jc w:val="both"/>
        <w:rPr>
          <w:b/>
          <w:i/>
          <w:color w:val="000000"/>
        </w:rPr>
      </w:pPr>
      <w:r w:rsidRPr="00567E67">
        <w:rPr>
          <w:rFonts w:ascii="Times New Roman" w:hAnsi="Times New Roman"/>
          <w:color w:val="000000"/>
        </w:rPr>
        <w:t>Место оказания услуг:</w:t>
      </w:r>
      <w:r w:rsidR="008D0315" w:rsidRPr="00567E67">
        <w:rPr>
          <w:rFonts w:ascii="Times New Roman" w:hAnsi="Times New Roman"/>
          <w:color w:val="000000"/>
        </w:rPr>
        <w:t xml:space="preserve"> </w:t>
      </w:r>
      <w:r w:rsidR="00491437" w:rsidRPr="00567E67">
        <w:rPr>
          <w:rFonts w:ascii="Times New Roman" w:hAnsi="Times New Roman"/>
          <w:color w:val="000000"/>
        </w:rPr>
        <w:t>Российская Федерация</w:t>
      </w:r>
      <w:r w:rsidR="00491437" w:rsidRPr="009264AB">
        <w:rPr>
          <w:rFonts w:ascii="Times New Roman" w:hAnsi="Times New Roman"/>
          <w:color w:val="000000"/>
        </w:rPr>
        <w:t>, Республика</w:t>
      </w:r>
      <w:r w:rsidR="00491437" w:rsidRPr="004D16B4">
        <w:rPr>
          <w:rFonts w:ascii="Times New Roman" w:hAnsi="Times New Roman"/>
          <w:color w:val="000000"/>
        </w:rPr>
        <w:t xml:space="preserve"> Татарстан, Верхнеуслонский район, город Иннополис, площадь УЛК «Университет Иннополис» (ул. Университетская, д.1).</w:t>
      </w:r>
    </w:p>
    <w:p w14:paraId="49D6F60A" w14:textId="259E7A98" w:rsidR="00A118BC" w:rsidRPr="004D16B4" w:rsidRDefault="00A118BC" w:rsidP="00186F83">
      <w:pPr>
        <w:pStyle w:val="aff4"/>
        <w:numPr>
          <w:ilvl w:val="1"/>
          <w:numId w:val="2"/>
        </w:numPr>
        <w:spacing w:line="240" w:lineRule="auto"/>
        <w:ind w:left="0" w:firstLine="851"/>
        <w:jc w:val="both"/>
      </w:pPr>
      <w:r w:rsidRPr="004D16B4">
        <w:rPr>
          <w:rFonts w:ascii="Times New Roman" w:hAnsi="Times New Roman"/>
        </w:rPr>
        <w:t>Настоящий Договор заключен</w:t>
      </w:r>
      <w:r w:rsidRPr="004D16B4">
        <w:rPr>
          <w:rFonts w:ascii="Times New Roman" w:hAnsi="Times New Roman"/>
          <w:shd w:val="clear" w:color="auto" w:fill="FFFFFF" w:themeFill="background1"/>
        </w:rPr>
        <w:t xml:space="preserve"> </w:t>
      </w:r>
      <w:r w:rsidRPr="004D16B4">
        <w:rPr>
          <w:rFonts w:ascii="Times New Roman" w:hAnsi="Times New Roman"/>
        </w:rPr>
        <w:t xml:space="preserve">в целях реализации уставных задач Заказчика, направленных на </w:t>
      </w:r>
      <w:r w:rsidRPr="004D16B4">
        <w:rPr>
          <w:rFonts w:ascii="Times New Roman" w:hAnsi="Times New Roman"/>
          <w:color w:val="000000"/>
          <w:shd w:val="clear" w:color="auto" w:fill="FFFFFF"/>
        </w:rPr>
        <w:t>организацию и проведение концертов, творческих конкурсов, фестивалей, встреч, ярмарок, мастер-классов, культурно-зрелищных мероприятий, направленных на улучшение качества жизни жителей города Иннополис и на популяризацию города Иннополис в целом (п.2.3.67 Устава АНО «Фонд развития города Иннополис»)</w:t>
      </w:r>
      <w:r w:rsidRPr="004D16B4">
        <w:rPr>
          <w:rFonts w:ascii="Times New Roman" w:hAnsi="Times New Roman"/>
        </w:rPr>
        <w:t>.</w:t>
      </w:r>
    </w:p>
    <w:p w14:paraId="46134419" w14:textId="77777777" w:rsidR="00A118BC" w:rsidRPr="004D16B4" w:rsidRDefault="00A118BC">
      <w:pPr>
        <w:pStyle w:val="1"/>
        <w:numPr>
          <w:ilvl w:val="0"/>
          <w:numId w:val="2"/>
        </w:numPr>
        <w:spacing w:before="0" w:after="0" w:line="240" w:lineRule="auto"/>
        <w:ind w:left="0" w:firstLine="851"/>
        <w:rPr>
          <w:b/>
          <w:sz w:val="22"/>
          <w:szCs w:val="22"/>
        </w:rPr>
      </w:pPr>
      <w:r w:rsidRPr="004D16B4">
        <w:rPr>
          <w:b/>
          <w:color w:val="000000"/>
          <w:sz w:val="22"/>
          <w:szCs w:val="22"/>
        </w:rPr>
        <w:t>СТОИМОСТЬ УСЛУГ И ПОРЯДОК РАСЧЕТОВ.</w:t>
      </w:r>
    </w:p>
    <w:p w14:paraId="6C284606" w14:textId="0C6FEC4B" w:rsidR="00A118BC" w:rsidRPr="004D16B4" w:rsidRDefault="00A118BC" w:rsidP="00186F83">
      <w:pPr>
        <w:pStyle w:val="a8"/>
        <w:numPr>
          <w:ilvl w:val="1"/>
          <w:numId w:val="2"/>
        </w:numPr>
        <w:spacing w:after="0" w:line="240" w:lineRule="auto"/>
        <w:ind w:left="0" w:firstLine="851"/>
        <w:jc w:val="both"/>
        <w:rPr>
          <w:sz w:val="22"/>
          <w:szCs w:val="22"/>
        </w:rPr>
      </w:pPr>
      <w:r w:rsidRPr="004D16B4">
        <w:rPr>
          <w:sz w:val="22"/>
          <w:szCs w:val="22"/>
        </w:rPr>
        <w:t xml:space="preserve">Общая стоимость услуг по Договору составляет: </w:t>
      </w:r>
      <w:r w:rsidR="004410FF" w:rsidRPr="004D16B4">
        <w:rPr>
          <w:sz w:val="22"/>
          <w:szCs w:val="22"/>
        </w:rPr>
        <w:t>______________________</w:t>
      </w:r>
      <w:r w:rsidRPr="004D16B4">
        <w:rPr>
          <w:sz w:val="22"/>
          <w:szCs w:val="22"/>
        </w:rPr>
        <w:t xml:space="preserve">, НДС не облагается/в том числе НДС </w:t>
      </w:r>
      <w:r w:rsidR="000D58E9" w:rsidRPr="004D16B4">
        <w:rPr>
          <w:sz w:val="22"/>
          <w:szCs w:val="22"/>
        </w:rPr>
        <w:t>20%</w:t>
      </w:r>
      <w:r w:rsidR="000D58E9" w:rsidRPr="004D16B4">
        <w:rPr>
          <w:color w:val="FF0000"/>
          <w:sz w:val="22"/>
          <w:szCs w:val="22"/>
        </w:rPr>
        <w:t>.</w:t>
      </w:r>
      <w:r w:rsidR="004410FF" w:rsidRPr="004D16B4">
        <w:rPr>
          <w:color w:val="FF0000"/>
          <w:sz w:val="22"/>
          <w:szCs w:val="22"/>
        </w:rPr>
        <w:t>*.</w:t>
      </w:r>
    </w:p>
    <w:p w14:paraId="58EFE470" w14:textId="11E169BE" w:rsidR="004410FF" w:rsidRPr="004D16B4" w:rsidRDefault="004410FF">
      <w:pPr>
        <w:pStyle w:val="a8"/>
        <w:spacing w:after="0" w:line="240" w:lineRule="auto"/>
        <w:ind w:left="1211"/>
        <w:jc w:val="both"/>
        <w:rPr>
          <w:sz w:val="22"/>
          <w:szCs w:val="22"/>
        </w:rPr>
      </w:pPr>
      <w:r w:rsidRPr="004D16B4">
        <w:rPr>
          <w:color w:val="FF0000"/>
          <w:sz w:val="22"/>
          <w:szCs w:val="22"/>
        </w:rPr>
        <w:t xml:space="preserve">*Заполняется на основании применяемой Исполнителем системы налогообложения </w:t>
      </w:r>
    </w:p>
    <w:p w14:paraId="76F3CEF7" w14:textId="77777777" w:rsidR="00695340" w:rsidRPr="004D16B4" w:rsidRDefault="00A118BC" w:rsidP="00186F83">
      <w:pPr>
        <w:numPr>
          <w:ilvl w:val="1"/>
          <w:numId w:val="2"/>
        </w:numPr>
        <w:ind w:left="0" w:firstLine="851"/>
        <w:jc w:val="both"/>
        <w:rPr>
          <w:rFonts w:eastAsia="Calibri"/>
          <w:spacing w:val="-4"/>
          <w:sz w:val="22"/>
          <w:szCs w:val="22"/>
          <w:shd w:val="clear" w:color="auto" w:fill="FFFFFF"/>
          <w:lang w:eastAsia="en-US"/>
        </w:rPr>
      </w:pPr>
      <w:r w:rsidRPr="004D16B4">
        <w:rPr>
          <w:rFonts w:eastAsia="Calibri"/>
          <w:spacing w:val="-4"/>
          <w:sz w:val="22"/>
          <w:szCs w:val="22"/>
          <w:shd w:val="clear" w:color="auto" w:fill="FFFFFF"/>
          <w:lang w:eastAsia="en-US"/>
        </w:rPr>
        <w:t>Наименование, количество и стоимость каждой услуги определяются в Спецификации (Приложение №1), которая является неотъемлемой частью настоящего Договора.</w:t>
      </w:r>
    </w:p>
    <w:p w14:paraId="6D5078CF" w14:textId="3E52C9CF" w:rsidR="004E1001" w:rsidRPr="004D16B4" w:rsidRDefault="00830805" w:rsidP="00186F83">
      <w:pPr>
        <w:numPr>
          <w:ilvl w:val="1"/>
          <w:numId w:val="2"/>
        </w:numPr>
        <w:ind w:left="0" w:firstLine="851"/>
        <w:contextualSpacing/>
        <w:jc w:val="both"/>
        <w:rPr>
          <w:rFonts w:eastAsia="Calibri"/>
          <w:i/>
          <w:spacing w:val="-4"/>
          <w:sz w:val="22"/>
          <w:szCs w:val="22"/>
          <w:shd w:val="clear" w:color="auto" w:fill="FFFFFF"/>
          <w:lang w:eastAsia="en-US"/>
        </w:rPr>
      </w:pPr>
      <w:r w:rsidRPr="004D16B4">
        <w:rPr>
          <w:rFonts w:eastAsia="Calibri"/>
          <w:spacing w:val="-4"/>
          <w:sz w:val="22"/>
          <w:szCs w:val="22"/>
          <w:shd w:val="clear" w:color="auto" w:fill="FFFFFF"/>
          <w:lang w:eastAsia="en-US"/>
        </w:rPr>
        <w:t xml:space="preserve">Оплата по настоящему Договору производится </w:t>
      </w:r>
      <w:r w:rsidR="004E1001" w:rsidRPr="004D16B4">
        <w:rPr>
          <w:rFonts w:eastAsia="Calibri"/>
          <w:spacing w:val="-4"/>
          <w:sz w:val="22"/>
          <w:szCs w:val="22"/>
          <w:shd w:val="clear" w:color="auto" w:fill="FFFFFF"/>
          <w:lang w:eastAsia="en-US"/>
        </w:rPr>
        <w:t>в следующей порядке:</w:t>
      </w:r>
    </w:p>
    <w:p w14:paraId="356C72CD" w14:textId="53126277" w:rsidR="004E1001" w:rsidRPr="004D16B4" w:rsidRDefault="004E1001" w:rsidP="00186F83">
      <w:pPr>
        <w:pStyle w:val="aff4"/>
        <w:numPr>
          <w:ilvl w:val="2"/>
          <w:numId w:val="9"/>
        </w:numPr>
        <w:spacing w:line="240" w:lineRule="auto"/>
        <w:ind w:left="0" w:firstLine="699"/>
        <w:jc w:val="both"/>
        <w:rPr>
          <w:rFonts w:ascii="Times New Roman" w:hAnsi="Times New Roman"/>
          <w:spacing w:val="-4"/>
          <w:shd w:val="clear" w:color="auto" w:fill="FFFFFF"/>
        </w:rPr>
      </w:pPr>
      <w:r w:rsidRPr="004D16B4">
        <w:rPr>
          <w:rFonts w:ascii="Times New Roman" w:hAnsi="Times New Roman"/>
          <w:spacing w:val="-4"/>
          <w:shd w:val="clear" w:color="auto" w:fill="FFFFFF"/>
        </w:rPr>
        <w:t>Авансовый платеж в размере 30% от общей стоимости Договора, указанной в п.2.1.</w:t>
      </w:r>
      <w:r w:rsidR="00424F7F" w:rsidRPr="004D16B4">
        <w:rPr>
          <w:rFonts w:ascii="Times New Roman" w:hAnsi="Times New Roman"/>
          <w:spacing w:val="-4"/>
          <w:shd w:val="clear" w:color="auto" w:fill="FFFFFF"/>
        </w:rPr>
        <w:t xml:space="preserve"> настоящего Договора</w:t>
      </w:r>
      <w:r w:rsidRPr="004D16B4">
        <w:rPr>
          <w:rFonts w:ascii="Times New Roman" w:hAnsi="Times New Roman"/>
          <w:spacing w:val="-4"/>
          <w:shd w:val="clear" w:color="auto" w:fill="FFFFFF"/>
        </w:rPr>
        <w:t xml:space="preserve">, что составляет ________ (_______________________) руб. 00 коп., в том числе </w:t>
      </w:r>
      <w:r w:rsidRPr="004D16B4">
        <w:rPr>
          <w:rFonts w:ascii="Times New Roman" w:hAnsi="Times New Roman"/>
          <w:color w:val="FF0000"/>
          <w:spacing w:val="-4"/>
          <w:shd w:val="clear" w:color="auto" w:fill="FFFFFF"/>
        </w:rPr>
        <w:t>НДС 20%/НДС не обл</w:t>
      </w:r>
      <w:r w:rsidRPr="004D16B4">
        <w:rPr>
          <w:rFonts w:ascii="Times New Roman" w:hAnsi="Times New Roman"/>
          <w:spacing w:val="-4"/>
          <w:shd w:val="clear" w:color="auto" w:fill="FFFFFF"/>
        </w:rPr>
        <w:t>. оплачивается Заказчиком в течение 3 (трех) рабочих дней с даты подписания настоящего Договора на основании оригинала счета Исполнителя.</w:t>
      </w:r>
    </w:p>
    <w:p w14:paraId="200A8F08" w14:textId="29072E5B" w:rsidR="007E417A" w:rsidRPr="00567E67" w:rsidRDefault="004E1001" w:rsidP="00186F83">
      <w:pPr>
        <w:pStyle w:val="aff4"/>
        <w:numPr>
          <w:ilvl w:val="2"/>
          <w:numId w:val="9"/>
        </w:numPr>
        <w:spacing w:after="0" w:line="240" w:lineRule="auto"/>
        <w:ind w:left="0" w:firstLine="709"/>
        <w:jc w:val="both"/>
        <w:rPr>
          <w:rFonts w:ascii="Times New Roman" w:hAnsi="Times New Roman"/>
          <w:spacing w:val="-4"/>
          <w:shd w:val="clear" w:color="auto" w:fill="FFFFFF"/>
        </w:rPr>
      </w:pPr>
      <w:r w:rsidRPr="00844A48">
        <w:rPr>
          <w:rFonts w:ascii="Times New Roman" w:hAnsi="Times New Roman"/>
          <w:spacing w:val="-4"/>
          <w:shd w:val="clear" w:color="auto" w:fill="FFFFFF"/>
        </w:rPr>
        <w:t xml:space="preserve">Окончательный платеж в размере </w:t>
      </w:r>
      <w:r w:rsidR="0053675C" w:rsidRPr="00844A48">
        <w:rPr>
          <w:rFonts w:ascii="Times New Roman" w:hAnsi="Times New Roman"/>
          <w:spacing w:val="-4"/>
          <w:shd w:val="clear" w:color="auto" w:fill="FFFFFF"/>
        </w:rPr>
        <w:t>70</w:t>
      </w:r>
      <w:r w:rsidRPr="00844A48">
        <w:rPr>
          <w:rFonts w:ascii="Times New Roman" w:hAnsi="Times New Roman"/>
          <w:spacing w:val="-4"/>
          <w:shd w:val="clear" w:color="auto" w:fill="FFFFFF"/>
        </w:rPr>
        <w:t>% от общей стоимости Договора, указанной в п.2.1.</w:t>
      </w:r>
      <w:r w:rsidR="00424F7F" w:rsidRPr="00844A48">
        <w:rPr>
          <w:rFonts w:ascii="Times New Roman" w:hAnsi="Times New Roman"/>
          <w:spacing w:val="-4"/>
          <w:shd w:val="clear" w:color="auto" w:fill="FFFFFF"/>
        </w:rPr>
        <w:t xml:space="preserve"> настоящего </w:t>
      </w:r>
      <w:r w:rsidR="00424F7F" w:rsidRPr="00844A48">
        <w:rPr>
          <w:rFonts w:ascii="Times New Roman" w:hAnsi="Times New Roman"/>
          <w:spacing w:val="-4"/>
          <w:shd w:val="clear" w:color="auto" w:fill="FFFFFF"/>
        </w:rPr>
        <w:tab/>
        <w:t>Договора</w:t>
      </w:r>
      <w:r w:rsidRPr="00844A48">
        <w:rPr>
          <w:rFonts w:ascii="Times New Roman" w:hAnsi="Times New Roman"/>
          <w:spacing w:val="-4"/>
          <w:shd w:val="clear" w:color="auto" w:fill="FFFFFF"/>
        </w:rPr>
        <w:t>, что составляет</w:t>
      </w:r>
      <w:r w:rsidRPr="00844A48">
        <w:rPr>
          <w:rFonts w:ascii="Times New Roman" w:hAnsi="Times New Roman"/>
          <w:bCs/>
          <w:spacing w:val="-4"/>
          <w:shd w:val="clear" w:color="auto" w:fill="FFFFFF"/>
        </w:rPr>
        <w:t xml:space="preserve"> ______________________ (________________________) руб. 00 коп., </w:t>
      </w:r>
      <w:r w:rsidRPr="00844A48">
        <w:rPr>
          <w:rFonts w:ascii="Times New Roman" w:hAnsi="Times New Roman"/>
          <w:spacing w:val="-4"/>
          <w:shd w:val="clear" w:color="auto" w:fill="FFFFFF"/>
        </w:rPr>
        <w:t xml:space="preserve">в том </w:t>
      </w:r>
      <w:r w:rsidRPr="00250FD6">
        <w:rPr>
          <w:rFonts w:ascii="Times New Roman" w:hAnsi="Times New Roman"/>
          <w:color w:val="FF0000"/>
          <w:spacing w:val="-4"/>
          <w:shd w:val="clear" w:color="auto" w:fill="FFFFFF"/>
        </w:rPr>
        <w:t xml:space="preserve">числе НДС 20%/НДС </w:t>
      </w:r>
      <w:r w:rsidRPr="00844A48">
        <w:rPr>
          <w:rFonts w:ascii="Times New Roman" w:hAnsi="Times New Roman"/>
          <w:color w:val="FF0000"/>
          <w:spacing w:val="-4"/>
          <w:shd w:val="clear" w:color="auto" w:fill="FFFFFF"/>
        </w:rPr>
        <w:t>не обл</w:t>
      </w:r>
      <w:r w:rsidRPr="00844A48">
        <w:rPr>
          <w:rFonts w:ascii="Times New Roman" w:hAnsi="Times New Roman"/>
          <w:spacing w:val="-4"/>
          <w:shd w:val="clear" w:color="auto" w:fill="FFFFFF"/>
        </w:rPr>
        <w:t xml:space="preserve">., оплачивается Заказчиком путем </w:t>
      </w:r>
      <w:r w:rsidRPr="00844A48">
        <w:rPr>
          <w:rFonts w:ascii="Times New Roman" w:hAnsi="Times New Roman"/>
          <w:bCs/>
          <w:spacing w:val="-4"/>
          <w:shd w:val="clear" w:color="auto" w:fill="FFFFFF"/>
        </w:rPr>
        <w:t xml:space="preserve">перечисления денежных средств на расчетный счет Исполнителя </w:t>
      </w:r>
      <w:r w:rsidR="001E7BA6" w:rsidRPr="00844A48">
        <w:rPr>
          <w:rFonts w:ascii="Times New Roman" w:hAnsi="Times New Roman"/>
          <w:spacing w:val="-4"/>
          <w:shd w:val="clear" w:color="auto" w:fill="FFFFFF"/>
        </w:rPr>
        <w:t xml:space="preserve">по факту оказания услуг в течение </w:t>
      </w:r>
      <w:r w:rsidR="008270FF" w:rsidRPr="00844A48">
        <w:rPr>
          <w:rFonts w:ascii="Times New Roman" w:hAnsi="Times New Roman"/>
          <w:spacing w:val="-4"/>
          <w:shd w:val="clear" w:color="auto" w:fill="FFFFFF"/>
        </w:rPr>
        <w:t>4</w:t>
      </w:r>
      <w:r w:rsidR="001E7BA6" w:rsidRPr="00844A48">
        <w:rPr>
          <w:rFonts w:ascii="Times New Roman" w:hAnsi="Times New Roman"/>
          <w:spacing w:val="-4"/>
          <w:shd w:val="clear" w:color="auto" w:fill="FFFFFF"/>
        </w:rPr>
        <w:t>5 (</w:t>
      </w:r>
      <w:r w:rsidR="008270FF" w:rsidRPr="00844A48">
        <w:rPr>
          <w:rFonts w:ascii="Times New Roman" w:hAnsi="Times New Roman"/>
          <w:spacing w:val="-4"/>
          <w:shd w:val="clear" w:color="auto" w:fill="FFFFFF"/>
        </w:rPr>
        <w:t>сорока пяти</w:t>
      </w:r>
      <w:r w:rsidR="001E7BA6" w:rsidRPr="00844A48">
        <w:rPr>
          <w:rFonts w:ascii="Times New Roman" w:hAnsi="Times New Roman"/>
          <w:spacing w:val="-4"/>
          <w:shd w:val="clear" w:color="auto" w:fill="FFFFFF"/>
        </w:rPr>
        <w:t xml:space="preserve">) рабочих дней с момента подписания Сторонами </w:t>
      </w:r>
      <w:hyperlink r:id="rId8" w:history="1">
        <w:r w:rsidR="001E7BA6" w:rsidRPr="00844A48">
          <w:rPr>
            <w:rStyle w:val="aff8"/>
            <w:rFonts w:ascii="Times New Roman" w:hAnsi="Times New Roman"/>
            <w:color w:val="auto"/>
            <w:spacing w:val="-4"/>
            <w:u w:val="none"/>
            <w:shd w:val="clear" w:color="auto" w:fill="FFFFFF"/>
          </w:rPr>
          <w:t>Акт</w:t>
        </w:r>
      </w:hyperlink>
      <w:r w:rsidR="001E7BA6" w:rsidRPr="00844A48">
        <w:rPr>
          <w:rFonts w:ascii="Times New Roman" w:hAnsi="Times New Roman"/>
          <w:spacing w:val="-4"/>
          <w:shd w:val="clear" w:color="auto" w:fill="FFFFFF"/>
        </w:rPr>
        <w:t xml:space="preserve">а сдачи-приемки оказанных услуг </w:t>
      </w:r>
      <w:r w:rsidR="008270FF" w:rsidRPr="00844A48">
        <w:rPr>
          <w:rFonts w:ascii="Times New Roman" w:hAnsi="Times New Roman"/>
          <w:spacing w:val="-4"/>
          <w:shd w:val="clear" w:color="auto" w:fill="FFFFFF"/>
        </w:rPr>
        <w:t>по договору</w:t>
      </w:r>
      <w:r w:rsidR="001E7BA6" w:rsidRPr="00844A48">
        <w:rPr>
          <w:rFonts w:ascii="Times New Roman" w:hAnsi="Times New Roman"/>
          <w:spacing w:val="-4"/>
          <w:shd w:val="clear" w:color="auto" w:fill="FFFFFF"/>
        </w:rPr>
        <w:t>,</w:t>
      </w:r>
      <w:r w:rsidR="007E417A" w:rsidRPr="00844A48">
        <w:rPr>
          <w:rFonts w:ascii="Times New Roman" w:hAnsi="Times New Roman"/>
          <w:spacing w:val="-4"/>
          <w:shd w:val="clear" w:color="auto" w:fill="FFFFFF"/>
        </w:rPr>
        <w:t xml:space="preserve"> </w:t>
      </w:r>
      <w:r w:rsidR="007E417A" w:rsidRPr="00567E67">
        <w:rPr>
          <w:rFonts w:ascii="Times New Roman" w:hAnsi="Times New Roman"/>
          <w:spacing w:val="-4"/>
          <w:shd w:val="clear" w:color="auto" w:fill="FFFFFF"/>
        </w:rPr>
        <w:t>Акта приема передачи исключительных прав</w:t>
      </w:r>
      <w:r w:rsidR="0084551E" w:rsidRPr="00567E67">
        <w:rPr>
          <w:rFonts w:ascii="Times New Roman" w:hAnsi="Times New Roman"/>
        </w:rPr>
        <w:t xml:space="preserve"> </w:t>
      </w:r>
      <w:r w:rsidR="0084551E" w:rsidRPr="00567E67">
        <w:rPr>
          <w:rFonts w:ascii="Times New Roman" w:hAnsi="Times New Roman"/>
          <w:spacing w:val="-4"/>
          <w:shd w:val="clear" w:color="auto" w:fill="FFFFFF"/>
        </w:rPr>
        <w:t>на объекты интеллектуальной собственности</w:t>
      </w:r>
      <w:r w:rsidR="007E417A" w:rsidRPr="00567E67">
        <w:rPr>
          <w:rFonts w:ascii="Times New Roman" w:hAnsi="Times New Roman"/>
          <w:spacing w:val="-4"/>
          <w:shd w:val="clear" w:color="auto" w:fill="FFFFFF"/>
        </w:rPr>
        <w:t xml:space="preserve"> и материального носителя, </w:t>
      </w:r>
      <w:r w:rsidR="001E7BA6" w:rsidRPr="00567E67">
        <w:rPr>
          <w:rFonts w:ascii="Times New Roman" w:hAnsi="Times New Roman"/>
          <w:spacing w:val="-4"/>
          <w:shd w:val="clear" w:color="auto" w:fill="FFFFFF"/>
        </w:rPr>
        <w:t xml:space="preserve"> при условии предоставления Исполнителем оригинала счета и всех отчетных документов, предусмотренных в п. 4.1. настоящего</w:t>
      </w:r>
      <w:r w:rsidR="001E7BA6" w:rsidRPr="00844A48">
        <w:rPr>
          <w:rFonts w:ascii="Times New Roman" w:hAnsi="Times New Roman"/>
          <w:spacing w:val="-4"/>
          <w:shd w:val="clear" w:color="auto" w:fill="FFFFFF"/>
        </w:rPr>
        <w:t xml:space="preserve"> Договора, Заказчик обязан произвести оплату фактически оказанных услуг по Договору, при условии достижения результата оказания услуг, указанного в п. 2.5. настоящего Договора.</w:t>
      </w:r>
    </w:p>
    <w:p w14:paraId="51215EF9" w14:textId="34439727" w:rsidR="007E417A" w:rsidRPr="00844A48" w:rsidRDefault="007E417A">
      <w:pPr>
        <w:ind w:firstLine="851"/>
        <w:jc w:val="both"/>
        <w:rPr>
          <w:rFonts w:eastAsia="Calibri"/>
          <w:spacing w:val="-4"/>
          <w:sz w:val="22"/>
          <w:szCs w:val="22"/>
          <w:shd w:val="clear" w:color="auto" w:fill="FFFFFF"/>
          <w:lang w:eastAsia="en-US"/>
        </w:rPr>
      </w:pPr>
      <w:r w:rsidRPr="00844A48">
        <w:rPr>
          <w:rFonts w:eastAsia="Calibri"/>
          <w:spacing w:val="-4"/>
          <w:sz w:val="22"/>
          <w:szCs w:val="22"/>
          <w:shd w:val="clear" w:color="auto" w:fill="FFFFFF"/>
          <w:lang w:eastAsia="en-US"/>
        </w:rPr>
        <w:t>Объем и сроки сдачи этапов работ определяются в Таблице 2 Приложения №2 к настоящему Договору.</w:t>
      </w:r>
    </w:p>
    <w:p w14:paraId="526D7D34" w14:textId="56628EA1" w:rsidR="00A118BC" w:rsidRPr="00844A48" w:rsidRDefault="00A118BC">
      <w:pPr>
        <w:pStyle w:val="head0"/>
        <w:rPr>
          <w:i/>
        </w:rPr>
      </w:pPr>
      <w:r w:rsidRPr="00844A48">
        <w:t>Днем оплаты считается день списания денежных средств с расчетного счета Заказчика.</w:t>
      </w:r>
      <w:r w:rsidRPr="00844A48">
        <w:rPr>
          <w:i/>
        </w:rPr>
        <w:t xml:space="preserve"> </w:t>
      </w:r>
    </w:p>
    <w:p w14:paraId="4D691080" w14:textId="28863DC9" w:rsidR="00A118BC" w:rsidRPr="00186F83" w:rsidRDefault="00A118BC" w:rsidP="00186F83">
      <w:pPr>
        <w:numPr>
          <w:ilvl w:val="1"/>
          <w:numId w:val="9"/>
        </w:numPr>
        <w:ind w:left="0" w:firstLine="851"/>
        <w:contextualSpacing/>
        <w:jc w:val="both"/>
        <w:rPr>
          <w:rFonts w:eastAsia="Calibri"/>
          <w:spacing w:val="-4"/>
          <w:sz w:val="22"/>
          <w:szCs w:val="22"/>
          <w:shd w:val="clear" w:color="auto" w:fill="FFFFFF"/>
          <w:lang w:eastAsia="en-US"/>
        </w:rPr>
      </w:pPr>
      <w:r w:rsidRPr="00186F83">
        <w:rPr>
          <w:sz w:val="22"/>
          <w:szCs w:val="22"/>
        </w:rPr>
        <w:t xml:space="preserve">Результатом надлежащего оказания услуг по Договору является организация и проведение Мероприятия в полном соответствии с утвержденной Заказчиком Программой Мероприятия, Приложением №1, Приложением №2 к настоящему Договору. </w:t>
      </w:r>
      <w:r w:rsidRPr="00186F83">
        <w:rPr>
          <w:rFonts w:eastAsia="Calibri"/>
          <w:spacing w:val="-4"/>
          <w:sz w:val="22"/>
          <w:szCs w:val="22"/>
          <w:shd w:val="clear" w:color="auto" w:fill="FFFFFF"/>
          <w:lang w:eastAsia="en-US"/>
        </w:rPr>
        <w:t xml:space="preserve">В случае не достижения результата оказания услуг, указанного в </w:t>
      </w:r>
      <w:r w:rsidRPr="00186F83">
        <w:rPr>
          <w:rFonts w:eastAsia="Calibri"/>
          <w:spacing w:val="-4"/>
          <w:sz w:val="22"/>
          <w:szCs w:val="22"/>
          <w:shd w:val="clear" w:color="auto" w:fill="FFFFFF"/>
          <w:lang w:eastAsia="en-US"/>
        </w:rPr>
        <w:lastRenderedPageBreak/>
        <w:t xml:space="preserve">настоящем пункте Договора, </w:t>
      </w:r>
      <w:r w:rsidR="00BF1A7C" w:rsidRPr="00186F83">
        <w:rPr>
          <w:rFonts w:eastAsia="Calibri"/>
          <w:spacing w:val="-4"/>
          <w:sz w:val="22"/>
          <w:szCs w:val="22"/>
          <w:shd w:val="clear" w:color="auto" w:fill="FFFFFF"/>
          <w:lang w:eastAsia="en-US"/>
        </w:rPr>
        <w:t>Заказчик оплачивает</w:t>
      </w:r>
      <w:r w:rsidR="000A0791" w:rsidRPr="00186F83">
        <w:rPr>
          <w:rFonts w:eastAsia="Calibri"/>
          <w:spacing w:val="-4"/>
          <w:sz w:val="22"/>
          <w:szCs w:val="22"/>
          <w:shd w:val="clear" w:color="auto" w:fill="FFFFFF"/>
          <w:lang w:eastAsia="en-US"/>
        </w:rPr>
        <w:t xml:space="preserve"> часть установленной стоимости </w:t>
      </w:r>
      <w:r w:rsidR="00BF1A7C" w:rsidRPr="00186F83">
        <w:rPr>
          <w:rFonts w:eastAsia="Calibri"/>
          <w:spacing w:val="-4"/>
          <w:sz w:val="22"/>
          <w:szCs w:val="22"/>
          <w:shd w:val="clear" w:color="auto" w:fill="FFFFFF"/>
          <w:lang w:eastAsia="en-US"/>
        </w:rPr>
        <w:t>пропорционально</w:t>
      </w:r>
      <w:r w:rsidR="000A0791" w:rsidRPr="00186F83">
        <w:rPr>
          <w:rFonts w:eastAsia="Calibri"/>
          <w:spacing w:val="-4"/>
          <w:sz w:val="22"/>
          <w:szCs w:val="22"/>
          <w:shd w:val="clear" w:color="auto" w:fill="FFFFFF"/>
          <w:lang w:eastAsia="en-US"/>
        </w:rPr>
        <w:t xml:space="preserve"> части услуг, оказанных Исполнителем и принятых Заказчиком по акту сдачи-приемки оказанных услуг</w:t>
      </w:r>
      <w:r w:rsidR="004C5E3C" w:rsidRPr="00186F83">
        <w:rPr>
          <w:rFonts w:eastAsia="Calibri"/>
          <w:spacing w:val="-4"/>
          <w:sz w:val="22"/>
          <w:szCs w:val="22"/>
          <w:shd w:val="clear" w:color="auto" w:fill="FFFFFF"/>
          <w:lang w:eastAsia="en-US"/>
        </w:rPr>
        <w:t>.</w:t>
      </w:r>
    </w:p>
    <w:p w14:paraId="52AAEBD2" w14:textId="77777777" w:rsidR="00A118BC" w:rsidRPr="00186F83" w:rsidRDefault="00A118BC" w:rsidP="00186F83">
      <w:pPr>
        <w:numPr>
          <w:ilvl w:val="1"/>
          <w:numId w:val="9"/>
        </w:numPr>
        <w:ind w:left="0" w:firstLine="851"/>
        <w:jc w:val="both"/>
        <w:rPr>
          <w:rFonts w:eastAsia="Calibri"/>
          <w:spacing w:val="-4"/>
          <w:sz w:val="22"/>
          <w:szCs w:val="22"/>
          <w:shd w:val="clear" w:color="auto" w:fill="FFFFFF"/>
          <w:lang w:eastAsia="en-US"/>
        </w:rPr>
      </w:pPr>
      <w:r w:rsidRPr="00186F83">
        <w:rPr>
          <w:rFonts w:eastAsia="Calibri"/>
          <w:spacing w:val="-4"/>
          <w:sz w:val="22"/>
          <w:szCs w:val="22"/>
          <w:shd w:val="clear" w:color="auto" w:fill="FFFFFF"/>
          <w:lang w:eastAsia="en-US"/>
        </w:rPr>
        <w:t xml:space="preserve">Все расходы Исполнителя, необходимые для оказания услуг по настоящему Договору и которые он произведет в связи с оказанием услуг по настоящему Договору, в том числе вознаграждения за использование объектов интеллектуальной собственности третьих лиц, а также </w:t>
      </w:r>
      <w:r w:rsidRPr="00186F83">
        <w:rPr>
          <w:sz w:val="22"/>
          <w:szCs w:val="22"/>
        </w:rPr>
        <w:t>платежи в организации по управлению правами на коллективной основе,</w:t>
      </w:r>
      <w:r w:rsidRPr="00186F83">
        <w:rPr>
          <w:rFonts w:eastAsia="Calibri"/>
          <w:spacing w:val="-4"/>
          <w:sz w:val="22"/>
          <w:szCs w:val="22"/>
          <w:shd w:val="clear" w:color="auto" w:fill="FFFFFF"/>
          <w:lang w:eastAsia="en-US"/>
        </w:rPr>
        <w:t xml:space="preserve"> включаются в общую стоимость Услуг (цену по настоящему Договору) и дополнительной компенсации Заказчиком не подлежат.</w:t>
      </w:r>
    </w:p>
    <w:p w14:paraId="29BDE206" w14:textId="0076CCCB" w:rsidR="00A118BC" w:rsidRPr="00186F83" w:rsidRDefault="00A118BC" w:rsidP="00186F83">
      <w:pPr>
        <w:numPr>
          <w:ilvl w:val="1"/>
          <w:numId w:val="9"/>
        </w:numPr>
        <w:ind w:left="0" w:firstLine="851"/>
        <w:jc w:val="both"/>
        <w:rPr>
          <w:rFonts w:eastAsia="Calibri"/>
          <w:spacing w:val="-4"/>
          <w:sz w:val="22"/>
          <w:szCs w:val="22"/>
          <w:shd w:val="clear" w:color="auto" w:fill="FFFFFF"/>
          <w:lang w:eastAsia="en-US"/>
        </w:rPr>
      </w:pPr>
      <w:r w:rsidRPr="00186F83">
        <w:rPr>
          <w:rFonts w:eastAsia="Calibri"/>
          <w:spacing w:val="-4"/>
          <w:sz w:val="22"/>
          <w:szCs w:val="22"/>
          <w:shd w:val="clear" w:color="auto" w:fill="FFFFFF"/>
          <w:lang w:eastAsia="en-US"/>
        </w:rPr>
        <w:t xml:space="preserve">Заказчик по согласованию с Исполнителем в ходе исполнения Договора вправе изменить не более чем на </w:t>
      </w:r>
      <w:r w:rsidR="000A0791" w:rsidRPr="00186F83">
        <w:rPr>
          <w:rFonts w:eastAsia="Calibri"/>
          <w:spacing w:val="-4"/>
          <w:sz w:val="22"/>
          <w:szCs w:val="22"/>
          <w:shd w:val="clear" w:color="auto" w:fill="FFFFFF"/>
          <w:lang w:eastAsia="en-US"/>
        </w:rPr>
        <w:t xml:space="preserve">сто </w:t>
      </w:r>
      <w:r w:rsidRPr="00186F83">
        <w:rPr>
          <w:rFonts w:eastAsia="Calibri"/>
          <w:spacing w:val="-4"/>
          <w:sz w:val="22"/>
          <w:szCs w:val="22"/>
          <w:shd w:val="clear" w:color="auto" w:fill="FFFFFF"/>
          <w:lang w:eastAsia="en-US"/>
        </w:rPr>
        <w:t>процентов предусмотренный Договором объем услуг при изменении потребности в услугах, на оказание которых заключен</w:t>
      </w:r>
      <w:r w:rsidR="00844A48">
        <w:rPr>
          <w:rFonts w:eastAsia="Calibri"/>
          <w:spacing w:val="-4"/>
          <w:sz w:val="22"/>
          <w:szCs w:val="22"/>
          <w:shd w:val="clear" w:color="auto" w:fill="FFFFFF"/>
          <w:lang w:eastAsia="en-US"/>
        </w:rPr>
        <w:t xml:space="preserve"> настоящий</w:t>
      </w:r>
      <w:r w:rsidRPr="00186F83">
        <w:rPr>
          <w:rFonts w:eastAsia="Calibri"/>
          <w:spacing w:val="-4"/>
          <w:sz w:val="22"/>
          <w:szCs w:val="22"/>
          <w:shd w:val="clear" w:color="auto" w:fill="FFFFFF"/>
          <w:lang w:eastAsia="en-US"/>
        </w:rPr>
        <w:t xml:space="preserve"> Договор. Любое изменение перечня, количества услуг по </w:t>
      </w:r>
      <w:r w:rsidR="00844A48">
        <w:rPr>
          <w:rFonts w:eastAsia="Calibri"/>
          <w:spacing w:val="-4"/>
          <w:sz w:val="22"/>
          <w:szCs w:val="22"/>
          <w:shd w:val="clear" w:color="auto" w:fill="FFFFFF"/>
          <w:lang w:eastAsia="en-US"/>
        </w:rPr>
        <w:t xml:space="preserve">настоящему </w:t>
      </w:r>
      <w:r w:rsidRPr="00186F83">
        <w:rPr>
          <w:rFonts w:eastAsia="Calibri"/>
          <w:spacing w:val="-4"/>
          <w:sz w:val="22"/>
          <w:szCs w:val="22"/>
          <w:shd w:val="clear" w:color="auto" w:fill="FFFFFF"/>
          <w:lang w:eastAsia="en-US"/>
        </w:rPr>
        <w:t xml:space="preserve">Договору оформляется Сторонами путем заключения дополнительного соглашения. </w:t>
      </w:r>
    </w:p>
    <w:p w14:paraId="667C62BC" w14:textId="77777777" w:rsidR="007E417A" w:rsidRPr="00186F83" w:rsidRDefault="00A118BC" w:rsidP="00186F83">
      <w:pPr>
        <w:numPr>
          <w:ilvl w:val="1"/>
          <w:numId w:val="9"/>
        </w:numPr>
        <w:ind w:left="0" w:firstLine="851"/>
        <w:jc w:val="both"/>
        <w:rPr>
          <w:rFonts w:eastAsia="Calibri"/>
          <w:spacing w:val="-4"/>
          <w:sz w:val="22"/>
          <w:szCs w:val="22"/>
          <w:shd w:val="clear" w:color="auto" w:fill="FFFFFF"/>
          <w:lang w:eastAsia="en-US"/>
        </w:rPr>
      </w:pPr>
      <w:r w:rsidRPr="00186F83">
        <w:rPr>
          <w:rFonts w:eastAsia="Calibri"/>
          <w:spacing w:val="-4"/>
          <w:sz w:val="22"/>
          <w:szCs w:val="22"/>
          <w:shd w:val="clear" w:color="auto" w:fill="FFFFFF"/>
          <w:lang w:eastAsia="en-US"/>
        </w:rPr>
        <w:t>Исполнитель обязан обеспечить целевое использование средств, перечисленных Заказчиком на его счет по настоящему Договору.</w:t>
      </w:r>
    </w:p>
    <w:p w14:paraId="2E9C8C11" w14:textId="2879DF68" w:rsidR="007E417A" w:rsidRPr="00186F83" w:rsidRDefault="007E417A" w:rsidP="00186F83">
      <w:pPr>
        <w:numPr>
          <w:ilvl w:val="1"/>
          <w:numId w:val="9"/>
        </w:numPr>
        <w:ind w:left="0" w:firstLine="851"/>
        <w:jc w:val="both"/>
        <w:rPr>
          <w:rFonts w:eastAsia="Calibri"/>
          <w:spacing w:val="-4"/>
          <w:sz w:val="22"/>
          <w:szCs w:val="22"/>
          <w:shd w:val="clear" w:color="auto" w:fill="FFFFFF"/>
          <w:lang w:eastAsia="en-US"/>
        </w:rPr>
      </w:pPr>
      <w:r w:rsidRPr="00186F83">
        <w:rPr>
          <w:rFonts w:eastAsia="Calibri"/>
          <w:spacing w:val="-4"/>
          <w:sz w:val="22"/>
          <w:szCs w:val="22"/>
          <w:shd w:val="clear" w:color="auto" w:fill="FFFFFF"/>
          <w:lang w:eastAsia="en-US"/>
        </w:rPr>
        <w:t>При заключении настоящего договора Исполнитель выражает свое согласие на осуществление Министерством земельных и имущественных отношений Республики Татарстан и органом государственного финансового контроля проверок соблюдения условий, целей и порядка предоставления денежных средств (субсидий), полученных Исполнителем в рамках настоящего договора, в соответствии с законодательством, а также на запрет приобретения за счет полученных денежных средств иностранной валюты.</w:t>
      </w:r>
    </w:p>
    <w:p w14:paraId="7546675F" w14:textId="77777777" w:rsidR="00A118BC" w:rsidRPr="00186F83" w:rsidRDefault="00A118BC">
      <w:pPr>
        <w:pStyle w:val="aff4"/>
        <w:numPr>
          <w:ilvl w:val="0"/>
          <w:numId w:val="9"/>
        </w:numPr>
        <w:spacing w:after="0" w:line="240" w:lineRule="auto"/>
        <w:jc w:val="center"/>
        <w:rPr>
          <w:rFonts w:ascii="Times New Roman" w:hAnsi="Times New Roman"/>
          <w:b/>
          <w:spacing w:val="-4"/>
          <w:shd w:val="clear" w:color="auto" w:fill="FFFFFF"/>
        </w:rPr>
      </w:pPr>
      <w:r w:rsidRPr="00186F83">
        <w:rPr>
          <w:rFonts w:ascii="Times New Roman" w:hAnsi="Times New Roman"/>
          <w:b/>
          <w:spacing w:val="-4"/>
          <w:shd w:val="clear" w:color="auto" w:fill="FFFFFF"/>
        </w:rPr>
        <w:t>ПРАВА И ОБЯЗАННОСТИ СТОРОН.</w:t>
      </w:r>
    </w:p>
    <w:p w14:paraId="28F8A3BF" w14:textId="77777777" w:rsidR="00A118BC" w:rsidRPr="00186F83" w:rsidRDefault="00A118BC" w:rsidP="00186F83">
      <w:pPr>
        <w:numPr>
          <w:ilvl w:val="1"/>
          <w:numId w:val="9"/>
        </w:numPr>
        <w:ind w:left="0" w:firstLine="851"/>
        <w:jc w:val="both"/>
        <w:rPr>
          <w:rFonts w:eastAsia="Calibri"/>
          <w:spacing w:val="-4"/>
          <w:sz w:val="22"/>
          <w:szCs w:val="22"/>
          <w:shd w:val="clear" w:color="auto" w:fill="FFFFFF"/>
          <w:lang w:eastAsia="en-US"/>
        </w:rPr>
      </w:pPr>
      <w:r w:rsidRPr="00186F83">
        <w:rPr>
          <w:rFonts w:eastAsia="Calibri"/>
          <w:b/>
          <w:spacing w:val="-4"/>
          <w:sz w:val="22"/>
          <w:szCs w:val="22"/>
          <w:shd w:val="clear" w:color="auto" w:fill="FFFFFF"/>
          <w:lang w:eastAsia="en-US"/>
        </w:rPr>
        <w:t>Исполнитель обязан</w:t>
      </w:r>
      <w:r w:rsidRPr="00186F83">
        <w:rPr>
          <w:rFonts w:eastAsia="Calibri"/>
          <w:spacing w:val="-4"/>
          <w:sz w:val="22"/>
          <w:szCs w:val="22"/>
          <w:shd w:val="clear" w:color="auto" w:fill="FFFFFF"/>
          <w:lang w:eastAsia="en-US"/>
        </w:rPr>
        <w:t xml:space="preserve">: </w:t>
      </w:r>
    </w:p>
    <w:p w14:paraId="65AE9028"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оказывать Услуги с надлежащим качеством;</w:t>
      </w:r>
    </w:p>
    <w:p w14:paraId="74DD2A17" w14:textId="7EB6EF1F"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 xml:space="preserve">оказывать Услуги в полном объеме с соблюдением требований и сроков, указанных в </w:t>
      </w:r>
      <w:r w:rsidR="004C5E3C" w:rsidRPr="00186F83">
        <w:rPr>
          <w:sz w:val="22"/>
          <w:szCs w:val="22"/>
        </w:rPr>
        <w:t>Техническом з</w:t>
      </w:r>
      <w:r w:rsidRPr="00186F83">
        <w:rPr>
          <w:sz w:val="22"/>
          <w:szCs w:val="22"/>
        </w:rPr>
        <w:t>адании;</w:t>
      </w:r>
    </w:p>
    <w:p w14:paraId="63A4B335"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оказывать Услуги по настоящему Договору в соответствии с условиями настоящего Договора;</w:t>
      </w:r>
    </w:p>
    <w:p w14:paraId="407BE606"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сообщать Заказчику по его требованию все сведения о ходе оказания Услуг, а также об обстоятельствах, препятствующих надлежащему оказанию Услуг или существенно затрудняющих их оказание;</w:t>
      </w:r>
    </w:p>
    <w:p w14:paraId="6C3451FD"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обеспечить сохранность документов и материалов, переданных ему Заказчиком для оказания Услуг по настоящему Договору;</w:t>
      </w:r>
    </w:p>
    <w:p w14:paraId="2E3A40A3" w14:textId="77777777" w:rsidR="00A118BC" w:rsidRPr="00186F83" w:rsidRDefault="00A118BC" w:rsidP="00186F83">
      <w:pPr>
        <w:numPr>
          <w:ilvl w:val="2"/>
          <w:numId w:val="9"/>
        </w:numPr>
        <w:autoSpaceDE w:val="0"/>
        <w:autoSpaceDN w:val="0"/>
        <w:adjustRightInd w:val="0"/>
        <w:ind w:left="0" w:firstLine="851"/>
        <w:jc w:val="both"/>
        <w:rPr>
          <w:spacing w:val="-4"/>
          <w:sz w:val="22"/>
          <w:szCs w:val="22"/>
          <w:shd w:val="clear" w:color="auto" w:fill="FFFFFF"/>
        </w:rPr>
      </w:pPr>
      <w:r w:rsidRPr="00186F83">
        <w:rPr>
          <w:sz w:val="22"/>
          <w:szCs w:val="22"/>
        </w:rPr>
        <w:t>соблюдать конфиденциальность в отношении сведений о работе Заказчика или его контрагентов, если эти сведения получены Исполнителем во время оказания услуг;</w:t>
      </w:r>
    </w:p>
    <w:p w14:paraId="0BCE6C15"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услуг;</w:t>
      </w:r>
    </w:p>
    <w:p w14:paraId="09152452"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 xml:space="preserve">соблюдать все требования внутренних актов и инструкций в месте оказания Услуг; </w:t>
      </w:r>
    </w:p>
    <w:p w14:paraId="0B1F043B"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не допускать порчи имущества Заказчика, третьих лиц при оказании Услуг;</w:t>
      </w:r>
    </w:p>
    <w:p w14:paraId="3FF205E1"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t>возмещать Заказчику и любым третьим лицам ущерб, причиненный им Исполнителем в ходе оказания Услуг по настоящему Договору;</w:t>
      </w:r>
    </w:p>
    <w:p w14:paraId="42D8564A"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rFonts w:eastAsia="Calibri"/>
          <w:spacing w:val="-4"/>
          <w:sz w:val="22"/>
          <w:szCs w:val="22"/>
          <w:shd w:val="clear" w:color="auto" w:fill="FFFFFF"/>
          <w:lang w:eastAsia="en-US"/>
        </w:rPr>
        <w:t>выполнять другие обязанности, которые в соответствии с настоящим Договором и Приложениями к нему или действующим законодательством Российской Федерации возлагаются на Исполнителя;</w:t>
      </w:r>
    </w:p>
    <w:p w14:paraId="00732EA7"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rFonts w:eastAsia="Calibri"/>
          <w:spacing w:val="-4"/>
          <w:sz w:val="22"/>
          <w:szCs w:val="22"/>
          <w:shd w:val="clear" w:color="auto" w:fill="FFFFFF"/>
          <w:lang w:eastAsia="en-US"/>
        </w:rPr>
        <w:t xml:space="preserve">при оказании услуг по настоящему договору, включая период подготовки, соблюдать требования, установленные экологическим законодательством, </w:t>
      </w:r>
      <w:r w:rsidRPr="00186F83">
        <w:rPr>
          <w:sz w:val="22"/>
          <w:szCs w:val="22"/>
        </w:rPr>
        <w:t>требования техники безопасности, противопожарной безопасности, санитарных норм и иных установленных действующим законодательством правил при оказании услуг определенного рода;</w:t>
      </w:r>
    </w:p>
    <w:p w14:paraId="5DD16102"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t>самостоятельно урегулировать отношения с правообладателями объектов интеллектуальной собственности, используемых при оказании услуг по настоящему договору, включая заключение всех необходимых договоров и осуществление всех необходимых платежей, включая платежи в организации по управлению правами на коллективной основе;</w:t>
      </w:r>
    </w:p>
    <w:p w14:paraId="4483673D"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rFonts w:eastAsia="Calibri"/>
          <w:spacing w:val="-4"/>
          <w:sz w:val="22"/>
          <w:szCs w:val="22"/>
          <w:shd w:val="clear" w:color="auto" w:fill="FFFFFF"/>
          <w:lang w:eastAsia="en-US"/>
        </w:rPr>
        <w:t>Исполнитель вправе с предварительного письменного согласия Заказчика привлекать для исполнения обязательств по настоящему Договору третьих лиц, оставаясь ответственным перед Заказчиком за действия привлеченных им лиц как за свои собственные;</w:t>
      </w:r>
    </w:p>
    <w:p w14:paraId="001C687B"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Услуг;</w:t>
      </w:r>
    </w:p>
    <w:p w14:paraId="547933CC" w14:textId="6C5ABC35" w:rsidR="0084551E" w:rsidRPr="00186F83" w:rsidRDefault="0084551E"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t>с целью обеспечения безопасности при организации</w:t>
      </w:r>
      <w:r w:rsidR="0050169E" w:rsidRPr="00186F83">
        <w:rPr>
          <w:sz w:val="22"/>
          <w:szCs w:val="22"/>
        </w:rPr>
        <w:t xml:space="preserve"> и проведении Мероприятия взаимодействовать с МВД, МЧС и аварийными службами города;</w:t>
      </w:r>
    </w:p>
    <w:p w14:paraId="5CE0D793" w14:textId="52063DAF"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t>обеспечить музыкальное оформление мероприятия. При этом обязательства по предоставлению отчетности и оплате вознаграждений перед аккредитованными организациями по управлению авторскими и смежными правами на коллективной основе (Всероссийской Организацией Интеллектуальной Собственности (ВОИС), Российским Авторским Обществом (РАО) и другими) в полном соответствии с законодательством Российской Федерации несет Исполнитель;</w:t>
      </w:r>
    </w:p>
    <w:p w14:paraId="38BB18A4" w14:textId="7777777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lastRenderedPageBreak/>
        <w:t>по окончании оказания Услуг по настоящему Договору осуществить уборку Места оказания Услуг (вывезти оборудование и инвентарь и обеспечить вывоз мусора);</w:t>
      </w:r>
    </w:p>
    <w:p w14:paraId="19870B49" w14:textId="138A3107" w:rsidR="00A118BC" w:rsidRPr="00186F83" w:rsidRDefault="00A118BC" w:rsidP="00186F83">
      <w:pPr>
        <w:numPr>
          <w:ilvl w:val="2"/>
          <w:numId w:val="9"/>
        </w:numPr>
        <w:tabs>
          <w:tab w:val="left" w:pos="1560"/>
        </w:tabs>
        <w:autoSpaceDE w:val="0"/>
        <w:autoSpaceDN w:val="0"/>
        <w:adjustRightInd w:val="0"/>
        <w:ind w:left="0" w:firstLine="851"/>
        <w:jc w:val="both"/>
        <w:rPr>
          <w:sz w:val="22"/>
          <w:szCs w:val="22"/>
        </w:rPr>
      </w:pPr>
      <w:r w:rsidRPr="00186F83">
        <w:rPr>
          <w:sz w:val="22"/>
          <w:szCs w:val="22"/>
        </w:rPr>
        <w:t xml:space="preserve">передать Заказчику по </w:t>
      </w:r>
      <w:r w:rsidR="002641A8" w:rsidRPr="00186F83">
        <w:rPr>
          <w:sz w:val="22"/>
          <w:szCs w:val="22"/>
        </w:rPr>
        <w:t>товарны</w:t>
      </w:r>
      <w:r w:rsidR="00D716D2" w:rsidRPr="00186F83">
        <w:rPr>
          <w:sz w:val="22"/>
          <w:szCs w:val="22"/>
        </w:rPr>
        <w:t>м</w:t>
      </w:r>
      <w:r w:rsidR="00BB2879" w:rsidRPr="00186F83">
        <w:rPr>
          <w:sz w:val="22"/>
          <w:szCs w:val="22"/>
        </w:rPr>
        <w:t xml:space="preserve"> </w:t>
      </w:r>
      <w:r w:rsidR="004B6974" w:rsidRPr="00186F83">
        <w:rPr>
          <w:sz w:val="22"/>
          <w:szCs w:val="22"/>
        </w:rPr>
        <w:t>накладным весь</w:t>
      </w:r>
      <w:r w:rsidRPr="00186F83">
        <w:rPr>
          <w:sz w:val="22"/>
          <w:szCs w:val="22"/>
        </w:rPr>
        <w:t xml:space="preserve"> приобретенный за счет средств Заказчика Исполнителем для оказания Услуг по настоящему договору инвентарь и оборудование, указанные в Приложении №2 к настоящему </w:t>
      </w:r>
      <w:r w:rsidR="00250FD6">
        <w:rPr>
          <w:sz w:val="22"/>
          <w:szCs w:val="22"/>
        </w:rPr>
        <w:t>Д</w:t>
      </w:r>
      <w:r w:rsidRPr="00186F83">
        <w:rPr>
          <w:sz w:val="22"/>
          <w:szCs w:val="22"/>
        </w:rPr>
        <w:t>оговору;</w:t>
      </w:r>
    </w:p>
    <w:p w14:paraId="3DF067E4" w14:textId="77777777" w:rsidR="003602A7" w:rsidRPr="00186F83" w:rsidRDefault="00A118BC">
      <w:pPr>
        <w:pStyle w:val="aff4"/>
        <w:numPr>
          <w:ilvl w:val="2"/>
          <w:numId w:val="9"/>
        </w:numPr>
        <w:tabs>
          <w:tab w:val="left" w:pos="360"/>
          <w:tab w:val="left" w:pos="1560"/>
        </w:tabs>
        <w:autoSpaceDE w:val="0"/>
        <w:autoSpaceDN w:val="0"/>
        <w:adjustRightInd w:val="0"/>
        <w:spacing w:after="0" w:line="240" w:lineRule="auto"/>
        <w:ind w:left="0" w:firstLine="850"/>
        <w:jc w:val="both"/>
        <w:rPr>
          <w:rFonts w:ascii="Times New Roman" w:hAnsi="Times New Roman"/>
        </w:rPr>
      </w:pPr>
      <w:r w:rsidRPr="00186F83">
        <w:rPr>
          <w:rFonts w:ascii="Times New Roman" w:hAnsi="Times New Roman"/>
        </w:rPr>
        <w:t xml:space="preserve">передать Заказчику по отдельному акту приема-передачи </w:t>
      </w:r>
      <w:bookmarkStart w:id="0" w:name="_Hlk103260393"/>
      <w:r w:rsidRPr="00186F83">
        <w:rPr>
          <w:rFonts w:ascii="Times New Roman" w:hAnsi="Times New Roman"/>
        </w:rPr>
        <w:t>исключительные права на любые объекты интеллектуальной собственности</w:t>
      </w:r>
      <w:bookmarkEnd w:id="0"/>
      <w:r w:rsidRPr="00186F83">
        <w:rPr>
          <w:rFonts w:ascii="Times New Roman" w:hAnsi="Times New Roman"/>
        </w:rPr>
        <w:t xml:space="preserve">, созданные в результате исполнения обязательств по настоящему Договору (включая, но не ограничиваясь фото-, видеоматериалами, </w:t>
      </w:r>
      <w:r w:rsidRPr="00186F83">
        <w:rPr>
          <w:rFonts w:ascii="Times New Roman" w:eastAsia="Times New Roman" w:hAnsi="Times New Roman"/>
          <w:lang w:val="en-US"/>
        </w:rPr>
        <w:t>GIF</w:t>
      </w:r>
      <w:r w:rsidRPr="00186F83">
        <w:rPr>
          <w:rFonts w:ascii="Times New Roman" w:eastAsia="Times New Roman" w:hAnsi="Times New Roman"/>
        </w:rPr>
        <w:t>-приглашениями, дизайн-макетами и т.д.)</w:t>
      </w:r>
      <w:r w:rsidR="00D716D2" w:rsidRPr="00186F83">
        <w:rPr>
          <w:rFonts w:ascii="Times New Roman" w:hAnsi="Times New Roman"/>
        </w:rPr>
        <w:t>.</w:t>
      </w:r>
    </w:p>
    <w:p w14:paraId="5C027BAB" w14:textId="2D840CEB" w:rsidR="003602A7" w:rsidRPr="00186F83" w:rsidRDefault="003602A7" w:rsidP="00186F83">
      <w:pPr>
        <w:pStyle w:val="aff4"/>
        <w:numPr>
          <w:ilvl w:val="2"/>
          <w:numId w:val="9"/>
        </w:numPr>
        <w:tabs>
          <w:tab w:val="left" w:pos="360"/>
          <w:tab w:val="left" w:pos="1560"/>
        </w:tabs>
        <w:autoSpaceDE w:val="0"/>
        <w:autoSpaceDN w:val="0"/>
        <w:adjustRightInd w:val="0"/>
        <w:spacing w:after="0" w:line="240" w:lineRule="auto"/>
        <w:ind w:left="0" w:firstLine="850"/>
        <w:jc w:val="both"/>
        <w:rPr>
          <w:rFonts w:ascii="Times New Roman" w:hAnsi="Times New Roman"/>
        </w:rPr>
      </w:pPr>
      <w:r w:rsidRPr="00186F83">
        <w:rPr>
          <w:rFonts w:ascii="Times New Roman" w:hAnsi="Times New Roman"/>
        </w:rPr>
        <w:t>получить согласие (разрешение) на проведение мероприятия от собственника (правообладателя) места, указанного Сторонами в качестве места оказания Услуг. Исполнитель самостоятельно несет риски неполучения такого согласия (разрешения) от собственника (правообладателя) места оказания Услуг;</w:t>
      </w:r>
    </w:p>
    <w:p w14:paraId="471F22D0" w14:textId="4D2F960C" w:rsidR="004A6290" w:rsidRPr="00186F83" w:rsidRDefault="003602A7">
      <w:pPr>
        <w:pStyle w:val="aff4"/>
        <w:numPr>
          <w:ilvl w:val="2"/>
          <w:numId w:val="9"/>
        </w:numPr>
        <w:tabs>
          <w:tab w:val="left" w:pos="360"/>
          <w:tab w:val="left" w:pos="1560"/>
        </w:tabs>
        <w:autoSpaceDE w:val="0"/>
        <w:autoSpaceDN w:val="0"/>
        <w:adjustRightInd w:val="0"/>
        <w:spacing w:after="0" w:line="240" w:lineRule="auto"/>
        <w:ind w:left="0" w:firstLine="850"/>
        <w:jc w:val="both"/>
        <w:rPr>
          <w:rFonts w:ascii="Times New Roman" w:hAnsi="Times New Roman"/>
        </w:rPr>
      </w:pPr>
      <w:r w:rsidRPr="004A6290">
        <w:rPr>
          <w:rFonts w:ascii="Times New Roman" w:hAnsi="Times New Roman"/>
        </w:rPr>
        <w:t xml:space="preserve">обеспечить при оказании Услуг, предусмотренных настоящим Договором, </w:t>
      </w:r>
      <w:r w:rsidR="008270FF" w:rsidRPr="004A6290">
        <w:rPr>
          <w:rFonts w:ascii="Times New Roman" w:hAnsi="Times New Roman"/>
        </w:rPr>
        <w:t>выполнение требований и положений (в том числе рекомендуемых),</w:t>
      </w:r>
      <w:r w:rsidRPr="004A6290">
        <w:rPr>
          <w:rFonts w:ascii="Times New Roman" w:hAnsi="Times New Roman"/>
        </w:rPr>
        <w:t xml:space="preserve"> действующих в Российской Федерации и Республике Татарстан нормативных документов, правил и требований уполномоченных органов (МЧС РФ, ФСБ РФ, МВД и пр.)</w:t>
      </w:r>
    </w:p>
    <w:p w14:paraId="0BDF96F2" w14:textId="72424255" w:rsidR="00A118BC" w:rsidRPr="00186F83" w:rsidRDefault="00A118BC" w:rsidP="00186F83">
      <w:pPr>
        <w:numPr>
          <w:ilvl w:val="1"/>
          <w:numId w:val="9"/>
        </w:numPr>
        <w:ind w:left="0" w:firstLine="851"/>
        <w:jc w:val="both"/>
        <w:rPr>
          <w:rFonts w:eastAsia="Calibri"/>
          <w:b/>
          <w:spacing w:val="-4"/>
          <w:sz w:val="22"/>
          <w:szCs w:val="22"/>
          <w:shd w:val="clear" w:color="auto" w:fill="FFFFFF"/>
          <w:lang w:eastAsia="en-US"/>
        </w:rPr>
      </w:pPr>
      <w:r w:rsidRPr="00186F83">
        <w:rPr>
          <w:rFonts w:eastAsia="Calibri"/>
          <w:b/>
          <w:spacing w:val="-4"/>
          <w:sz w:val="22"/>
          <w:szCs w:val="22"/>
          <w:shd w:val="clear" w:color="auto" w:fill="FFFFFF"/>
          <w:lang w:eastAsia="en-US"/>
        </w:rPr>
        <w:t>Исполнитель гарантирует Заказчику, что:</w:t>
      </w:r>
    </w:p>
    <w:p w14:paraId="1BAE72B2"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соответствует требованиям, предъявляемым законодательством Российской Федерации к лицам, оказывающим такого рода услуги;</w:t>
      </w:r>
    </w:p>
    <w:p w14:paraId="0E72D3A9" w14:textId="77777777" w:rsidR="00A118BC" w:rsidRPr="00186F83" w:rsidRDefault="00A118BC" w:rsidP="00186F83">
      <w:pPr>
        <w:numPr>
          <w:ilvl w:val="2"/>
          <w:numId w:val="9"/>
        </w:numPr>
        <w:autoSpaceDE w:val="0"/>
        <w:autoSpaceDN w:val="0"/>
        <w:adjustRightInd w:val="0"/>
        <w:ind w:left="0" w:firstLine="851"/>
        <w:jc w:val="both"/>
        <w:rPr>
          <w:sz w:val="22"/>
          <w:szCs w:val="22"/>
        </w:rPr>
      </w:pPr>
      <w:r w:rsidRPr="00186F83">
        <w:rPr>
          <w:sz w:val="22"/>
          <w:szCs w:val="22"/>
        </w:rPr>
        <w:t>обладает профессиональной квалификацией и техническими ресурсами, необходимыми для надлежащего оказания Услуг по настоящему Договору;</w:t>
      </w:r>
    </w:p>
    <w:p w14:paraId="662EA853" w14:textId="77777777" w:rsidR="00A118BC" w:rsidRPr="00186F83" w:rsidRDefault="00A118BC" w:rsidP="00186F83">
      <w:pPr>
        <w:numPr>
          <w:ilvl w:val="2"/>
          <w:numId w:val="9"/>
        </w:numPr>
        <w:autoSpaceDE w:val="0"/>
        <w:autoSpaceDN w:val="0"/>
        <w:adjustRightInd w:val="0"/>
        <w:ind w:left="0" w:firstLine="851"/>
        <w:jc w:val="both"/>
        <w:rPr>
          <w:rFonts w:eastAsia="Calibri"/>
          <w:spacing w:val="-4"/>
          <w:sz w:val="22"/>
          <w:szCs w:val="22"/>
          <w:shd w:val="clear" w:color="auto" w:fill="FFFFFF"/>
          <w:lang w:eastAsia="en-US"/>
        </w:rPr>
      </w:pPr>
      <w:r w:rsidRPr="00186F83">
        <w:rPr>
          <w:sz w:val="22"/>
          <w:szCs w:val="22"/>
        </w:rPr>
        <w:t>располагает необходимыми для оказания Услуг установленными законодательством Российской Федерации лицензиями, разрешениями и аккредитациями. Исполнитель обязуется предоставить Заказчику заверенные копии разрешений, лицензий и т.д. в случае</w:t>
      </w:r>
      <w:r w:rsidRPr="00186F83">
        <w:rPr>
          <w:rFonts w:eastAsia="Calibri"/>
          <w:spacing w:val="-4"/>
          <w:sz w:val="22"/>
          <w:szCs w:val="22"/>
          <w:shd w:val="clear" w:color="auto" w:fill="FFFFFF"/>
          <w:lang w:eastAsia="en-US"/>
        </w:rPr>
        <w:t xml:space="preserve"> если такие документы требуются для оказания Услуг;</w:t>
      </w:r>
    </w:p>
    <w:p w14:paraId="26FC5F41" w14:textId="77777777" w:rsidR="00A118BC" w:rsidRPr="00186F83" w:rsidRDefault="00A118BC" w:rsidP="00186F83">
      <w:pPr>
        <w:numPr>
          <w:ilvl w:val="2"/>
          <w:numId w:val="9"/>
        </w:numPr>
        <w:autoSpaceDE w:val="0"/>
        <w:autoSpaceDN w:val="0"/>
        <w:adjustRightInd w:val="0"/>
        <w:ind w:left="0" w:firstLine="851"/>
        <w:jc w:val="both"/>
        <w:rPr>
          <w:spacing w:val="-4"/>
          <w:sz w:val="22"/>
          <w:szCs w:val="22"/>
          <w:shd w:val="clear" w:color="auto" w:fill="FFFFFF"/>
        </w:rPr>
      </w:pPr>
      <w:r w:rsidRPr="00186F83">
        <w:rPr>
          <w:bCs/>
          <w:sz w:val="22"/>
          <w:szCs w:val="22"/>
        </w:rPr>
        <w:t xml:space="preserve"> при создании и/или использовании дизайн-макетов, музыкального сопровождения и других объектов интеллектуальной собственности, необходимых и используемых при оказании услуг по настоящему Договору, не были нарушены права третьих лиц, включая неотчуждаемые личные неимущественные права;</w:t>
      </w:r>
    </w:p>
    <w:p w14:paraId="3ADF180E" w14:textId="77777777" w:rsidR="00A118BC" w:rsidRPr="00186F83" w:rsidRDefault="00A118BC" w:rsidP="00186F83">
      <w:pPr>
        <w:numPr>
          <w:ilvl w:val="2"/>
          <w:numId w:val="9"/>
        </w:numPr>
        <w:autoSpaceDE w:val="0"/>
        <w:autoSpaceDN w:val="0"/>
        <w:adjustRightInd w:val="0"/>
        <w:ind w:left="0" w:firstLine="851"/>
        <w:jc w:val="both"/>
        <w:rPr>
          <w:spacing w:val="-4"/>
          <w:sz w:val="22"/>
          <w:szCs w:val="22"/>
          <w:shd w:val="clear" w:color="auto" w:fill="FFFFFF"/>
        </w:rPr>
      </w:pPr>
      <w:r w:rsidRPr="00186F83">
        <w:rPr>
          <w:sz w:val="22"/>
          <w:szCs w:val="22"/>
        </w:rPr>
        <w:t>организацию мероприятия на высоком профессиональном, техническом и художественном уровне;</w:t>
      </w:r>
    </w:p>
    <w:p w14:paraId="1BAAA9F4" w14:textId="18C21507" w:rsidR="00A118BC" w:rsidRPr="00567E67" w:rsidRDefault="00A118BC" w:rsidP="00186F83">
      <w:pPr>
        <w:numPr>
          <w:ilvl w:val="2"/>
          <w:numId w:val="9"/>
        </w:numPr>
        <w:autoSpaceDE w:val="0"/>
        <w:autoSpaceDN w:val="0"/>
        <w:adjustRightInd w:val="0"/>
        <w:ind w:left="0" w:firstLine="851"/>
        <w:jc w:val="both"/>
        <w:rPr>
          <w:spacing w:val="-4"/>
          <w:sz w:val="22"/>
          <w:szCs w:val="22"/>
          <w:shd w:val="clear" w:color="auto" w:fill="FFFFFF"/>
        </w:rPr>
      </w:pPr>
      <w:r w:rsidRPr="00186F83">
        <w:rPr>
          <w:sz w:val="22"/>
          <w:szCs w:val="22"/>
        </w:rPr>
        <w:t>проведение мероприятия в соответствии с программой (планом), концепцией Мероприятия</w:t>
      </w:r>
      <w:r w:rsidR="004B6974" w:rsidRPr="00186F83">
        <w:rPr>
          <w:sz w:val="22"/>
          <w:szCs w:val="22"/>
        </w:rPr>
        <w:t xml:space="preserve">, фирменным стилем </w:t>
      </w:r>
      <w:r w:rsidR="004B6974" w:rsidRPr="00567E67">
        <w:rPr>
          <w:sz w:val="22"/>
          <w:szCs w:val="22"/>
        </w:rPr>
        <w:t>Мероприятия</w:t>
      </w:r>
      <w:r w:rsidRPr="00567E67">
        <w:rPr>
          <w:sz w:val="22"/>
          <w:szCs w:val="22"/>
        </w:rPr>
        <w:t>, утвержденной Заказчиком;</w:t>
      </w:r>
    </w:p>
    <w:p w14:paraId="7D46B973" w14:textId="77777777" w:rsidR="00A118BC" w:rsidRPr="00567E67" w:rsidRDefault="00A118BC" w:rsidP="00186F83">
      <w:pPr>
        <w:numPr>
          <w:ilvl w:val="2"/>
          <w:numId w:val="9"/>
        </w:numPr>
        <w:autoSpaceDE w:val="0"/>
        <w:autoSpaceDN w:val="0"/>
        <w:adjustRightInd w:val="0"/>
        <w:ind w:left="0" w:firstLine="851"/>
        <w:jc w:val="both"/>
        <w:rPr>
          <w:spacing w:val="-4"/>
          <w:sz w:val="22"/>
          <w:szCs w:val="22"/>
          <w:shd w:val="clear" w:color="auto" w:fill="FFFFFF"/>
        </w:rPr>
      </w:pPr>
      <w:r w:rsidRPr="00567E67">
        <w:rPr>
          <w:sz w:val="22"/>
          <w:szCs w:val="22"/>
        </w:rPr>
        <w:t xml:space="preserve"> эффективное использование задействованных ресурсов (помещений, оборудования и т.д.);</w:t>
      </w:r>
    </w:p>
    <w:p w14:paraId="1D455961" w14:textId="6DF0DEE5" w:rsidR="00A118BC" w:rsidRPr="00567E67" w:rsidRDefault="00A118BC" w:rsidP="00186F83">
      <w:pPr>
        <w:numPr>
          <w:ilvl w:val="2"/>
          <w:numId w:val="9"/>
        </w:numPr>
        <w:autoSpaceDE w:val="0"/>
        <w:autoSpaceDN w:val="0"/>
        <w:adjustRightInd w:val="0"/>
        <w:ind w:left="0" w:firstLine="851"/>
        <w:jc w:val="both"/>
        <w:rPr>
          <w:rFonts w:eastAsia="Calibri"/>
          <w:spacing w:val="-4"/>
          <w:sz w:val="22"/>
          <w:szCs w:val="22"/>
          <w:shd w:val="clear" w:color="auto" w:fill="FFFFFF"/>
          <w:lang w:eastAsia="en-US"/>
        </w:rPr>
      </w:pPr>
      <w:r w:rsidRPr="00567E67">
        <w:rPr>
          <w:sz w:val="22"/>
          <w:szCs w:val="22"/>
        </w:rPr>
        <w:t>оперативное реагирование и решение вопросов, возникающих в рамках реализации услуг;</w:t>
      </w:r>
    </w:p>
    <w:p w14:paraId="5FD88212" w14:textId="5E057346" w:rsidR="0084551E" w:rsidRPr="00567E67" w:rsidRDefault="0084551E" w:rsidP="00186F83">
      <w:pPr>
        <w:numPr>
          <w:ilvl w:val="2"/>
          <w:numId w:val="9"/>
        </w:numPr>
        <w:autoSpaceDE w:val="0"/>
        <w:autoSpaceDN w:val="0"/>
        <w:adjustRightInd w:val="0"/>
        <w:ind w:left="0" w:firstLine="710"/>
        <w:jc w:val="both"/>
        <w:rPr>
          <w:spacing w:val="-4"/>
          <w:sz w:val="22"/>
          <w:szCs w:val="22"/>
          <w:shd w:val="clear" w:color="auto" w:fill="FFFFFF"/>
        </w:rPr>
      </w:pPr>
      <w:r w:rsidRPr="00567E67">
        <w:rPr>
          <w:rFonts w:eastAsia="Calibri"/>
          <w:spacing w:val="-4"/>
          <w:sz w:val="22"/>
          <w:szCs w:val="22"/>
          <w:shd w:val="clear" w:color="auto" w:fill="FFFFFF"/>
          <w:lang w:eastAsia="en-US"/>
        </w:rPr>
        <w:t>Исполнитель гарантирует, что при организации обеспечения охраны и безопасности во время проведения Мероприятия будут привлечены организации, обладающие действующей лицензией</w:t>
      </w:r>
      <w:r w:rsidRPr="00567E67">
        <w:rPr>
          <w:spacing w:val="-4"/>
          <w:sz w:val="22"/>
          <w:szCs w:val="22"/>
          <w:shd w:val="clear" w:color="auto" w:fill="FFFFFF"/>
        </w:rPr>
        <w:t xml:space="preserve"> на осуществление охранной деятельности в соответствии с требованиями, предусмотренными ст. 11 Закона Российской Федерации от 11.03.1992 № 2487-1 (ред. от </w:t>
      </w:r>
      <w:r w:rsidR="00250FD6" w:rsidRPr="00567E67">
        <w:rPr>
          <w:spacing w:val="-4"/>
          <w:sz w:val="22"/>
          <w:szCs w:val="22"/>
          <w:shd w:val="clear" w:color="auto" w:fill="FFFFFF"/>
        </w:rPr>
        <w:t>22</w:t>
      </w:r>
      <w:r w:rsidRPr="00567E67">
        <w:rPr>
          <w:spacing w:val="-4"/>
          <w:sz w:val="22"/>
          <w:szCs w:val="22"/>
          <w:shd w:val="clear" w:color="auto" w:fill="FFFFFF"/>
        </w:rPr>
        <w:t>.12.20</w:t>
      </w:r>
      <w:r w:rsidR="00250FD6" w:rsidRPr="00567E67">
        <w:rPr>
          <w:spacing w:val="-4"/>
          <w:sz w:val="22"/>
          <w:szCs w:val="22"/>
          <w:shd w:val="clear" w:color="auto" w:fill="FFFFFF"/>
        </w:rPr>
        <w:t>22</w:t>
      </w:r>
      <w:r w:rsidRPr="00567E67">
        <w:rPr>
          <w:spacing w:val="-4"/>
          <w:sz w:val="22"/>
          <w:szCs w:val="22"/>
          <w:shd w:val="clear" w:color="auto" w:fill="FFFFFF"/>
        </w:rPr>
        <w:t>г.) «О частной детективной и охранной деятельности в Российской Федерации», и в соответствии с требованиями п. 32 ч. 1 ст. 12 Федерального закона от 04.05.2011 №99-ФЗ</w:t>
      </w:r>
      <w:r w:rsidR="00250FD6" w:rsidRPr="00567E67">
        <w:rPr>
          <w:spacing w:val="-4"/>
          <w:sz w:val="22"/>
          <w:szCs w:val="22"/>
          <w:shd w:val="clear" w:color="auto" w:fill="FFFFFF"/>
        </w:rPr>
        <w:t xml:space="preserve"> (ред. от 29.12.2022г.)</w:t>
      </w:r>
      <w:r w:rsidRPr="00567E67">
        <w:rPr>
          <w:spacing w:val="-4"/>
          <w:sz w:val="22"/>
          <w:szCs w:val="22"/>
          <w:shd w:val="clear" w:color="auto" w:fill="FFFFFF"/>
        </w:rPr>
        <w:t xml:space="preserve"> «О лицензировании отдельных видов деятельности».</w:t>
      </w:r>
    </w:p>
    <w:p w14:paraId="7CC6D8A1" w14:textId="77777777" w:rsidR="00A118BC" w:rsidRPr="00567E67" w:rsidRDefault="00A118BC" w:rsidP="00186F83">
      <w:pPr>
        <w:numPr>
          <w:ilvl w:val="1"/>
          <w:numId w:val="9"/>
        </w:numPr>
        <w:ind w:left="0" w:firstLine="851"/>
        <w:jc w:val="both"/>
        <w:rPr>
          <w:rFonts w:eastAsia="Calibri"/>
          <w:b/>
          <w:spacing w:val="-4"/>
          <w:sz w:val="22"/>
          <w:szCs w:val="22"/>
          <w:shd w:val="clear" w:color="auto" w:fill="FFFFFF"/>
          <w:lang w:eastAsia="en-US"/>
        </w:rPr>
      </w:pPr>
      <w:r w:rsidRPr="00567E67">
        <w:rPr>
          <w:rFonts w:eastAsia="Calibri"/>
          <w:b/>
          <w:spacing w:val="-4"/>
          <w:sz w:val="22"/>
          <w:szCs w:val="22"/>
          <w:shd w:val="clear" w:color="auto" w:fill="FFFFFF"/>
          <w:lang w:eastAsia="en-US"/>
        </w:rPr>
        <w:t>Заказчик обязан:</w:t>
      </w:r>
    </w:p>
    <w:p w14:paraId="73718761" w14:textId="6B90A579" w:rsidR="00A118BC" w:rsidRPr="00567E67" w:rsidRDefault="00A118BC" w:rsidP="00186F83">
      <w:pPr>
        <w:numPr>
          <w:ilvl w:val="2"/>
          <w:numId w:val="9"/>
        </w:numPr>
        <w:autoSpaceDE w:val="0"/>
        <w:autoSpaceDN w:val="0"/>
        <w:adjustRightInd w:val="0"/>
        <w:ind w:left="0" w:firstLine="851"/>
        <w:jc w:val="both"/>
        <w:rPr>
          <w:sz w:val="22"/>
          <w:szCs w:val="22"/>
        </w:rPr>
      </w:pPr>
      <w:r w:rsidRPr="00567E67">
        <w:rPr>
          <w:sz w:val="22"/>
          <w:szCs w:val="22"/>
        </w:rPr>
        <w:t xml:space="preserve">Оплатить услуги по цене, указанной в п. 2.1. настоящего Договора, с учетом положений раздела 4 </w:t>
      </w:r>
      <w:r w:rsidR="00250FD6" w:rsidRPr="00567E67">
        <w:rPr>
          <w:sz w:val="22"/>
          <w:szCs w:val="22"/>
        </w:rPr>
        <w:t xml:space="preserve">настоящего </w:t>
      </w:r>
      <w:r w:rsidRPr="00567E67">
        <w:rPr>
          <w:sz w:val="22"/>
          <w:szCs w:val="22"/>
        </w:rPr>
        <w:t>Договора.</w:t>
      </w:r>
    </w:p>
    <w:p w14:paraId="65638DD8" w14:textId="77777777" w:rsidR="00A118BC" w:rsidRPr="00567E67" w:rsidRDefault="00A118BC" w:rsidP="00186F83">
      <w:pPr>
        <w:numPr>
          <w:ilvl w:val="2"/>
          <w:numId w:val="9"/>
        </w:numPr>
        <w:autoSpaceDE w:val="0"/>
        <w:autoSpaceDN w:val="0"/>
        <w:adjustRightInd w:val="0"/>
        <w:ind w:left="0" w:firstLine="851"/>
        <w:jc w:val="both"/>
        <w:rPr>
          <w:spacing w:val="-4"/>
          <w:sz w:val="22"/>
          <w:szCs w:val="22"/>
          <w:shd w:val="clear" w:color="auto" w:fill="FFFFFF"/>
        </w:rPr>
      </w:pPr>
      <w:r w:rsidRPr="00567E67">
        <w:rPr>
          <w:sz w:val="22"/>
          <w:szCs w:val="22"/>
        </w:rPr>
        <w:t>Предоставить</w:t>
      </w:r>
      <w:r w:rsidRPr="00567E67">
        <w:rPr>
          <w:rFonts w:eastAsia="Calibri"/>
          <w:spacing w:val="-4"/>
          <w:sz w:val="22"/>
          <w:szCs w:val="22"/>
          <w:shd w:val="clear" w:color="auto" w:fill="FFFFFF"/>
          <w:lang w:eastAsia="en-US"/>
        </w:rPr>
        <w:t xml:space="preserve"> Исполнителю информацию, необходимую для оказания Услуг.</w:t>
      </w:r>
    </w:p>
    <w:p w14:paraId="3745902E" w14:textId="77777777" w:rsidR="00A118BC" w:rsidRPr="00567E67" w:rsidRDefault="00A118BC" w:rsidP="00186F83">
      <w:pPr>
        <w:numPr>
          <w:ilvl w:val="1"/>
          <w:numId w:val="9"/>
        </w:numPr>
        <w:shd w:val="clear" w:color="auto" w:fill="FFFFFF"/>
        <w:ind w:left="0" w:right="2112" w:firstLine="851"/>
        <w:jc w:val="both"/>
        <w:rPr>
          <w:sz w:val="22"/>
          <w:szCs w:val="22"/>
        </w:rPr>
      </w:pPr>
      <w:r w:rsidRPr="00567E67">
        <w:rPr>
          <w:sz w:val="22"/>
          <w:szCs w:val="22"/>
        </w:rPr>
        <w:t>Заказчик имеет право:</w:t>
      </w:r>
    </w:p>
    <w:p w14:paraId="02B90018" w14:textId="77777777" w:rsidR="00A118BC" w:rsidRPr="00186F83" w:rsidRDefault="00A118BC" w:rsidP="00186F83">
      <w:pPr>
        <w:numPr>
          <w:ilvl w:val="2"/>
          <w:numId w:val="9"/>
        </w:numPr>
        <w:shd w:val="clear" w:color="auto" w:fill="FFFFFF"/>
        <w:ind w:left="0" w:right="-1" w:firstLine="851"/>
        <w:jc w:val="both"/>
        <w:rPr>
          <w:sz w:val="22"/>
          <w:szCs w:val="22"/>
        </w:rPr>
      </w:pPr>
      <w:r w:rsidRPr="00186F83">
        <w:rPr>
          <w:sz w:val="22"/>
          <w:szCs w:val="22"/>
        </w:rPr>
        <w:t xml:space="preserve"> в любое время проверять ход и качество услуг, оказываемых Исполнителем, не вмешиваясь при этом в деятельность Исполнителя;</w:t>
      </w:r>
    </w:p>
    <w:p w14:paraId="0E4541DC" w14:textId="77777777" w:rsidR="00A118BC" w:rsidRPr="00186F83" w:rsidRDefault="00A118BC" w:rsidP="00186F83">
      <w:pPr>
        <w:numPr>
          <w:ilvl w:val="2"/>
          <w:numId w:val="9"/>
        </w:numPr>
        <w:shd w:val="clear" w:color="auto" w:fill="FFFFFF"/>
        <w:ind w:left="0" w:right="-1" w:firstLine="851"/>
        <w:jc w:val="both"/>
        <w:rPr>
          <w:sz w:val="22"/>
          <w:szCs w:val="22"/>
        </w:rPr>
      </w:pPr>
      <w:r w:rsidRPr="00186F83">
        <w:rPr>
          <w:sz w:val="22"/>
          <w:szCs w:val="22"/>
        </w:rPr>
        <w:t>составлять акты с участием Исполнителя о несоответствии оказанной услуги (услуг) либо о других нарушениях Исполнителя;</w:t>
      </w:r>
    </w:p>
    <w:p w14:paraId="11FC3DB0" w14:textId="77777777" w:rsidR="00A118BC" w:rsidRPr="00186F83" w:rsidRDefault="00A118BC" w:rsidP="00186F83">
      <w:pPr>
        <w:numPr>
          <w:ilvl w:val="2"/>
          <w:numId w:val="9"/>
        </w:numPr>
        <w:shd w:val="clear" w:color="auto" w:fill="FFFFFF"/>
        <w:ind w:left="0" w:right="-1" w:firstLine="851"/>
        <w:jc w:val="both"/>
        <w:rPr>
          <w:sz w:val="22"/>
          <w:szCs w:val="22"/>
        </w:rPr>
      </w:pPr>
      <w:r w:rsidRPr="00186F83">
        <w:rPr>
          <w:sz w:val="22"/>
          <w:szCs w:val="22"/>
        </w:rPr>
        <w:t>требовать устранения недостатков, направлять письменные претензии Исполнителю;</w:t>
      </w:r>
    </w:p>
    <w:p w14:paraId="14D74C3A" w14:textId="77777777" w:rsidR="00A118BC" w:rsidRPr="00186F83" w:rsidRDefault="00A118BC" w:rsidP="00186F83">
      <w:pPr>
        <w:numPr>
          <w:ilvl w:val="2"/>
          <w:numId w:val="9"/>
        </w:numPr>
        <w:ind w:left="0" w:firstLine="851"/>
        <w:jc w:val="both"/>
        <w:rPr>
          <w:sz w:val="22"/>
          <w:szCs w:val="22"/>
        </w:rPr>
      </w:pPr>
      <w:r w:rsidRPr="00186F83">
        <w:rPr>
          <w:sz w:val="22"/>
          <w:szCs w:val="22"/>
        </w:rPr>
        <w:t>требовать составления двустороннего акта в случае выявления недостатков оказания услуг и других нарушений;</w:t>
      </w:r>
    </w:p>
    <w:p w14:paraId="229404E5" w14:textId="77777777" w:rsidR="00A118BC" w:rsidRPr="00186F83" w:rsidRDefault="00A118BC" w:rsidP="00186F83">
      <w:pPr>
        <w:numPr>
          <w:ilvl w:val="2"/>
          <w:numId w:val="9"/>
        </w:numPr>
        <w:ind w:left="0" w:firstLine="851"/>
        <w:jc w:val="both"/>
        <w:rPr>
          <w:sz w:val="22"/>
          <w:szCs w:val="22"/>
        </w:rPr>
      </w:pPr>
      <w:r w:rsidRPr="00186F83">
        <w:rPr>
          <w:sz w:val="22"/>
          <w:szCs w:val="22"/>
        </w:rPr>
        <w:t xml:space="preserve">установить для Исполнителя специальные правила поведения в месте оказания Услуг и представить их в качестве Приложения к настоящему Договору, после чего Правила становятся обязательными для исполнения; </w:t>
      </w:r>
    </w:p>
    <w:p w14:paraId="238C8508" w14:textId="77777777" w:rsidR="00A118BC" w:rsidRPr="00186F83" w:rsidRDefault="00A118BC" w:rsidP="00186F83">
      <w:pPr>
        <w:numPr>
          <w:ilvl w:val="2"/>
          <w:numId w:val="9"/>
        </w:numPr>
        <w:ind w:left="0" w:firstLine="851"/>
        <w:jc w:val="both"/>
        <w:rPr>
          <w:sz w:val="22"/>
          <w:szCs w:val="22"/>
        </w:rPr>
      </w:pPr>
      <w:r w:rsidRPr="00186F83">
        <w:rPr>
          <w:sz w:val="22"/>
          <w:szCs w:val="22"/>
        </w:rPr>
        <w:t>в случае наличия недостатков в качестве оказываемых услуг и (или) в их результате по своему выбору:</w:t>
      </w:r>
    </w:p>
    <w:p w14:paraId="60D85474" w14:textId="77777777" w:rsidR="00A118BC" w:rsidRPr="00186F83" w:rsidRDefault="00A118BC">
      <w:pPr>
        <w:pStyle w:val="ConsPlusNormal"/>
        <w:spacing w:after="0" w:line="240" w:lineRule="auto"/>
        <w:ind w:right="-143" w:firstLine="851"/>
        <w:jc w:val="both"/>
        <w:rPr>
          <w:sz w:val="22"/>
          <w:szCs w:val="22"/>
        </w:rPr>
      </w:pPr>
      <w:r w:rsidRPr="00186F83">
        <w:rPr>
          <w:sz w:val="22"/>
          <w:szCs w:val="22"/>
        </w:rPr>
        <w:t>- потребовать безвозмездного устранения Исполнителем таких недостатков в срок, указанный в соответствующем требовании Заказчика;</w:t>
      </w:r>
    </w:p>
    <w:p w14:paraId="662CCA18" w14:textId="77777777" w:rsidR="00A118BC" w:rsidRPr="00186F83" w:rsidRDefault="00A118BC">
      <w:pPr>
        <w:pStyle w:val="ConsPlusNormal"/>
        <w:spacing w:after="0" w:line="240" w:lineRule="auto"/>
        <w:ind w:right="-143" w:firstLine="851"/>
        <w:jc w:val="both"/>
        <w:rPr>
          <w:sz w:val="22"/>
          <w:szCs w:val="22"/>
        </w:rPr>
      </w:pPr>
      <w:r w:rsidRPr="00186F83">
        <w:rPr>
          <w:sz w:val="22"/>
          <w:szCs w:val="22"/>
        </w:rPr>
        <w:t>- потребовать соразмерного уменьшения стоимости услуг Исполнителя;</w:t>
      </w:r>
    </w:p>
    <w:p w14:paraId="5F51E065" w14:textId="77777777" w:rsidR="00A118BC" w:rsidRPr="00186F83" w:rsidRDefault="00A118BC">
      <w:pPr>
        <w:pStyle w:val="ConsPlusNormal"/>
        <w:spacing w:after="0" w:line="240" w:lineRule="auto"/>
        <w:ind w:right="-143" w:firstLine="851"/>
        <w:jc w:val="both"/>
        <w:rPr>
          <w:sz w:val="22"/>
          <w:szCs w:val="22"/>
        </w:rPr>
      </w:pPr>
      <w:r w:rsidRPr="00186F83">
        <w:rPr>
          <w:sz w:val="22"/>
          <w:szCs w:val="22"/>
        </w:rPr>
        <w:t xml:space="preserve">- устранить недостатки собственными силами или силами третьих лиц и потребовать от Исполнителя </w:t>
      </w:r>
      <w:r w:rsidRPr="00186F83">
        <w:rPr>
          <w:sz w:val="22"/>
          <w:szCs w:val="22"/>
        </w:rPr>
        <w:lastRenderedPageBreak/>
        <w:t>возмещения расходов на устранение.</w:t>
      </w:r>
    </w:p>
    <w:p w14:paraId="631A6F30" w14:textId="77777777" w:rsidR="00A118BC" w:rsidRPr="00186F83" w:rsidRDefault="00A118BC">
      <w:pPr>
        <w:pStyle w:val="ConsPlusNormal"/>
        <w:spacing w:after="0" w:line="240" w:lineRule="auto"/>
        <w:ind w:right="-143" w:firstLine="851"/>
        <w:jc w:val="both"/>
        <w:rPr>
          <w:sz w:val="22"/>
          <w:szCs w:val="22"/>
        </w:rPr>
      </w:pPr>
      <w:r w:rsidRPr="00186F83">
        <w:rPr>
          <w:sz w:val="22"/>
          <w:szCs w:val="22"/>
        </w:rPr>
        <w:t>3.4.7.</w:t>
      </w:r>
      <w:r w:rsidRPr="00186F83">
        <w:rPr>
          <w:sz w:val="22"/>
          <w:szCs w:val="22"/>
        </w:rPr>
        <w:tab/>
        <w:t>Требовать от Исполнителя возмещения убытков в случаях и в порядке, установленных положениями настоящего Договора и нормами законодательства Российской Федерации.</w:t>
      </w:r>
    </w:p>
    <w:p w14:paraId="08285EE1" w14:textId="77777777" w:rsidR="00A118BC" w:rsidRPr="00186F83" w:rsidRDefault="00A118BC">
      <w:pPr>
        <w:pStyle w:val="ConsPlusNormal"/>
        <w:spacing w:after="0" w:line="240" w:lineRule="auto"/>
        <w:ind w:right="-143" w:firstLine="851"/>
        <w:jc w:val="both"/>
        <w:rPr>
          <w:sz w:val="22"/>
          <w:szCs w:val="22"/>
        </w:rPr>
      </w:pPr>
      <w:r w:rsidRPr="00186F83">
        <w:rPr>
          <w:sz w:val="22"/>
          <w:szCs w:val="22"/>
        </w:rPr>
        <w:t>3.4.8.</w:t>
      </w:r>
      <w:r w:rsidRPr="00186F83">
        <w:rPr>
          <w:sz w:val="22"/>
          <w:szCs w:val="22"/>
        </w:rPr>
        <w:tab/>
        <w:t>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374D4CBF" w14:textId="77777777" w:rsidR="00A118BC" w:rsidRPr="00567E67" w:rsidRDefault="00A118BC" w:rsidP="00186F83">
      <w:pPr>
        <w:numPr>
          <w:ilvl w:val="0"/>
          <w:numId w:val="9"/>
        </w:numPr>
        <w:tabs>
          <w:tab w:val="left" w:pos="360"/>
        </w:tabs>
        <w:autoSpaceDE w:val="0"/>
        <w:autoSpaceDN w:val="0"/>
        <w:adjustRightInd w:val="0"/>
        <w:ind w:left="0" w:firstLine="851"/>
        <w:jc w:val="center"/>
        <w:outlineLvl w:val="0"/>
        <w:rPr>
          <w:sz w:val="22"/>
          <w:szCs w:val="22"/>
        </w:rPr>
      </w:pPr>
      <w:r w:rsidRPr="00567E67">
        <w:rPr>
          <w:b/>
          <w:sz w:val="22"/>
          <w:szCs w:val="22"/>
        </w:rPr>
        <w:t>ПОРЯДОК СДАЧИ И ПРИЕМКИ УСЛУГ.</w:t>
      </w:r>
    </w:p>
    <w:p w14:paraId="2B860C9C" w14:textId="5CA47316" w:rsidR="00A118BC" w:rsidRPr="00567E67" w:rsidRDefault="00A118BC" w:rsidP="00567E67">
      <w:pPr>
        <w:pStyle w:val="head0"/>
        <w:numPr>
          <w:ilvl w:val="1"/>
          <w:numId w:val="15"/>
        </w:numPr>
        <w:ind w:left="0" w:firstLine="851"/>
      </w:pPr>
      <w:r w:rsidRPr="00567E67">
        <w:t xml:space="preserve">Исполнитель обязан в течение 5 (пяти) рабочих дней с даты окончания оказания </w:t>
      </w:r>
      <w:r w:rsidR="004B6974" w:rsidRPr="00567E67">
        <w:t>Услуг направить</w:t>
      </w:r>
      <w:r w:rsidRPr="00567E67">
        <w:t xml:space="preserve"> Заказчику подписанные и скрепленные печатью со своей стороны:</w:t>
      </w:r>
    </w:p>
    <w:p w14:paraId="2D26C08E" w14:textId="5948B146" w:rsidR="00325A6F" w:rsidRPr="00567E67" w:rsidRDefault="00325A6F">
      <w:pPr>
        <w:pStyle w:val="aff4"/>
        <w:numPr>
          <w:ilvl w:val="2"/>
          <w:numId w:val="9"/>
        </w:numPr>
        <w:tabs>
          <w:tab w:val="left" w:pos="360"/>
        </w:tabs>
        <w:autoSpaceDE w:val="0"/>
        <w:autoSpaceDN w:val="0"/>
        <w:adjustRightInd w:val="0"/>
        <w:spacing w:after="0" w:line="240" w:lineRule="auto"/>
        <w:ind w:left="0" w:firstLine="851"/>
        <w:jc w:val="both"/>
        <w:rPr>
          <w:rFonts w:ascii="Times New Roman" w:hAnsi="Times New Roman"/>
        </w:rPr>
      </w:pPr>
      <w:r w:rsidRPr="00567E67">
        <w:rPr>
          <w:rFonts w:ascii="Times New Roman" w:hAnsi="Times New Roman"/>
        </w:rPr>
        <w:t>акт сдачи-приемки оказанных услуг в двух экземплярах;</w:t>
      </w:r>
    </w:p>
    <w:p w14:paraId="23315402" w14:textId="63CEF46F" w:rsidR="00242BE1" w:rsidRPr="00567E67" w:rsidRDefault="00242BE1">
      <w:pPr>
        <w:pStyle w:val="aff4"/>
        <w:numPr>
          <w:ilvl w:val="2"/>
          <w:numId w:val="9"/>
        </w:numPr>
        <w:tabs>
          <w:tab w:val="left" w:pos="360"/>
        </w:tabs>
        <w:autoSpaceDE w:val="0"/>
        <w:autoSpaceDN w:val="0"/>
        <w:adjustRightInd w:val="0"/>
        <w:spacing w:after="0" w:line="240" w:lineRule="auto"/>
        <w:ind w:left="0" w:firstLine="851"/>
        <w:jc w:val="both"/>
        <w:rPr>
          <w:rFonts w:ascii="Times New Roman" w:hAnsi="Times New Roman"/>
        </w:rPr>
      </w:pPr>
      <w:r w:rsidRPr="00567E67">
        <w:rPr>
          <w:rFonts w:ascii="Times New Roman" w:hAnsi="Times New Roman"/>
        </w:rPr>
        <w:t>видеоролик</w:t>
      </w:r>
      <w:r w:rsidR="0050169E" w:rsidRPr="00567E67">
        <w:rPr>
          <w:rFonts w:ascii="Times New Roman" w:hAnsi="Times New Roman"/>
        </w:rPr>
        <w:t>и</w:t>
      </w:r>
      <w:r w:rsidRPr="00567E67">
        <w:rPr>
          <w:rFonts w:ascii="Times New Roman" w:hAnsi="Times New Roman"/>
        </w:rPr>
        <w:t xml:space="preserve"> Мероприятия, предусмотренны</w:t>
      </w:r>
      <w:r w:rsidR="0050169E" w:rsidRPr="00567E67">
        <w:rPr>
          <w:rFonts w:ascii="Times New Roman" w:hAnsi="Times New Roman"/>
        </w:rPr>
        <w:t>е</w:t>
      </w:r>
      <w:r w:rsidRPr="00567E67">
        <w:rPr>
          <w:rFonts w:ascii="Times New Roman" w:hAnsi="Times New Roman"/>
        </w:rPr>
        <w:t xml:space="preserve"> п.</w:t>
      </w:r>
      <w:r w:rsidR="0050169E" w:rsidRPr="00567E67">
        <w:rPr>
          <w:rFonts w:ascii="Times New Roman" w:hAnsi="Times New Roman"/>
        </w:rPr>
        <w:t>9</w:t>
      </w:r>
      <w:r w:rsidRPr="00567E67">
        <w:rPr>
          <w:rFonts w:ascii="Times New Roman" w:hAnsi="Times New Roman"/>
        </w:rPr>
        <w:t xml:space="preserve">. Таблицы 1 Приложения №2 к </w:t>
      </w:r>
      <w:r w:rsidR="00AD4CA3" w:rsidRPr="00567E67">
        <w:rPr>
          <w:rFonts w:ascii="Times New Roman" w:hAnsi="Times New Roman"/>
        </w:rPr>
        <w:t xml:space="preserve">настоящему </w:t>
      </w:r>
      <w:r w:rsidRPr="00567E67">
        <w:rPr>
          <w:rFonts w:ascii="Times New Roman" w:hAnsi="Times New Roman"/>
        </w:rPr>
        <w:t xml:space="preserve">Договору, предоставленный на </w:t>
      </w:r>
      <w:r w:rsidRPr="00567E67">
        <w:rPr>
          <w:rFonts w:ascii="Times New Roman" w:hAnsi="Times New Roman"/>
          <w:lang w:val="en-US"/>
        </w:rPr>
        <w:t>USB</w:t>
      </w:r>
      <w:r w:rsidRPr="00567E67">
        <w:rPr>
          <w:rFonts w:ascii="Times New Roman" w:hAnsi="Times New Roman"/>
        </w:rPr>
        <w:t>-носителе;</w:t>
      </w:r>
    </w:p>
    <w:p w14:paraId="6E6B77FC" w14:textId="12241CD9" w:rsidR="00A118BC" w:rsidRPr="00567E67" w:rsidRDefault="00A118BC">
      <w:pPr>
        <w:pStyle w:val="aff4"/>
        <w:numPr>
          <w:ilvl w:val="2"/>
          <w:numId w:val="9"/>
        </w:numPr>
        <w:tabs>
          <w:tab w:val="left" w:pos="360"/>
        </w:tabs>
        <w:autoSpaceDE w:val="0"/>
        <w:autoSpaceDN w:val="0"/>
        <w:adjustRightInd w:val="0"/>
        <w:spacing w:after="0" w:line="240" w:lineRule="auto"/>
        <w:ind w:left="0" w:firstLine="851"/>
        <w:jc w:val="both"/>
        <w:rPr>
          <w:rFonts w:ascii="Times New Roman" w:hAnsi="Times New Roman"/>
        </w:rPr>
      </w:pPr>
      <w:r w:rsidRPr="00567E67">
        <w:rPr>
          <w:rFonts w:ascii="Times New Roman" w:hAnsi="Times New Roman"/>
          <w:lang w:eastAsia="ar-SA"/>
        </w:rPr>
        <w:t>акт приема – передачи исключительного права на объект интеллектуальной собственности и материального носителя</w:t>
      </w:r>
      <w:r w:rsidRPr="00567E67">
        <w:rPr>
          <w:rFonts w:ascii="Times New Roman" w:hAnsi="Times New Roman"/>
        </w:rPr>
        <w:t xml:space="preserve"> в двух экземплярах по форме Приложения №</w:t>
      </w:r>
      <w:r w:rsidR="00250FD6" w:rsidRPr="00567E67">
        <w:rPr>
          <w:rFonts w:ascii="Times New Roman" w:hAnsi="Times New Roman"/>
        </w:rPr>
        <w:t>3</w:t>
      </w:r>
      <w:r w:rsidRPr="00567E67">
        <w:rPr>
          <w:rFonts w:ascii="Times New Roman" w:hAnsi="Times New Roman"/>
        </w:rPr>
        <w:t xml:space="preserve"> к </w:t>
      </w:r>
      <w:r w:rsidR="00250FD6" w:rsidRPr="00567E67">
        <w:rPr>
          <w:rFonts w:ascii="Times New Roman" w:hAnsi="Times New Roman"/>
        </w:rPr>
        <w:t xml:space="preserve">настоящему </w:t>
      </w:r>
      <w:r w:rsidRPr="00567E67">
        <w:rPr>
          <w:rFonts w:ascii="Times New Roman" w:hAnsi="Times New Roman"/>
        </w:rPr>
        <w:t>Договору;</w:t>
      </w:r>
    </w:p>
    <w:p w14:paraId="2BE6EE6B" w14:textId="7DAB8304" w:rsidR="00A118BC" w:rsidRPr="00567E67" w:rsidRDefault="00A118BC">
      <w:pPr>
        <w:pStyle w:val="aff4"/>
        <w:numPr>
          <w:ilvl w:val="2"/>
          <w:numId w:val="9"/>
        </w:numPr>
        <w:tabs>
          <w:tab w:val="left" w:pos="360"/>
        </w:tabs>
        <w:autoSpaceDE w:val="0"/>
        <w:autoSpaceDN w:val="0"/>
        <w:adjustRightInd w:val="0"/>
        <w:spacing w:after="0" w:line="240" w:lineRule="auto"/>
        <w:ind w:left="0" w:firstLine="851"/>
        <w:jc w:val="both"/>
        <w:rPr>
          <w:rFonts w:ascii="Times New Roman" w:hAnsi="Times New Roman"/>
        </w:rPr>
      </w:pPr>
      <w:r w:rsidRPr="00567E67">
        <w:rPr>
          <w:rFonts w:ascii="Times New Roman" w:hAnsi="Times New Roman"/>
        </w:rPr>
        <w:t>готовые исходные фото</w:t>
      </w:r>
      <w:r w:rsidR="00AD4CA3" w:rsidRPr="00567E67">
        <w:rPr>
          <w:rFonts w:ascii="Times New Roman" w:hAnsi="Times New Roman"/>
        </w:rPr>
        <w:t xml:space="preserve"> с мероприятия</w:t>
      </w:r>
      <w:r w:rsidRPr="00567E67">
        <w:rPr>
          <w:rFonts w:ascii="Times New Roman" w:hAnsi="Times New Roman"/>
        </w:rPr>
        <w:t xml:space="preserve"> на материальном носителе – диске</w:t>
      </w:r>
      <w:r w:rsidRPr="00567E67">
        <w:rPr>
          <w:rFonts w:ascii="Times New Roman" w:hAnsi="Times New Roman"/>
          <w:i/>
        </w:rPr>
        <w:t xml:space="preserve">, </w:t>
      </w:r>
      <w:r w:rsidRPr="00567E67">
        <w:rPr>
          <w:rFonts w:ascii="Times New Roman" w:hAnsi="Times New Roman"/>
        </w:rPr>
        <w:t>исключающем возможность изменения информации;</w:t>
      </w:r>
    </w:p>
    <w:p w14:paraId="555539B0" w14:textId="69AA7E8A" w:rsidR="00A118BC" w:rsidRPr="00186F83" w:rsidRDefault="00D716D2" w:rsidP="00567E67">
      <w:pPr>
        <w:pStyle w:val="aff4"/>
        <w:numPr>
          <w:ilvl w:val="2"/>
          <w:numId w:val="9"/>
        </w:numPr>
        <w:tabs>
          <w:tab w:val="left" w:pos="360"/>
        </w:tabs>
        <w:autoSpaceDE w:val="0"/>
        <w:autoSpaceDN w:val="0"/>
        <w:adjustRightInd w:val="0"/>
        <w:spacing w:after="0" w:line="240" w:lineRule="auto"/>
        <w:ind w:left="142" w:firstLine="851"/>
        <w:jc w:val="both"/>
        <w:rPr>
          <w:rFonts w:ascii="Times New Roman" w:hAnsi="Times New Roman"/>
        </w:rPr>
      </w:pPr>
      <w:r w:rsidRPr="00567E67">
        <w:rPr>
          <w:rFonts w:ascii="Times New Roman" w:hAnsi="Times New Roman"/>
        </w:rPr>
        <w:t>товарные накладные (с приложением товарных накладных от третьих лиц)</w:t>
      </w:r>
      <w:r w:rsidR="00242BE1" w:rsidRPr="00567E67">
        <w:rPr>
          <w:rFonts w:ascii="Times New Roman" w:hAnsi="Times New Roman"/>
        </w:rPr>
        <w:t xml:space="preserve"> </w:t>
      </w:r>
      <w:r w:rsidR="00A118BC" w:rsidRPr="00567E67">
        <w:rPr>
          <w:rFonts w:ascii="Times New Roman" w:hAnsi="Times New Roman"/>
        </w:rPr>
        <w:t>на все приобретенное за счет</w:t>
      </w:r>
      <w:r w:rsidR="00A118BC" w:rsidRPr="00186F83">
        <w:rPr>
          <w:rFonts w:ascii="Times New Roman" w:hAnsi="Times New Roman"/>
        </w:rPr>
        <w:t xml:space="preserve"> средств Заказчика Исполнителем для оказания Услуг по настоящему Договору оборудование и инвентарь, указанные в Приложении №1, Приложении №2 к настоящему Договору, в двух экземплярах;</w:t>
      </w:r>
    </w:p>
    <w:p w14:paraId="4040530A" w14:textId="05FA3B58" w:rsidR="00A118BC" w:rsidRPr="00186F83" w:rsidRDefault="00164705" w:rsidP="00567E67">
      <w:pPr>
        <w:pStyle w:val="aff4"/>
        <w:numPr>
          <w:ilvl w:val="2"/>
          <w:numId w:val="9"/>
        </w:numPr>
        <w:tabs>
          <w:tab w:val="left" w:pos="360"/>
        </w:tabs>
        <w:autoSpaceDE w:val="0"/>
        <w:autoSpaceDN w:val="0"/>
        <w:adjustRightInd w:val="0"/>
        <w:spacing w:after="0" w:line="240" w:lineRule="auto"/>
        <w:ind w:left="142" w:firstLine="851"/>
        <w:jc w:val="both"/>
        <w:rPr>
          <w:rFonts w:ascii="Times New Roman" w:hAnsi="Times New Roman"/>
        </w:rPr>
      </w:pPr>
      <w:r w:rsidRPr="00186F83">
        <w:rPr>
          <w:rFonts w:ascii="Times New Roman" w:hAnsi="Times New Roman"/>
        </w:rPr>
        <w:t xml:space="preserve">документы, подтверждающие факт оказания Услуг Исполнителем, </w:t>
      </w:r>
      <w:r w:rsidR="0065625F" w:rsidRPr="00186F83">
        <w:rPr>
          <w:rFonts w:ascii="Times New Roman" w:hAnsi="Times New Roman"/>
        </w:rPr>
        <w:t xml:space="preserve">предусмотренные Таблицей </w:t>
      </w:r>
      <w:r w:rsidR="00242BE1" w:rsidRPr="00186F83">
        <w:rPr>
          <w:rFonts w:ascii="Times New Roman" w:hAnsi="Times New Roman"/>
        </w:rPr>
        <w:t>1</w:t>
      </w:r>
      <w:r w:rsidR="0065625F" w:rsidRPr="00186F83">
        <w:rPr>
          <w:rFonts w:ascii="Times New Roman" w:hAnsi="Times New Roman"/>
        </w:rPr>
        <w:t xml:space="preserve"> Приложения №2 к Договору</w:t>
      </w:r>
      <w:r w:rsidRPr="00186F83">
        <w:rPr>
          <w:rFonts w:ascii="Times New Roman" w:hAnsi="Times New Roman"/>
        </w:rPr>
        <w:t>,</w:t>
      </w:r>
      <w:r w:rsidR="0065625F" w:rsidRPr="00186F83">
        <w:rPr>
          <w:rFonts w:ascii="Times New Roman" w:hAnsi="Times New Roman"/>
        </w:rPr>
        <w:t xml:space="preserve"> в том числе</w:t>
      </w:r>
      <w:r w:rsidRPr="00186F83">
        <w:rPr>
          <w:rFonts w:ascii="Times New Roman" w:hAnsi="Times New Roman"/>
        </w:rPr>
        <w:t xml:space="preserve"> включая, </w:t>
      </w:r>
      <w:r w:rsidR="00242BE1" w:rsidRPr="00186F83">
        <w:rPr>
          <w:rFonts w:ascii="Times New Roman" w:hAnsi="Times New Roman"/>
        </w:rPr>
        <w:t>но не ограничиваясь: программа мероприятия, фото с мероприятия согласно программе Мероприятия, видеоматериал, дизайн-макеты продукции и иные документы, подтверждающие факт оказания услуг, включая, но не ограничиваясь: фото всех помещений, всех мероприятий согласно программе, видео, файлы, дизайн-макеты (временных конструкций, стендов).</w:t>
      </w:r>
    </w:p>
    <w:p w14:paraId="7EBE7335" w14:textId="03EEDEC4" w:rsidR="00A118BC" w:rsidRPr="00186F83" w:rsidRDefault="00A118BC" w:rsidP="00567E67">
      <w:pPr>
        <w:numPr>
          <w:ilvl w:val="1"/>
          <w:numId w:val="9"/>
        </w:numPr>
        <w:tabs>
          <w:tab w:val="left" w:pos="360"/>
        </w:tabs>
        <w:autoSpaceDE w:val="0"/>
        <w:autoSpaceDN w:val="0"/>
        <w:adjustRightInd w:val="0"/>
        <w:ind w:left="0" w:firstLine="851"/>
        <w:jc w:val="both"/>
        <w:rPr>
          <w:sz w:val="22"/>
          <w:szCs w:val="22"/>
        </w:rPr>
      </w:pPr>
      <w:r w:rsidRPr="00186F83">
        <w:rPr>
          <w:sz w:val="22"/>
          <w:szCs w:val="22"/>
        </w:rPr>
        <w:t>Акт сдачи-приемки оказанных услуг составляется в соответствии с требованиями, предъявляемыми ст. 9 Федерального закона от 06.12.2011 №402-ФЗ «О бухгалтерском учете» к оформлению первичных учетных документов.</w:t>
      </w:r>
    </w:p>
    <w:p w14:paraId="2D5BB066" w14:textId="5D2ECC18" w:rsidR="0050169E" w:rsidRPr="0060745F" w:rsidRDefault="0050169E" w:rsidP="00567E67">
      <w:pPr>
        <w:pStyle w:val="head0"/>
        <w:ind w:left="0" w:firstLine="851"/>
      </w:pPr>
      <w:r w:rsidRPr="0060745F">
        <w:t>Заказчик в течение 10 (десяти) календарных дней с даты получения Акта сдачи-приемки оказанных услуг и документов, указанных в п.4.1. Договора,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 приемки оказанных услуг с перечнем выявленных недостатков и с указанием сроков их устранения.</w:t>
      </w:r>
    </w:p>
    <w:p w14:paraId="318AF812" w14:textId="67588F88" w:rsidR="0050169E" w:rsidRPr="0060745F" w:rsidRDefault="0050169E" w:rsidP="00567E67">
      <w:pPr>
        <w:pStyle w:val="head0"/>
        <w:ind w:left="0" w:firstLine="851"/>
      </w:pPr>
      <w:r w:rsidRPr="0060745F">
        <w:t>Оказание Услуг без документов, указанных в п. 4.1. Договора, считается ненадлежащим, в связи с чем Заказчик имеет право отказаться от оплаты услуг в полном объеме.</w:t>
      </w:r>
    </w:p>
    <w:p w14:paraId="3B5B9B2A" w14:textId="4B8733F0" w:rsidR="0050169E" w:rsidRPr="0060745F" w:rsidRDefault="0050169E" w:rsidP="00567E67">
      <w:pPr>
        <w:pStyle w:val="head0"/>
        <w:ind w:left="0" w:firstLine="851"/>
      </w:pPr>
      <w:r w:rsidRPr="0060745F">
        <w:t xml:space="preserve">Услуга считается оказанной и принятой в случае </w:t>
      </w:r>
      <w:r w:rsidR="00AD4CA3">
        <w:t>исполнения</w:t>
      </w:r>
      <w:r w:rsidR="00AD4CA3" w:rsidRPr="0060745F">
        <w:t xml:space="preserve"> </w:t>
      </w:r>
      <w:r w:rsidRPr="0060745F">
        <w:t>всех требований Технического задания</w:t>
      </w:r>
      <w:r w:rsidR="00AD4CA3">
        <w:t xml:space="preserve"> к настоящему Договору</w:t>
      </w:r>
      <w:r w:rsidRPr="0060745F">
        <w:t xml:space="preserve">. Услуга Исполнителя считается неисполненной, если Заказчиком представлен мотивированный отказ от приемки Услуг в случаях, если хотя бы одно из требований Технического задания не выполнено Исполнителем либо Исполнителем не представлены акты и/или подтверждающие документы, перечисленные в п.4.1. настоящего Договора. </w:t>
      </w:r>
    </w:p>
    <w:p w14:paraId="7DE4AA4A" w14:textId="7BA5E64A" w:rsidR="0050169E" w:rsidRPr="0060745F" w:rsidRDefault="0050169E" w:rsidP="00567E67">
      <w:pPr>
        <w:pStyle w:val="head0"/>
        <w:ind w:left="0" w:firstLine="851"/>
      </w:pPr>
      <w:r w:rsidRPr="0060745F">
        <w:t>Услуги по настоящему Договору  считаются полностью оказанными с момента подписания Сторонами Акта сдачи-приемки оказанных услуг</w:t>
      </w:r>
      <w:r w:rsidR="00AD4CA3">
        <w:t>.</w:t>
      </w:r>
    </w:p>
    <w:p w14:paraId="5E8A7A0E" w14:textId="77777777" w:rsidR="00A118BC" w:rsidRPr="0060745F" w:rsidRDefault="00A118BC" w:rsidP="00567E67">
      <w:pPr>
        <w:pStyle w:val="aff4"/>
        <w:numPr>
          <w:ilvl w:val="0"/>
          <w:numId w:val="9"/>
        </w:numPr>
        <w:spacing w:after="0" w:line="240" w:lineRule="auto"/>
        <w:ind w:left="0" w:firstLine="851"/>
        <w:jc w:val="center"/>
        <w:rPr>
          <w:rFonts w:ascii="Times New Roman" w:hAnsi="Times New Roman"/>
          <w:b/>
        </w:rPr>
      </w:pPr>
      <w:r w:rsidRPr="0060745F">
        <w:rPr>
          <w:rFonts w:ascii="Times New Roman" w:hAnsi="Times New Roman"/>
          <w:b/>
        </w:rPr>
        <w:t>ПРАВО ИНТЕЛЛЕКТУАЛЬНОЙ СОБСТВЕННОСТИ.</w:t>
      </w:r>
    </w:p>
    <w:p w14:paraId="01795351" w14:textId="77777777" w:rsidR="00A118BC" w:rsidRPr="0060745F" w:rsidRDefault="00A118BC" w:rsidP="00567E67">
      <w:pPr>
        <w:pStyle w:val="head0"/>
        <w:numPr>
          <w:ilvl w:val="0"/>
          <w:numId w:val="0"/>
        </w:numPr>
        <w:ind w:firstLine="851"/>
        <w:rPr>
          <w:kern w:val="2"/>
          <w:lang w:eastAsia="ar-SA"/>
        </w:rPr>
      </w:pPr>
      <w:r w:rsidRPr="0060745F">
        <w:t>5.1. Исполнитель отчуждает Заказчику исключительное право на любые объекты интеллектуальной собственности, созданные в результате исполнения обязательств по настоящему Договору (далее вместе именуемые «Материалы»)</w:t>
      </w:r>
      <w:r w:rsidRPr="0060745F">
        <w:rPr>
          <w:kern w:val="2"/>
          <w:lang w:eastAsia="ar-SA"/>
        </w:rPr>
        <w:t>.</w:t>
      </w:r>
    </w:p>
    <w:p w14:paraId="267DF0F1" w14:textId="736FA411" w:rsidR="00A118BC" w:rsidRPr="0060745F" w:rsidRDefault="00A118BC">
      <w:pPr>
        <w:pStyle w:val="head0"/>
        <w:numPr>
          <w:ilvl w:val="0"/>
          <w:numId w:val="0"/>
        </w:numPr>
        <w:ind w:firstLine="851"/>
      </w:pPr>
      <w:r w:rsidRPr="0060745F">
        <w:t xml:space="preserve">5.2. Исключительное право на Материалы, предусмотренные в п.5.1. </w:t>
      </w:r>
      <w:r w:rsidR="00AD4CA3">
        <w:t xml:space="preserve">настоящего </w:t>
      </w:r>
      <w:r w:rsidRPr="0060745F">
        <w:t>Договора, отчуждается в полном объеме Исполнителем Заказчику в отношении любых видов использования на территории всего мира и в течение всего срока действия исключительного права с правом передачи полностью или частично, в том числе с правом выдачи лицензий любым лицам на условиях, определяемых Заказчиком.</w:t>
      </w:r>
    </w:p>
    <w:p w14:paraId="48910EF7" w14:textId="77777777" w:rsidR="00A118BC" w:rsidRPr="0060745F" w:rsidRDefault="00A118BC" w:rsidP="00567E67">
      <w:pPr>
        <w:pStyle w:val="head0"/>
        <w:numPr>
          <w:ilvl w:val="0"/>
          <w:numId w:val="0"/>
        </w:numPr>
        <w:ind w:firstLine="851"/>
      </w:pPr>
      <w:r w:rsidRPr="0060745F">
        <w:t>5.3. Исполнитель не вправе использовать Материалы для собственных нужд, а также передавать их третьим лицам.</w:t>
      </w:r>
    </w:p>
    <w:p w14:paraId="7FF7EEA8" w14:textId="77777777" w:rsidR="00A118BC" w:rsidRPr="0060745F" w:rsidRDefault="00A118BC" w:rsidP="00567E67">
      <w:pPr>
        <w:pStyle w:val="head0"/>
        <w:numPr>
          <w:ilvl w:val="0"/>
          <w:numId w:val="0"/>
        </w:numPr>
        <w:ind w:firstLine="851"/>
      </w:pPr>
      <w:r w:rsidRPr="0060745F">
        <w:t xml:space="preserve">5.4. Исполнитель гарантирует, что является обладателем исключительного права на все Материалы, созданные в результате оказания Услуг по настоящему Договору. При этом Исполнитель обязуется по требованию Заказчика предоставить документы, подтверждающие наличие исключительного права на Материалы, предусмотренные в п.5.1. настоящего Договора.  </w:t>
      </w:r>
    </w:p>
    <w:p w14:paraId="658BB224" w14:textId="2680A816" w:rsidR="00A118BC" w:rsidRPr="0060745F" w:rsidRDefault="00A118BC" w:rsidP="00567E67">
      <w:pPr>
        <w:pStyle w:val="head0"/>
        <w:numPr>
          <w:ilvl w:val="0"/>
          <w:numId w:val="0"/>
        </w:numPr>
        <w:ind w:firstLine="851"/>
      </w:pPr>
      <w:r w:rsidRPr="0060745F">
        <w:t>5.5. Исключительное право на Материалы переходит от Исполнителя к Заказчику в момент подписания акта приема – передачи исключительного права на объект интеллектуальной собственности и материального носителя по форме, указанной в Приложении №</w:t>
      </w:r>
      <w:r w:rsidR="007E346A">
        <w:t>3</w:t>
      </w:r>
      <w:r w:rsidRPr="0060745F">
        <w:t xml:space="preserve"> к</w:t>
      </w:r>
      <w:r w:rsidR="007E346A">
        <w:t xml:space="preserve"> настоящему</w:t>
      </w:r>
      <w:r w:rsidRPr="0060745F">
        <w:t xml:space="preserve"> Договору. </w:t>
      </w:r>
    </w:p>
    <w:p w14:paraId="3B3E0CE2" w14:textId="77777777" w:rsidR="00A118BC" w:rsidRPr="0060745F" w:rsidRDefault="00A118BC" w:rsidP="00567E67">
      <w:pPr>
        <w:pStyle w:val="head0"/>
        <w:numPr>
          <w:ilvl w:val="0"/>
          <w:numId w:val="0"/>
        </w:numPr>
        <w:ind w:firstLine="851"/>
      </w:pPr>
      <w:r w:rsidRPr="0060745F">
        <w:t xml:space="preserve">5.6. Исполнитель настоящим гарантирует, что все объекты интеллектуальной собственности, </w:t>
      </w:r>
      <w:r w:rsidRPr="0060745F">
        <w:lastRenderedPageBreak/>
        <w:t>созданные в связи с исполнением настоящего Договора, будут оригинальными, не будут содержать объекты исключительных прав третьих лиц без их согласия, не будут содержать клеветы, оскорбления или порочить честь, достоинство и деловую репутацию третьих лиц или иным образом нарушать интеллектуальные или иные права третьих лиц.</w:t>
      </w:r>
    </w:p>
    <w:p w14:paraId="568112F7" w14:textId="77777777" w:rsidR="00A118BC" w:rsidRPr="0060745F" w:rsidRDefault="00A118BC" w:rsidP="00567E67">
      <w:pPr>
        <w:pStyle w:val="head0"/>
        <w:numPr>
          <w:ilvl w:val="0"/>
          <w:numId w:val="0"/>
        </w:numPr>
        <w:ind w:firstLine="851"/>
      </w:pPr>
      <w:r w:rsidRPr="0060745F">
        <w:t xml:space="preserve">5.7. Исполнитель обязуется самостоятельно согласовать условия использования всех объектов интеллектуальной собственности третьих лиц, если таковые будут использованы при создании Материалов с авторами, исполнителями или иными правообладателями, либо их представителями, включая аккредитованные организации по управлению авторскими и смежными правами на коллективной основе в полном соответствии с законодательством Российской Федерации и предоставить Заказчику оригиналы всех документов, подтверждающих такое согласование. </w:t>
      </w:r>
    </w:p>
    <w:p w14:paraId="30C177E8" w14:textId="77777777" w:rsidR="00A118BC" w:rsidRPr="0060745F" w:rsidRDefault="00A118BC" w:rsidP="00567E67">
      <w:pPr>
        <w:pStyle w:val="head0"/>
        <w:numPr>
          <w:ilvl w:val="0"/>
          <w:numId w:val="0"/>
        </w:numPr>
        <w:ind w:firstLine="851"/>
      </w:pPr>
      <w:r w:rsidRPr="0060745F">
        <w:t>5.8. Исполнитель настоящим гарантирует, что сотрудники Исполнителя, являющиеся непосредственными авторами Материалов, а также другие правообладатели разрешают использование Материалов, в том числе фрагментарное, без указания их имен, в том числе разрешают такое использование третьим лицам, что не будет рассматриваться как нарушение личных неимущественных прав и/или других нематериальных прав творческих работников, авторов, актеров, иных лиц, принимавших участие в создании Материалов.</w:t>
      </w:r>
    </w:p>
    <w:p w14:paraId="0921C186" w14:textId="77777777" w:rsidR="00A118BC" w:rsidRPr="0060745F" w:rsidRDefault="00A118BC" w:rsidP="00567E67">
      <w:pPr>
        <w:pStyle w:val="head0"/>
        <w:numPr>
          <w:ilvl w:val="0"/>
          <w:numId w:val="0"/>
        </w:numPr>
        <w:ind w:firstLine="851"/>
      </w:pPr>
      <w:r w:rsidRPr="0060745F">
        <w:t>5.9. Исполнитель настоящим гарантирует, что сотрудники Исполнителя, являющиеся непосредственными авторами Материалов, а также другие правообладатели разрешают внесение в Материалы изменений, сокращений и дополнений, снабжение Материалов при их использовании иллюстрациями, предисловием, комментариями или какими бы то ни было пояснениями.</w:t>
      </w:r>
    </w:p>
    <w:p w14:paraId="6F09D4AB" w14:textId="77777777" w:rsidR="00A118BC" w:rsidRPr="0060745F" w:rsidRDefault="00A118BC" w:rsidP="00567E67">
      <w:pPr>
        <w:pStyle w:val="head0"/>
        <w:numPr>
          <w:ilvl w:val="0"/>
          <w:numId w:val="0"/>
        </w:numPr>
        <w:ind w:firstLine="851"/>
      </w:pPr>
      <w:r w:rsidRPr="0060745F">
        <w:t>5.10. В случае предъявления Заказчику или третьему лицу, которому впоследствии Заказчиком будет передано исключительное право на Материалы, указанные в п. 5.1. настоящего Договора, претензий и исков относительно нарушения интеллектуальных или иных прав третьих лиц, Исполнитель, при наличии его вины,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или третьему лицу, которому впоследствии Заказчиком будет передано исключительное право на Материалы, все документально подтвержденные расходы, причиненные таким нарушением.</w:t>
      </w:r>
    </w:p>
    <w:p w14:paraId="4F1D017C" w14:textId="77777777" w:rsidR="00A118BC" w:rsidRPr="0060745F" w:rsidRDefault="00A118BC" w:rsidP="0060745F">
      <w:pPr>
        <w:numPr>
          <w:ilvl w:val="0"/>
          <w:numId w:val="9"/>
        </w:numPr>
        <w:ind w:left="0" w:firstLine="567"/>
        <w:jc w:val="center"/>
        <w:rPr>
          <w:sz w:val="22"/>
          <w:szCs w:val="22"/>
        </w:rPr>
      </w:pPr>
      <w:r w:rsidRPr="0060745F">
        <w:rPr>
          <w:b/>
          <w:sz w:val="22"/>
          <w:szCs w:val="22"/>
        </w:rPr>
        <w:t xml:space="preserve">ОТВЕТСТВЕННОСТЬ СТОРОН. </w:t>
      </w:r>
    </w:p>
    <w:p w14:paraId="26CEC884" w14:textId="466D24B9" w:rsidR="00A118BC" w:rsidRPr="00567E67" w:rsidRDefault="00A118BC" w:rsidP="00567E67">
      <w:pPr>
        <w:pStyle w:val="head0"/>
        <w:numPr>
          <w:ilvl w:val="1"/>
          <w:numId w:val="51"/>
        </w:numPr>
        <w:ind w:left="0" w:firstLine="851"/>
      </w:pPr>
      <w:r w:rsidRPr="00567E67">
        <w:t xml:space="preserve">За невыполнение или ненадлежащее выполнение обязательств по Договору Стороны несут ответственность, установленную настоящим Договором и нормами действующего законодательства Российской Федерации. </w:t>
      </w:r>
    </w:p>
    <w:p w14:paraId="65EF3AF4" w14:textId="77777777" w:rsidR="00A118BC" w:rsidRPr="00902BEB" w:rsidRDefault="00A118BC" w:rsidP="00567E67">
      <w:pPr>
        <w:pStyle w:val="aff4"/>
        <w:numPr>
          <w:ilvl w:val="1"/>
          <w:numId w:val="9"/>
        </w:numPr>
        <w:spacing w:after="0" w:line="240" w:lineRule="auto"/>
        <w:ind w:left="0" w:firstLine="851"/>
        <w:jc w:val="both"/>
        <w:rPr>
          <w:rFonts w:ascii="Times New Roman" w:hAnsi="Times New Roman"/>
        </w:rPr>
      </w:pPr>
      <w:r w:rsidRPr="0060745F">
        <w:rPr>
          <w:rFonts w:ascii="Times New Roman" w:hAnsi="Times New Roman"/>
        </w:rPr>
        <w:t xml:space="preserve">Исполнитель обязан обеспечить соблюдение требований качества, безопасности жизни и здоровья, а также иных требований сертификации, безопасности (санитарным нормам и правилам, государственным стандартам, правилам соревнований и т.п.), лицензирования, если такие требования </w:t>
      </w:r>
      <w:r w:rsidRPr="00902BEB">
        <w:rPr>
          <w:rFonts w:ascii="Times New Roman" w:hAnsi="Times New Roman"/>
        </w:rPr>
        <w:t>предъявляются действующим законодательством Российской Федерации.</w:t>
      </w:r>
    </w:p>
    <w:p w14:paraId="2C71330B" w14:textId="30BD0991" w:rsidR="00E909E4" w:rsidRPr="00902BEB" w:rsidRDefault="00A118BC">
      <w:pPr>
        <w:pStyle w:val="aff4"/>
        <w:numPr>
          <w:ilvl w:val="1"/>
          <w:numId w:val="9"/>
        </w:numPr>
        <w:spacing w:after="0" w:line="240" w:lineRule="auto"/>
        <w:ind w:left="0" w:firstLine="851"/>
        <w:jc w:val="both"/>
        <w:rPr>
          <w:rFonts w:ascii="Times New Roman" w:hAnsi="Times New Roman"/>
        </w:rPr>
      </w:pPr>
      <w:r w:rsidRPr="00902BEB">
        <w:rPr>
          <w:rFonts w:ascii="Times New Roman" w:hAnsi="Times New Roman"/>
        </w:rPr>
        <w:t>Исполнитель несет ответственность за техническое состояние любого используемого оборудования, необходимого для проведения мероприятия, а также за причинение вреда жизни и здоровью участникам</w:t>
      </w:r>
      <w:r w:rsidR="007E346A" w:rsidRPr="00902BEB">
        <w:rPr>
          <w:rFonts w:ascii="Times New Roman" w:hAnsi="Times New Roman"/>
        </w:rPr>
        <w:t xml:space="preserve"> и гостям</w:t>
      </w:r>
      <w:r w:rsidRPr="00902BEB">
        <w:rPr>
          <w:rFonts w:ascii="Times New Roman" w:hAnsi="Times New Roman"/>
        </w:rPr>
        <w:t xml:space="preserve"> мероприяти</w:t>
      </w:r>
      <w:r w:rsidR="007E346A" w:rsidRPr="00902BEB">
        <w:rPr>
          <w:rFonts w:ascii="Times New Roman" w:hAnsi="Times New Roman"/>
        </w:rPr>
        <w:t>я</w:t>
      </w:r>
      <w:r w:rsidRPr="00902BEB">
        <w:rPr>
          <w:rFonts w:ascii="Times New Roman" w:hAnsi="Times New Roman"/>
        </w:rPr>
        <w:t>, возникших во время проведения мероприятия.</w:t>
      </w:r>
    </w:p>
    <w:p w14:paraId="742EFDB4" w14:textId="5876BC18" w:rsidR="00E909E4" w:rsidRPr="00567E67" w:rsidRDefault="00E909E4" w:rsidP="00567E67">
      <w:pPr>
        <w:jc w:val="both"/>
      </w:pPr>
      <w:r w:rsidRPr="00567E67">
        <w:rPr>
          <w:sz w:val="22"/>
          <w:szCs w:val="22"/>
        </w:rPr>
        <w:t xml:space="preserve">Исполнитель в рамках оказания услуг по настоящему Договору обязан обеспечить соблюдение требований нормативно-правовых актов, действующих на территории РТ, включая, но не ограничиваясь: Постановления КМ РТ от </w:t>
      </w:r>
      <w:r w:rsidR="00902BEB" w:rsidRPr="00567E67">
        <w:rPr>
          <w:sz w:val="22"/>
          <w:szCs w:val="22"/>
        </w:rPr>
        <w:t>24.0</w:t>
      </w:r>
      <w:r w:rsidRPr="00567E67">
        <w:rPr>
          <w:sz w:val="22"/>
          <w:szCs w:val="22"/>
        </w:rPr>
        <w:t>1.20</w:t>
      </w:r>
      <w:r w:rsidR="00902BEB" w:rsidRPr="00567E67">
        <w:rPr>
          <w:sz w:val="22"/>
          <w:szCs w:val="22"/>
        </w:rPr>
        <w:t>2</w:t>
      </w:r>
      <w:r w:rsidRPr="00567E67">
        <w:rPr>
          <w:sz w:val="22"/>
          <w:szCs w:val="22"/>
        </w:rPr>
        <w:t>2 №</w:t>
      </w:r>
      <w:r w:rsidR="00902BEB" w:rsidRPr="00567E67">
        <w:rPr>
          <w:sz w:val="22"/>
          <w:szCs w:val="22"/>
        </w:rPr>
        <w:t>42</w:t>
      </w:r>
      <w:r w:rsidRPr="00567E67">
        <w:rPr>
          <w:sz w:val="22"/>
          <w:szCs w:val="22"/>
        </w:rPr>
        <w:t xml:space="preserve"> </w:t>
      </w:r>
      <w:r w:rsidR="007E346A" w:rsidRPr="00567E67">
        <w:rPr>
          <w:sz w:val="22"/>
          <w:szCs w:val="22"/>
        </w:rPr>
        <w:t xml:space="preserve">"Об утверждении Положения об обеспечении общественного порядка и общественной безопасности при проведении массовых мероприятий в Республике Татарстан" </w:t>
      </w:r>
    </w:p>
    <w:p w14:paraId="0ECB3C6C" w14:textId="5185B286" w:rsidR="00A118BC" w:rsidRPr="00186F83" w:rsidRDefault="00A118BC">
      <w:pPr>
        <w:pStyle w:val="aff4"/>
        <w:numPr>
          <w:ilvl w:val="1"/>
          <w:numId w:val="9"/>
        </w:numPr>
        <w:spacing w:after="0" w:line="240" w:lineRule="auto"/>
        <w:ind w:left="0" w:firstLine="851"/>
        <w:jc w:val="both"/>
        <w:rPr>
          <w:rFonts w:ascii="Times New Roman" w:hAnsi="Times New Roman"/>
        </w:rPr>
      </w:pPr>
      <w:r w:rsidRPr="00186F83">
        <w:rPr>
          <w:rFonts w:ascii="Times New Roman" w:hAnsi="Times New Roman"/>
        </w:rPr>
        <w:t xml:space="preserve">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w:t>
      </w:r>
      <w:r w:rsidR="00902BEB">
        <w:rPr>
          <w:rFonts w:ascii="Times New Roman" w:hAnsi="Times New Roman"/>
        </w:rPr>
        <w:t xml:space="preserve">и гостям </w:t>
      </w:r>
      <w:r w:rsidRPr="00186F83">
        <w:rPr>
          <w:rFonts w:ascii="Times New Roman" w:hAnsi="Times New Roman"/>
        </w:rPr>
        <w:t>мероприяти</w:t>
      </w:r>
      <w:r w:rsidR="00902BEB">
        <w:rPr>
          <w:rFonts w:ascii="Times New Roman" w:hAnsi="Times New Roman"/>
        </w:rPr>
        <w:t>я</w:t>
      </w:r>
      <w:r w:rsidRPr="00186F83">
        <w:rPr>
          <w:rFonts w:ascii="Times New Roman" w:hAnsi="Times New Roman"/>
        </w:rPr>
        <w:t xml:space="preserve"> и третьих лиц.</w:t>
      </w:r>
    </w:p>
    <w:p w14:paraId="25D9A75E" w14:textId="77777777" w:rsidR="00A118BC" w:rsidRPr="00186F83" w:rsidRDefault="00A118BC" w:rsidP="00567E67">
      <w:pPr>
        <w:numPr>
          <w:ilvl w:val="1"/>
          <w:numId w:val="9"/>
        </w:numPr>
        <w:ind w:left="0" w:firstLine="851"/>
        <w:jc w:val="both"/>
        <w:rPr>
          <w:sz w:val="22"/>
          <w:szCs w:val="22"/>
        </w:rPr>
      </w:pPr>
      <w:r w:rsidRPr="00186F83">
        <w:rPr>
          <w:sz w:val="22"/>
          <w:szCs w:val="22"/>
        </w:rPr>
        <w:t>В случае возникновения спорных, конфликтных ситуаций, связанных с качеством оказываемых Исполнителем Услуг (предъявление претензий, жалоб, исков со стороны третьих лиц, возникновение ущерба, причиненного третьим лицам), Исполнитель разрешает такие спорные ситуации самостоятельно и несет все расходы и издержки, связанные с этим.</w:t>
      </w:r>
    </w:p>
    <w:p w14:paraId="7C27E79D" w14:textId="77777777" w:rsidR="001E1914" w:rsidRPr="00186F83" w:rsidRDefault="00A118BC" w:rsidP="00567E67">
      <w:pPr>
        <w:numPr>
          <w:ilvl w:val="1"/>
          <w:numId w:val="9"/>
        </w:numPr>
        <w:ind w:left="0" w:firstLine="851"/>
        <w:jc w:val="both"/>
        <w:rPr>
          <w:sz w:val="22"/>
          <w:szCs w:val="22"/>
        </w:rPr>
      </w:pPr>
      <w:r w:rsidRPr="00186F83">
        <w:rPr>
          <w:sz w:val="22"/>
          <w:szCs w:val="22"/>
        </w:rPr>
        <w:t>Исполнитель несет ответственность за ущерб, причиненный Заказчику и третьим лицам в соответствии с нормами действующего законодательства РФ. Стороны совместно фиксируют актом факты причинения ущерба и определяют стоимостное выражение ущерба в результате действий персонала Исполнителя, привлеченных им третьих лиц. Акты составляются немедленно при обнаружении ущерба (утраты имущества), а в случае невозможности – не позднее следующего рабочего дня.</w:t>
      </w:r>
    </w:p>
    <w:p w14:paraId="74908E7C" w14:textId="272972DA" w:rsidR="00A118BC" w:rsidRPr="00186F83" w:rsidRDefault="00A118BC" w:rsidP="00567E67">
      <w:pPr>
        <w:numPr>
          <w:ilvl w:val="1"/>
          <w:numId w:val="9"/>
        </w:numPr>
        <w:ind w:left="0" w:firstLine="851"/>
        <w:jc w:val="both"/>
        <w:rPr>
          <w:sz w:val="22"/>
          <w:szCs w:val="22"/>
        </w:rPr>
      </w:pPr>
      <w:r w:rsidRPr="00186F83">
        <w:rPr>
          <w:sz w:val="22"/>
          <w:szCs w:val="22"/>
        </w:rPr>
        <w:t>Исполнитель несет материальную ответственность:</w:t>
      </w:r>
    </w:p>
    <w:p w14:paraId="208A300A" w14:textId="111E8E7B" w:rsidR="00902BEB" w:rsidRPr="00186F83" w:rsidRDefault="00A118BC">
      <w:pPr>
        <w:ind w:firstLine="851"/>
        <w:jc w:val="both"/>
        <w:rPr>
          <w:sz w:val="22"/>
          <w:szCs w:val="22"/>
        </w:rPr>
      </w:pPr>
      <w:r w:rsidRPr="00186F83">
        <w:rPr>
          <w:sz w:val="22"/>
          <w:szCs w:val="22"/>
        </w:rPr>
        <w:t>- за товарно-материальные ценности Заказчика, уничтожение или повреждение имущества Заказчика в размере прямого действительного ущерба, причиненного Заказчику в результате действий персонала Исполнителя.</w:t>
      </w:r>
    </w:p>
    <w:p w14:paraId="6B35E611" w14:textId="7FF86888" w:rsidR="00902BEB" w:rsidRPr="00186F83" w:rsidRDefault="00A118BC" w:rsidP="00567E67">
      <w:pPr>
        <w:pStyle w:val="head0"/>
        <w:ind w:left="0" w:firstLine="851"/>
      </w:pPr>
      <w:r w:rsidRPr="00186F83">
        <w:t>Исполнитель несет полную ответственность за содержание видеофильмов, кинофильмов, видеотрансляций, использование изображений,</w:t>
      </w:r>
      <w:r w:rsidR="00117A92" w:rsidRPr="00186F83">
        <w:t xml:space="preserve"> футажей,</w:t>
      </w:r>
      <w:r w:rsidRPr="00186F83">
        <w:t xml:space="preserve"> фотоматериалов, товарных знаков и других объектов интеллектуальной собственности, их соответствие законодательству Российской Федерации, а также за </w:t>
      </w:r>
      <w:r w:rsidRPr="00186F83">
        <w:lastRenderedPageBreak/>
        <w:t>соблюдение принадлежащих третьей стороне прав (включая, но не ограничиваясь авторскими и смежными правами) в отношении всей переданной Заказчику информации, материалов и любых объектов интеллектуальной собственности, используемых при оказании услуг по настоящему договору, а также за оплату всех предусмотренных действующим законодательством и договорами вознаграждений и платежей. Все претензии третьих лиц, авторов и обладателей смежных прав должны быть урегулированы Исполнителем от своего имени и за свой счет.</w:t>
      </w:r>
    </w:p>
    <w:p w14:paraId="13E3B119" w14:textId="380F6782" w:rsidR="00902BEB" w:rsidRPr="00567E67" w:rsidRDefault="00A118BC" w:rsidP="00567E67">
      <w:pPr>
        <w:pStyle w:val="head0"/>
        <w:ind w:left="0" w:firstLine="851"/>
      </w:pPr>
      <w:r w:rsidRPr="00902BEB">
        <w:t>Отдельная плата за приобретение прав на использование результатов интеллектуальной деятельности, созданных Исполнителем в ходе исполнения настоящего Договора, Заказчиком не уплачивается.</w:t>
      </w:r>
    </w:p>
    <w:p w14:paraId="789B9A00" w14:textId="57FD3477" w:rsidR="00902BEB" w:rsidRPr="00567E67" w:rsidRDefault="00A118BC" w:rsidP="00567E67">
      <w:pPr>
        <w:pStyle w:val="head0"/>
        <w:ind w:left="0" w:firstLine="851"/>
      </w:pPr>
      <w:r w:rsidRPr="00902BEB">
        <w:t>В случае хищения, повреждения или уничтожения имущества Заказчика по вине Исполнителя, участников и приглашенных Исполнителем третьих лиц во время проведения мероприятия, Исполнитель возмещает Заказчику стоимость похищенного, поврежденного или уничтоженного имущества.</w:t>
      </w:r>
    </w:p>
    <w:p w14:paraId="4C3AA1D4" w14:textId="1C111113" w:rsidR="00902BEB" w:rsidRPr="00567E67" w:rsidRDefault="00A118BC" w:rsidP="00567E67">
      <w:pPr>
        <w:pStyle w:val="head0"/>
        <w:ind w:left="0" w:firstLine="851"/>
      </w:pPr>
      <w:r w:rsidRPr="00902BEB">
        <w:t xml:space="preserve">В случае невозможности оказания Услуг или/и неоказания Услуг в полном объеме, возникших по вине Исполнителя, или досрочного прекращения настоящего Договора по его инициативе, Исполнитель обязан выплатить Заказчику штраф в размере 50 (пятидесяти) процентов от общей стоимости Услуг Исполнителя, указанной в п.2.1. настоящего Договора. </w:t>
      </w:r>
    </w:p>
    <w:p w14:paraId="2D8971D3" w14:textId="241BC96E" w:rsidR="00902BEB" w:rsidRPr="00567E67" w:rsidRDefault="00A118BC" w:rsidP="00567E67">
      <w:pPr>
        <w:pStyle w:val="head0"/>
        <w:ind w:left="0" w:firstLine="851"/>
      </w:pPr>
      <w:r w:rsidRPr="00902BEB">
        <w:t xml:space="preserve"> За нарушение сроков исполнения обязательств Исполнитель уплачивает Заказчику неустойку в размере 1 (одного)% от общей стоимости услуг, указанной в п.2.1. настоящего Договора, за каждый день просрочки. </w:t>
      </w:r>
    </w:p>
    <w:p w14:paraId="64D872FE" w14:textId="59DE0299" w:rsidR="00902BEB" w:rsidRPr="00567E67" w:rsidRDefault="00A118BC" w:rsidP="00567E67">
      <w:pPr>
        <w:pStyle w:val="head0"/>
        <w:ind w:left="0" w:firstLine="851"/>
      </w:pPr>
      <w:r w:rsidRPr="00902BEB">
        <w:t xml:space="preserve"> </w:t>
      </w:r>
      <w:r w:rsidRPr="00567E67">
        <w:rPr>
          <w:kern w:val="2"/>
          <w:lang w:eastAsia="ar-SA"/>
        </w:rPr>
        <w:t xml:space="preserve">В случае невыполнения Исполнителем любых обязанностей, предусмотренных настоящим Договором и Приложениями к нему, Исполнитель обязуется выплатить Заказчику штраф в размере 10 000 (десять тысяч) за каждое невыполненное обязательство. </w:t>
      </w:r>
    </w:p>
    <w:p w14:paraId="69300956" w14:textId="63F8A157" w:rsidR="00902BEB" w:rsidRPr="00567E67" w:rsidRDefault="00A118BC" w:rsidP="00567E67">
      <w:pPr>
        <w:pStyle w:val="head0"/>
        <w:ind w:left="0" w:firstLine="851"/>
      </w:pPr>
      <w:r w:rsidRPr="00902BEB">
        <w:t xml:space="preserve"> Заказчик вправе удержать сумму штрафа, неустойки, установленных в п.</w:t>
      </w:r>
      <w:r w:rsidRPr="00902BEB" w:rsidDel="00F045E4">
        <w:t xml:space="preserve"> </w:t>
      </w:r>
      <w:r w:rsidRPr="00902BEB">
        <w:t>6.1</w:t>
      </w:r>
      <w:r w:rsidR="00902BEB">
        <w:t>2</w:t>
      </w:r>
      <w:r w:rsidRPr="00902BEB">
        <w:t>. – п. 6.1</w:t>
      </w:r>
      <w:r w:rsidR="00902BEB">
        <w:t>3</w:t>
      </w:r>
      <w:r w:rsidRPr="00902BEB">
        <w:t xml:space="preserve">. настоящего Договора, из суммы платежа, подлежащего перечислению Исполнителю в соответствии с Разделом 2 настоящего Договора. В этом случае Заказчик обязан направить соответствующее уведомление Исполнителю, содержащее основание взыскания неустойки (пени, штрафов), расчет неустойки (пени, штрафов) и общую сумму удержания. </w:t>
      </w:r>
    </w:p>
    <w:p w14:paraId="214023D0" w14:textId="36FD1E70" w:rsidR="00902BEB" w:rsidRPr="00567E67" w:rsidRDefault="00A118BC" w:rsidP="00567E67">
      <w:pPr>
        <w:pStyle w:val="head0"/>
        <w:ind w:left="0" w:firstLine="851"/>
        <w:rPr>
          <w:bCs/>
        </w:rPr>
      </w:pPr>
      <w:r w:rsidRPr="00567E67">
        <w:rPr>
          <w:bCs/>
        </w:rPr>
        <w:t xml:space="preserve"> В случае предъявления Заказчику третьими лицами претензий и исков, связанных с исполнением настоящего Договора, проведением Мероприятия, Исполнитель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все документально подтвержденные расходы, причиненные таким нарушением.</w:t>
      </w:r>
    </w:p>
    <w:p w14:paraId="3664A9C5" w14:textId="4521BF43" w:rsidR="00902BEB" w:rsidRPr="00567E67" w:rsidRDefault="00E909E4" w:rsidP="00567E67">
      <w:pPr>
        <w:pStyle w:val="head0"/>
        <w:ind w:left="0" w:firstLine="851"/>
        <w:rPr>
          <w:bCs/>
        </w:rPr>
      </w:pPr>
      <w:r w:rsidRPr="00567E67">
        <w:rPr>
          <w:bCs/>
        </w:rPr>
        <w:t>В случае предъявления Заказчику третьими лицами претензий и исков, связанных с исполнением настоящего Договора, проведением Мероприятия, Исполнитель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все документально подтвержденные расходы, причиненные таким нарушением.</w:t>
      </w:r>
    </w:p>
    <w:p w14:paraId="761362B1" w14:textId="0CA44B88" w:rsidR="00902BEB" w:rsidRPr="00567E67" w:rsidRDefault="00E909E4" w:rsidP="00567E67">
      <w:pPr>
        <w:pStyle w:val="head0"/>
        <w:ind w:left="0" w:firstLine="851"/>
        <w:rPr>
          <w:color w:val="000000"/>
        </w:rPr>
      </w:pPr>
      <w:r w:rsidRPr="00567E67">
        <w:rPr>
          <w:color w:val="000000"/>
        </w:rPr>
        <w:t xml:space="preserve">. </w:t>
      </w:r>
      <w:r w:rsidR="00A118BC" w:rsidRPr="00567E67">
        <w:rPr>
          <w:color w:val="000000"/>
        </w:rPr>
        <w:t xml:space="preserve">Исполнитель несет ответственность за сохранность оборудования и иного имущества, используемого в процессе оказания услуг по настоящему Договору. </w:t>
      </w:r>
    </w:p>
    <w:p w14:paraId="0D661A78" w14:textId="15F24D84" w:rsidR="00E909E4" w:rsidRPr="00567E67" w:rsidRDefault="00E909E4" w:rsidP="00567E67">
      <w:pPr>
        <w:pStyle w:val="head0"/>
        <w:ind w:left="0" w:firstLine="851"/>
        <w:rPr>
          <w:color w:val="000000"/>
        </w:rPr>
      </w:pPr>
      <w:r w:rsidRPr="00567E67">
        <w:t>Исполнитель несет ответственность за нарушения Федерального закона от 23.02.2013 №15-ФЗ «Об охране здоровья граждан от воздействия окружающего табачного дыма и последствий потребления табака»,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выявленные во время проведения мероприятия.</w:t>
      </w:r>
    </w:p>
    <w:p w14:paraId="12E86D49" w14:textId="233C6F99" w:rsidR="00A118BC" w:rsidRPr="00186F83" w:rsidRDefault="00A118BC">
      <w:pPr>
        <w:pStyle w:val="aff4"/>
        <w:widowControl w:val="0"/>
        <w:numPr>
          <w:ilvl w:val="0"/>
          <w:numId w:val="9"/>
        </w:numPr>
        <w:spacing w:after="0" w:line="240" w:lineRule="auto"/>
        <w:jc w:val="center"/>
        <w:rPr>
          <w:rFonts w:ascii="Times New Roman" w:hAnsi="Times New Roman"/>
          <w:b/>
          <w:snapToGrid w:val="0"/>
        </w:rPr>
      </w:pPr>
      <w:r w:rsidRPr="00186F83">
        <w:rPr>
          <w:rFonts w:ascii="Times New Roman" w:hAnsi="Times New Roman"/>
          <w:b/>
          <w:snapToGrid w:val="0"/>
        </w:rPr>
        <w:t>КОНФИДЕНЦИАЛЬНОСТЬ.</w:t>
      </w:r>
    </w:p>
    <w:p w14:paraId="79B535B9" w14:textId="33C1EDA3" w:rsidR="00A118BC" w:rsidRPr="00186F83" w:rsidRDefault="00242BE1">
      <w:pPr>
        <w:pStyle w:val="26"/>
        <w:suppressAutoHyphens w:val="0"/>
        <w:spacing w:after="0" w:line="240" w:lineRule="auto"/>
        <w:ind w:firstLine="851"/>
        <w:jc w:val="both"/>
        <w:rPr>
          <w:sz w:val="22"/>
          <w:szCs w:val="22"/>
        </w:rPr>
      </w:pPr>
      <w:r w:rsidRPr="00186F83">
        <w:rPr>
          <w:sz w:val="22"/>
          <w:szCs w:val="22"/>
        </w:rPr>
        <w:t>7</w:t>
      </w:r>
      <w:r w:rsidR="00A118BC" w:rsidRPr="00186F83">
        <w:rPr>
          <w:sz w:val="22"/>
          <w:szCs w:val="22"/>
        </w:rPr>
        <w:t>.1. В течение срока действия настоящего Договора, равно как и впоследствии, Исполнитель не должен использовать или раскрывать другим лицам, кроме случаев, когда это необходимо для исполнения им своих обязанностей, конфиденциальную информацию или сведения, составляющие коммерческую тайну, доступ к которым был получен им за время оказания Заказчику услуг.</w:t>
      </w:r>
    </w:p>
    <w:p w14:paraId="37DB00DB" w14:textId="0B9481C5" w:rsidR="00A118BC" w:rsidRPr="00186F83" w:rsidRDefault="00242BE1">
      <w:pPr>
        <w:pStyle w:val="34"/>
        <w:suppressAutoHyphens w:val="0"/>
        <w:spacing w:after="0" w:line="240" w:lineRule="auto"/>
        <w:ind w:left="0" w:firstLine="851"/>
        <w:jc w:val="both"/>
        <w:rPr>
          <w:sz w:val="22"/>
          <w:szCs w:val="22"/>
        </w:rPr>
      </w:pPr>
      <w:r w:rsidRPr="00186F83">
        <w:rPr>
          <w:sz w:val="22"/>
          <w:szCs w:val="22"/>
        </w:rPr>
        <w:t>7</w:t>
      </w:r>
      <w:r w:rsidR="00A118BC" w:rsidRPr="00186F83">
        <w:rPr>
          <w:sz w:val="22"/>
          <w:szCs w:val="22"/>
        </w:rPr>
        <w:t xml:space="preserve">.2. Исполнитель осознает, что все чертежи, формулы, спецификации, книги и архивные сведения, вся переписка, все справочники и методические руководства, все отчеты, документы и протоколы, все сведения, связанные с исполнением настоящего Договора, в том числе цена Договора, составляют коммерческую тайну, инструкции по оказанию услуг, </w:t>
      </w:r>
      <w:r w:rsidR="00902BEB">
        <w:rPr>
          <w:sz w:val="22"/>
          <w:szCs w:val="22"/>
        </w:rPr>
        <w:t>переданные</w:t>
      </w:r>
      <w:r w:rsidR="00902BEB" w:rsidRPr="00186F83">
        <w:rPr>
          <w:sz w:val="22"/>
          <w:szCs w:val="22"/>
        </w:rPr>
        <w:t xml:space="preserve"> </w:t>
      </w:r>
      <w:r w:rsidR="00A118BC" w:rsidRPr="00186F83">
        <w:rPr>
          <w:sz w:val="22"/>
          <w:szCs w:val="22"/>
        </w:rPr>
        <w:t>в устной или письменной форме и имеющие отношение к деятельности Заказчика или к используемым им методам, процедурам, приемам или оборудованию, являются конфиденциальными.</w:t>
      </w:r>
    </w:p>
    <w:p w14:paraId="67BC94C4" w14:textId="25A654C3" w:rsidR="00A118BC" w:rsidRPr="00186F83" w:rsidRDefault="00242BE1">
      <w:pPr>
        <w:pStyle w:val="aff6"/>
        <w:suppressAutoHyphens w:val="0"/>
        <w:spacing w:after="0" w:line="240" w:lineRule="auto"/>
        <w:ind w:left="0" w:firstLine="851"/>
        <w:jc w:val="both"/>
        <w:rPr>
          <w:sz w:val="22"/>
          <w:szCs w:val="22"/>
        </w:rPr>
      </w:pPr>
      <w:r w:rsidRPr="00186F83">
        <w:rPr>
          <w:sz w:val="22"/>
          <w:szCs w:val="22"/>
        </w:rPr>
        <w:t>7</w:t>
      </w:r>
      <w:r w:rsidR="00A118BC" w:rsidRPr="00186F83">
        <w:rPr>
          <w:sz w:val="22"/>
          <w:szCs w:val="22"/>
        </w:rPr>
        <w:t>.3. Исполнитель не должен делать копии, записи, фотографии, резюме конфиденциальных сведений, обозначенных выше, кроме случаев, когда это необходимо для оказания услуг.</w:t>
      </w:r>
    </w:p>
    <w:p w14:paraId="48A420C8" w14:textId="19B973FA" w:rsidR="00A118BC" w:rsidRPr="00186F83" w:rsidRDefault="00242BE1">
      <w:pPr>
        <w:pStyle w:val="aff6"/>
        <w:suppressAutoHyphens w:val="0"/>
        <w:spacing w:after="0" w:line="240" w:lineRule="auto"/>
        <w:ind w:left="0" w:firstLine="851"/>
        <w:jc w:val="both"/>
        <w:rPr>
          <w:sz w:val="22"/>
          <w:szCs w:val="22"/>
        </w:rPr>
      </w:pPr>
      <w:r w:rsidRPr="00186F83">
        <w:rPr>
          <w:sz w:val="22"/>
          <w:szCs w:val="22"/>
        </w:rPr>
        <w:t>7</w:t>
      </w:r>
      <w:r w:rsidR="00A118BC" w:rsidRPr="00186F83">
        <w:rPr>
          <w:sz w:val="22"/>
          <w:szCs w:val="22"/>
        </w:rPr>
        <w:t xml:space="preserve">.4. В случае однократного нарушения Исполнителем требований п.п. </w:t>
      </w:r>
      <w:r w:rsidR="008F366E" w:rsidRPr="00186F83">
        <w:rPr>
          <w:sz w:val="22"/>
          <w:szCs w:val="22"/>
        </w:rPr>
        <w:t>7</w:t>
      </w:r>
      <w:r w:rsidR="00A118BC" w:rsidRPr="00186F83">
        <w:rPr>
          <w:sz w:val="22"/>
          <w:szCs w:val="22"/>
        </w:rPr>
        <w:t>.1-</w:t>
      </w:r>
      <w:r w:rsidR="008F366E" w:rsidRPr="00186F83">
        <w:rPr>
          <w:sz w:val="22"/>
          <w:szCs w:val="22"/>
        </w:rPr>
        <w:t>7</w:t>
      </w:r>
      <w:r w:rsidR="00A118BC" w:rsidRPr="00186F83">
        <w:rPr>
          <w:sz w:val="22"/>
          <w:szCs w:val="22"/>
        </w:rPr>
        <w:t>.3</w:t>
      </w:r>
      <w:r w:rsidR="00AD4CA3">
        <w:rPr>
          <w:sz w:val="22"/>
          <w:szCs w:val="22"/>
        </w:rPr>
        <w:t xml:space="preserve"> настоящего Договора</w:t>
      </w:r>
      <w:r w:rsidR="00A118BC" w:rsidRPr="00186F83">
        <w:rPr>
          <w:sz w:val="22"/>
          <w:szCs w:val="22"/>
        </w:rPr>
        <w:t xml:space="preserve"> Заказчик вправе в одностороннем внесудебном порядке отказаться от исполнения настоящего Договора и требовать возмещения Исполнителем убытков, возникших в связи с таким нарушением.</w:t>
      </w:r>
    </w:p>
    <w:p w14:paraId="399CCD5C" w14:textId="658BC947" w:rsidR="004A6290" w:rsidRPr="0060745F" w:rsidRDefault="00A118BC" w:rsidP="0060745F">
      <w:pPr>
        <w:pStyle w:val="aff4"/>
        <w:widowControl w:val="0"/>
        <w:numPr>
          <w:ilvl w:val="0"/>
          <w:numId w:val="9"/>
        </w:numPr>
        <w:spacing w:after="0" w:line="240" w:lineRule="auto"/>
        <w:ind w:left="0" w:firstLine="567"/>
        <w:jc w:val="center"/>
        <w:rPr>
          <w:rFonts w:ascii="Times New Roman" w:hAnsi="Times New Roman"/>
          <w:b/>
        </w:rPr>
      </w:pPr>
      <w:r w:rsidRPr="0060745F">
        <w:rPr>
          <w:rFonts w:ascii="Times New Roman" w:hAnsi="Times New Roman"/>
          <w:b/>
        </w:rPr>
        <w:t>РАССМОТРЕНИЕ СПОРОВ.</w:t>
      </w:r>
    </w:p>
    <w:p w14:paraId="1854358A" w14:textId="7EDE84E2" w:rsidR="00A118BC" w:rsidRPr="0060745F" w:rsidRDefault="008F366E" w:rsidP="00567E67">
      <w:pPr>
        <w:widowControl w:val="0"/>
        <w:ind w:firstLine="851"/>
        <w:jc w:val="both"/>
        <w:rPr>
          <w:b/>
          <w:sz w:val="22"/>
          <w:szCs w:val="22"/>
        </w:rPr>
      </w:pPr>
      <w:r w:rsidRPr="0060745F">
        <w:rPr>
          <w:sz w:val="22"/>
          <w:szCs w:val="22"/>
        </w:rPr>
        <w:t>8</w:t>
      </w:r>
      <w:r w:rsidR="00A118BC" w:rsidRPr="0060745F">
        <w:rPr>
          <w:sz w:val="22"/>
          <w:szCs w:val="22"/>
        </w:rPr>
        <w:t xml:space="preserve">.1. В своих взаимоотношениях Стороны стремятся избегать конфликтов. Все споры и разногласия, </w:t>
      </w:r>
      <w:r w:rsidR="00A118BC" w:rsidRPr="0060745F">
        <w:rPr>
          <w:sz w:val="22"/>
          <w:szCs w:val="22"/>
        </w:rPr>
        <w:lastRenderedPageBreak/>
        <w:t>которые могут возникнуть из настоящего Договора, будут по возможности разрешаться путем переговоров между сторонами.</w:t>
      </w:r>
    </w:p>
    <w:p w14:paraId="71969CC3" w14:textId="2CD67276" w:rsidR="00A118BC" w:rsidRPr="0060745F" w:rsidRDefault="008F366E" w:rsidP="00567E67">
      <w:pPr>
        <w:widowControl w:val="0"/>
        <w:ind w:firstLine="851"/>
        <w:jc w:val="both"/>
        <w:rPr>
          <w:b/>
          <w:sz w:val="22"/>
          <w:szCs w:val="22"/>
        </w:rPr>
      </w:pPr>
      <w:r w:rsidRPr="0060745F">
        <w:rPr>
          <w:sz w:val="22"/>
          <w:szCs w:val="22"/>
        </w:rPr>
        <w:t>8</w:t>
      </w:r>
      <w:r w:rsidR="00A118BC" w:rsidRPr="0060745F">
        <w:rPr>
          <w:sz w:val="22"/>
          <w:szCs w:val="22"/>
        </w:rPr>
        <w:t>.2. 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14:paraId="3A08D66F" w14:textId="77777777" w:rsidR="00A118BC" w:rsidRPr="0060745F" w:rsidRDefault="00A118BC" w:rsidP="00567E67">
      <w:pPr>
        <w:widowControl w:val="0"/>
        <w:ind w:firstLine="851"/>
        <w:jc w:val="both"/>
        <w:rPr>
          <w:b/>
          <w:sz w:val="22"/>
          <w:szCs w:val="22"/>
        </w:rPr>
      </w:pPr>
      <w:r w:rsidRPr="0060745F">
        <w:rPr>
          <w:sz w:val="22"/>
          <w:szCs w:val="22"/>
        </w:rPr>
        <w:t>Претензия направляется любым из следующих способов:</w:t>
      </w:r>
    </w:p>
    <w:p w14:paraId="001721E4" w14:textId="77777777" w:rsidR="00A118BC" w:rsidRPr="0060745F" w:rsidRDefault="00A118BC" w:rsidP="00567E67">
      <w:pPr>
        <w:autoSpaceDE w:val="0"/>
        <w:autoSpaceDN w:val="0"/>
        <w:adjustRightInd w:val="0"/>
        <w:ind w:firstLine="851"/>
        <w:jc w:val="both"/>
        <w:rPr>
          <w:sz w:val="22"/>
          <w:szCs w:val="22"/>
        </w:rPr>
      </w:pPr>
      <w:r w:rsidRPr="0060745F">
        <w:rPr>
          <w:sz w:val="22"/>
          <w:szCs w:val="22"/>
        </w:rPr>
        <w:t>- заказным письмом с уведомлением о вручении;</w:t>
      </w:r>
    </w:p>
    <w:p w14:paraId="127BD8D6" w14:textId="77777777" w:rsidR="00A118BC" w:rsidRPr="0060745F" w:rsidRDefault="00A118BC" w:rsidP="00567E67">
      <w:pPr>
        <w:autoSpaceDE w:val="0"/>
        <w:autoSpaceDN w:val="0"/>
        <w:adjustRightInd w:val="0"/>
        <w:ind w:firstLine="851"/>
        <w:jc w:val="both"/>
        <w:rPr>
          <w:sz w:val="22"/>
          <w:szCs w:val="22"/>
        </w:rPr>
      </w:pPr>
      <w:r w:rsidRPr="0060745F">
        <w:rPr>
          <w:sz w:val="22"/>
          <w:szCs w:val="22"/>
        </w:rPr>
        <w:t>- курьерской доставкой. В этом случае факт получения претензии необходимо подтвердить распиской Стороны (далее - адресат).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343A3547" w14:textId="77777777" w:rsidR="00A118BC" w:rsidRPr="0060745F" w:rsidRDefault="00A118BC" w:rsidP="00567E67">
      <w:pPr>
        <w:autoSpaceDE w:val="0"/>
        <w:autoSpaceDN w:val="0"/>
        <w:adjustRightInd w:val="0"/>
        <w:ind w:firstLine="851"/>
        <w:jc w:val="both"/>
        <w:rPr>
          <w:sz w:val="22"/>
          <w:szCs w:val="22"/>
        </w:rPr>
      </w:pPr>
      <w:r w:rsidRPr="0060745F">
        <w:rPr>
          <w:sz w:val="22"/>
          <w:szCs w:val="22"/>
        </w:rPr>
        <w:t>Претензия влечет гражданско-правовые последствия для адресата с момента доставки ему или его представителю.</w:t>
      </w:r>
    </w:p>
    <w:p w14:paraId="381ABA61" w14:textId="77777777" w:rsidR="00A118BC" w:rsidRPr="0060745F" w:rsidRDefault="00A118BC" w:rsidP="00567E67">
      <w:pPr>
        <w:autoSpaceDE w:val="0"/>
        <w:autoSpaceDN w:val="0"/>
        <w:adjustRightInd w:val="0"/>
        <w:ind w:firstLine="851"/>
        <w:jc w:val="both"/>
        <w:rPr>
          <w:sz w:val="22"/>
          <w:szCs w:val="22"/>
        </w:rPr>
      </w:pPr>
      <w:r w:rsidRPr="0060745F">
        <w:rPr>
          <w:sz w:val="22"/>
          <w:szCs w:val="22"/>
        </w:rPr>
        <w:t>Претензия считается доставленной, если она:</w:t>
      </w:r>
    </w:p>
    <w:p w14:paraId="746CFDD7" w14:textId="77777777" w:rsidR="00A118BC" w:rsidRPr="0060745F" w:rsidRDefault="00A118BC" w:rsidP="00567E67">
      <w:pPr>
        <w:autoSpaceDE w:val="0"/>
        <w:autoSpaceDN w:val="0"/>
        <w:adjustRightInd w:val="0"/>
        <w:ind w:firstLine="851"/>
        <w:jc w:val="both"/>
        <w:rPr>
          <w:sz w:val="22"/>
          <w:szCs w:val="22"/>
        </w:rPr>
      </w:pPr>
      <w:r w:rsidRPr="0060745F">
        <w:rPr>
          <w:sz w:val="22"/>
          <w:szCs w:val="22"/>
        </w:rPr>
        <w:t>- поступила адресату, но по зависящим от него обстоятельствам не была вручена или адресат не ознакомился с ней;</w:t>
      </w:r>
    </w:p>
    <w:p w14:paraId="145322CF" w14:textId="77777777" w:rsidR="00A118BC" w:rsidRPr="0060745F" w:rsidRDefault="00A118BC" w:rsidP="00567E67">
      <w:pPr>
        <w:autoSpaceDE w:val="0"/>
        <w:autoSpaceDN w:val="0"/>
        <w:adjustRightInd w:val="0"/>
        <w:ind w:firstLine="851"/>
        <w:jc w:val="both"/>
        <w:rPr>
          <w:sz w:val="22"/>
          <w:szCs w:val="22"/>
        </w:rPr>
      </w:pPr>
      <w:r w:rsidRPr="0060745F">
        <w:rPr>
          <w:sz w:val="22"/>
          <w:szCs w:val="22"/>
        </w:rPr>
        <w:t>- доставлена по адресу, указанному в ЕГРЮЛ или названному самим адресатом, даже если последний не находится по данному адресу.</w:t>
      </w:r>
    </w:p>
    <w:p w14:paraId="546B22DC" w14:textId="0DB48C93" w:rsidR="00A118BC" w:rsidRPr="0060745F" w:rsidRDefault="008F366E" w:rsidP="00567E67">
      <w:pPr>
        <w:autoSpaceDE w:val="0"/>
        <w:autoSpaceDN w:val="0"/>
        <w:adjustRightInd w:val="0"/>
        <w:ind w:firstLine="851"/>
        <w:jc w:val="both"/>
        <w:rPr>
          <w:sz w:val="22"/>
          <w:szCs w:val="22"/>
        </w:rPr>
      </w:pPr>
      <w:r w:rsidRPr="0060745F">
        <w:rPr>
          <w:sz w:val="22"/>
          <w:szCs w:val="22"/>
        </w:rPr>
        <w:t>8</w:t>
      </w:r>
      <w:r w:rsidR="00A118BC" w:rsidRPr="0060745F">
        <w:rPr>
          <w:sz w:val="22"/>
          <w:szCs w:val="22"/>
        </w:rPr>
        <w:t>.3.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w:t>
      </w:r>
    </w:p>
    <w:p w14:paraId="2D252C96" w14:textId="1F6C5416" w:rsidR="00A118BC" w:rsidRPr="0060745F" w:rsidRDefault="008F366E" w:rsidP="00567E67">
      <w:pPr>
        <w:autoSpaceDE w:val="0"/>
        <w:autoSpaceDN w:val="0"/>
        <w:adjustRightInd w:val="0"/>
        <w:ind w:firstLine="851"/>
        <w:jc w:val="both"/>
        <w:rPr>
          <w:sz w:val="22"/>
          <w:szCs w:val="22"/>
        </w:rPr>
      </w:pPr>
      <w:r w:rsidRPr="0060745F">
        <w:rPr>
          <w:sz w:val="22"/>
          <w:szCs w:val="22"/>
        </w:rPr>
        <w:t>8</w:t>
      </w:r>
      <w:r w:rsidR="00A118BC" w:rsidRPr="0060745F">
        <w:rPr>
          <w:sz w:val="22"/>
          <w:szCs w:val="22"/>
        </w:rPr>
        <w:t>.4. В случае невозможности разрешения споров путем переговоров стороны передают их на рассмотрение в Арбитражный суд Республики Татарстан.</w:t>
      </w:r>
    </w:p>
    <w:p w14:paraId="23AC5CB7" w14:textId="36534CE9" w:rsidR="004E1001" w:rsidRPr="0060745F" w:rsidRDefault="004E1001" w:rsidP="0060745F">
      <w:pPr>
        <w:pStyle w:val="aff4"/>
        <w:widowControl w:val="0"/>
        <w:numPr>
          <w:ilvl w:val="0"/>
          <w:numId w:val="9"/>
        </w:numPr>
        <w:spacing w:after="0" w:line="240" w:lineRule="auto"/>
        <w:ind w:left="0" w:firstLine="567"/>
        <w:jc w:val="center"/>
        <w:rPr>
          <w:rFonts w:ascii="Times New Roman" w:hAnsi="Times New Roman"/>
          <w:b/>
        </w:rPr>
      </w:pPr>
      <w:r w:rsidRPr="0060745F">
        <w:rPr>
          <w:rFonts w:ascii="Times New Roman" w:hAnsi="Times New Roman"/>
          <w:b/>
        </w:rPr>
        <w:t>ОБЕСПЕЧЕНИЕ ИСПОЛНЕНИЯ ОБЯЗАТЕЛЬСТВ</w:t>
      </w:r>
    </w:p>
    <w:p w14:paraId="266D9D7E" w14:textId="487B255A" w:rsidR="004E1001" w:rsidRPr="0060745F" w:rsidRDefault="004E1001" w:rsidP="00567E67">
      <w:pPr>
        <w:pStyle w:val="head0"/>
        <w:ind w:left="0" w:firstLine="851"/>
      </w:pPr>
      <w:r w:rsidRPr="0060745F">
        <w:t xml:space="preserve">Обеспечение исполнения настоящего Договора по выбору Исполнителя предоставляется в форме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00684BB7" w:rsidRPr="0060745F">
        <w:t>Заказчику</w:t>
      </w:r>
      <w:r w:rsidRPr="0060745F">
        <w:t>.</w:t>
      </w:r>
    </w:p>
    <w:p w14:paraId="563FA96A" w14:textId="77777777" w:rsidR="004E1001" w:rsidRPr="0060745F" w:rsidRDefault="004E1001" w:rsidP="00567E67">
      <w:pPr>
        <w:pStyle w:val="head0"/>
        <w:ind w:left="0" w:firstLine="851"/>
      </w:pPr>
      <w:r w:rsidRPr="0060745F">
        <w:t>В целях обеспечения исполнения обязательств Исполнителя по настоящему Договору Исполнитель представляет Заказчику обеспечение исполнения Договора в форме безотзывной банковской гарантии или передачи Заказчику в залог денежных средств. Срок действия безотзывной банковской гарантии должен превышать срок оказания услуг (поставки товара выполнения работ,) по договору не менее чем на 30 (тридцать) календарных дней.</w:t>
      </w:r>
    </w:p>
    <w:p w14:paraId="63531BA7" w14:textId="5B431A9D" w:rsidR="004E1001" w:rsidRPr="0060745F" w:rsidRDefault="004E1001" w:rsidP="00567E67">
      <w:pPr>
        <w:pStyle w:val="head0"/>
        <w:ind w:left="0" w:firstLine="851"/>
      </w:pPr>
      <w:r w:rsidRPr="0060745F">
        <w:t>Исполнитель предоставляет обеспечение исполнения настоящего Договора на сумму: __</w:t>
      </w:r>
      <w:r w:rsidR="00672A5C">
        <w:t>_</w:t>
      </w:r>
      <w:r w:rsidRPr="0060745F">
        <w:t>, что составляет: 30% от начальной (максимальной) цены Договора.</w:t>
      </w:r>
    </w:p>
    <w:p w14:paraId="0658AED6" w14:textId="4D298567" w:rsidR="004E1001" w:rsidRPr="0060745F" w:rsidRDefault="004E1001" w:rsidP="00567E67">
      <w:pPr>
        <w:pStyle w:val="head0"/>
        <w:ind w:left="0" w:firstLine="851"/>
      </w:pPr>
      <w:r w:rsidRPr="0060745F">
        <w:t>Срок возврата денежных средств Заказчиком Исполнителю, внесенных в качестве обеспечения исполнения Договора, составляет 10 (десять) рабочих дней с даты исполнения предусмотренных Договором обязательств обеими Сторонами и подписания Сторонами товарной накладной и Акта выполненных работ по Договору, а также получения от Заказчиком документов, перечень которых предусмотрен в п.4.</w:t>
      </w:r>
      <w:r w:rsidR="00684BB7" w:rsidRPr="0060745F">
        <w:t>1</w:t>
      </w:r>
      <w:r w:rsidRPr="0060745F">
        <w:t xml:space="preserve">. настоящего Договора. В случае неисполнения Исполнителем своих обязательств по Договору, Заказчик вправе удержать сумму обеспечения исполнения Договора в качестве штрафной санкции. </w:t>
      </w:r>
    </w:p>
    <w:p w14:paraId="13380111" w14:textId="77777777" w:rsidR="004E1001" w:rsidRPr="0060745F" w:rsidRDefault="004E1001" w:rsidP="00567E67">
      <w:pPr>
        <w:pStyle w:val="head0"/>
        <w:ind w:left="0" w:firstLine="851"/>
      </w:pPr>
      <w:r w:rsidRPr="0060745F">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68D9AED" w14:textId="2EDAF9B2" w:rsidR="004E1001" w:rsidRPr="0060745F" w:rsidRDefault="004E1001" w:rsidP="00567E67">
      <w:pPr>
        <w:pStyle w:val="head0"/>
        <w:ind w:left="0" w:firstLine="851"/>
      </w:pPr>
      <w:r w:rsidRPr="0060745F">
        <w:t xml:space="preserve">В случае предоставления Исполнителем в качестве обеспечения исполнения настоящего Договора безотзывной банковской гарантии, данная банковская гарантия должна отвечать следующим требованиям и условиям: </w:t>
      </w:r>
    </w:p>
    <w:p w14:paraId="617D6750" w14:textId="77777777" w:rsidR="004E1001" w:rsidRPr="0060745F" w:rsidRDefault="004E1001" w:rsidP="00567E67">
      <w:pPr>
        <w:pStyle w:val="head0"/>
        <w:numPr>
          <w:ilvl w:val="0"/>
          <w:numId w:val="0"/>
        </w:numPr>
        <w:ind w:firstLine="851"/>
      </w:pPr>
      <w:r w:rsidRPr="0060745F">
        <w:t xml:space="preserve">- срок действия банковской гарантии должен превышать срок действия Договора не менее чем на один месяц; </w:t>
      </w:r>
    </w:p>
    <w:p w14:paraId="22F15383" w14:textId="77777777" w:rsidR="004E1001" w:rsidRPr="0060745F" w:rsidRDefault="004E1001" w:rsidP="00567E67">
      <w:pPr>
        <w:pStyle w:val="head0"/>
        <w:numPr>
          <w:ilvl w:val="0"/>
          <w:numId w:val="0"/>
        </w:numPr>
        <w:ind w:firstLine="851"/>
      </w:pPr>
      <w:r w:rsidRPr="0060745F">
        <w:t xml:space="preserve">- платежи по банковской гарантии в пользу Заказчика со стороны Гаранта должны осуществляться по первому требованию Заказчика без выполнения каких-либо дополнительных условий, в том числе предоставления каких-либо подтверждающих документов; </w:t>
      </w:r>
    </w:p>
    <w:p w14:paraId="1F1D8E33" w14:textId="77777777" w:rsidR="004E1001" w:rsidRPr="0060745F" w:rsidRDefault="004E1001" w:rsidP="00567E67">
      <w:pPr>
        <w:pStyle w:val="head0"/>
        <w:numPr>
          <w:ilvl w:val="0"/>
          <w:numId w:val="0"/>
        </w:numPr>
        <w:ind w:firstLine="851"/>
      </w:pPr>
      <w:r w:rsidRPr="0060745F">
        <w:t>- все расходы по выпуску и обслуживанию банковской гарантии должны оплачиваться Исполнителем.</w:t>
      </w:r>
    </w:p>
    <w:p w14:paraId="6BD66CC6" w14:textId="770944FA" w:rsidR="00A118BC" w:rsidRPr="0060745F" w:rsidRDefault="00A118BC" w:rsidP="0060745F">
      <w:pPr>
        <w:pStyle w:val="aff4"/>
        <w:widowControl w:val="0"/>
        <w:numPr>
          <w:ilvl w:val="0"/>
          <w:numId w:val="9"/>
        </w:numPr>
        <w:spacing w:after="0" w:line="240" w:lineRule="auto"/>
        <w:ind w:left="0" w:firstLine="567"/>
        <w:jc w:val="center"/>
        <w:rPr>
          <w:rFonts w:ascii="Times New Roman" w:hAnsi="Times New Roman"/>
          <w:b/>
        </w:rPr>
      </w:pPr>
      <w:r w:rsidRPr="0060745F">
        <w:rPr>
          <w:rFonts w:ascii="Times New Roman" w:hAnsi="Times New Roman"/>
          <w:b/>
        </w:rPr>
        <w:t>СРОКИ ДЕЙСТВИЯ НАСТОЯЩЕГО ДОГОВОРА.</w:t>
      </w:r>
    </w:p>
    <w:p w14:paraId="1C17E0A4" w14:textId="2A554404" w:rsidR="00A118BC" w:rsidRPr="0060745F" w:rsidRDefault="004E1001" w:rsidP="0060745F">
      <w:pPr>
        <w:pStyle w:val="a8"/>
        <w:suppressAutoHyphens w:val="0"/>
        <w:spacing w:after="0" w:line="240" w:lineRule="auto"/>
        <w:ind w:firstLine="567"/>
        <w:contextualSpacing/>
        <w:jc w:val="both"/>
        <w:rPr>
          <w:sz w:val="22"/>
          <w:szCs w:val="22"/>
        </w:rPr>
      </w:pPr>
      <w:r w:rsidRPr="0060745F">
        <w:rPr>
          <w:sz w:val="22"/>
          <w:szCs w:val="22"/>
        </w:rPr>
        <w:t>10</w:t>
      </w:r>
      <w:r w:rsidR="00A118BC" w:rsidRPr="0060745F">
        <w:rPr>
          <w:sz w:val="22"/>
          <w:szCs w:val="22"/>
        </w:rPr>
        <w:t>.1 Настоящий договор вступает в силу после подписания его сторонами и действует до полного исполнения Сторонами принятых по Договору обязательств.</w:t>
      </w:r>
    </w:p>
    <w:p w14:paraId="5B11BF08" w14:textId="16B4F343" w:rsidR="00A118BC" w:rsidRPr="0060745F" w:rsidRDefault="004E1001" w:rsidP="0060745F">
      <w:pPr>
        <w:pStyle w:val="a8"/>
        <w:suppressAutoHyphens w:val="0"/>
        <w:spacing w:after="0" w:line="240" w:lineRule="auto"/>
        <w:ind w:firstLine="567"/>
        <w:contextualSpacing/>
        <w:jc w:val="both"/>
        <w:rPr>
          <w:sz w:val="22"/>
          <w:szCs w:val="22"/>
        </w:rPr>
      </w:pPr>
      <w:r w:rsidRPr="0060745F">
        <w:rPr>
          <w:sz w:val="22"/>
          <w:szCs w:val="22"/>
        </w:rPr>
        <w:t>10</w:t>
      </w:r>
      <w:r w:rsidR="00A118BC" w:rsidRPr="0060745F">
        <w:rPr>
          <w:sz w:val="22"/>
          <w:szCs w:val="22"/>
        </w:rPr>
        <w:t xml:space="preserve">.2. Заказчик вправе в любое время отказаться в одностороннем внесудебном порядке от исполнения настоящего Договора, уведомив о своем намерении Исполнителя с указанием даты предполагаемого отказа. </w:t>
      </w:r>
    </w:p>
    <w:p w14:paraId="52DA6C5F" w14:textId="3AE35081" w:rsidR="00A118BC" w:rsidRPr="0060745F" w:rsidRDefault="004E1001" w:rsidP="0060745F">
      <w:pPr>
        <w:ind w:firstLine="567"/>
        <w:jc w:val="both"/>
        <w:rPr>
          <w:sz w:val="22"/>
          <w:szCs w:val="22"/>
        </w:rPr>
      </w:pPr>
      <w:r w:rsidRPr="0060745F">
        <w:rPr>
          <w:sz w:val="22"/>
          <w:szCs w:val="22"/>
        </w:rPr>
        <w:t>10</w:t>
      </w:r>
      <w:r w:rsidR="00A118BC" w:rsidRPr="0060745F">
        <w:rPr>
          <w:sz w:val="22"/>
          <w:szCs w:val="22"/>
        </w:rPr>
        <w:t>.3. Окончание срока действия настоящего Договора не освобождает стороны от ответственности за его нарушение, а также от исполнения обязательств, принятых в период действия Договора.</w:t>
      </w:r>
    </w:p>
    <w:p w14:paraId="5FF6AFC2" w14:textId="1AE1B087" w:rsidR="00A118BC" w:rsidRPr="0060745F" w:rsidRDefault="00A118BC" w:rsidP="0060745F">
      <w:pPr>
        <w:pStyle w:val="aff4"/>
        <w:widowControl w:val="0"/>
        <w:numPr>
          <w:ilvl w:val="0"/>
          <w:numId w:val="9"/>
        </w:numPr>
        <w:spacing w:after="0" w:line="240" w:lineRule="auto"/>
        <w:ind w:left="0" w:firstLine="567"/>
        <w:jc w:val="center"/>
        <w:rPr>
          <w:rFonts w:ascii="Times New Roman" w:hAnsi="Times New Roman"/>
          <w:b/>
        </w:rPr>
      </w:pPr>
      <w:r w:rsidRPr="0060745F">
        <w:rPr>
          <w:rFonts w:ascii="Times New Roman" w:hAnsi="Times New Roman"/>
          <w:b/>
        </w:rPr>
        <w:t>ПРОЧИЕ УСЛОВИЯ.</w:t>
      </w:r>
    </w:p>
    <w:p w14:paraId="15C18936" w14:textId="056FAB8A" w:rsidR="00A118BC" w:rsidRPr="0060745F" w:rsidRDefault="00A118BC" w:rsidP="0060745F">
      <w:pPr>
        <w:ind w:firstLine="567"/>
        <w:contextualSpacing/>
        <w:jc w:val="both"/>
        <w:rPr>
          <w:sz w:val="22"/>
          <w:szCs w:val="22"/>
        </w:rPr>
      </w:pPr>
      <w:r w:rsidRPr="0060745F">
        <w:rPr>
          <w:sz w:val="22"/>
          <w:szCs w:val="22"/>
        </w:rPr>
        <w:lastRenderedPageBreak/>
        <w:t>1</w:t>
      </w:r>
      <w:r w:rsidR="004E1001" w:rsidRPr="0060745F">
        <w:rPr>
          <w:sz w:val="22"/>
          <w:szCs w:val="22"/>
        </w:rPr>
        <w:t>1</w:t>
      </w:r>
      <w:r w:rsidRPr="0060745F">
        <w:rPr>
          <w:sz w:val="22"/>
          <w:szCs w:val="22"/>
        </w:rPr>
        <w:t>.1. Настоящий Договор составлен в двух экземплярах, имеющих одинаковую юридическую силу, по одному экземпляру для каждой из Сторон.</w:t>
      </w:r>
    </w:p>
    <w:p w14:paraId="3CB98707" w14:textId="340FC3EF" w:rsidR="00A118BC" w:rsidRPr="0060745F" w:rsidRDefault="00A118BC" w:rsidP="0060745F">
      <w:pPr>
        <w:ind w:firstLine="567"/>
        <w:contextualSpacing/>
        <w:jc w:val="both"/>
        <w:rPr>
          <w:sz w:val="22"/>
          <w:szCs w:val="22"/>
        </w:rPr>
      </w:pPr>
      <w:r w:rsidRPr="0060745F">
        <w:rPr>
          <w:sz w:val="22"/>
          <w:szCs w:val="22"/>
        </w:rPr>
        <w:t>1</w:t>
      </w:r>
      <w:r w:rsidR="004E1001" w:rsidRPr="0060745F">
        <w:rPr>
          <w:sz w:val="22"/>
          <w:szCs w:val="22"/>
        </w:rPr>
        <w:t>1</w:t>
      </w:r>
      <w:r w:rsidRPr="0060745F">
        <w:rPr>
          <w:sz w:val="22"/>
          <w:szCs w:val="22"/>
        </w:rPr>
        <w:t>.2. Все изменения и дополнения к настоящему Договору должны быть оформлены дополнительными соглашениями к настоящему Договору и подписаны уполномоченными представителями Сторон.</w:t>
      </w:r>
    </w:p>
    <w:p w14:paraId="347DEA0A" w14:textId="33170312" w:rsidR="00A118BC" w:rsidRPr="0060745F" w:rsidRDefault="00A118BC" w:rsidP="0060745F">
      <w:pPr>
        <w:ind w:firstLine="567"/>
        <w:jc w:val="both"/>
        <w:rPr>
          <w:sz w:val="22"/>
          <w:szCs w:val="22"/>
        </w:rPr>
      </w:pPr>
      <w:r w:rsidRPr="0060745F">
        <w:rPr>
          <w:sz w:val="22"/>
          <w:szCs w:val="22"/>
        </w:rPr>
        <w:t>1</w:t>
      </w:r>
      <w:r w:rsidR="004E1001" w:rsidRPr="0060745F">
        <w:rPr>
          <w:sz w:val="22"/>
          <w:szCs w:val="22"/>
        </w:rPr>
        <w:t>1</w:t>
      </w:r>
      <w:r w:rsidRPr="0060745F">
        <w:rPr>
          <w:sz w:val="22"/>
          <w:szCs w:val="22"/>
        </w:rPr>
        <w:t xml:space="preserve">.3. </w:t>
      </w:r>
      <w:r w:rsidRPr="0060745F">
        <w:rPr>
          <w:color w:val="000000"/>
          <w:sz w:val="22"/>
          <w:szCs w:val="22"/>
        </w:rPr>
        <w:t xml:space="preserve">Заверения об обстоятельствах:  </w:t>
      </w:r>
    </w:p>
    <w:p w14:paraId="5D885AF2" w14:textId="77777777" w:rsidR="00A118BC" w:rsidRPr="0060745F" w:rsidRDefault="00A118BC" w:rsidP="0060745F">
      <w:pPr>
        <w:ind w:firstLine="567"/>
        <w:jc w:val="both"/>
        <w:rPr>
          <w:sz w:val="22"/>
          <w:szCs w:val="22"/>
        </w:rPr>
      </w:pPr>
      <w:r w:rsidRPr="0060745F">
        <w:rPr>
          <w:sz w:val="22"/>
          <w:szCs w:val="22"/>
        </w:rPr>
        <w:t>Исполнитель представляет Заказчику заверения о следующих обстоятельствах, имеющих значение для заключения Договора, его исполнения или прекращения:</w:t>
      </w:r>
    </w:p>
    <w:p w14:paraId="5315E389" w14:textId="77777777" w:rsidR="00A118BC" w:rsidRPr="0060745F" w:rsidRDefault="00A118BC" w:rsidP="0060745F">
      <w:pPr>
        <w:ind w:firstLine="567"/>
        <w:jc w:val="both"/>
        <w:rPr>
          <w:sz w:val="22"/>
          <w:szCs w:val="22"/>
        </w:rPr>
      </w:pPr>
      <w:r w:rsidRPr="0060745F">
        <w:rPr>
          <w:sz w:val="22"/>
          <w:szCs w:val="22"/>
        </w:rPr>
        <w:t>Исполнителем получены все необходимые согласия и одобрения на заключение и исполнение настоящего договора, при этом Исполнителем соблюден порядок совершения сделок, установленный законом и уставом, а также иными внутренними документами Исполнителя.</w:t>
      </w:r>
    </w:p>
    <w:p w14:paraId="09C6CEA6" w14:textId="77777777" w:rsidR="00A118BC" w:rsidRPr="0060745F" w:rsidRDefault="00A118BC" w:rsidP="0060745F">
      <w:pPr>
        <w:ind w:firstLine="567"/>
        <w:jc w:val="both"/>
        <w:rPr>
          <w:sz w:val="22"/>
          <w:szCs w:val="22"/>
        </w:rPr>
      </w:pPr>
      <w:r w:rsidRPr="0060745F">
        <w:rPr>
          <w:sz w:val="22"/>
          <w:szCs w:val="22"/>
        </w:rPr>
        <w:t>Договор носит исполнимый характер для Исполнителя, в том числе:</w:t>
      </w:r>
    </w:p>
    <w:p w14:paraId="2AF25B8C" w14:textId="77777777" w:rsidR="00A118BC" w:rsidRPr="0060745F" w:rsidRDefault="00A118BC" w:rsidP="0060745F">
      <w:pPr>
        <w:ind w:firstLine="567"/>
        <w:jc w:val="both"/>
        <w:rPr>
          <w:sz w:val="22"/>
          <w:szCs w:val="22"/>
        </w:rPr>
      </w:pPr>
      <w:r w:rsidRPr="0060745F">
        <w:rPr>
          <w:sz w:val="22"/>
          <w:szCs w:val="22"/>
        </w:rPr>
        <w:t>- у Исполнителя имеются все необходимые лицензии, разрешения, сертификаты, материалы и оборудование, необходимые для заключения и исполнения Договора;</w:t>
      </w:r>
    </w:p>
    <w:p w14:paraId="2EAEC7E7" w14:textId="77777777" w:rsidR="00A118BC" w:rsidRPr="0060745F" w:rsidRDefault="00A118BC" w:rsidP="0060745F">
      <w:pPr>
        <w:ind w:firstLine="567"/>
        <w:jc w:val="both"/>
        <w:rPr>
          <w:sz w:val="22"/>
          <w:szCs w:val="22"/>
        </w:rPr>
      </w:pPr>
      <w:r w:rsidRPr="0060745F">
        <w:rPr>
          <w:sz w:val="22"/>
          <w:szCs w:val="22"/>
        </w:rPr>
        <w:t>- Исполнитель имеет в штате всех специалистов, необходимых для выполнения полного объема работ по настоящему Договору в установленные сроки;</w:t>
      </w:r>
    </w:p>
    <w:p w14:paraId="0237ABAF" w14:textId="77777777" w:rsidR="00A118BC" w:rsidRPr="0060745F" w:rsidRDefault="00A118BC" w:rsidP="0060745F">
      <w:pPr>
        <w:ind w:firstLine="567"/>
        <w:jc w:val="both"/>
        <w:rPr>
          <w:sz w:val="22"/>
          <w:szCs w:val="22"/>
        </w:rPr>
      </w:pPr>
      <w:r w:rsidRPr="0060745F">
        <w:rPr>
          <w:sz w:val="22"/>
          <w:szCs w:val="22"/>
        </w:rPr>
        <w:t>- Исполнитель обладает достаточным имуществом для исполнения Договора;</w:t>
      </w:r>
    </w:p>
    <w:p w14:paraId="2CC205FB" w14:textId="77777777" w:rsidR="00A118BC" w:rsidRPr="0060745F" w:rsidRDefault="00A118BC" w:rsidP="0060745F">
      <w:pPr>
        <w:ind w:firstLine="567"/>
        <w:jc w:val="both"/>
        <w:rPr>
          <w:sz w:val="22"/>
          <w:szCs w:val="22"/>
        </w:rPr>
      </w:pPr>
      <w:r w:rsidRPr="0060745F">
        <w:rPr>
          <w:sz w:val="22"/>
          <w:szCs w:val="22"/>
        </w:rPr>
        <w:t>- Исполнитель обладает всеми исключительными/неисключительными правами для оказания услуг по настоящему Договору, а также правом предоставления указанных прав Заказчику.</w:t>
      </w:r>
    </w:p>
    <w:p w14:paraId="2A6C4AE0" w14:textId="167E0A27" w:rsidR="00A118BC" w:rsidRPr="0060745F" w:rsidRDefault="00A118BC" w:rsidP="0060745F">
      <w:pPr>
        <w:ind w:firstLine="567"/>
        <w:jc w:val="both"/>
        <w:rPr>
          <w:sz w:val="22"/>
          <w:szCs w:val="22"/>
        </w:rPr>
      </w:pPr>
      <w:r w:rsidRPr="0060745F">
        <w:rPr>
          <w:sz w:val="22"/>
          <w:szCs w:val="22"/>
        </w:rPr>
        <w:t>1</w:t>
      </w:r>
      <w:r w:rsidR="004E1001" w:rsidRPr="0060745F">
        <w:rPr>
          <w:sz w:val="22"/>
          <w:szCs w:val="22"/>
        </w:rPr>
        <w:t>1</w:t>
      </w:r>
      <w:r w:rsidRPr="0060745F">
        <w:rPr>
          <w:sz w:val="22"/>
          <w:szCs w:val="22"/>
        </w:rPr>
        <w:t>.4. Неотъемлемой частью настоящего Договора являются следующие приложения:</w:t>
      </w:r>
    </w:p>
    <w:p w14:paraId="178131F1" w14:textId="3EB5A566" w:rsidR="00A118BC" w:rsidRPr="0060745F" w:rsidRDefault="00A118BC" w:rsidP="0060745F">
      <w:pPr>
        <w:pStyle w:val="aff6"/>
        <w:shd w:val="clear" w:color="auto" w:fill="FFFFFF" w:themeFill="background1"/>
        <w:suppressAutoHyphens w:val="0"/>
        <w:spacing w:after="0" w:line="240" w:lineRule="auto"/>
        <w:ind w:left="0" w:firstLine="567"/>
        <w:jc w:val="both"/>
        <w:rPr>
          <w:sz w:val="22"/>
          <w:szCs w:val="22"/>
        </w:rPr>
      </w:pPr>
      <w:r w:rsidRPr="0060745F">
        <w:rPr>
          <w:sz w:val="22"/>
          <w:szCs w:val="22"/>
        </w:rPr>
        <w:t>1</w:t>
      </w:r>
      <w:r w:rsidR="004E1001" w:rsidRPr="0060745F">
        <w:rPr>
          <w:sz w:val="22"/>
          <w:szCs w:val="22"/>
        </w:rPr>
        <w:t>1</w:t>
      </w:r>
      <w:r w:rsidRPr="0060745F">
        <w:rPr>
          <w:sz w:val="22"/>
          <w:szCs w:val="22"/>
        </w:rPr>
        <w:t>.4.1. Приложение №1 – Спецификация</w:t>
      </w:r>
      <w:r w:rsidR="004A6290" w:rsidRPr="0060745F">
        <w:rPr>
          <w:sz w:val="22"/>
          <w:szCs w:val="22"/>
        </w:rPr>
        <w:t>;</w:t>
      </w:r>
    </w:p>
    <w:p w14:paraId="5265B7BA" w14:textId="59971684" w:rsidR="00A118BC" w:rsidRPr="0060745F" w:rsidRDefault="00A118BC" w:rsidP="0060745F">
      <w:pPr>
        <w:pStyle w:val="aff6"/>
        <w:shd w:val="clear" w:color="auto" w:fill="FFFFFF" w:themeFill="background1"/>
        <w:suppressAutoHyphens w:val="0"/>
        <w:spacing w:after="0" w:line="240" w:lineRule="auto"/>
        <w:ind w:left="0" w:firstLine="567"/>
        <w:jc w:val="both"/>
        <w:rPr>
          <w:sz w:val="22"/>
          <w:szCs w:val="22"/>
        </w:rPr>
      </w:pPr>
      <w:r w:rsidRPr="0060745F">
        <w:rPr>
          <w:sz w:val="22"/>
          <w:szCs w:val="22"/>
        </w:rPr>
        <w:t>1</w:t>
      </w:r>
      <w:r w:rsidR="004E1001" w:rsidRPr="0060745F">
        <w:rPr>
          <w:sz w:val="22"/>
          <w:szCs w:val="22"/>
        </w:rPr>
        <w:t>1</w:t>
      </w:r>
      <w:r w:rsidRPr="0060745F">
        <w:rPr>
          <w:sz w:val="22"/>
          <w:szCs w:val="22"/>
        </w:rPr>
        <w:t>.4.2. Приложение №2 – Техническое задание</w:t>
      </w:r>
      <w:r w:rsidR="004A6290" w:rsidRPr="0060745F">
        <w:rPr>
          <w:sz w:val="22"/>
          <w:szCs w:val="22"/>
        </w:rPr>
        <w:t>;</w:t>
      </w:r>
    </w:p>
    <w:p w14:paraId="234637DC" w14:textId="1447A557" w:rsidR="00A118BC" w:rsidRPr="0060745F" w:rsidRDefault="00A118BC" w:rsidP="0060745F">
      <w:pPr>
        <w:pStyle w:val="aff6"/>
        <w:shd w:val="clear" w:color="auto" w:fill="FFFFFF" w:themeFill="background1"/>
        <w:suppressAutoHyphens w:val="0"/>
        <w:spacing w:after="0" w:line="240" w:lineRule="auto"/>
        <w:ind w:left="0" w:firstLine="567"/>
        <w:jc w:val="both"/>
        <w:rPr>
          <w:sz w:val="22"/>
          <w:szCs w:val="22"/>
          <w:lang w:eastAsia="ar-SA"/>
        </w:rPr>
      </w:pPr>
      <w:r w:rsidRPr="0060745F">
        <w:rPr>
          <w:sz w:val="22"/>
          <w:szCs w:val="22"/>
        </w:rPr>
        <w:t>1</w:t>
      </w:r>
      <w:r w:rsidR="004E1001" w:rsidRPr="0060745F">
        <w:rPr>
          <w:sz w:val="22"/>
          <w:szCs w:val="22"/>
        </w:rPr>
        <w:t>1</w:t>
      </w:r>
      <w:r w:rsidRPr="0060745F">
        <w:rPr>
          <w:sz w:val="22"/>
          <w:szCs w:val="22"/>
        </w:rPr>
        <w:t>.4.</w:t>
      </w:r>
      <w:r w:rsidR="0016372A" w:rsidRPr="0060745F">
        <w:rPr>
          <w:sz w:val="22"/>
          <w:szCs w:val="22"/>
        </w:rPr>
        <w:t>4</w:t>
      </w:r>
      <w:r w:rsidRPr="0060745F">
        <w:rPr>
          <w:sz w:val="22"/>
          <w:szCs w:val="22"/>
        </w:rPr>
        <w:t>. Приложение №</w:t>
      </w:r>
      <w:r w:rsidR="008F366E" w:rsidRPr="0060745F">
        <w:rPr>
          <w:sz w:val="22"/>
          <w:szCs w:val="22"/>
        </w:rPr>
        <w:t>3</w:t>
      </w:r>
      <w:r w:rsidRPr="0060745F">
        <w:rPr>
          <w:sz w:val="22"/>
          <w:szCs w:val="22"/>
        </w:rPr>
        <w:t xml:space="preserve"> – Форма </w:t>
      </w:r>
      <w:r w:rsidRPr="0060745F">
        <w:rPr>
          <w:sz w:val="22"/>
          <w:szCs w:val="22"/>
          <w:lang w:eastAsia="ar-SA"/>
        </w:rPr>
        <w:t>акта приема – передачи исключительного права на объект интеллектуальной собственности и материального носителя</w:t>
      </w:r>
      <w:r w:rsidR="004A6290" w:rsidRPr="0060745F">
        <w:rPr>
          <w:sz w:val="22"/>
          <w:szCs w:val="22"/>
          <w:lang w:eastAsia="ar-SA"/>
        </w:rPr>
        <w:t>;</w:t>
      </w:r>
    </w:p>
    <w:p w14:paraId="54A33F49" w14:textId="59F715B9" w:rsidR="00A118BC" w:rsidRPr="00186F83" w:rsidRDefault="00A118BC">
      <w:pPr>
        <w:pStyle w:val="211"/>
        <w:numPr>
          <w:ilvl w:val="0"/>
          <w:numId w:val="9"/>
        </w:numPr>
        <w:spacing w:after="0" w:line="240" w:lineRule="auto"/>
        <w:jc w:val="center"/>
        <w:rPr>
          <w:b/>
          <w:sz w:val="22"/>
          <w:szCs w:val="22"/>
        </w:rPr>
      </w:pPr>
      <w:r w:rsidRPr="00186F83">
        <w:rPr>
          <w:b/>
          <w:bCs/>
          <w:sz w:val="22"/>
          <w:szCs w:val="22"/>
        </w:rPr>
        <w:t>ПОДПИСИ И РЕКВИЗИТЫ СТОРОН.</w:t>
      </w:r>
    </w:p>
    <w:tbl>
      <w:tblPr>
        <w:tblW w:w="10834" w:type="dxa"/>
        <w:tblLook w:val="04A0" w:firstRow="1" w:lastRow="0" w:firstColumn="1" w:lastColumn="0" w:noHBand="0" w:noVBand="1"/>
      </w:tblPr>
      <w:tblGrid>
        <w:gridCol w:w="5416"/>
        <w:gridCol w:w="5418"/>
      </w:tblGrid>
      <w:tr w:rsidR="00A118BC" w:rsidRPr="004A6290" w14:paraId="784601E3" w14:textId="77777777" w:rsidTr="00A118BC">
        <w:trPr>
          <w:trHeight w:val="570"/>
        </w:trPr>
        <w:tc>
          <w:tcPr>
            <w:tcW w:w="5416" w:type="dxa"/>
            <w:shd w:val="clear" w:color="auto" w:fill="auto"/>
            <w:vAlign w:val="center"/>
          </w:tcPr>
          <w:p w14:paraId="15BFB2FB" w14:textId="77777777" w:rsidR="00A118BC" w:rsidRPr="00186F83" w:rsidRDefault="00A118BC">
            <w:pPr>
              <w:widowControl w:val="0"/>
              <w:rPr>
                <w:b/>
                <w:sz w:val="22"/>
                <w:szCs w:val="22"/>
              </w:rPr>
            </w:pPr>
            <w:r w:rsidRPr="00186F83">
              <w:rPr>
                <w:b/>
                <w:sz w:val="22"/>
                <w:szCs w:val="22"/>
              </w:rPr>
              <w:t>ЗАКАЗЧИК</w:t>
            </w:r>
          </w:p>
          <w:p w14:paraId="76420A64" w14:textId="77777777" w:rsidR="00A118BC" w:rsidRPr="00186F83" w:rsidRDefault="00A118BC">
            <w:pPr>
              <w:widowControl w:val="0"/>
              <w:rPr>
                <w:b/>
                <w:sz w:val="22"/>
                <w:szCs w:val="22"/>
              </w:rPr>
            </w:pPr>
          </w:p>
          <w:p w14:paraId="5E959BE8" w14:textId="77777777" w:rsidR="00A118BC" w:rsidRPr="00186F83" w:rsidRDefault="00A118BC">
            <w:pPr>
              <w:widowControl w:val="0"/>
              <w:rPr>
                <w:sz w:val="22"/>
                <w:szCs w:val="22"/>
              </w:rPr>
            </w:pPr>
            <w:r w:rsidRPr="00186F83">
              <w:rPr>
                <w:b/>
                <w:sz w:val="22"/>
                <w:szCs w:val="22"/>
              </w:rPr>
              <w:t>АНО «Фонд развития города Иннополис»</w:t>
            </w:r>
          </w:p>
        </w:tc>
        <w:tc>
          <w:tcPr>
            <w:tcW w:w="5418" w:type="dxa"/>
            <w:shd w:val="clear" w:color="auto" w:fill="auto"/>
          </w:tcPr>
          <w:p w14:paraId="2C8AFD9B" w14:textId="77777777" w:rsidR="00A118BC" w:rsidRPr="00186F83" w:rsidRDefault="00A118BC">
            <w:pPr>
              <w:ind w:right="-108"/>
              <w:rPr>
                <w:b/>
                <w:sz w:val="22"/>
                <w:szCs w:val="22"/>
              </w:rPr>
            </w:pPr>
            <w:r w:rsidRPr="00186F83">
              <w:rPr>
                <w:b/>
                <w:sz w:val="22"/>
                <w:szCs w:val="22"/>
              </w:rPr>
              <w:t>ИСПОЛНИТЕЛЬ:</w:t>
            </w:r>
          </w:p>
          <w:p w14:paraId="6B2FF37B" w14:textId="77777777" w:rsidR="00A118BC" w:rsidRPr="00186F83" w:rsidRDefault="00A118BC">
            <w:pPr>
              <w:ind w:right="-108"/>
              <w:rPr>
                <w:b/>
                <w:sz w:val="22"/>
                <w:szCs w:val="22"/>
              </w:rPr>
            </w:pPr>
          </w:p>
          <w:p w14:paraId="299C9D29" w14:textId="77777777" w:rsidR="00A118BC" w:rsidRPr="00186F83" w:rsidRDefault="00A118BC">
            <w:pPr>
              <w:ind w:right="-108"/>
              <w:rPr>
                <w:b/>
                <w:sz w:val="22"/>
                <w:szCs w:val="22"/>
              </w:rPr>
            </w:pPr>
          </w:p>
        </w:tc>
      </w:tr>
      <w:tr w:rsidR="00A118BC" w:rsidRPr="004A6290" w14:paraId="5A66AB4B" w14:textId="77777777" w:rsidTr="00A118BC">
        <w:trPr>
          <w:trHeight w:val="3960"/>
        </w:trPr>
        <w:tc>
          <w:tcPr>
            <w:tcW w:w="5416" w:type="dxa"/>
            <w:shd w:val="clear" w:color="auto" w:fill="auto"/>
          </w:tcPr>
          <w:p w14:paraId="30C3530F" w14:textId="77777777" w:rsidR="00A118BC" w:rsidRPr="00186F83" w:rsidRDefault="00A118BC">
            <w:pPr>
              <w:ind w:right="-89"/>
              <w:rPr>
                <w:sz w:val="22"/>
                <w:szCs w:val="22"/>
              </w:rPr>
            </w:pPr>
            <w:r w:rsidRPr="00186F83">
              <w:rPr>
                <w:sz w:val="22"/>
                <w:szCs w:val="22"/>
              </w:rPr>
              <w:t xml:space="preserve">Адрес: 420500, Республика Татарстан, Верхнеуслонский муниципальный район, </w:t>
            </w:r>
          </w:p>
          <w:p w14:paraId="50562803" w14:textId="77777777" w:rsidR="00A118BC" w:rsidRPr="00186F83" w:rsidRDefault="00A118BC">
            <w:pPr>
              <w:ind w:right="-89"/>
              <w:rPr>
                <w:sz w:val="22"/>
                <w:szCs w:val="22"/>
              </w:rPr>
            </w:pPr>
            <w:r w:rsidRPr="00186F83">
              <w:rPr>
                <w:sz w:val="22"/>
                <w:szCs w:val="22"/>
              </w:rPr>
              <w:t xml:space="preserve">г. Иннополис, ул. Спортивная, д.114, </w:t>
            </w:r>
          </w:p>
          <w:p w14:paraId="1449D276" w14:textId="73DCA480" w:rsidR="00A118BC" w:rsidRPr="00186F83" w:rsidRDefault="00A118BC">
            <w:pPr>
              <w:ind w:right="-89"/>
              <w:rPr>
                <w:sz w:val="22"/>
                <w:szCs w:val="22"/>
              </w:rPr>
            </w:pPr>
            <w:r w:rsidRPr="00186F83">
              <w:rPr>
                <w:sz w:val="22"/>
                <w:szCs w:val="22"/>
              </w:rPr>
              <w:t>помещение 1</w:t>
            </w:r>
            <w:r w:rsidR="000B2FB9">
              <w:rPr>
                <w:sz w:val="22"/>
                <w:szCs w:val="22"/>
              </w:rPr>
              <w:t>076</w:t>
            </w:r>
          </w:p>
          <w:p w14:paraId="6F1BA466" w14:textId="77777777" w:rsidR="00A118BC" w:rsidRPr="00186F83" w:rsidRDefault="00A118BC">
            <w:pPr>
              <w:ind w:right="-89"/>
              <w:rPr>
                <w:sz w:val="22"/>
                <w:szCs w:val="22"/>
              </w:rPr>
            </w:pPr>
            <w:r w:rsidRPr="00186F83">
              <w:rPr>
                <w:sz w:val="22"/>
                <w:szCs w:val="22"/>
              </w:rPr>
              <w:t xml:space="preserve">ИНН: 1615012041 </w:t>
            </w:r>
          </w:p>
          <w:p w14:paraId="127ECB5A" w14:textId="77777777" w:rsidR="00A118BC" w:rsidRPr="00186F83" w:rsidRDefault="00A118BC">
            <w:pPr>
              <w:ind w:right="-89"/>
              <w:rPr>
                <w:sz w:val="22"/>
                <w:szCs w:val="22"/>
              </w:rPr>
            </w:pPr>
            <w:r w:rsidRPr="00186F83">
              <w:rPr>
                <w:sz w:val="22"/>
                <w:szCs w:val="22"/>
              </w:rPr>
              <w:t xml:space="preserve">КПП: 161501001 </w:t>
            </w:r>
          </w:p>
          <w:p w14:paraId="254BFD8F" w14:textId="77777777" w:rsidR="00A118BC" w:rsidRPr="00186F83" w:rsidRDefault="00A118BC">
            <w:pPr>
              <w:ind w:right="-89"/>
              <w:rPr>
                <w:sz w:val="22"/>
                <w:szCs w:val="22"/>
              </w:rPr>
            </w:pPr>
            <w:r w:rsidRPr="00186F83">
              <w:rPr>
                <w:sz w:val="22"/>
                <w:szCs w:val="22"/>
              </w:rPr>
              <w:t>ОГРН: 1151600000970</w:t>
            </w:r>
          </w:p>
          <w:p w14:paraId="6F4B23D3" w14:textId="77777777" w:rsidR="00A118BC" w:rsidRPr="00186F83" w:rsidRDefault="00A118BC">
            <w:pPr>
              <w:ind w:right="-89"/>
              <w:rPr>
                <w:sz w:val="22"/>
                <w:szCs w:val="22"/>
              </w:rPr>
            </w:pPr>
            <w:r w:rsidRPr="00186F83">
              <w:rPr>
                <w:sz w:val="22"/>
                <w:szCs w:val="22"/>
              </w:rPr>
              <w:t xml:space="preserve">р/с 40703810345020000055 </w:t>
            </w:r>
          </w:p>
          <w:p w14:paraId="30AA3D6E" w14:textId="77777777" w:rsidR="00A118BC" w:rsidRPr="00186F83" w:rsidRDefault="00A118BC">
            <w:pPr>
              <w:ind w:right="-89"/>
              <w:rPr>
                <w:sz w:val="22"/>
                <w:szCs w:val="22"/>
              </w:rPr>
            </w:pPr>
            <w:r w:rsidRPr="00186F83">
              <w:rPr>
                <w:sz w:val="22"/>
                <w:szCs w:val="22"/>
              </w:rPr>
              <w:t>в ПАО «АК БАРС» БАНК</w:t>
            </w:r>
          </w:p>
          <w:p w14:paraId="0E036E78" w14:textId="77777777" w:rsidR="00A118BC" w:rsidRPr="00186F83" w:rsidRDefault="00A118BC">
            <w:pPr>
              <w:ind w:right="-89"/>
              <w:rPr>
                <w:sz w:val="22"/>
                <w:szCs w:val="22"/>
              </w:rPr>
            </w:pPr>
            <w:r w:rsidRPr="00186F83">
              <w:rPr>
                <w:sz w:val="22"/>
                <w:szCs w:val="22"/>
              </w:rPr>
              <w:t>к/с 30101810000000000805</w:t>
            </w:r>
          </w:p>
          <w:p w14:paraId="34B1AC57" w14:textId="77777777" w:rsidR="00A118BC" w:rsidRPr="00186F83" w:rsidRDefault="00A118BC">
            <w:pPr>
              <w:ind w:right="-91"/>
              <w:rPr>
                <w:sz w:val="22"/>
                <w:szCs w:val="22"/>
              </w:rPr>
            </w:pPr>
            <w:r w:rsidRPr="00186F83">
              <w:rPr>
                <w:sz w:val="22"/>
                <w:szCs w:val="22"/>
              </w:rPr>
              <w:t>БИК 049205805</w:t>
            </w:r>
          </w:p>
          <w:p w14:paraId="1F2D48AB" w14:textId="77777777" w:rsidR="00A118BC" w:rsidRPr="00186F83" w:rsidRDefault="00A118BC">
            <w:pPr>
              <w:pStyle w:val="ConsPlusNormal"/>
              <w:widowControl/>
              <w:spacing w:after="0" w:line="240" w:lineRule="auto"/>
              <w:ind w:right="-91" w:firstLine="0"/>
              <w:jc w:val="both"/>
              <w:rPr>
                <w:b/>
                <w:color w:val="000000"/>
                <w:sz w:val="22"/>
                <w:szCs w:val="22"/>
              </w:rPr>
            </w:pPr>
          </w:p>
          <w:p w14:paraId="27499167" w14:textId="77777777" w:rsidR="00A118BC" w:rsidRPr="00186F83" w:rsidRDefault="00A118BC">
            <w:pPr>
              <w:pStyle w:val="ConsPlusNormal"/>
              <w:widowControl/>
              <w:spacing w:after="0" w:line="240" w:lineRule="auto"/>
              <w:ind w:right="-91" w:firstLine="0"/>
              <w:jc w:val="both"/>
              <w:rPr>
                <w:b/>
                <w:color w:val="000000"/>
                <w:sz w:val="22"/>
                <w:szCs w:val="22"/>
              </w:rPr>
            </w:pPr>
            <w:r w:rsidRPr="00186F83">
              <w:rPr>
                <w:b/>
                <w:color w:val="000000"/>
                <w:sz w:val="22"/>
                <w:szCs w:val="22"/>
              </w:rPr>
              <w:t>Директор</w:t>
            </w:r>
          </w:p>
          <w:p w14:paraId="4C5BE89F" w14:textId="77777777" w:rsidR="00A118BC" w:rsidRPr="00186F83" w:rsidRDefault="00A118BC">
            <w:pPr>
              <w:pStyle w:val="ConsPlusNormal"/>
              <w:widowControl/>
              <w:spacing w:after="0" w:line="240" w:lineRule="auto"/>
              <w:ind w:right="-91" w:firstLine="0"/>
              <w:jc w:val="both"/>
              <w:rPr>
                <w:b/>
                <w:color w:val="000000"/>
                <w:sz w:val="22"/>
                <w:szCs w:val="22"/>
              </w:rPr>
            </w:pPr>
          </w:p>
          <w:p w14:paraId="7CF7EB2F" w14:textId="77777777" w:rsidR="00A118BC" w:rsidRPr="00186F83" w:rsidRDefault="00A118BC">
            <w:pPr>
              <w:pStyle w:val="ConsPlusNormal"/>
              <w:widowControl/>
              <w:spacing w:after="0" w:line="240" w:lineRule="auto"/>
              <w:ind w:right="-89" w:firstLine="0"/>
              <w:jc w:val="both"/>
              <w:rPr>
                <w:color w:val="000000"/>
                <w:sz w:val="22"/>
                <w:szCs w:val="22"/>
              </w:rPr>
            </w:pPr>
            <w:r w:rsidRPr="00186F83">
              <w:rPr>
                <w:color w:val="000000"/>
                <w:sz w:val="22"/>
                <w:szCs w:val="22"/>
              </w:rPr>
              <w:t>___________________/А.И. Кангин/</w:t>
            </w:r>
          </w:p>
          <w:p w14:paraId="4E065898" w14:textId="77777777" w:rsidR="00A118BC" w:rsidRPr="00186F83" w:rsidRDefault="00A118BC">
            <w:pPr>
              <w:pStyle w:val="ConsPlusNormal"/>
              <w:widowControl/>
              <w:spacing w:after="0" w:line="240" w:lineRule="auto"/>
              <w:ind w:right="-89" w:firstLine="0"/>
              <w:jc w:val="both"/>
              <w:rPr>
                <w:color w:val="000000"/>
                <w:sz w:val="22"/>
                <w:szCs w:val="22"/>
              </w:rPr>
            </w:pPr>
            <w:r w:rsidRPr="00186F83">
              <w:rPr>
                <w:color w:val="000000"/>
                <w:sz w:val="22"/>
                <w:szCs w:val="22"/>
              </w:rPr>
              <w:t xml:space="preserve"> м.п.  </w:t>
            </w:r>
          </w:p>
        </w:tc>
        <w:tc>
          <w:tcPr>
            <w:tcW w:w="5418" w:type="dxa"/>
            <w:shd w:val="clear" w:color="auto" w:fill="auto"/>
          </w:tcPr>
          <w:p w14:paraId="1A0F0038" w14:textId="77777777" w:rsidR="00FF3B33" w:rsidRPr="00186F83" w:rsidRDefault="00FF3B33">
            <w:pPr>
              <w:pStyle w:val="ConsPlusNormal"/>
              <w:widowControl/>
              <w:spacing w:after="0" w:line="240" w:lineRule="auto"/>
              <w:ind w:right="-91" w:firstLine="0"/>
              <w:jc w:val="both"/>
              <w:rPr>
                <w:b/>
                <w:color w:val="000000"/>
                <w:sz w:val="22"/>
                <w:szCs w:val="22"/>
              </w:rPr>
            </w:pPr>
          </w:p>
          <w:p w14:paraId="1FCF5961" w14:textId="77777777" w:rsidR="00FF3B33" w:rsidRPr="00186F83" w:rsidRDefault="00FF3B33">
            <w:pPr>
              <w:pStyle w:val="ConsPlusNormal"/>
              <w:widowControl/>
              <w:spacing w:after="0" w:line="240" w:lineRule="auto"/>
              <w:ind w:right="-91" w:firstLine="0"/>
              <w:jc w:val="both"/>
              <w:rPr>
                <w:b/>
                <w:color w:val="000000"/>
                <w:sz w:val="22"/>
                <w:szCs w:val="22"/>
              </w:rPr>
            </w:pPr>
          </w:p>
          <w:p w14:paraId="78FD5708" w14:textId="77777777" w:rsidR="00FF3B33" w:rsidRPr="00186F83" w:rsidRDefault="00FF3B33">
            <w:pPr>
              <w:pStyle w:val="ConsPlusNormal"/>
              <w:widowControl/>
              <w:spacing w:after="0" w:line="240" w:lineRule="auto"/>
              <w:ind w:right="-91" w:firstLine="0"/>
              <w:jc w:val="both"/>
              <w:rPr>
                <w:b/>
                <w:color w:val="000000"/>
                <w:sz w:val="22"/>
                <w:szCs w:val="22"/>
              </w:rPr>
            </w:pPr>
          </w:p>
          <w:p w14:paraId="7A352DD5" w14:textId="77777777" w:rsidR="00FF3B33" w:rsidRPr="00186F83" w:rsidRDefault="00FF3B33">
            <w:pPr>
              <w:pStyle w:val="ConsPlusNormal"/>
              <w:widowControl/>
              <w:spacing w:after="0" w:line="240" w:lineRule="auto"/>
              <w:ind w:right="-91" w:firstLine="0"/>
              <w:jc w:val="both"/>
              <w:rPr>
                <w:b/>
                <w:color w:val="000000"/>
                <w:sz w:val="22"/>
                <w:szCs w:val="22"/>
              </w:rPr>
            </w:pPr>
          </w:p>
          <w:p w14:paraId="6CA94CCF" w14:textId="77777777" w:rsidR="00FF3B33" w:rsidRPr="00186F83" w:rsidRDefault="00FF3B33">
            <w:pPr>
              <w:pStyle w:val="ConsPlusNormal"/>
              <w:widowControl/>
              <w:spacing w:after="0" w:line="240" w:lineRule="auto"/>
              <w:ind w:right="-91" w:firstLine="0"/>
              <w:jc w:val="both"/>
              <w:rPr>
                <w:b/>
                <w:color w:val="000000"/>
                <w:sz w:val="22"/>
                <w:szCs w:val="22"/>
              </w:rPr>
            </w:pPr>
          </w:p>
          <w:p w14:paraId="039BECDC" w14:textId="77777777" w:rsidR="00FF3B33" w:rsidRPr="00186F83" w:rsidRDefault="00FF3B33">
            <w:pPr>
              <w:pStyle w:val="ConsPlusNormal"/>
              <w:widowControl/>
              <w:spacing w:after="0" w:line="240" w:lineRule="auto"/>
              <w:ind w:right="-91" w:firstLine="0"/>
              <w:jc w:val="both"/>
              <w:rPr>
                <w:b/>
                <w:color w:val="000000"/>
                <w:sz w:val="22"/>
                <w:szCs w:val="22"/>
              </w:rPr>
            </w:pPr>
          </w:p>
          <w:p w14:paraId="45CF477B" w14:textId="77777777" w:rsidR="00FF3B33" w:rsidRPr="00186F83" w:rsidRDefault="00FF3B33">
            <w:pPr>
              <w:pStyle w:val="ConsPlusNormal"/>
              <w:widowControl/>
              <w:spacing w:after="0" w:line="240" w:lineRule="auto"/>
              <w:ind w:right="-91" w:firstLine="0"/>
              <w:jc w:val="both"/>
              <w:rPr>
                <w:b/>
                <w:color w:val="000000"/>
                <w:sz w:val="22"/>
                <w:szCs w:val="22"/>
              </w:rPr>
            </w:pPr>
          </w:p>
          <w:p w14:paraId="6A7D2BAB" w14:textId="77777777" w:rsidR="00FF3B33" w:rsidRPr="00186F83" w:rsidRDefault="00FF3B33">
            <w:pPr>
              <w:pStyle w:val="ConsPlusNormal"/>
              <w:widowControl/>
              <w:spacing w:after="0" w:line="240" w:lineRule="auto"/>
              <w:ind w:right="-91" w:firstLine="0"/>
              <w:jc w:val="both"/>
              <w:rPr>
                <w:b/>
                <w:color w:val="000000"/>
                <w:sz w:val="22"/>
                <w:szCs w:val="22"/>
              </w:rPr>
            </w:pPr>
          </w:p>
          <w:p w14:paraId="4B8E5FDA" w14:textId="77777777" w:rsidR="00FF3B33" w:rsidRPr="00186F83" w:rsidRDefault="00FF3B33">
            <w:pPr>
              <w:pStyle w:val="ConsPlusNormal"/>
              <w:widowControl/>
              <w:spacing w:after="0" w:line="240" w:lineRule="auto"/>
              <w:ind w:right="-91" w:firstLine="0"/>
              <w:jc w:val="both"/>
              <w:rPr>
                <w:b/>
                <w:color w:val="000000"/>
                <w:sz w:val="22"/>
                <w:szCs w:val="22"/>
              </w:rPr>
            </w:pPr>
          </w:p>
          <w:p w14:paraId="0EC7D5D9" w14:textId="77777777" w:rsidR="00FF3B33" w:rsidRPr="00186F83" w:rsidRDefault="00FF3B33">
            <w:pPr>
              <w:pStyle w:val="ConsPlusNormal"/>
              <w:widowControl/>
              <w:spacing w:after="0" w:line="240" w:lineRule="auto"/>
              <w:ind w:right="-91" w:firstLine="0"/>
              <w:jc w:val="both"/>
              <w:rPr>
                <w:b/>
                <w:color w:val="000000"/>
                <w:sz w:val="22"/>
                <w:szCs w:val="22"/>
              </w:rPr>
            </w:pPr>
          </w:p>
          <w:p w14:paraId="3DF1E966" w14:textId="77777777" w:rsidR="00FF3B33" w:rsidRPr="00186F83" w:rsidRDefault="00FF3B33">
            <w:pPr>
              <w:pStyle w:val="ConsPlusNormal"/>
              <w:widowControl/>
              <w:spacing w:after="0" w:line="240" w:lineRule="auto"/>
              <w:ind w:right="-91" w:firstLine="0"/>
              <w:jc w:val="both"/>
              <w:rPr>
                <w:b/>
                <w:color w:val="000000"/>
                <w:sz w:val="22"/>
                <w:szCs w:val="22"/>
              </w:rPr>
            </w:pPr>
          </w:p>
          <w:p w14:paraId="3448CF49" w14:textId="77777777" w:rsidR="00FF3B33" w:rsidRPr="00186F83" w:rsidRDefault="00FF3B33">
            <w:pPr>
              <w:pStyle w:val="ConsPlusNormal"/>
              <w:widowControl/>
              <w:spacing w:after="0" w:line="240" w:lineRule="auto"/>
              <w:ind w:right="-91" w:firstLine="0"/>
              <w:jc w:val="both"/>
              <w:rPr>
                <w:b/>
                <w:color w:val="000000"/>
                <w:sz w:val="22"/>
                <w:szCs w:val="22"/>
              </w:rPr>
            </w:pPr>
          </w:p>
          <w:p w14:paraId="5776444E" w14:textId="709E6298" w:rsidR="00FF3B33" w:rsidRPr="00186F83" w:rsidRDefault="00FF3B33">
            <w:pPr>
              <w:pStyle w:val="ConsPlusNormal"/>
              <w:widowControl/>
              <w:spacing w:after="0" w:line="240" w:lineRule="auto"/>
              <w:ind w:right="-91" w:firstLine="0"/>
              <w:jc w:val="both"/>
              <w:rPr>
                <w:b/>
                <w:color w:val="000000"/>
                <w:sz w:val="22"/>
                <w:szCs w:val="22"/>
              </w:rPr>
            </w:pPr>
          </w:p>
          <w:p w14:paraId="6F273E2C" w14:textId="77777777" w:rsidR="00FF3B33" w:rsidRPr="00186F83" w:rsidRDefault="00FF3B33">
            <w:pPr>
              <w:pStyle w:val="ConsPlusNormal"/>
              <w:widowControl/>
              <w:spacing w:after="0" w:line="240" w:lineRule="auto"/>
              <w:ind w:right="-91" w:firstLine="0"/>
              <w:jc w:val="both"/>
              <w:rPr>
                <w:b/>
                <w:color w:val="000000"/>
                <w:sz w:val="22"/>
                <w:szCs w:val="22"/>
              </w:rPr>
            </w:pPr>
          </w:p>
          <w:p w14:paraId="4F891605" w14:textId="2CCA9DEA" w:rsidR="00FF3B33" w:rsidRPr="00186F83" w:rsidRDefault="00FF3B33">
            <w:pPr>
              <w:pStyle w:val="ConsPlusNormal"/>
              <w:widowControl/>
              <w:spacing w:after="0" w:line="240" w:lineRule="auto"/>
              <w:ind w:right="-89" w:firstLine="0"/>
              <w:jc w:val="both"/>
              <w:rPr>
                <w:color w:val="000000"/>
                <w:sz w:val="22"/>
                <w:szCs w:val="22"/>
              </w:rPr>
            </w:pPr>
            <w:r w:rsidRPr="00186F83">
              <w:rPr>
                <w:color w:val="000000"/>
                <w:sz w:val="22"/>
                <w:szCs w:val="22"/>
              </w:rPr>
              <w:t>___________________/_________/</w:t>
            </w:r>
          </w:p>
          <w:p w14:paraId="6481960F" w14:textId="591E975B" w:rsidR="00A118BC" w:rsidRPr="00186F83" w:rsidRDefault="00FF3B33">
            <w:pPr>
              <w:ind w:right="-89" w:firstLine="851"/>
              <w:rPr>
                <w:color w:val="000000"/>
                <w:sz w:val="22"/>
                <w:szCs w:val="22"/>
              </w:rPr>
            </w:pPr>
            <w:r w:rsidRPr="00186F83">
              <w:rPr>
                <w:color w:val="000000"/>
                <w:sz w:val="22"/>
                <w:szCs w:val="22"/>
              </w:rPr>
              <w:t xml:space="preserve"> м.п.  </w:t>
            </w:r>
          </w:p>
        </w:tc>
      </w:tr>
    </w:tbl>
    <w:p w14:paraId="3C707838" w14:textId="77777777" w:rsidR="0043070E" w:rsidRDefault="0043070E" w:rsidP="007C63AE">
      <w:pPr>
        <w:rPr>
          <w:bCs/>
          <w:sz w:val="22"/>
          <w:szCs w:val="22"/>
        </w:rPr>
        <w:sectPr w:rsidR="0043070E" w:rsidSect="007C63AE">
          <w:pgSz w:w="11900" w:h="16840"/>
          <w:pgMar w:top="426" w:right="843" w:bottom="851" w:left="568" w:header="708" w:footer="708" w:gutter="0"/>
          <w:cols w:space="720"/>
          <w:docGrid w:linePitch="286"/>
        </w:sectPr>
      </w:pPr>
      <w:bookmarkStart w:id="1" w:name="_gjdgxs" w:colFirst="0" w:colLast="0"/>
      <w:bookmarkEnd w:id="1"/>
    </w:p>
    <w:p w14:paraId="15440555" w14:textId="77777777" w:rsidR="008F366E" w:rsidRPr="000F0A2D" w:rsidRDefault="008F366E" w:rsidP="008F366E">
      <w:pPr>
        <w:jc w:val="right"/>
        <w:rPr>
          <w:bCs/>
          <w:sz w:val="22"/>
          <w:szCs w:val="22"/>
        </w:rPr>
      </w:pPr>
      <w:bookmarkStart w:id="2" w:name="_17dp8vu" w:colFirst="0" w:colLast="0"/>
      <w:bookmarkEnd w:id="2"/>
      <w:r w:rsidRPr="000F0A2D">
        <w:rPr>
          <w:bCs/>
          <w:sz w:val="22"/>
          <w:szCs w:val="22"/>
        </w:rPr>
        <w:lastRenderedPageBreak/>
        <w:t xml:space="preserve">Приложение №1 </w:t>
      </w:r>
    </w:p>
    <w:p w14:paraId="6D8D507D" w14:textId="676592A6" w:rsidR="008F366E" w:rsidRPr="00186F83" w:rsidRDefault="008F366E" w:rsidP="008F366E">
      <w:pPr>
        <w:ind w:firstLine="851"/>
        <w:jc w:val="right"/>
        <w:rPr>
          <w:bCs/>
          <w:sz w:val="22"/>
          <w:szCs w:val="22"/>
        </w:rPr>
      </w:pPr>
      <w:r w:rsidRPr="00186F83">
        <w:rPr>
          <w:bCs/>
          <w:sz w:val="22"/>
          <w:szCs w:val="22"/>
        </w:rPr>
        <w:t>к договору №____ от «__» __________ 202</w:t>
      </w:r>
      <w:r w:rsidR="006E64B5">
        <w:rPr>
          <w:bCs/>
          <w:sz w:val="22"/>
          <w:szCs w:val="22"/>
        </w:rPr>
        <w:t>3</w:t>
      </w:r>
      <w:r w:rsidRPr="00186F83">
        <w:rPr>
          <w:bCs/>
          <w:sz w:val="22"/>
          <w:szCs w:val="22"/>
        </w:rPr>
        <w:t xml:space="preserve"> года</w:t>
      </w:r>
    </w:p>
    <w:p w14:paraId="6155B79B" w14:textId="77777777" w:rsidR="008F366E" w:rsidRPr="000F0A2D" w:rsidRDefault="008F366E" w:rsidP="008F366E">
      <w:pPr>
        <w:jc w:val="right"/>
        <w:rPr>
          <w:bCs/>
          <w:sz w:val="22"/>
          <w:szCs w:val="22"/>
        </w:rPr>
      </w:pPr>
      <w:r w:rsidRPr="000F0A2D">
        <w:rPr>
          <w:bCs/>
          <w:sz w:val="22"/>
          <w:szCs w:val="22"/>
        </w:rPr>
        <w:t xml:space="preserve"> (далее – Договор)</w:t>
      </w:r>
    </w:p>
    <w:p w14:paraId="30719A3D" w14:textId="77777777" w:rsidR="008F366E" w:rsidRPr="00186F83" w:rsidRDefault="008F366E" w:rsidP="008F366E">
      <w:pPr>
        <w:ind w:firstLine="567"/>
        <w:jc w:val="both"/>
        <w:rPr>
          <w:b/>
          <w:sz w:val="22"/>
          <w:szCs w:val="22"/>
        </w:rPr>
      </w:pPr>
    </w:p>
    <w:p w14:paraId="1136E357" w14:textId="77777777" w:rsidR="008F366E" w:rsidRPr="00186F83" w:rsidRDefault="008F366E" w:rsidP="008F366E">
      <w:pPr>
        <w:ind w:firstLine="567"/>
        <w:jc w:val="both"/>
        <w:rPr>
          <w:b/>
          <w:sz w:val="22"/>
          <w:szCs w:val="22"/>
        </w:rPr>
      </w:pPr>
    </w:p>
    <w:p w14:paraId="01BC3788" w14:textId="77777777" w:rsidR="008F366E" w:rsidRPr="00186F83" w:rsidRDefault="008F366E" w:rsidP="008F366E">
      <w:pPr>
        <w:ind w:firstLine="567"/>
        <w:jc w:val="center"/>
        <w:rPr>
          <w:b/>
          <w:color w:val="FF0000"/>
          <w:sz w:val="22"/>
          <w:szCs w:val="22"/>
        </w:rPr>
      </w:pPr>
      <w:r w:rsidRPr="00186F83">
        <w:rPr>
          <w:b/>
          <w:sz w:val="22"/>
          <w:szCs w:val="22"/>
        </w:rPr>
        <w:t>СПЕЦИФИКАЦИЯ</w:t>
      </w:r>
      <w:r w:rsidRPr="00186F83">
        <w:rPr>
          <w:b/>
          <w:color w:val="FF0000"/>
          <w:sz w:val="22"/>
          <w:szCs w:val="22"/>
        </w:rPr>
        <w:t xml:space="preserve">* </w:t>
      </w:r>
    </w:p>
    <w:p w14:paraId="2CAB155A" w14:textId="77777777" w:rsidR="008F366E" w:rsidRPr="00186F83" w:rsidRDefault="008F366E" w:rsidP="00F711A0">
      <w:pPr>
        <w:ind w:firstLine="426"/>
        <w:jc w:val="center"/>
        <w:rPr>
          <w:b/>
          <w:sz w:val="22"/>
          <w:szCs w:val="22"/>
        </w:rPr>
      </w:pPr>
    </w:p>
    <w:p w14:paraId="3A5EF956" w14:textId="77777777" w:rsidR="008F366E" w:rsidRPr="00186F83" w:rsidRDefault="008F366E" w:rsidP="00F711A0">
      <w:pPr>
        <w:ind w:firstLine="426"/>
        <w:jc w:val="both"/>
        <w:rPr>
          <w:sz w:val="22"/>
          <w:szCs w:val="22"/>
        </w:rPr>
      </w:pPr>
      <w:r w:rsidRPr="00186F83">
        <w:rPr>
          <w:b/>
          <w:sz w:val="22"/>
          <w:szCs w:val="22"/>
        </w:rPr>
        <w:t>Автономная некоммерческая организация «Фонд развития города Иннополис»</w:t>
      </w:r>
      <w:r w:rsidRPr="00186F83">
        <w:rPr>
          <w:sz w:val="22"/>
          <w:szCs w:val="22"/>
        </w:rPr>
        <w:t xml:space="preserve">, именуемая в дальнейшем </w:t>
      </w:r>
      <w:r w:rsidRPr="00186F83">
        <w:rPr>
          <w:b/>
          <w:sz w:val="22"/>
          <w:szCs w:val="22"/>
        </w:rPr>
        <w:t>«Заказчик»</w:t>
      </w:r>
      <w:r w:rsidRPr="00186F83">
        <w:rPr>
          <w:sz w:val="22"/>
          <w:szCs w:val="22"/>
        </w:rPr>
        <w:t>, в лице Директора Кангина Алексея Игоревича</w:t>
      </w:r>
      <w:r w:rsidRPr="00186F83">
        <w:rPr>
          <w:color w:val="000000"/>
          <w:sz w:val="22"/>
          <w:szCs w:val="22"/>
        </w:rPr>
        <w:t>, действующего на основании Устава</w:t>
      </w:r>
      <w:r w:rsidRPr="00186F83">
        <w:rPr>
          <w:sz w:val="22"/>
          <w:szCs w:val="22"/>
        </w:rPr>
        <w:t xml:space="preserve">, с одной стороны и </w:t>
      </w:r>
      <w:r w:rsidRPr="00186F83">
        <w:rPr>
          <w:b/>
          <w:sz w:val="22"/>
          <w:szCs w:val="22"/>
        </w:rPr>
        <w:t>_________________________</w:t>
      </w:r>
      <w:r w:rsidRPr="00186F83">
        <w:rPr>
          <w:sz w:val="22"/>
          <w:szCs w:val="22"/>
        </w:rPr>
        <w:t xml:space="preserve">, именуемое в дальнейшем </w:t>
      </w:r>
      <w:r w:rsidRPr="00186F83">
        <w:rPr>
          <w:b/>
          <w:sz w:val="22"/>
          <w:szCs w:val="22"/>
        </w:rPr>
        <w:t>«Исполнитель»</w:t>
      </w:r>
      <w:r w:rsidRPr="00186F83">
        <w:rPr>
          <w:sz w:val="22"/>
          <w:szCs w:val="22"/>
        </w:rPr>
        <w:t>, в лице _________________________________, действующего на основании Устава, с другой стороны, далее совместно и раздельно именуемые «Стороны», определи следующую Цену Договора:</w:t>
      </w:r>
    </w:p>
    <w:p w14:paraId="68902857" w14:textId="0EA390CE" w:rsidR="008F366E" w:rsidRPr="00486669" w:rsidRDefault="008F366E" w:rsidP="00E816C6">
      <w:pPr>
        <w:numPr>
          <w:ilvl w:val="0"/>
          <w:numId w:val="8"/>
        </w:numPr>
        <w:ind w:left="0" w:firstLine="426"/>
        <w:contextualSpacing/>
        <w:jc w:val="both"/>
        <w:rPr>
          <w:rFonts w:ascii="Calibri" w:eastAsia="Calibri" w:hAnsi="Calibri"/>
          <w:sz w:val="22"/>
          <w:szCs w:val="22"/>
          <w:lang w:eastAsia="en-US"/>
        </w:rPr>
      </w:pPr>
      <w:r w:rsidRPr="00186F83">
        <w:rPr>
          <w:rFonts w:eastAsia="Calibri"/>
          <w:sz w:val="22"/>
          <w:szCs w:val="22"/>
          <w:lang w:eastAsia="en-US"/>
        </w:rPr>
        <w:t xml:space="preserve">Цена Договора (общая стоимость услуг по организации и проведению </w:t>
      </w:r>
      <w:r w:rsidR="00F711A0" w:rsidRPr="00186F83">
        <w:rPr>
          <w:rFonts w:eastAsia="Calibri"/>
          <w:sz w:val="22"/>
          <w:szCs w:val="22"/>
          <w:lang w:eastAsia="en-US"/>
        </w:rPr>
        <w:t xml:space="preserve">мероприятия «День </w:t>
      </w:r>
      <w:r w:rsidR="00672A5C">
        <w:rPr>
          <w:rFonts w:eastAsia="Calibri"/>
          <w:sz w:val="22"/>
          <w:szCs w:val="22"/>
          <w:lang w:eastAsia="en-US"/>
        </w:rPr>
        <w:t>Республики Татарстан</w:t>
      </w:r>
      <w:r w:rsidR="00F711A0" w:rsidRPr="00186F83">
        <w:rPr>
          <w:rFonts w:eastAsia="Calibri"/>
          <w:sz w:val="22"/>
          <w:szCs w:val="22"/>
          <w:lang w:eastAsia="en-US"/>
        </w:rPr>
        <w:t>»</w:t>
      </w:r>
      <w:r w:rsidRPr="00186F83">
        <w:rPr>
          <w:rFonts w:eastAsia="Calibri"/>
          <w:sz w:val="22"/>
          <w:szCs w:val="22"/>
          <w:lang w:eastAsia="en-US"/>
        </w:rPr>
        <w:t xml:space="preserve">) составляет ____________________________. </w:t>
      </w:r>
    </w:p>
    <w:p w14:paraId="33F6F066" w14:textId="77777777" w:rsidR="00486669" w:rsidRPr="00186F83" w:rsidRDefault="00486669" w:rsidP="00E816C6">
      <w:pPr>
        <w:numPr>
          <w:ilvl w:val="0"/>
          <w:numId w:val="8"/>
        </w:numPr>
        <w:ind w:left="0" w:firstLine="426"/>
        <w:contextualSpacing/>
        <w:jc w:val="both"/>
        <w:rPr>
          <w:rFonts w:ascii="Calibri" w:eastAsia="Calibri" w:hAnsi="Calibri"/>
          <w:sz w:val="22"/>
          <w:szCs w:val="22"/>
          <w:lang w:eastAsia="en-U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2550"/>
        <w:gridCol w:w="3403"/>
        <w:gridCol w:w="993"/>
        <w:gridCol w:w="850"/>
        <w:gridCol w:w="851"/>
        <w:gridCol w:w="850"/>
      </w:tblGrid>
      <w:tr w:rsidR="00486669" w:rsidRPr="000A2857" w14:paraId="3E0AC560" w14:textId="77777777" w:rsidTr="00896697">
        <w:trPr>
          <w:tblHeader/>
          <w:jc w:val="center"/>
        </w:trPr>
        <w:tc>
          <w:tcPr>
            <w:tcW w:w="846" w:type="dxa"/>
            <w:shd w:val="clear" w:color="auto" w:fill="B4C6E7"/>
          </w:tcPr>
          <w:p w14:paraId="3C9F4425" w14:textId="77777777" w:rsidR="00486669" w:rsidRPr="00163725" w:rsidRDefault="00486669" w:rsidP="001434A8">
            <w:pPr>
              <w:ind w:left="-35" w:right="-32"/>
              <w:rPr>
                <w:b/>
                <w:sz w:val="22"/>
                <w:szCs w:val="22"/>
              </w:rPr>
            </w:pPr>
            <w:r w:rsidRPr="00163725">
              <w:rPr>
                <w:b/>
                <w:sz w:val="22"/>
                <w:szCs w:val="22"/>
              </w:rPr>
              <w:t>№ п/п</w:t>
            </w:r>
          </w:p>
        </w:tc>
        <w:tc>
          <w:tcPr>
            <w:tcW w:w="2550" w:type="dxa"/>
            <w:shd w:val="clear" w:color="auto" w:fill="B4C6E7"/>
          </w:tcPr>
          <w:p w14:paraId="45061BC1" w14:textId="77777777" w:rsidR="00486669" w:rsidRPr="00163725" w:rsidRDefault="00486669" w:rsidP="001434A8">
            <w:pPr>
              <w:ind w:left="-35" w:right="-32"/>
              <w:rPr>
                <w:b/>
                <w:sz w:val="22"/>
                <w:szCs w:val="22"/>
              </w:rPr>
            </w:pPr>
            <w:r w:rsidRPr="00163725">
              <w:rPr>
                <w:b/>
                <w:sz w:val="22"/>
                <w:szCs w:val="22"/>
              </w:rPr>
              <w:t>Наименование услуг</w:t>
            </w:r>
          </w:p>
        </w:tc>
        <w:tc>
          <w:tcPr>
            <w:tcW w:w="3403" w:type="dxa"/>
            <w:shd w:val="clear" w:color="auto" w:fill="B4C6E7"/>
          </w:tcPr>
          <w:p w14:paraId="16638C90" w14:textId="77777777" w:rsidR="00486669" w:rsidRPr="00163725" w:rsidRDefault="00486669" w:rsidP="001434A8">
            <w:pPr>
              <w:ind w:left="-35" w:right="-32"/>
              <w:rPr>
                <w:sz w:val="22"/>
                <w:szCs w:val="22"/>
              </w:rPr>
            </w:pPr>
            <w:r w:rsidRPr="00163725">
              <w:rPr>
                <w:b/>
                <w:sz w:val="22"/>
                <w:szCs w:val="22"/>
              </w:rPr>
              <w:t>Описание услуг, товаров, используемых при оказании услуг</w:t>
            </w:r>
          </w:p>
        </w:tc>
        <w:tc>
          <w:tcPr>
            <w:tcW w:w="993" w:type="dxa"/>
            <w:shd w:val="clear" w:color="auto" w:fill="B4C6E7"/>
          </w:tcPr>
          <w:p w14:paraId="041434CD" w14:textId="77777777" w:rsidR="00486669" w:rsidRPr="00163725" w:rsidRDefault="00486669" w:rsidP="001434A8">
            <w:pPr>
              <w:ind w:left="-35" w:right="-32"/>
              <w:rPr>
                <w:b/>
                <w:sz w:val="22"/>
                <w:szCs w:val="22"/>
              </w:rPr>
            </w:pPr>
            <w:r w:rsidRPr="00163725">
              <w:rPr>
                <w:b/>
                <w:sz w:val="22"/>
                <w:szCs w:val="22"/>
              </w:rPr>
              <w:t>Ед. изм.</w:t>
            </w:r>
          </w:p>
        </w:tc>
        <w:tc>
          <w:tcPr>
            <w:tcW w:w="850" w:type="dxa"/>
            <w:shd w:val="clear" w:color="auto" w:fill="B4C6E7"/>
          </w:tcPr>
          <w:p w14:paraId="163A50B3" w14:textId="77777777" w:rsidR="00486669" w:rsidRPr="00163725" w:rsidRDefault="00486669" w:rsidP="001434A8">
            <w:pPr>
              <w:ind w:left="-35" w:right="-32"/>
              <w:rPr>
                <w:b/>
                <w:sz w:val="22"/>
                <w:szCs w:val="22"/>
              </w:rPr>
            </w:pPr>
            <w:r w:rsidRPr="00163725">
              <w:rPr>
                <w:b/>
                <w:sz w:val="22"/>
                <w:szCs w:val="22"/>
              </w:rPr>
              <w:t>Кол-во</w:t>
            </w:r>
          </w:p>
        </w:tc>
        <w:tc>
          <w:tcPr>
            <w:tcW w:w="851" w:type="dxa"/>
            <w:shd w:val="clear" w:color="auto" w:fill="B4C6E7"/>
          </w:tcPr>
          <w:p w14:paraId="5636ADA8" w14:textId="77777777" w:rsidR="00486669" w:rsidRPr="00163725" w:rsidRDefault="00486669" w:rsidP="001434A8">
            <w:pPr>
              <w:ind w:left="-35" w:right="-32"/>
              <w:rPr>
                <w:b/>
                <w:sz w:val="22"/>
                <w:szCs w:val="22"/>
              </w:rPr>
            </w:pPr>
            <w:r>
              <w:rPr>
                <w:b/>
                <w:sz w:val="22"/>
                <w:szCs w:val="22"/>
              </w:rPr>
              <w:t xml:space="preserve">Цена за ед., руб., </w:t>
            </w:r>
            <w:r w:rsidRPr="00995DAA">
              <w:rPr>
                <w:b/>
                <w:color w:val="FF0000"/>
                <w:sz w:val="22"/>
                <w:szCs w:val="22"/>
              </w:rPr>
              <w:t>в т.ч. НДС/НДС не обл</w:t>
            </w:r>
            <w:r>
              <w:rPr>
                <w:b/>
                <w:sz w:val="22"/>
                <w:szCs w:val="22"/>
              </w:rPr>
              <w:t>.</w:t>
            </w:r>
          </w:p>
        </w:tc>
        <w:tc>
          <w:tcPr>
            <w:tcW w:w="850" w:type="dxa"/>
            <w:shd w:val="clear" w:color="auto" w:fill="B4C6E7"/>
          </w:tcPr>
          <w:p w14:paraId="0AB0DC94" w14:textId="77777777" w:rsidR="00486669" w:rsidRPr="00163725" w:rsidRDefault="00486669" w:rsidP="001434A8">
            <w:pPr>
              <w:ind w:left="-35" w:right="-32"/>
              <w:rPr>
                <w:b/>
                <w:sz w:val="22"/>
                <w:szCs w:val="22"/>
              </w:rPr>
            </w:pPr>
            <w:r>
              <w:rPr>
                <w:b/>
                <w:sz w:val="22"/>
                <w:szCs w:val="22"/>
              </w:rPr>
              <w:t xml:space="preserve">Сумма, руб., </w:t>
            </w:r>
            <w:r w:rsidRPr="00995DAA">
              <w:rPr>
                <w:b/>
                <w:color w:val="FF0000"/>
                <w:sz w:val="22"/>
                <w:szCs w:val="22"/>
              </w:rPr>
              <w:t>в т.ч НДС/НДС не обл.</w:t>
            </w:r>
          </w:p>
        </w:tc>
      </w:tr>
      <w:tr w:rsidR="00486669" w:rsidRPr="000A2857" w14:paraId="09BE1871" w14:textId="77777777" w:rsidTr="00896697">
        <w:trPr>
          <w:trHeight w:val="600"/>
          <w:jc w:val="center"/>
        </w:trPr>
        <w:tc>
          <w:tcPr>
            <w:tcW w:w="846" w:type="dxa"/>
            <w:shd w:val="clear" w:color="auto" w:fill="FFFF00"/>
          </w:tcPr>
          <w:p w14:paraId="3E42C2C6" w14:textId="77777777" w:rsidR="00486669" w:rsidRPr="00163725" w:rsidRDefault="00486669" w:rsidP="001434A8">
            <w:pPr>
              <w:ind w:left="-35" w:right="-32"/>
              <w:rPr>
                <w:b/>
                <w:sz w:val="22"/>
                <w:szCs w:val="22"/>
              </w:rPr>
            </w:pPr>
            <w:r w:rsidRPr="00163725">
              <w:rPr>
                <w:b/>
                <w:sz w:val="22"/>
                <w:szCs w:val="22"/>
              </w:rPr>
              <w:t>1.</w:t>
            </w:r>
          </w:p>
        </w:tc>
        <w:tc>
          <w:tcPr>
            <w:tcW w:w="5953" w:type="dxa"/>
            <w:gridSpan w:val="2"/>
            <w:shd w:val="clear" w:color="auto" w:fill="FFFF00"/>
          </w:tcPr>
          <w:p w14:paraId="22370A09" w14:textId="77777777" w:rsidR="00486669" w:rsidRPr="00163725" w:rsidRDefault="00486669" w:rsidP="001434A8">
            <w:pPr>
              <w:ind w:left="-35" w:right="-32"/>
              <w:rPr>
                <w:b/>
                <w:sz w:val="22"/>
                <w:szCs w:val="22"/>
                <w:highlight w:val="yellow"/>
              </w:rPr>
            </w:pPr>
            <w:r w:rsidRPr="00163725">
              <w:rPr>
                <w:b/>
                <w:sz w:val="22"/>
                <w:szCs w:val="22"/>
                <w:highlight w:val="yellow"/>
              </w:rPr>
              <w:t>Услуги по разработке   развлекательной программы мероприятия, в том числе:</w:t>
            </w:r>
          </w:p>
        </w:tc>
        <w:tc>
          <w:tcPr>
            <w:tcW w:w="993" w:type="dxa"/>
            <w:shd w:val="clear" w:color="auto" w:fill="FFFF00"/>
          </w:tcPr>
          <w:p w14:paraId="3488C886" w14:textId="77777777" w:rsidR="00486669" w:rsidRPr="00163725" w:rsidRDefault="00486669" w:rsidP="001434A8">
            <w:pPr>
              <w:ind w:left="-35" w:right="-32"/>
              <w:rPr>
                <w:b/>
                <w:sz w:val="22"/>
                <w:szCs w:val="22"/>
              </w:rPr>
            </w:pPr>
            <w:r>
              <w:rPr>
                <w:b/>
                <w:sz w:val="22"/>
                <w:szCs w:val="22"/>
              </w:rPr>
              <w:t>у</w:t>
            </w:r>
            <w:r w:rsidRPr="00163725">
              <w:rPr>
                <w:b/>
                <w:sz w:val="22"/>
                <w:szCs w:val="22"/>
              </w:rPr>
              <w:t>сл. ед.</w:t>
            </w:r>
          </w:p>
        </w:tc>
        <w:tc>
          <w:tcPr>
            <w:tcW w:w="850" w:type="dxa"/>
            <w:shd w:val="clear" w:color="auto" w:fill="FFFF00"/>
          </w:tcPr>
          <w:p w14:paraId="7E817A91" w14:textId="77777777" w:rsidR="00486669" w:rsidRPr="00163725" w:rsidRDefault="00486669" w:rsidP="001434A8">
            <w:pPr>
              <w:ind w:left="-35" w:right="-32"/>
              <w:rPr>
                <w:b/>
                <w:sz w:val="22"/>
                <w:szCs w:val="22"/>
              </w:rPr>
            </w:pPr>
            <w:r w:rsidRPr="00163725">
              <w:rPr>
                <w:b/>
                <w:sz w:val="22"/>
                <w:szCs w:val="22"/>
              </w:rPr>
              <w:t>1</w:t>
            </w:r>
          </w:p>
        </w:tc>
        <w:tc>
          <w:tcPr>
            <w:tcW w:w="851" w:type="dxa"/>
            <w:shd w:val="clear" w:color="auto" w:fill="FFFF00"/>
          </w:tcPr>
          <w:p w14:paraId="48480E3A" w14:textId="77777777" w:rsidR="00486669" w:rsidRPr="00163725" w:rsidRDefault="00486669" w:rsidP="001434A8">
            <w:pPr>
              <w:ind w:left="-35" w:right="-32"/>
              <w:rPr>
                <w:b/>
                <w:sz w:val="22"/>
                <w:szCs w:val="22"/>
              </w:rPr>
            </w:pPr>
          </w:p>
        </w:tc>
        <w:tc>
          <w:tcPr>
            <w:tcW w:w="850" w:type="dxa"/>
            <w:shd w:val="clear" w:color="auto" w:fill="FFFF00"/>
          </w:tcPr>
          <w:p w14:paraId="0F56A329" w14:textId="77777777" w:rsidR="00486669" w:rsidRPr="00163725" w:rsidRDefault="00486669" w:rsidP="001434A8">
            <w:pPr>
              <w:ind w:left="-35" w:right="-32"/>
              <w:rPr>
                <w:b/>
                <w:sz w:val="22"/>
                <w:szCs w:val="22"/>
              </w:rPr>
            </w:pPr>
          </w:p>
        </w:tc>
      </w:tr>
      <w:tr w:rsidR="00486669" w:rsidRPr="000A2857" w14:paraId="487A34B5" w14:textId="77777777" w:rsidTr="00896697">
        <w:trPr>
          <w:jc w:val="center"/>
        </w:trPr>
        <w:tc>
          <w:tcPr>
            <w:tcW w:w="846" w:type="dxa"/>
          </w:tcPr>
          <w:p w14:paraId="5CBC5189" w14:textId="77777777" w:rsidR="00486669" w:rsidRPr="00163725" w:rsidRDefault="00486669" w:rsidP="001434A8">
            <w:pPr>
              <w:ind w:left="-35" w:right="-32"/>
              <w:rPr>
                <w:sz w:val="22"/>
                <w:szCs w:val="22"/>
              </w:rPr>
            </w:pPr>
            <w:r w:rsidRPr="00163725">
              <w:rPr>
                <w:sz w:val="22"/>
                <w:szCs w:val="22"/>
              </w:rPr>
              <w:t>1.1</w:t>
            </w:r>
          </w:p>
        </w:tc>
        <w:tc>
          <w:tcPr>
            <w:tcW w:w="2550" w:type="dxa"/>
          </w:tcPr>
          <w:p w14:paraId="3F90CE3C" w14:textId="77777777" w:rsidR="00486669" w:rsidRPr="00163725" w:rsidRDefault="00486669" w:rsidP="001434A8">
            <w:pPr>
              <w:ind w:left="-35" w:right="-32"/>
              <w:rPr>
                <w:sz w:val="22"/>
                <w:szCs w:val="22"/>
              </w:rPr>
            </w:pPr>
            <w:r w:rsidRPr="00163725">
              <w:rPr>
                <w:sz w:val="22"/>
                <w:szCs w:val="22"/>
              </w:rPr>
              <w:t>Разработка концепции фирменного стиля и уникальной программы мероприятия</w:t>
            </w:r>
          </w:p>
        </w:tc>
        <w:tc>
          <w:tcPr>
            <w:tcW w:w="3403" w:type="dxa"/>
          </w:tcPr>
          <w:p w14:paraId="3144A8FE" w14:textId="77777777" w:rsidR="00486669" w:rsidRPr="00163725" w:rsidRDefault="00486669" w:rsidP="001434A8">
            <w:pPr>
              <w:ind w:left="-35" w:right="-32"/>
              <w:jc w:val="both"/>
              <w:rPr>
                <w:sz w:val="22"/>
                <w:szCs w:val="22"/>
              </w:rPr>
            </w:pPr>
            <w:r w:rsidRPr="00163725">
              <w:rPr>
                <w:sz w:val="22"/>
                <w:szCs w:val="22"/>
              </w:rPr>
              <w:t>В соответствии с п. 1.1 технического задания (Приложение № 2 к договору)</w:t>
            </w:r>
          </w:p>
        </w:tc>
        <w:tc>
          <w:tcPr>
            <w:tcW w:w="993" w:type="dxa"/>
          </w:tcPr>
          <w:p w14:paraId="3213DFE8"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3F8193A2" w14:textId="77777777" w:rsidR="00486669" w:rsidRPr="00163725" w:rsidRDefault="00486669" w:rsidP="001434A8">
            <w:pPr>
              <w:ind w:left="-35" w:right="-32"/>
              <w:rPr>
                <w:sz w:val="22"/>
                <w:szCs w:val="22"/>
              </w:rPr>
            </w:pPr>
            <w:r w:rsidRPr="00163725">
              <w:rPr>
                <w:sz w:val="22"/>
                <w:szCs w:val="22"/>
              </w:rPr>
              <w:t>1</w:t>
            </w:r>
          </w:p>
        </w:tc>
        <w:tc>
          <w:tcPr>
            <w:tcW w:w="851" w:type="dxa"/>
          </w:tcPr>
          <w:p w14:paraId="69098B36" w14:textId="77777777" w:rsidR="00486669" w:rsidRPr="00163725" w:rsidRDefault="00486669" w:rsidP="001434A8">
            <w:pPr>
              <w:ind w:left="-35" w:right="-32"/>
              <w:rPr>
                <w:sz w:val="22"/>
                <w:szCs w:val="22"/>
              </w:rPr>
            </w:pPr>
          </w:p>
        </w:tc>
        <w:tc>
          <w:tcPr>
            <w:tcW w:w="850" w:type="dxa"/>
          </w:tcPr>
          <w:p w14:paraId="2E2E7CE5" w14:textId="77777777" w:rsidR="00486669" w:rsidRPr="00163725" w:rsidRDefault="00486669" w:rsidP="001434A8">
            <w:pPr>
              <w:ind w:left="-35" w:right="-32"/>
              <w:rPr>
                <w:sz w:val="22"/>
                <w:szCs w:val="22"/>
              </w:rPr>
            </w:pPr>
          </w:p>
        </w:tc>
      </w:tr>
      <w:tr w:rsidR="00486669" w:rsidRPr="000A2857" w14:paraId="47DE4CB9" w14:textId="77777777" w:rsidTr="00896697">
        <w:trPr>
          <w:jc w:val="center"/>
        </w:trPr>
        <w:tc>
          <w:tcPr>
            <w:tcW w:w="846" w:type="dxa"/>
          </w:tcPr>
          <w:p w14:paraId="1344E397" w14:textId="77777777" w:rsidR="00486669" w:rsidRPr="00163725" w:rsidRDefault="00486669" w:rsidP="001434A8">
            <w:pPr>
              <w:ind w:left="-35" w:right="-32"/>
              <w:rPr>
                <w:sz w:val="22"/>
                <w:szCs w:val="22"/>
              </w:rPr>
            </w:pPr>
            <w:r w:rsidRPr="00163725">
              <w:rPr>
                <w:sz w:val="22"/>
                <w:szCs w:val="22"/>
              </w:rPr>
              <w:t>1.2.</w:t>
            </w:r>
          </w:p>
        </w:tc>
        <w:tc>
          <w:tcPr>
            <w:tcW w:w="2550" w:type="dxa"/>
          </w:tcPr>
          <w:p w14:paraId="54DBD78B" w14:textId="77777777" w:rsidR="00486669" w:rsidRPr="00163725" w:rsidRDefault="00486669" w:rsidP="001434A8">
            <w:pPr>
              <w:ind w:left="-35" w:right="-32"/>
              <w:rPr>
                <w:sz w:val="22"/>
                <w:szCs w:val="22"/>
              </w:rPr>
            </w:pPr>
            <w:r w:rsidRPr="00163725">
              <w:rPr>
                <w:sz w:val="22"/>
                <w:szCs w:val="22"/>
              </w:rPr>
              <w:t>Разработка схемы размещения объектов, сценария мероприятия</w:t>
            </w:r>
            <w:r>
              <w:rPr>
                <w:sz w:val="22"/>
                <w:szCs w:val="22"/>
              </w:rPr>
              <w:t xml:space="preserve"> и </w:t>
            </w:r>
            <w:r w:rsidRPr="00163725">
              <w:rPr>
                <w:sz w:val="22"/>
                <w:szCs w:val="22"/>
              </w:rPr>
              <w:t>анимационной программы.</w:t>
            </w:r>
          </w:p>
        </w:tc>
        <w:tc>
          <w:tcPr>
            <w:tcW w:w="3403" w:type="dxa"/>
          </w:tcPr>
          <w:p w14:paraId="10E8D879" w14:textId="77777777" w:rsidR="00486669" w:rsidRPr="00163725" w:rsidRDefault="00486669" w:rsidP="001434A8">
            <w:pPr>
              <w:ind w:left="-35" w:right="-32"/>
              <w:jc w:val="both"/>
              <w:rPr>
                <w:sz w:val="22"/>
                <w:szCs w:val="22"/>
              </w:rPr>
            </w:pPr>
            <w:r w:rsidRPr="00163725">
              <w:rPr>
                <w:sz w:val="22"/>
                <w:szCs w:val="22"/>
              </w:rPr>
              <w:t>В соответствии с п. 1.2 технического задания (Приложение № 2 к договору)</w:t>
            </w:r>
          </w:p>
        </w:tc>
        <w:tc>
          <w:tcPr>
            <w:tcW w:w="993" w:type="dxa"/>
          </w:tcPr>
          <w:p w14:paraId="4FC55FCA"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61F8AD4F" w14:textId="77777777" w:rsidR="00486669" w:rsidRPr="00163725" w:rsidRDefault="00486669" w:rsidP="001434A8">
            <w:pPr>
              <w:ind w:left="-35" w:right="-32"/>
              <w:rPr>
                <w:sz w:val="22"/>
                <w:szCs w:val="22"/>
              </w:rPr>
            </w:pPr>
            <w:r w:rsidRPr="00163725">
              <w:rPr>
                <w:sz w:val="22"/>
                <w:szCs w:val="22"/>
              </w:rPr>
              <w:t>1</w:t>
            </w:r>
          </w:p>
        </w:tc>
        <w:tc>
          <w:tcPr>
            <w:tcW w:w="851" w:type="dxa"/>
          </w:tcPr>
          <w:p w14:paraId="1C1DA33E" w14:textId="77777777" w:rsidR="00486669" w:rsidRPr="00163725" w:rsidRDefault="00486669" w:rsidP="001434A8">
            <w:pPr>
              <w:ind w:left="-35" w:right="-32"/>
              <w:rPr>
                <w:sz w:val="22"/>
                <w:szCs w:val="22"/>
              </w:rPr>
            </w:pPr>
          </w:p>
        </w:tc>
        <w:tc>
          <w:tcPr>
            <w:tcW w:w="850" w:type="dxa"/>
          </w:tcPr>
          <w:p w14:paraId="380C3872" w14:textId="77777777" w:rsidR="00486669" w:rsidRPr="00163725" w:rsidRDefault="00486669" w:rsidP="001434A8">
            <w:pPr>
              <w:ind w:left="-35" w:right="-32"/>
              <w:rPr>
                <w:sz w:val="22"/>
                <w:szCs w:val="22"/>
              </w:rPr>
            </w:pPr>
          </w:p>
        </w:tc>
      </w:tr>
      <w:tr w:rsidR="00486669" w:rsidRPr="000A2857" w14:paraId="48216420" w14:textId="77777777" w:rsidTr="00896697">
        <w:trPr>
          <w:trHeight w:val="20"/>
          <w:jc w:val="center"/>
        </w:trPr>
        <w:tc>
          <w:tcPr>
            <w:tcW w:w="846" w:type="dxa"/>
            <w:shd w:val="clear" w:color="auto" w:fill="FFFF00"/>
          </w:tcPr>
          <w:p w14:paraId="363230D8" w14:textId="77777777" w:rsidR="00486669" w:rsidRPr="00163725" w:rsidRDefault="00486669" w:rsidP="001434A8">
            <w:pPr>
              <w:ind w:left="-35" w:right="-32"/>
              <w:rPr>
                <w:b/>
                <w:sz w:val="22"/>
                <w:szCs w:val="22"/>
              </w:rPr>
            </w:pPr>
            <w:r w:rsidRPr="00163725">
              <w:rPr>
                <w:b/>
                <w:sz w:val="22"/>
                <w:szCs w:val="22"/>
              </w:rPr>
              <w:t>2.</w:t>
            </w:r>
          </w:p>
        </w:tc>
        <w:tc>
          <w:tcPr>
            <w:tcW w:w="5953" w:type="dxa"/>
            <w:gridSpan w:val="2"/>
            <w:shd w:val="clear" w:color="auto" w:fill="FFFF00"/>
          </w:tcPr>
          <w:p w14:paraId="3E88ADEE" w14:textId="77777777" w:rsidR="00486669" w:rsidRPr="00163725" w:rsidRDefault="00486669" w:rsidP="001434A8">
            <w:pPr>
              <w:ind w:left="-35" w:right="-32"/>
              <w:rPr>
                <w:b/>
                <w:sz w:val="22"/>
                <w:szCs w:val="22"/>
              </w:rPr>
            </w:pPr>
            <w:r w:rsidRPr="00163725">
              <w:rPr>
                <w:b/>
                <w:sz w:val="22"/>
                <w:szCs w:val="22"/>
              </w:rPr>
              <w:t>Проведение развлекательной программы, интерактивов и аттракционов (в стоимость включен бытовой райдер артистов), в том числе:</w:t>
            </w:r>
          </w:p>
        </w:tc>
        <w:tc>
          <w:tcPr>
            <w:tcW w:w="993" w:type="dxa"/>
            <w:shd w:val="clear" w:color="auto" w:fill="FFFF00"/>
          </w:tcPr>
          <w:p w14:paraId="1C8546AD" w14:textId="77777777" w:rsidR="00486669" w:rsidRPr="00163725" w:rsidRDefault="00486669" w:rsidP="001434A8">
            <w:pPr>
              <w:ind w:left="-35" w:right="-32"/>
              <w:rPr>
                <w:sz w:val="22"/>
                <w:szCs w:val="22"/>
              </w:rPr>
            </w:pPr>
            <w:r>
              <w:rPr>
                <w:b/>
                <w:sz w:val="22"/>
                <w:szCs w:val="22"/>
              </w:rPr>
              <w:t>у</w:t>
            </w:r>
            <w:r w:rsidRPr="00163725">
              <w:rPr>
                <w:b/>
                <w:sz w:val="22"/>
                <w:szCs w:val="22"/>
              </w:rPr>
              <w:t>сл. ед.</w:t>
            </w:r>
          </w:p>
        </w:tc>
        <w:tc>
          <w:tcPr>
            <w:tcW w:w="850" w:type="dxa"/>
            <w:shd w:val="clear" w:color="auto" w:fill="FFFF00"/>
          </w:tcPr>
          <w:p w14:paraId="3FF50BB4" w14:textId="77777777" w:rsidR="00486669" w:rsidRPr="00163725" w:rsidRDefault="00486669" w:rsidP="001434A8">
            <w:pPr>
              <w:ind w:left="-35" w:right="-32"/>
              <w:rPr>
                <w:sz w:val="22"/>
                <w:szCs w:val="22"/>
              </w:rPr>
            </w:pPr>
            <w:r w:rsidRPr="00163725">
              <w:rPr>
                <w:b/>
                <w:sz w:val="22"/>
                <w:szCs w:val="22"/>
              </w:rPr>
              <w:t>1</w:t>
            </w:r>
          </w:p>
        </w:tc>
        <w:tc>
          <w:tcPr>
            <w:tcW w:w="851" w:type="dxa"/>
            <w:shd w:val="clear" w:color="auto" w:fill="FFFF00"/>
          </w:tcPr>
          <w:p w14:paraId="36CEBC5A" w14:textId="77777777" w:rsidR="00486669" w:rsidRPr="00163725" w:rsidRDefault="00486669" w:rsidP="001434A8">
            <w:pPr>
              <w:ind w:left="-35" w:right="-32"/>
              <w:rPr>
                <w:b/>
                <w:sz w:val="22"/>
                <w:szCs w:val="22"/>
              </w:rPr>
            </w:pPr>
          </w:p>
        </w:tc>
        <w:tc>
          <w:tcPr>
            <w:tcW w:w="850" w:type="dxa"/>
            <w:shd w:val="clear" w:color="auto" w:fill="FFFF00"/>
          </w:tcPr>
          <w:p w14:paraId="341C98DF" w14:textId="77777777" w:rsidR="00486669" w:rsidRPr="00163725" w:rsidRDefault="00486669" w:rsidP="001434A8">
            <w:pPr>
              <w:ind w:left="-35" w:right="-32"/>
              <w:rPr>
                <w:b/>
                <w:sz w:val="22"/>
                <w:szCs w:val="22"/>
              </w:rPr>
            </w:pPr>
          </w:p>
        </w:tc>
      </w:tr>
      <w:tr w:rsidR="00486669" w:rsidRPr="000A2857" w14:paraId="7FBDAEFA" w14:textId="77777777" w:rsidTr="00896697">
        <w:trPr>
          <w:trHeight w:val="517"/>
          <w:jc w:val="center"/>
        </w:trPr>
        <w:tc>
          <w:tcPr>
            <w:tcW w:w="846" w:type="dxa"/>
            <w:shd w:val="clear" w:color="auto" w:fill="FFFFFF"/>
          </w:tcPr>
          <w:p w14:paraId="440AF38B" w14:textId="77777777" w:rsidR="00486669" w:rsidRPr="00163725" w:rsidRDefault="00486669" w:rsidP="001434A8">
            <w:pPr>
              <w:ind w:left="-35" w:right="-32"/>
              <w:rPr>
                <w:sz w:val="22"/>
                <w:szCs w:val="22"/>
              </w:rPr>
            </w:pPr>
            <w:r w:rsidRPr="00163725">
              <w:rPr>
                <w:sz w:val="22"/>
                <w:szCs w:val="22"/>
              </w:rPr>
              <w:t>2.1</w:t>
            </w:r>
          </w:p>
        </w:tc>
        <w:tc>
          <w:tcPr>
            <w:tcW w:w="2550" w:type="dxa"/>
            <w:shd w:val="clear" w:color="auto" w:fill="FFFFFF"/>
          </w:tcPr>
          <w:p w14:paraId="732E061E" w14:textId="77777777" w:rsidR="00486669" w:rsidRPr="00163725" w:rsidRDefault="00486669" w:rsidP="001434A8">
            <w:pPr>
              <w:ind w:left="-35" w:right="-32"/>
              <w:rPr>
                <w:sz w:val="22"/>
                <w:szCs w:val="22"/>
              </w:rPr>
            </w:pPr>
            <w:r w:rsidRPr="00163725">
              <w:rPr>
                <w:sz w:val="22"/>
                <w:szCs w:val="22"/>
              </w:rPr>
              <w:t>Услуги ведущих мероприятия</w:t>
            </w:r>
          </w:p>
        </w:tc>
        <w:tc>
          <w:tcPr>
            <w:tcW w:w="3403" w:type="dxa"/>
            <w:shd w:val="clear" w:color="auto" w:fill="FFFFFF"/>
          </w:tcPr>
          <w:p w14:paraId="47AD98F2" w14:textId="77777777" w:rsidR="00486669" w:rsidRPr="00163725" w:rsidRDefault="00486669" w:rsidP="001434A8">
            <w:pPr>
              <w:ind w:left="-35" w:right="-32"/>
              <w:jc w:val="both"/>
              <w:rPr>
                <w:sz w:val="22"/>
                <w:szCs w:val="22"/>
              </w:rPr>
            </w:pPr>
            <w:r w:rsidRPr="00163725">
              <w:rPr>
                <w:sz w:val="22"/>
                <w:szCs w:val="22"/>
              </w:rPr>
              <w:t>В соответствии с п. 2.1 таблицы технического задания (Приложение № 2 к договору)</w:t>
            </w:r>
          </w:p>
        </w:tc>
        <w:tc>
          <w:tcPr>
            <w:tcW w:w="993" w:type="dxa"/>
            <w:shd w:val="clear" w:color="auto" w:fill="FFFFFF"/>
          </w:tcPr>
          <w:p w14:paraId="69D1530E" w14:textId="77777777" w:rsidR="00486669" w:rsidRPr="00163725" w:rsidRDefault="00486669" w:rsidP="001434A8">
            <w:pPr>
              <w:ind w:left="-35" w:right="-32"/>
              <w:rPr>
                <w:sz w:val="22"/>
                <w:szCs w:val="22"/>
              </w:rPr>
            </w:pPr>
            <w:r w:rsidRPr="00163725">
              <w:rPr>
                <w:sz w:val="22"/>
                <w:szCs w:val="22"/>
              </w:rPr>
              <w:t>человек</w:t>
            </w:r>
          </w:p>
        </w:tc>
        <w:tc>
          <w:tcPr>
            <w:tcW w:w="850" w:type="dxa"/>
            <w:shd w:val="clear" w:color="auto" w:fill="FFFFFF"/>
          </w:tcPr>
          <w:p w14:paraId="1E6C2371" w14:textId="77777777" w:rsidR="00486669" w:rsidRPr="00C401D3" w:rsidRDefault="00486669" w:rsidP="001434A8">
            <w:pPr>
              <w:ind w:left="-35" w:right="-32"/>
              <w:rPr>
                <w:sz w:val="22"/>
                <w:szCs w:val="22"/>
              </w:rPr>
            </w:pPr>
            <w:r>
              <w:rPr>
                <w:sz w:val="22"/>
                <w:szCs w:val="22"/>
              </w:rPr>
              <w:t>1</w:t>
            </w:r>
          </w:p>
        </w:tc>
        <w:tc>
          <w:tcPr>
            <w:tcW w:w="851" w:type="dxa"/>
            <w:shd w:val="clear" w:color="auto" w:fill="FFFFFF"/>
          </w:tcPr>
          <w:p w14:paraId="35987A59" w14:textId="77777777" w:rsidR="00486669" w:rsidRDefault="00486669" w:rsidP="001434A8">
            <w:pPr>
              <w:ind w:left="-35" w:right="-32"/>
              <w:rPr>
                <w:sz w:val="22"/>
                <w:szCs w:val="22"/>
              </w:rPr>
            </w:pPr>
          </w:p>
        </w:tc>
        <w:tc>
          <w:tcPr>
            <w:tcW w:w="850" w:type="dxa"/>
            <w:shd w:val="clear" w:color="auto" w:fill="FFFFFF"/>
          </w:tcPr>
          <w:p w14:paraId="359A6912" w14:textId="77777777" w:rsidR="00486669" w:rsidRDefault="00486669" w:rsidP="001434A8">
            <w:pPr>
              <w:ind w:left="-35" w:right="-32"/>
              <w:rPr>
                <w:sz w:val="22"/>
                <w:szCs w:val="22"/>
              </w:rPr>
            </w:pPr>
          </w:p>
        </w:tc>
      </w:tr>
      <w:tr w:rsidR="00486669" w:rsidRPr="000A2857" w14:paraId="2646F135" w14:textId="77777777" w:rsidTr="00896697">
        <w:trPr>
          <w:trHeight w:val="491"/>
          <w:jc w:val="center"/>
        </w:trPr>
        <w:tc>
          <w:tcPr>
            <w:tcW w:w="846" w:type="dxa"/>
            <w:shd w:val="clear" w:color="auto" w:fill="FFFFFF"/>
          </w:tcPr>
          <w:p w14:paraId="2AEEAC0D" w14:textId="77777777" w:rsidR="00486669" w:rsidRPr="00163725" w:rsidRDefault="00486669" w:rsidP="001434A8">
            <w:pPr>
              <w:ind w:left="-35" w:right="-32"/>
              <w:rPr>
                <w:sz w:val="22"/>
                <w:szCs w:val="22"/>
              </w:rPr>
            </w:pPr>
            <w:r w:rsidRPr="00163725">
              <w:rPr>
                <w:sz w:val="22"/>
                <w:szCs w:val="22"/>
              </w:rPr>
              <w:t>2.2</w:t>
            </w:r>
          </w:p>
        </w:tc>
        <w:tc>
          <w:tcPr>
            <w:tcW w:w="2550" w:type="dxa"/>
            <w:shd w:val="clear" w:color="auto" w:fill="FFFFFF"/>
          </w:tcPr>
          <w:p w14:paraId="214B32AF" w14:textId="77777777" w:rsidR="00486669" w:rsidRPr="00163725" w:rsidRDefault="00486669" w:rsidP="001434A8">
            <w:pPr>
              <w:ind w:left="-35" w:right="-32"/>
              <w:rPr>
                <w:sz w:val="22"/>
                <w:szCs w:val="22"/>
              </w:rPr>
            </w:pPr>
            <w:r w:rsidRPr="00163725">
              <w:rPr>
                <w:sz w:val="22"/>
                <w:szCs w:val="22"/>
              </w:rPr>
              <w:t>Выступление известной группы</w:t>
            </w:r>
            <w:r>
              <w:rPr>
                <w:sz w:val="22"/>
                <w:szCs w:val="22"/>
              </w:rPr>
              <w:t xml:space="preserve"> №1</w:t>
            </w:r>
          </w:p>
        </w:tc>
        <w:tc>
          <w:tcPr>
            <w:tcW w:w="3403" w:type="dxa"/>
            <w:shd w:val="clear" w:color="auto" w:fill="FFFFFF"/>
          </w:tcPr>
          <w:p w14:paraId="5CE433BF" w14:textId="77777777" w:rsidR="00486669" w:rsidRPr="00163725" w:rsidRDefault="00486669" w:rsidP="001434A8">
            <w:pPr>
              <w:ind w:left="-35" w:right="-32"/>
              <w:jc w:val="both"/>
              <w:rPr>
                <w:sz w:val="22"/>
                <w:szCs w:val="22"/>
              </w:rPr>
            </w:pPr>
            <w:r w:rsidRPr="00163725">
              <w:rPr>
                <w:sz w:val="22"/>
                <w:szCs w:val="22"/>
              </w:rPr>
              <w:t>В соответствии с п. 2.2 таблицы технического задания (Приложение № 2 к договору)</w:t>
            </w:r>
          </w:p>
        </w:tc>
        <w:tc>
          <w:tcPr>
            <w:tcW w:w="993" w:type="dxa"/>
            <w:shd w:val="clear" w:color="auto" w:fill="FFFFFF"/>
          </w:tcPr>
          <w:p w14:paraId="39A20DDD" w14:textId="77777777" w:rsidR="00486669" w:rsidRPr="00163725" w:rsidRDefault="00486669" w:rsidP="001434A8">
            <w:pPr>
              <w:ind w:left="-35" w:right="-32"/>
              <w:rPr>
                <w:sz w:val="22"/>
                <w:szCs w:val="22"/>
              </w:rPr>
            </w:pPr>
            <w:r w:rsidRPr="00163725">
              <w:rPr>
                <w:sz w:val="22"/>
                <w:szCs w:val="22"/>
              </w:rPr>
              <w:t>услуга</w:t>
            </w:r>
          </w:p>
        </w:tc>
        <w:tc>
          <w:tcPr>
            <w:tcW w:w="850" w:type="dxa"/>
            <w:shd w:val="clear" w:color="auto" w:fill="FFFFFF"/>
          </w:tcPr>
          <w:p w14:paraId="18FAAB35" w14:textId="77777777" w:rsidR="00486669" w:rsidRPr="00163725" w:rsidRDefault="00486669" w:rsidP="001434A8">
            <w:pPr>
              <w:ind w:left="-35" w:right="-32"/>
              <w:rPr>
                <w:sz w:val="22"/>
                <w:szCs w:val="22"/>
              </w:rPr>
            </w:pPr>
            <w:r w:rsidRPr="00163725">
              <w:rPr>
                <w:sz w:val="22"/>
                <w:szCs w:val="22"/>
              </w:rPr>
              <w:t>1</w:t>
            </w:r>
          </w:p>
        </w:tc>
        <w:tc>
          <w:tcPr>
            <w:tcW w:w="851" w:type="dxa"/>
            <w:shd w:val="clear" w:color="auto" w:fill="FFFFFF"/>
          </w:tcPr>
          <w:p w14:paraId="6386D483" w14:textId="77777777" w:rsidR="00486669" w:rsidRPr="00163725" w:rsidRDefault="00486669" w:rsidP="001434A8">
            <w:pPr>
              <w:ind w:left="-35" w:right="-32"/>
              <w:rPr>
                <w:sz w:val="22"/>
                <w:szCs w:val="22"/>
              </w:rPr>
            </w:pPr>
          </w:p>
        </w:tc>
        <w:tc>
          <w:tcPr>
            <w:tcW w:w="850" w:type="dxa"/>
            <w:shd w:val="clear" w:color="auto" w:fill="FFFFFF"/>
          </w:tcPr>
          <w:p w14:paraId="469391A3" w14:textId="77777777" w:rsidR="00486669" w:rsidRPr="00163725" w:rsidRDefault="00486669" w:rsidP="001434A8">
            <w:pPr>
              <w:ind w:left="-35" w:right="-32"/>
              <w:rPr>
                <w:sz w:val="22"/>
                <w:szCs w:val="22"/>
              </w:rPr>
            </w:pPr>
          </w:p>
        </w:tc>
      </w:tr>
      <w:tr w:rsidR="00486669" w:rsidRPr="000A2857" w14:paraId="4BA9F4E9" w14:textId="77777777" w:rsidTr="00896697">
        <w:trPr>
          <w:trHeight w:val="383"/>
          <w:jc w:val="center"/>
        </w:trPr>
        <w:tc>
          <w:tcPr>
            <w:tcW w:w="846" w:type="dxa"/>
            <w:shd w:val="clear" w:color="auto" w:fill="FFFFFF"/>
          </w:tcPr>
          <w:p w14:paraId="0AA053AD" w14:textId="77777777" w:rsidR="00486669" w:rsidRPr="00163725" w:rsidRDefault="00486669" w:rsidP="001434A8">
            <w:pPr>
              <w:ind w:left="-35" w:right="-32"/>
              <w:rPr>
                <w:sz w:val="22"/>
                <w:szCs w:val="22"/>
              </w:rPr>
            </w:pPr>
            <w:r>
              <w:rPr>
                <w:sz w:val="22"/>
                <w:szCs w:val="22"/>
              </w:rPr>
              <w:t>2.3</w:t>
            </w:r>
          </w:p>
        </w:tc>
        <w:tc>
          <w:tcPr>
            <w:tcW w:w="2550" w:type="dxa"/>
            <w:shd w:val="clear" w:color="auto" w:fill="FFFFFF"/>
          </w:tcPr>
          <w:p w14:paraId="43B6CA05" w14:textId="77777777" w:rsidR="00486669" w:rsidRPr="00163725" w:rsidRDefault="00486669" w:rsidP="001434A8">
            <w:pPr>
              <w:ind w:left="-35" w:right="-32"/>
              <w:rPr>
                <w:sz w:val="22"/>
                <w:szCs w:val="22"/>
              </w:rPr>
            </w:pPr>
            <w:r w:rsidRPr="00163725">
              <w:rPr>
                <w:sz w:val="22"/>
                <w:szCs w:val="22"/>
              </w:rPr>
              <w:t xml:space="preserve">Выступление </w:t>
            </w:r>
            <w:r>
              <w:rPr>
                <w:sz w:val="22"/>
                <w:szCs w:val="22"/>
              </w:rPr>
              <w:t>музыкального исполнителя №2</w:t>
            </w:r>
          </w:p>
        </w:tc>
        <w:tc>
          <w:tcPr>
            <w:tcW w:w="3403" w:type="dxa"/>
            <w:shd w:val="clear" w:color="auto" w:fill="FFFFFF"/>
          </w:tcPr>
          <w:p w14:paraId="5671082B" w14:textId="77777777" w:rsidR="00486669" w:rsidRPr="00163725" w:rsidRDefault="00486669" w:rsidP="001434A8">
            <w:pPr>
              <w:ind w:left="-35" w:right="-32"/>
              <w:jc w:val="both"/>
              <w:rPr>
                <w:sz w:val="22"/>
                <w:szCs w:val="22"/>
              </w:rPr>
            </w:pPr>
            <w:r w:rsidRPr="00163725">
              <w:rPr>
                <w:sz w:val="22"/>
                <w:szCs w:val="22"/>
              </w:rPr>
              <w:t>В соответствии с п. 2.3 таблицы технического задания (Приложение № 2 к договору)</w:t>
            </w:r>
          </w:p>
        </w:tc>
        <w:tc>
          <w:tcPr>
            <w:tcW w:w="993" w:type="dxa"/>
            <w:shd w:val="clear" w:color="auto" w:fill="FFFFFF"/>
          </w:tcPr>
          <w:p w14:paraId="4953381B" w14:textId="77777777" w:rsidR="00486669" w:rsidRPr="00163725" w:rsidRDefault="00486669" w:rsidP="001434A8">
            <w:pPr>
              <w:ind w:left="-35" w:right="-32"/>
              <w:rPr>
                <w:sz w:val="22"/>
                <w:szCs w:val="22"/>
              </w:rPr>
            </w:pPr>
            <w:r>
              <w:rPr>
                <w:sz w:val="22"/>
                <w:szCs w:val="22"/>
              </w:rPr>
              <w:t>услуга</w:t>
            </w:r>
          </w:p>
        </w:tc>
        <w:tc>
          <w:tcPr>
            <w:tcW w:w="850" w:type="dxa"/>
            <w:shd w:val="clear" w:color="auto" w:fill="FFFFFF"/>
          </w:tcPr>
          <w:p w14:paraId="189C3F86" w14:textId="77777777" w:rsidR="00486669" w:rsidRPr="00163725" w:rsidRDefault="00486669" w:rsidP="001434A8">
            <w:pPr>
              <w:ind w:left="-35" w:right="-32"/>
              <w:rPr>
                <w:sz w:val="22"/>
                <w:szCs w:val="22"/>
              </w:rPr>
            </w:pPr>
            <w:r>
              <w:rPr>
                <w:sz w:val="22"/>
                <w:szCs w:val="22"/>
              </w:rPr>
              <w:t>1</w:t>
            </w:r>
          </w:p>
        </w:tc>
        <w:tc>
          <w:tcPr>
            <w:tcW w:w="851" w:type="dxa"/>
            <w:shd w:val="clear" w:color="auto" w:fill="FFFFFF"/>
          </w:tcPr>
          <w:p w14:paraId="3D3DB7BE" w14:textId="77777777" w:rsidR="00486669" w:rsidRDefault="00486669" w:rsidP="001434A8">
            <w:pPr>
              <w:ind w:left="-35" w:right="-32"/>
              <w:rPr>
                <w:sz w:val="22"/>
                <w:szCs w:val="22"/>
              </w:rPr>
            </w:pPr>
          </w:p>
        </w:tc>
        <w:tc>
          <w:tcPr>
            <w:tcW w:w="850" w:type="dxa"/>
            <w:shd w:val="clear" w:color="auto" w:fill="FFFFFF"/>
          </w:tcPr>
          <w:p w14:paraId="03BED97B" w14:textId="77777777" w:rsidR="00486669" w:rsidRDefault="00486669" w:rsidP="001434A8">
            <w:pPr>
              <w:ind w:left="-35" w:right="-32"/>
              <w:rPr>
                <w:sz w:val="22"/>
                <w:szCs w:val="22"/>
              </w:rPr>
            </w:pPr>
          </w:p>
        </w:tc>
      </w:tr>
      <w:tr w:rsidR="00486669" w:rsidRPr="000A2857" w14:paraId="6A5C0D86" w14:textId="77777777" w:rsidTr="00896697">
        <w:trPr>
          <w:trHeight w:val="383"/>
          <w:jc w:val="center"/>
        </w:trPr>
        <w:tc>
          <w:tcPr>
            <w:tcW w:w="846" w:type="dxa"/>
            <w:shd w:val="clear" w:color="auto" w:fill="FFFFFF"/>
          </w:tcPr>
          <w:p w14:paraId="52257572" w14:textId="77777777" w:rsidR="00486669" w:rsidRPr="00163725" w:rsidRDefault="00486669" w:rsidP="001434A8">
            <w:pPr>
              <w:ind w:left="-35" w:right="-32"/>
              <w:rPr>
                <w:sz w:val="22"/>
                <w:szCs w:val="22"/>
              </w:rPr>
            </w:pPr>
            <w:r w:rsidRPr="00163725">
              <w:rPr>
                <w:sz w:val="22"/>
                <w:szCs w:val="22"/>
              </w:rPr>
              <w:t>2.</w:t>
            </w:r>
            <w:r>
              <w:rPr>
                <w:sz w:val="22"/>
                <w:szCs w:val="22"/>
              </w:rPr>
              <w:t>4</w:t>
            </w:r>
          </w:p>
        </w:tc>
        <w:tc>
          <w:tcPr>
            <w:tcW w:w="2550" w:type="dxa"/>
            <w:shd w:val="clear" w:color="auto" w:fill="FFFFFF"/>
          </w:tcPr>
          <w:p w14:paraId="02177859" w14:textId="77777777" w:rsidR="00486669" w:rsidRPr="00163725" w:rsidRDefault="00486669" w:rsidP="001434A8">
            <w:pPr>
              <w:ind w:left="-35" w:right="-32"/>
              <w:rPr>
                <w:sz w:val="22"/>
                <w:szCs w:val="22"/>
              </w:rPr>
            </w:pPr>
            <w:r w:rsidRPr="00163725">
              <w:rPr>
                <w:sz w:val="22"/>
                <w:szCs w:val="22"/>
              </w:rPr>
              <w:t>Выступление диджея</w:t>
            </w:r>
            <w:r>
              <w:rPr>
                <w:sz w:val="22"/>
                <w:szCs w:val="22"/>
              </w:rPr>
              <w:t xml:space="preserve"> №1</w:t>
            </w:r>
          </w:p>
        </w:tc>
        <w:tc>
          <w:tcPr>
            <w:tcW w:w="3403" w:type="dxa"/>
            <w:shd w:val="clear" w:color="auto" w:fill="FFFFFF"/>
          </w:tcPr>
          <w:p w14:paraId="5970B151" w14:textId="77777777" w:rsidR="00486669" w:rsidRPr="00163725" w:rsidRDefault="00486669" w:rsidP="001434A8">
            <w:pPr>
              <w:ind w:left="-35" w:right="-32"/>
              <w:jc w:val="both"/>
              <w:rPr>
                <w:sz w:val="22"/>
                <w:szCs w:val="22"/>
              </w:rPr>
            </w:pPr>
            <w:r w:rsidRPr="00163725">
              <w:rPr>
                <w:sz w:val="22"/>
                <w:szCs w:val="22"/>
              </w:rPr>
              <w:t>В соответствии с п. 2.</w:t>
            </w:r>
            <w:r>
              <w:rPr>
                <w:sz w:val="22"/>
                <w:szCs w:val="22"/>
              </w:rPr>
              <w:t>4</w:t>
            </w:r>
            <w:r w:rsidRPr="00163725">
              <w:rPr>
                <w:sz w:val="22"/>
                <w:szCs w:val="22"/>
              </w:rPr>
              <w:t xml:space="preserve"> таблицы технического задания (Приложение № 2 к договору)</w:t>
            </w:r>
          </w:p>
        </w:tc>
        <w:tc>
          <w:tcPr>
            <w:tcW w:w="993" w:type="dxa"/>
            <w:shd w:val="clear" w:color="auto" w:fill="FFFFFF"/>
          </w:tcPr>
          <w:p w14:paraId="534F591A" w14:textId="77777777" w:rsidR="00486669" w:rsidRPr="00163725" w:rsidRDefault="00486669" w:rsidP="001434A8">
            <w:pPr>
              <w:ind w:left="-35" w:right="-32"/>
              <w:rPr>
                <w:sz w:val="22"/>
                <w:szCs w:val="22"/>
              </w:rPr>
            </w:pPr>
            <w:r w:rsidRPr="00163725">
              <w:rPr>
                <w:sz w:val="22"/>
                <w:szCs w:val="22"/>
              </w:rPr>
              <w:t>услуга</w:t>
            </w:r>
          </w:p>
        </w:tc>
        <w:tc>
          <w:tcPr>
            <w:tcW w:w="850" w:type="dxa"/>
            <w:shd w:val="clear" w:color="auto" w:fill="FFFFFF"/>
          </w:tcPr>
          <w:p w14:paraId="261A21C6" w14:textId="77777777" w:rsidR="00486669" w:rsidRPr="00163725" w:rsidRDefault="00486669" w:rsidP="001434A8">
            <w:pPr>
              <w:ind w:left="-35" w:right="-32"/>
              <w:rPr>
                <w:sz w:val="22"/>
                <w:szCs w:val="22"/>
              </w:rPr>
            </w:pPr>
            <w:r w:rsidRPr="00163725">
              <w:rPr>
                <w:sz w:val="22"/>
                <w:szCs w:val="22"/>
              </w:rPr>
              <w:t>1</w:t>
            </w:r>
          </w:p>
        </w:tc>
        <w:tc>
          <w:tcPr>
            <w:tcW w:w="851" w:type="dxa"/>
            <w:shd w:val="clear" w:color="auto" w:fill="FFFFFF"/>
          </w:tcPr>
          <w:p w14:paraId="538E6EE9" w14:textId="77777777" w:rsidR="00486669" w:rsidRPr="00163725" w:rsidRDefault="00486669" w:rsidP="001434A8">
            <w:pPr>
              <w:ind w:left="-35" w:right="-32"/>
              <w:rPr>
                <w:sz w:val="22"/>
                <w:szCs w:val="22"/>
              </w:rPr>
            </w:pPr>
          </w:p>
        </w:tc>
        <w:tc>
          <w:tcPr>
            <w:tcW w:w="850" w:type="dxa"/>
            <w:shd w:val="clear" w:color="auto" w:fill="FFFFFF"/>
          </w:tcPr>
          <w:p w14:paraId="1A41D383" w14:textId="77777777" w:rsidR="00486669" w:rsidRPr="00163725" w:rsidRDefault="00486669" w:rsidP="001434A8">
            <w:pPr>
              <w:ind w:left="-35" w:right="-32"/>
              <w:rPr>
                <w:sz w:val="22"/>
                <w:szCs w:val="22"/>
              </w:rPr>
            </w:pPr>
          </w:p>
        </w:tc>
      </w:tr>
      <w:tr w:rsidR="00486669" w:rsidRPr="000A2857" w14:paraId="4C0E89C0" w14:textId="77777777" w:rsidTr="00896697">
        <w:trPr>
          <w:trHeight w:val="383"/>
          <w:jc w:val="center"/>
        </w:trPr>
        <w:tc>
          <w:tcPr>
            <w:tcW w:w="846" w:type="dxa"/>
            <w:shd w:val="clear" w:color="auto" w:fill="FFFFFF"/>
          </w:tcPr>
          <w:p w14:paraId="687FABB6" w14:textId="77777777" w:rsidR="00486669" w:rsidRPr="00163725" w:rsidRDefault="00486669" w:rsidP="001434A8">
            <w:pPr>
              <w:ind w:left="-35" w:right="-32"/>
              <w:rPr>
                <w:sz w:val="22"/>
                <w:szCs w:val="22"/>
              </w:rPr>
            </w:pPr>
            <w:r>
              <w:rPr>
                <w:sz w:val="22"/>
                <w:szCs w:val="22"/>
              </w:rPr>
              <w:t>2.5</w:t>
            </w:r>
          </w:p>
        </w:tc>
        <w:tc>
          <w:tcPr>
            <w:tcW w:w="2550" w:type="dxa"/>
            <w:shd w:val="clear" w:color="auto" w:fill="FFFFFF"/>
          </w:tcPr>
          <w:p w14:paraId="04EB63C0" w14:textId="77777777" w:rsidR="00486669" w:rsidRPr="00163725" w:rsidRDefault="00486669" w:rsidP="001434A8">
            <w:pPr>
              <w:ind w:left="-35" w:right="-32"/>
              <w:rPr>
                <w:sz w:val="22"/>
                <w:szCs w:val="22"/>
              </w:rPr>
            </w:pPr>
            <w:r w:rsidRPr="00163725">
              <w:rPr>
                <w:sz w:val="22"/>
                <w:szCs w:val="22"/>
              </w:rPr>
              <w:t>Выступление диджея</w:t>
            </w:r>
            <w:r>
              <w:rPr>
                <w:sz w:val="22"/>
                <w:szCs w:val="22"/>
              </w:rPr>
              <w:t xml:space="preserve"> №2</w:t>
            </w:r>
          </w:p>
        </w:tc>
        <w:tc>
          <w:tcPr>
            <w:tcW w:w="3403" w:type="dxa"/>
            <w:shd w:val="clear" w:color="auto" w:fill="FFFFFF"/>
          </w:tcPr>
          <w:p w14:paraId="555E6F2D" w14:textId="77777777" w:rsidR="00486669" w:rsidRPr="00163725" w:rsidRDefault="00486669" w:rsidP="001434A8">
            <w:pPr>
              <w:ind w:left="-35" w:right="-32"/>
              <w:jc w:val="both"/>
              <w:rPr>
                <w:sz w:val="22"/>
                <w:szCs w:val="22"/>
              </w:rPr>
            </w:pPr>
            <w:r w:rsidRPr="00163725">
              <w:rPr>
                <w:sz w:val="22"/>
                <w:szCs w:val="22"/>
              </w:rPr>
              <w:t>В соответствии с п. 2.</w:t>
            </w:r>
            <w:r>
              <w:rPr>
                <w:sz w:val="22"/>
                <w:szCs w:val="22"/>
              </w:rPr>
              <w:t>5</w:t>
            </w:r>
            <w:r w:rsidRPr="00163725">
              <w:rPr>
                <w:sz w:val="22"/>
                <w:szCs w:val="22"/>
              </w:rPr>
              <w:t xml:space="preserve"> таблицы</w:t>
            </w:r>
            <w:r>
              <w:rPr>
                <w:sz w:val="22"/>
                <w:szCs w:val="22"/>
              </w:rPr>
              <w:t xml:space="preserve"> </w:t>
            </w:r>
            <w:r w:rsidRPr="00163725">
              <w:rPr>
                <w:sz w:val="22"/>
                <w:szCs w:val="22"/>
              </w:rPr>
              <w:t>технического задания (Приложение № 2 к договору)</w:t>
            </w:r>
          </w:p>
        </w:tc>
        <w:tc>
          <w:tcPr>
            <w:tcW w:w="993" w:type="dxa"/>
            <w:shd w:val="clear" w:color="auto" w:fill="FFFFFF"/>
          </w:tcPr>
          <w:p w14:paraId="22DBF48E" w14:textId="77777777" w:rsidR="00486669" w:rsidRPr="00163725" w:rsidRDefault="00486669" w:rsidP="001434A8">
            <w:pPr>
              <w:ind w:left="-35" w:right="-32"/>
              <w:rPr>
                <w:sz w:val="22"/>
                <w:szCs w:val="22"/>
              </w:rPr>
            </w:pPr>
            <w:r>
              <w:rPr>
                <w:sz w:val="22"/>
                <w:szCs w:val="22"/>
              </w:rPr>
              <w:t>услуга</w:t>
            </w:r>
          </w:p>
        </w:tc>
        <w:tc>
          <w:tcPr>
            <w:tcW w:w="850" w:type="dxa"/>
            <w:shd w:val="clear" w:color="auto" w:fill="FFFFFF"/>
          </w:tcPr>
          <w:p w14:paraId="6B41B1F1" w14:textId="77777777" w:rsidR="00486669" w:rsidRPr="00163725" w:rsidRDefault="00486669" w:rsidP="001434A8">
            <w:pPr>
              <w:ind w:left="-35" w:right="-32"/>
              <w:rPr>
                <w:sz w:val="22"/>
                <w:szCs w:val="22"/>
              </w:rPr>
            </w:pPr>
            <w:r>
              <w:rPr>
                <w:sz w:val="22"/>
                <w:szCs w:val="22"/>
              </w:rPr>
              <w:t>1</w:t>
            </w:r>
          </w:p>
        </w:tc>
        <w:tc>
          <w:tcPr>
            <w:tcW w:w="851" w:type="dxa"/>
            <w:shd w:val="clear" w:color="auto" w:fill="FFFFFF"/>
          </w:tcPr>
          <w:p w14:paraId="525459E5" w14:textId="77777777" w:rsidR="00486669" w:rsidRDefault="00486669" w:rsidP="001434A8">
            <w:pPr>
              <w:ind w:left="-35" w:right="-32"/>
              <w:rPr>
                <w:sz w:val="22"/>
                <w:szCs w:val="22"/>
              </w:rPr>
            </w:pPr>
          </w:p>
        </w:tc>
        <w:tc>
          <w:tcPr>
            <w:tcW w:w="850" w:type="dxa"/>
            <w:shd w:val="clear" w:color="auto" w:fill="FFFFFF"/>
          </w:tcPr>
          <w:p w14:paraId="09097D09" w14:textId="77777777" w:rsidR="00486669" w:rsidRDefault="00486669" w:rsidP="001434A8">
            <w:pPr>
              <w:ind w:left="-35" w:right="-32"/>
              <w:rPr>
                <w:sz w:val="22"/>
                <w:szCs w:val="22"/>
              </w:rPr>
            </w:pPr>
          </w:p>
        </w:tc>
      </w:tr>
      <w:tr w:rsidR="00486669" w:rsidRPr="000A2857" w14:paraId="5E0FEF53" w14:textId="77777777" w:rsidTr="00896697">
        <w:trPr>
          <w:trHeight w:val="575"/>
          <w:jc w:val="center"/>
        </w:trPr>
        <w:tc>
          <w:tcPr>
            <w:tcW w:w="846" w:type="dxa"/>
            <w:shd w:val="clear" w:color="auto" w:fill="FFFFFF"/>
          </w:tcPr>
          <w:p w14:paraId="64C76F87" w14:textId="77777777" w:rsidR="00486669" w:rsidRPr="00163725" w:rsidRDefault="00486669" w:rsidP="001434A8">
            <w:pPr>
              <w:ind w:left="-35" w:right="-32"/>
              <w:rPr>
                <w:sz w:val="22"/>
                <w:szCs w:val="22"/>
              </w:rPr>
            </w:pPr>
            <w:r w:rsidRPr="00163725">
              <w:rPr>
                <w:sz w:val="22"/>
                <w:szCs w:val="22"/>
              </w:rPr>
              <w:t>2.</w:t>
            </w:r>
            <w:r>
              <w:rPr>
                <w:sz w:val="22"/>
                <w:szCs w:val="22"/>
              </w:rPr>
              <w:t>6</w:t>
            </w:r>
          </w:p>
        </w:tc>
        <w:tc>
          <w:tcPr>
            <w:tcW w:w="2550" w:type="dxa"/>
            <w:shd w:val="clear" w:color="auto" w:fill="FFFFFF"/>
          </w:tcPr>
          <w:p w14:paraId="520E73A5" w14:textId="77777777" w:rsidR="00486669" w:rsidRPr="00163725" w:rsidRDefault="00486669" w:rsidP="001434A8">
            <w:pPr>
              <w:ind w:left="-35" w:right="-32"/>
              <w:rPr>
                <w:sz w:val="22"/>
                <w:szCs w:val="22"/>
              </w:rPr>
            </w:pPr>
            <w:r w:rsidRPr="00163725">
              <w:rPr>
                <w:sz w:val="22"/>
                <w:szCs w:val="22"/>
              </w:rPr>
              <w:t>Активность «Гигантская настольная игра»</w:t>
            </w:r>
          </w:p>
        </w:tc>
        <w:tc>
          <w:tcPr>
            <w:tcW w:w="3403" w:type="dxa"/>
            <w:shd w:val="clear" w:color="auto" w:fill="FFFFFF"/>
          </w:tcPr>
          <w:p w14:paraId="0F776679" w14:textId="77777777" w:rsidR="00486669" w:rsidRPr="00163725" w:rsidRDefault="00486669" w:rsidP="001434A8">
            <w:pPr>
              <w:ind w:left="-35" w:right="-32"/>
              <w:jc w:val="both"/>
              <w:rPr>
                <w:sz w:val="22"/>
                <w:szCs w:val="22"/>
              </w:rPr>
            </w:pPr>
            <w:r w:rsidRPr="00163725">
              <w:rPr>
                <w:sz w:val="22"/>
                <w:szCs w:val="22"/>
              </w:rPr>
              <w:t>В соответствии с п. 2.</w:t>
            </w:r>
            <w:r>
              <w:rPr>
                <w:sz w:val="22"/>
                <w:szCs w:val="22"/>
              </w:rPr>
              <w:t>6</w:t>
            </w:r>
            <w:r w:rsidRPr="00163725">
              <w:rPr>
                <w:sz w:val="22"/>
                <w:szCs w:val="22"/>
              </w:rPr>
              <w:t xml:space="preserve"> таблицы технического задания (Приложение № 2 к договору)</w:t>
            </w:r>
          </w:p>
        </w:tc>
        <w:tc>
          <w:tcPr>
            <w:tcW w:w="993" w:type="dxa"/>
            <w:shd w:val="clear" w:color="auto" w:fill="FFFFFF"/>
          </w:tcPr>
          <w:p w14:paraId="72A2E827" w14:textId="77777777" w:rsidR="00486669" w:rsidRPr="00163725" w:rsidRDefault="00486669" w:rsidP="001434A8">
            <w:pPr>
              <w:ind w:left="-35" w:right="-32"/>
              <w:rPr>
                <w:sz w:val="22"/>
                <w:szCs w:val="22"/>
              </w:rPr>
            </w:pPr>
            <w:r w:rsidRPr="00163725">
              <w:rPr>
                <w:sz w:val="22"/>
                <w:szCs w:val="22"/>
              </w:rPr>
              <w:t xml:space="preserve"> услуга</w:t>
            </w:r>
          </w:p>
        </w:tc>
        <w:tc>
          <w:tcPr>
            <w:tcW w:w="850" w:type="dxa"/>
            <w:shd w:val="clear" w:color="auto" w:fill="FFFFFF"/>
          </w:tcPr>
          <w:p w14:paraId="6EB102D9" w14:textId="77777777" w:rsidR="00486669" w:rsidRPr="00163725" w:rsidRDefault="00486669" w:rsidP="001434A8">
            <w:pPr>
              <w:ind w:left="-35" w:right="-32"/>
              <w:rPr>
                <w:sz w:val="22"/>
                <w:szCs w:val="22"/>
              </w:rPr>
            </w:pPr>
            <w:r w:rsidRPr="00163725">
              <w:rPr>
                <w:sz w:val="22"/>
                <w:szCs w:val="22"/>
              </w:rPr>
              <w:t>1</w:t>
            </w:r>
          </w:p>
        </w:tc>
        <w:tc>
          <w:tcPr>
            <w:tcW w:w="851" w:type="dxa"/>
            <w:shd w:val="clear" w:color="auto" w:fill="FFFFFF"/>
          </w:tcPr>
          <w:p w14:paraId="17C72137" w14:textId="77777777" w:rsidR="00486669" w:rsidRPr="00163725" w:rsidRDefault="00486669" w:rsidP="001434A8">
            <w:pPr>
              <w:ind w:left="-35" w:right="-32"/>
              <w:rPr>
                <w:sz w:val="22"/>
                <w:szCs w:val="22"/>
              </w:rPr>
            </w:pPr>
          </w:p>
        </w:tc>
        <w:tc>
          <w:tcPr>
            <w:tcW w:w="850" w:type="dxa"/>
            <w:shd w:val="clear" w:color="auto" w:fill="FFFFFF"/>
          </w:tcPr>
          <w:p w14:paraId="4D52017D" w14:textId="77777777" w:rsidR="00486669" w:rsidRPr="00163725" w:rsidRDefault="00486669" w:rsidP="001434A8">
            <w:pPr>
              <w:ind w:left="-35" w:right="-32"/>
              <w:rPr>
                <w:sz w:val="22"/>
                <w:szCs w:val="22"/>
              </w:rPr>
            </w:pPr>
          </w:p>
        </w:tc>
      </w:tr>
      <w:tr w:rsidR="00486669" w:rsidRPr="000A2857" w14:paraId="4C911CA2" w14:textId="77777777" w:rsidTr="00896697">
        <w:trPr>
          <w:trHeight w:val="575"/>
          <w:jc w:val="center"/>
        </w:trPr>
        <w:tc>
          <w:tcPr>
            <w:tcW w:w="846" w:type="dxa"/>
            <w:shd w:val="clear" w:color="auto" w:fill="FFFFFF"/>
          </w:tcPr>
          <w:p w14:paraId="245D37F8" w14:textId="77777777" w:rsidR="00486669" w:rsidRPr="00163725" w:rsidRDefault="00486669" w:rsidP="001434A8">
            <w:pPr>
              <w:ind w:left="-35" w:right="-32"/>
              <w:rPr>
                <w:sz w:val="22"/>
                <w:szCs w:val="22"/>
              </w:rPr>
            </w:pPr>
            <w:r>
              <w:rPr>
                <w:sz w:val="22"/>
                <w:szCs w:val="22"/>
              </w:rPr>
              <w:t>2.7</w:t>
            </w:r>
          </w:p>
        </w:tc>
        <w:tc>
          <w:tcPr>
            <w:tcW w:w="2550" w:type="dxa"/>
            <w:shd w:val="clear" w:color="auto" w:fill="FFFFFF"/>
          </w:tcPr>
          <w:p w14:paraId="2738DF64" w14:textId="77777777" w:rsidR="00486669" w:rsidRPr="00163725" w:rsidRDefault="00486669" w:rsidP="001434A8">
            <w:pPr>
              <w:ind w:left="-35" w:right="-32"/>
              <w:rPr>
                <w:sz w:val="22"/>
                <w:szCs w:val="22"/>
              </w:rPr>
            </w:pPr>
            <w:r w:rsidRPr="00995882">
              <w:rPr>
                <w:sz w:val="22"/>
                <w:szCs w:val="22"/>
              </w:rPr>
              <w:t>Услуга по раздаче</w:t>
            </w:r>
            <w:r>
              <w:rPr>
                <w:sz w:val="22"/>
                <w:szCs w:val="22"/>
              </w:rPr>
              <w:t xml:space="preserve"> браслетов</w:t>
            </w:r>
          </w:p>
        </w:tc>
        <w:tc>
          <w:tcPr>
            <w:tcW w:w="3403" w:type="dxa"/>
            <w:shd w:val="clear" w:color="auto" w:fill="FFFFFF"/>
          </w:tcPr>
          <w:p w14:paraId="4BDEBEF1" w14:textId="77777777" w:rsidR="00486669" w:rsidRPr="00163725" w:rsidRDefault="00486669" w:rsidP="001434A8">
            <w:pPr>
              <w:ind w:left="-35" w:right="-32"/>
              <w:jc w:val="both"/>
              <w:rPr>
                <w:sz w:val="22"/>
                <w:szCs w:val="22"/>
              </w:rPr>
            </w:pPr>
            <w:r w:rsidRPr="00163725">
              <w:rPr>
                <w:sz w:val="22"/>
                <w:szCs w:val="22"/>
              </w:rPr>
              <w:t>В соответствии с п. 2.</w:t>
            </w:r>
            <w:r>
              <w:rPr>
                <w:sz w:val="22"/>
                <w:szCs w:val="22"/>
              </w:rPr>
              <w:t>7</w:t>
            </w:r>
            <w:r w:rsidRPr="00163725">
              <w:rPr>
                <w:sz w:val="22"/>
                <w:szCs w:val="22"/>
              </w:rPr>
              <w:t xml:space="preserve"> таблицы технического задания (Приложение № 2 к договору)</w:t>
            </w:r>
          </w:p>
        </w:tc>
        <w:tc>
          <w:tcPr>
            <w:tcW w:w="993" w:type="dxa"/>
            <w:shd w:val="clear" w:color="auto" w:fill="FFFFFF"/>
          </w:tcPr>
          <w:p w14:paraId="3B50058F" w14:textId="77777777" w:rsidR="00486669" w:rsidRPr="00163725" w:rsidRDefault="00486669" w:rsidP="001434A8">
            <w:pPr>
              <w:ind w:left="-35" w:right="-32"/>
              <w:rPr>
                <w:sz w:val="22"/>
                <w:szCs w:val="22"/>
              </w:rPr>
            </w:pPr>
            <w:r w:rsidRPr="00163725">
              <w:rPr>
                <w:sz w:val="22"/>
                <w:szCs w:val="22"/>
              </w:rPr>
              <w:t>услуга</w:t>
            </w:r>
          </w:p>
        </w:tc>
        <w:tc>
          <w:tcPr>
            <w:tcW w:w="850" w:type="dxa"/>
            <w:shd w:val="clear" w:color="auto" w:fill="FFFFFF"/>
          </w:tcPr>
          <w:p w14:paraId="07F208E8" w14:textId="77777777" w:rsidR="00486669" w:rsidRPr="00163725" w:rsidRDefault="00486669" w:rsidP="001434A8">
            <w:pPr>
              <w:ind w:left="-35" w:right="-32"/>
              <w:rPr>
                <w:sz w:val="22"/>
                <w:szCs w:val="22"/>
              </w:rPr>
            </w:pPr>
            <w:r>
              <w:rPr>
                <w:sz w:val="22"/>
                <w:szCs w:val="22"/>
              </w:rPr>
              <w:t>1</w:t>
            </w:r>
          </w:p>
        </w:tc>
        <w:tc>
          <w:tcPr>
            <w:tcW w:w="851" w:type="dxa"/>
            <w:shd w:val="clear" w:color="auto" w:fill="FFFFFF"/>
          </w:tcPr>
          <w:p w14:paraId="6B4C6A78" w14:textId="77777777" w:rsidR="00486669" w:rsidRDefault="00486669" w:rsidP="001434A8">
            <w:pPr>
              <w:ind w:left="-35" w:right="-32"/>
              <w:rPr>
                <w:sz w:val="22"/>
                <w:szCs w:val="22"/>
              </w:rPr>
            </w:pPr>
          </w:p>
        </w:tc>
        <w:tc>
          <w:tcPr>
            <w:tcW w:w="850" w:type="dxa"/>
            <w:shd w:val="clear" w:color="auto" w:fill="FFFFFF"/>
          </w:tcPr>
          <w:p w14:paraId="6D9D74A7" w14:textId="77777777" w:rsidR="00486669" w:rsidRDefault="00486669" w:rsidP="001434A8">
            <w:pPr>
              <w:ind w:left="-35" w:right="-32"/>
              <w:rPr>
                <w:sz w:val="22"/>
                <w:szCs w:val="22"/>
              </w:rPr>
            </w:pPr>
          </w:p>
        </w:tc>
      </w:tr>
      <w:tr w:rsidR="00486669" w:rsidRPr="000A2857" w14:paraId="5A05EB76" w14:textId="77777777" w:rsidTr="00896697">
        <w:trPr>
          <w:trHeight w:val="227"/>
          <w:jc w:val="center"/>
        </w:trPr>
        <w:tc>
          <w:tcPr>
            <w:tcW w:w="846" w:type="dxa"/>
            <w:shd w:val="clear" w:color="auto" w:fill="FFFF00"/>
          </w:tcPr>
          <w:p w14:paraId="76045754" w14:textId="77777777" w:rsidR="00486669" w:rsidRPr="00163725" w:rsidRDefault="00486669" w:rsidP="001434A8">
            <w:pPr>
              <w:ind w:left="-35" w:right="-32"/>
              <w:rPr>
                <w:b/>
                <w:sz w:val="22"/>
                <w:szCs w:val="22"/>
              </w:rPr>
            </w:pPr>
            <w:r w:rsidRPr="00163725">
              <w:rPr>
                <w:b/>
                <w:sz w:val="22"/>
                <w:szCs w:val="22"/>
              </w:rPr>
              <w:lastRenderedPageBreak/>
              <w:t>3.</w:t>
            </w:r>
          </w:p>
        </w:tc>
        <w:tc>
          <w:tcPr>
            <w:tcW w:w="5953" w:type="dxa"/>
            <w:gridSpan w:val="2"/>
            <w:shd w:val="clear" w:color="auto" w:fill="FFFF00"/>
          </w:tcPr>
          <w:p w14:paraId="1F97219C" w14:textId="77777777" w:rsidR="00486669" w:rsidRPr="00163725" w:rsidRDefault="00486669" w:rsidP="001434A8">
            <w:pPr>
              <w:ind w:left="-35" w:right="-32"/>
              <w:rPr>
                <w:b/>
                <w:sz w:val="22"/>
                <w:szCs w:val="22"/>
              </w:rPr>
            </w:pPr>
            <w:r w:rsidRPr="00163725">
              <w:rPr>
                <w:b/>
                <w:sz w:val="22"/>
                <w:szCs w:val="22"/>
              </w:rPr>
              <w:t>Услуги по организации детской зоны, в том числе:</w:t>
            </w:r>
          </w:p>
        </w:tc>
        <w:tc>
          <w:tcPr>
            <w:tcW w:w="993" w:type="dxa"/>
            <w:shd w:val="clear" w:color="auto" w:fill="FFFF00"/>
          </w:tcPr>
          <w:p w14:paraId="03F12D53" w14:textId="77777777" w:rsidR="00486669" w:rsidRPr="00163725" w:rsidRDefault="00486669" w:rsidP="001434A8">
            <w:pPr>
              <w:ind w:left="-35" w:right="-32"/>
              <w:rPr>
                <w:b/>
                <w:sz w:val="22"/>
                <w:szCs w:val="22"/>
              </w:rPr>
            </w:pPr>
            <w:r w:rsidRPr="00163725">
              <w:rPr>
                <w:b/>
                <w:sz w:val="22"/>
                <w:szCs w:val="22"/>
              </w:rPr>
              <w:t xml:space="preserve"> </w:t>
            </w:r>
            <w:r>
              <w:rPr>
                <w:b/>
                <w:sz w:val="22"/>
                <w:szCs w:val="22"/>
              </w:rPr>
              <w:t>у</w:t>
            </w:r>
            <w:r w:rsidRPr="00163725">
              <w:rPr>
                <w:b/>
                <w:sz w:val="22"/>
                <w:szCs w:val="22"/>
              </w:rPr>
              <w:t>сл. ед.</w:t>
            </w:r>
          </w:p>
        </w:tc>
        <w:tc>
          <w:tcPr>
            <w:tcW w:w="850" w:type="dxa"/>
            <w:shd w:val="clear" w:color="auto" w:fill="FFFF00"/>
          </w:tcPr>
          <w:p w14:paraId="56647FD9" w14:textId="77777777" w:rsidR="00486669" w:rsidRPr="00163725" w:rsidRDefault="00486669" w:rsidP="001434A8">
            <w:pPr>
              <w:ind w:left="-35" w:right="-32"/>
              <w:rPr>
                <w:b/>
                <w:sz w:val="22"/>
                <w:szCs w:val="22"/>
              </w:rPr>
            </w:pPr>
            <w:r w:rsidRPr="00163725">
              <w:rPr>
                <w:b/>
                <w:sz w:val="22"/>
                <w:szCs w:val="22"/>
              </w:rPr>
              <w:t>1</w:t>
            </w:r>
          </w:p>
        </w:tc>
        <w:tc>
          <w:tcPr>
            <w:tcW w:w="851" w:type="dxa"/>
            <w:shd w:val="clear" w:color="auto" w:fill="FFFF00"/>
          </w:tcPr>
          <w:p w14:paraId="68899899" w14:textId="77777777" w:rsidR="00486669" w:rsidRPr="00163725" w:rsidRDefault="00486669" w:rsidP="001434A8">
            <w:pPr>
              <w:ind w:left="-35" w:right="-32"/>
              <w:rPr>
                <w:b/>
                <w:sz w:val="22"/>
                <w:szCs w:val="22"/>
              </w:rPr>
            </w:pPr>
          </w:p>
        </w:tc>
        <w:tc>
          <w:tcPr>
            <w:tcW w:w="850" w:type="dxa"/>
            <w:shd w:val="clear" w:color="auto" w:fill="FFFF00"/>
          </w:tcPr>
          <w:p w14:paraId="01B00D96" w14:textId="77777777" w:rsidR="00486669" w:rsidRPr="00163725" w:rsidRDefault="00486669" w:rsidP="001434A8">
            <w:pPr>
              <w:ind w:left="-35" w:right="-32"/>
              <w:rPr>
                <w:b/>
                <w:sz w:val="22"/>
                <w:szCs w:val="22"/>
              </w:rPr>
            </w:pPr>
          </w:p>
        </w:tc>
      </w:tr>
      <w:tr w:rsidR="00486669" w:rsidRPr="000A2857" w14:paraId="3120F1D4" w14:textId="77777777" w:rsidTr="00896697">
        <w:trPr>
          <w:jc w:val="center"/>
        </w:trPr>
        <w:tc>
          <w:tcPr>
            <w:tcW w:w="846" w:type="dxa"/>
            <w:shd w:val="clear" w:color="auto" w:fill="FFFFFF"/>
          </w:tcPr>
          <w:p w14:paraId="30270202" w14:textId="77777777" w:rsidR="00486669" w:rsidRPr="00163725" w:rsidRDefault="00486669" w:rsidP="001434A8">
            <w:pPr>
              <w:ind w:left="-35" w:right="-32"/>
              <w:rPr>
                <w:sz w:val="22"/>
                <w:szCs w:val="22"/>
              </w:rPr>
            </w:pPr>
            <w:r w:rsidRPr="00163725">
              <w:rPr>
                <w:sz w:val="22"/>
                <w:szCs w:val="22"/>
              </w:rPr>
              <w:t>3.1</w:t>
            </w:r>
          </w:p>
        </w:tc>
        <w:tc>
          <w:tcPr>
            <w:tcW w:w="2550" w:type="dxa"/>
            <w:shd w:val="clear" w:color="auto" w:fill="FFFFFF"/>
          </w:tcPr>
          <w:p w14:paraId="6384E609" w14:textId="77777777" w:rsidR="00486669" w:rsidRPr="00163725" w:rsidRDefault="00486669" w:rsidP="001434A8">
            <w:pPr>
              <w:ind w:left="-35" w:right="-32"/>
              <w:rPr>
                <w:sz w:val="22"/>
                <w:szCs w:val="22"/>
              </w:rPr>
            </w:pPr>
            <w:r w:rsidRPr="00163725">
              <w:rPr>
                <w:sz w:val="22"/>
                <w:szCs w:val="22"/>
              </w:rPr>
              <w:t>Анимационная программа</w:t>
            </w:r>
          </w:p>
        </w:tc>
        <w:tc>
          <w:tcPr>
            <w:tcW w:w="3403" w:type="dxa"/>
            <w:shd w:val="clear" w:color="auto" w:fill="FFFFFF"/>
          </w:tcPr>
          <w:p w14:paraId="7C79C2E7" w14:textId="77777777" w:rsidR="00486669" w:rsidRPr="00163725" w:rsidRDefault="00486669" w:rsidP="001434A8">
            <w:pPr>
              <w:ind w:left="-35" w:right="-32"/>
              <w:jc w:val="both"/>
              <w:rPr>
                <w:sz w:val="22"/>
                <w:szCs w:val="22"/>
              </w:rPr>
            </w:pPr>
            <w:r w:rsidRPr="00163725">
              <w:rPr>
                <w:sz w:val="22"/>
                <w:szCs w:val="22"/>
              </w:rPr>
              <w:t>В соответствии с п. 3.1 таблицы технического задания (Приложение № 2 к договору)</w:t>
            </w:r>
          </w:p>
        </w:tc>
        <w:tc>
          <w:tcPr>
            <w:tcW w:w="993" w:type="dxa"/>
          </w:tcPr>
          <w:p w14:paraId="66371DBD" w14:textId="77777777" w:rsidR="00486669" w:rsidRPr="00163725" w:rsidRDefault="00486669" w:rsidP="001434A8">
            <w:pPr>
              <w:spacing w:before="240" w:after="240"/>
              <w:ind w:left="-35" w:right="-32"/>
              <w:rPr>
                <w:sz w:val="22"/>
                <w:szCs w:val="22"/>
              </w:rPr>
            </w:pPr>
            <w:r w:rsidRPr="00163725">
              <w:rPr>
                <w:sz w:val="22"/>
                <w:szCs w:val="22"/>
              </w:rPr>
              <w:t>услуга</w:t>
            </w:r>
          </w:p>
        </w:tc>
        <w:tc>
          <w:tcPr>
            <w:tcW w:w="850" w:type="dxa"/>
          </w:tcPr>
          <w:p w14:paraId="6B7CC562" w14:textId="77777777" w:rsidR="00486669" w:rsidRPr="00163725" w:rsidRDefault="00486669" w:rsidP="001434A8">
            <w:pPr>
              <w:spacing w:before="240" w:after="240"/>
              <w:ind w:left="-35" w:right="-32"/>
              <w:rPr>
                <w:sz w:val="22"/>
                <w:szCs w:val="22"/>
              </w:rPr>
            </w:pPr>
            <w:r w:rsidRPr="00163725">
              <w:rPr>
                <w:sz w:val="22"/>
                <w:szCs w:val="22"/>
              </w:rPr>
              <w:t>1</w:t>
            </w:r>
          </w:p>
        </w:tc>
        <w:tc>
          <w:tcPr>
            <w:tcW w:w="851" w:type="dxa"/>
          </w:tcPr>
          <w:p w14:paraId="2CAD25C2" w14:textId="77777777" w:rsidR="00486669" w:rsidRPr="00163725" w:rsidRDefault="00486669" w:rsidP="001434A8">
            <w:pPr>
              <w:spacing w:before="240" w:after="240"/>
              <w:ind w:left="-35" w:right="-32"/>
              <w:rPr>
                <w:sz w:val="22"/>
                <w:szCs w:val="22"/>
              </w:rPr>
            </w:pPr>
          </w:p>
        </w:tc>
        <w:tc>
          <w:tcPr>
            <w:tcW w:w="850" w:type="dxa"/>
          </w:tcPr>
          <w:p w14:paraId="098E3F59" w14:textId="77777777" w:rsidR="00486669" w:rsidRPr="00163725" w:rsidRDefault="00486669" w:rsidP="001434A8">
            <w:pPr>
              <w:spacing w:before="240" w:after="240"/>
              <w:ind w:left="-35" w:right="-32"/>
              <w:rPr>
                <w:sz w:val="22"/>
                <w:szCs w:val="22"/>
              </w:rPr>
            </w:pPr>
          </w:p>
        </w:tc>
      </w:tr>
      <w:tr w:rsidR="00486669" w:rsidRPr="000A2857" w14:paraId="60D57F10" w14:textId="77777777" w:rsidTr="00896697">
        <w:trPr>
          <w:jc w:val="center"/>
        </w:trPr>
        <w:tc>
          <w:tcPr>
            <w:tcW w:w="846" w:type="dxa"/>
            <w:shd w:val="clear" w:color="auto" w:fill="FFFFFF"/>
          </w:tcPr>
          <w:p w14:paraId="57EA2A35" w14:textId="77777777" w:rsidR="00486669" w:rsidRPr="00163725" w:rsidRDefault="00486669" w:rsidP="001434A8">
            <w:pPr>
              <w:ind w:left="-35" w:right="-32"/>
              <w:rPr>
                <w:sz w:val="22"/>
                <w:szCs w:val="22"/>
              </w:rPr>
            </w:pPr>
            <w:r w:rsidRPr="00163725">
              <w:rPr>
                <w:sz w:val="22"/>
                <w:szCs w:val="22"/>
              </w:rPr>
              <w:t>3.</w:t>
            </w:r>
            <w:r>
              <w:rPr>
                <w:sz w:val="22"/>
                <w:szCs w:val="22"/>
              </w:rPr>
              <w:t>2</w:t>
            </w:r>
          </w:p>
        </w:tc>
        <w:tc>
          <w:tcPr>
            <w:tcW w:w="2550" w:type="dxa"/>
            <w:shd w:val="clear" w:color="auto" w:fill="FFFFFF"/>
          </w:tcPr>
          <w:p w14:paraId="4D620513" w14:textId="77777777" w:rsidR="00486669" w:rsidRPr="00163725" w:rsidRDefault="00486669" w:rsidP="001434A8">
            <w:pPr>
              <w:ind w:left="-35" w:right="-32"/>
              <w:rPr>
                <w:sz w:val="22"/>
                <w:szCs w:val="22"/>
              </w:rPr>
            </w:pPr>
            <w:r w:rsidRPr="00163725">
              <w:rPr>
                <w:sz w:val="22"/>
                <w:szCs w:val="22"/>
              </w:rPr>
              <w:t>Активность «Детский</w:t>
            </w:r>
            <w:r>
              <w:rPr>
                <w:sz w:val="22"/>
                <w:szCs w:val="22"/>
              </w:rPr>
              <w:t xml:space="preserve"> мастер-класс</w:t>
            </w:r>
            <w:r w:rsidRPr="00163725">
              <w:rPr>
                <w:sz w:val="22"/>
                <w:szCs w:val="22"/>
              </w:rPr>
              <w:t>»</w:t>
            </w:r>
          </w:p>
        </w:tc>
        <w:tc>
          <w:tcPr>
            <w:tcW w:w="3403" w:type="dxa"/>
            <w:shd w:val="clear" w:color="auto" w:fill="FFFFFF"/>
          </w:tcPr>
          <w:p w14:paraId="4469913A" w14:textId="77777777" w:rsidR="00486669" w:rsidRPr="00163725" w:rsidRDefault="00486669" w:rsidP="001434A8">
            <w:pPr>
              <w:ind w:left="-35" w:right="-32"/>
              <w:jc w:val="both"/>
              <w:rPr>
                <w:sz w:val="22"/>
                <w:szCs w:val="22"/>
              </w:rPr>
            </w:pPr>
            <w:r w:rsidRPr="00163725">
              <w:rPr>
                <w:sz w:val="22"/>
                <w:szCs w:val="22"/>
              </w:rPr>
              <w:t>В соответствии с п. 3.</w:t>
            </w:r>
            <w:r>
              <w:rPr>
                <w:sz w:val="22"/>
                <w:szCs w:val="22"/>
              </w:rPr>
              <w:t>2</w:t>
            </w:r>
            <w:r w:rsidRPr="00163725">
              <w:rPr>
                <w:sz w:val="22"/>
                <w:szCs w:val="22"/>
              </w:rPr>
              <w:t xml:space="preserve"> таблицы технического задания (Приложение № 2 к договору)</w:t>
            </w:r>
          </w:p>
        </w:tc>
        <w:tc>
          <w:tcPr>
            <w:tcW w:w="993" w:type="dxa"/>
          </w:tcPr>
          <w:p w14:paraId="20F54A6B" w14:textId="77777777" w:rsidR="00486669" w:rsidRPr="00163725" w:rsidRDefault="00486669" w:rsidP="001434A8">
            <w:pPr>
              <w:spacing w:before="240" w:after="240"/>
              <w:ind w:left="-35" w:right="-32"/>
              <w:rPr>
                <w:sz w:val="22"/>
                <w:szCs w:val="22"/>
              </w:rPr>
            </w:pPr>
            <w:r w:rsidRPr="00163725">
              <w:rPr>
                <w:sz w:val="22"/>
                <w:szCs w:val="22"/>
              </w:rPr>
              <w:t>услуга</w:t>
            </w:r>
          </w:p>
        </w:tc>
        <w:tc>
          <w:tcPr>
            <w:tcW w:w="850" w:type="dxa"/>
          </w:tcPr>
          <w:p w14:paraId="7D34B75F" w14:textId="77777777" w:rsidR="00486669" w:rsidRPr="00163725" w:rsidRDefault="00486669" w:rsidP="001434A8">
            <w:pPr>
              <w:spacing w:before="240" w:after="240"/>
              <w:ind w:left="-35" w:right="-32"/>
              <w:rPr>
                <w:sz w:val="22"/>
                <w:szCs w:val="22"/>
              </w:rPr>
            </w:pPr>
            <w:r w:rsidRPr="00163725">
              <w:rPr>
                <w:sz w:val="22"/>
                <w:szCs w:val="22"/>
              </w:rPr>
              <w:t>1</w:t>
            </w:r>
          </w:p>
        </w:tc>
        <w:tc>
          <w:tcPr>
            <w:tcW w:w="851" w:type="dxa"/>
          </w:tcPr>
          <w:p w14:paraId="6A6BA2CF" w14:textId="77777777" w:rsidR="00486669" w:rsidRPr="00163725" w:rsidRDefault="00486669" w:rsidP="001434A8">
            <w:pPr>
              <w:spacing w:before="240" w:after="240"/>
              <w:ind w:left="-35" w:right="-32"/>
              <w:rPr>
                <w:sz w:val="22"/>
                <w:szCs w:val="22"/>
              </w:rPr>
            </w:pPr>
          </w:p>
        </w:tc>
        <w:tc>
          <w:tcPr>
            <w:tcW w:w="850" w:type="dxa"/>
          </w:tcPr>
          <w:p w14:paraId="3E51BD3C" w14:textId="77777777" w:rsidR="00486669" w:rsidRPr="00163725" w:rsidRDefault="00486669" w:rsidP="001434A8">
            <w:pPr>
              <w:spacing w:before="240" w:after="240"/>
              <w:ind w:left="-35" w:right="-32"/>
              <w:rPr>
                <w:sz w:val="22"/>
                <w:szCs w:val="22"/>
              </w:rPr>
            </w:pPr>
          </w:p>
        </w:tc>
      </w:tr>
      <w:tr w:rsidR="00486669" w:rsidRPr="000A2857" w14:paraId="4EE9AC2C" w14:textId="77777777" w:rsidTr="00896697">
        <w:trPr>
          <w:jc w:val="center"/>
        </w:trPr>
        <w:tc>
          <w:tcPr>
            <w:tcW w:w="846" w:type="dxa"/>
            <w:shd w:val="clear" w:color="auto" w:fill="FFFF00"/>
          </w:tcPr>
          <w:p w14:paraId="79786199" w14:textId="77777777" w:rsidR="00486669" w:rsidRPr="00163725" w:rsidRDefault="00486669" w:rsidP="001434A8">
            <w:pPr>
              <w:ind w:left="-35" w:right="-32"/>
              <w:rPr>
                <w:b/>
                <w:sz w:val="22"/>
                <w:szCs w:val="22"/>
              </w:rPr>
            </w:pPr>
            <w:r w:rsidRPr="00163725">
              <w:rPr>
                <w:b/>
                <w:sz w:val="22"/>
                <w:szCs w:val="22"/>
              </w:rPr>
              <w:t>4.</w:t>
            </w:r>
          </w:p>
        </w:tc>
        <w:tc>
          <w:tcPr>
            <w:tcW w:w="5953" w:type="dxa"/>
            <w:gridSpan w:val="2"/>
            <w:shd w:val="clear" w:color="auto" w:fill="FFFF00"/>
          </w:tcPr>
          <w:p w14:paraId="1A453427" w14:textId="77777777" w:rsidR="00486669" w:rsidRPr="00163725" w:rsidRDefault="00486669" w:rsidP="001434A8">
            <w:pPr>
              <w:ind w:left="-35" w:right="-32"/>
              <w:rPr>
                <w:b/>
                <w:sz w:val="22"/>
                <w:szCs w:val="22"/>
              </w:rPr>
            </w:pPr>
            <w:r w:rsidRPr="00163725">
              <w:rPr>
                <w:b/>
                <w:sz w:val="22"/>
                <w:szCs w:val="22"/>
              </w:rPr>
              <w:t>Услуги по техническому обеспечению мероприятия (включает в себя предоставление оборудования со следующими минимальными требованиями)</w:t>
            </w:r>
            <w:r>
              <w:rPr>
                <w:b/>
                <w:sz w:val="22"/>
                <w:szCs w:val="22"/>
              </w:rPr>
              <w:t>,</w:t>
            </w:r>
            <w:r w:rsidRPr="00163725">
              <w:rPr>
                <w:b/>
                <w:sz w:val="22"/>
                <w:szCs w:val="22"/>
              </w:rPr>
              <w:t xml:space="preserve"> в том числе:</w:t>
            </w:r>
          </w:p>
        </w:tc>
        <w:tc>
          <w:tcPr>
            <w:tcW w:w="993" w:type="dxa"/>
            <w:shd w:val="clear" w:color="auto" w:fill="FFFF00"/>
          </w:tcPr>
          <w:p w14:paraId="6BEE8286" w14:textId="77777777" w:rsidR="00486669" w:rsidRPr="00163725" w:rsidRDefault="00486669" w:rsidP="001434A8">
            <w:pPr>
              <w:ind w:left="-35" w:right="-32"/>
              <w:rPr>
                <w:b/>
                <w:sz w:val="22"/>
                <w:szCs w:val="22"/>
              </w:rPr>
            </w:pPr>
            <w:r>
              <w:rPr>
                <w:b/>
                <w:sz w:val="22"/>
                <w:szCs w:val="22"/>
              </w:rPr>
              <w:t>у</w:t>
            </w:r>
            <w:r w:rsidRPr="00163725">
              <w:rPr>
                <w:b/>
                <w:sz w:val="22"/>
                <w:szCs w:val="22"/>
              </w:rPr>
              <w:t>сл. ед.</w:t>
            </w:r>
          </w:p>
        </w:tc>
        <w:tc>
          <w:tcPr>
            <w:tcW w:w="850" w:type="dxa"/>
            <w:shd w:val="clear" w:color="auto" w:fill="FFFF00"/>
          </w:tcPr>
          <w:p w14:paraId="38123E06" w14:textId="77777777" w:rsidR="00486669" w:rsidRPr="00163725" w:rsidRDefault="00486669" w:rsidP="001434A8">
            <w:pPr>
              <w:ind w:left="-35" w:right="-32"/>
              <w:rPr>
                <w:b/>
                <w:sz w:val="22"/>
                <w:szCs w:val="22"/>
              </w:rPr>
            </w:pPr>
            <w:r w:rsidRPr="00163725">
              <w:rPr>
                <w:b/>
                <w:sz w:val="22"/>
                <w:szCs w:val="22"/>
              </w:rPr>
              <w:t>1</w:t>
            </w:r>
          </w:p>
        </w:tc>
        <w:tc>
          <w:tcPr>
            <w:tcW w:w="851" w:type="dxa"/>
            <w:shd w:val="clear" w:color="auto" w:fill="FFFF00"/>
          </w:tcPr>
          <w:p w14:paraId="2EE24306" w14:textId="77777777" w:rsidR="00486669" w:rsidRPr="00163725" w:rsidRDefault="00486669" w:rsidP="001434A8">
            <w:pPr>
              <w:ind w:left="-35" w:right="-32"/>
              <w:rPr>
                <w:b/>
                <w:sz w:val="22"/>
                <w:szCs w:val="22"/>
              </w:rPr>
            </w:pPr>
          </w:p>
        </w:tc>
        <w:tc>
          <w:tcPr>
            <w:tcW w:w="850" w:type="dxa"/>
            <w:shd w:val="clear" w:color="auto" w:fill="FFFF00"/>
          </w:tcPr>
          <w:p w14:paraId="393204A9" w14:textId="77777777" w:rsidR="00486669" w:rsidRPr="00163725" w:rsidRDefault="00486669" w:rsidP="001434A8">
            <w:pPr>
              <w:ind w:left="-35" w:right="-32"/>
              <w:rPr>
                <w:b/>
                <w:sz w:val="22"/>
                <w:szCs w:val="22"/>
              </w:rPr>
            </w:pPr>
          </w:p>
        </w:tc>
      </w:tr>
      <w:tr w:rsidR="00486669" w:rsidRPr="000A2857" w14:paraId="57FA3540" w14:textId="77777777" w:rsidTr="00896697">
        <w:trPr>
          <w:trHeight w:val="709"/>
          <w:jc w:val="center"/>
        </w:trPr>
        <w:tc>
          <w:tcPr>
            <w:tcW w:w="846" w:type="dxa"/>
            <w:shd w:val="clear" w:color="auto" w:fill="FFFFFF"/>
          </w:tcPr>
          <w:p w14:paraId="757EF996" w14:textId="77777777" w:rsidR="00486669" w:rsidRPr="00163725" w:rsidRDefault="00486669" w:rsidP="001434A8">
            <w:pPr>
              <w:ind w:left="-35" w:right="-32"/>
              <w:rPr>
                <w:sz w:val="22"/>
                <w:szCs w:val="22"/>
              </w:rPr>
            </w:pPr>
            <w:r w:rsidRPr="00163725">
              <w:rPr>
                <w:sz w:val="22"/>
                <w:szCs w:val="22"/>
              </w:rPr>
              <w:t>4.1</w:t>
            </w:r>
          </w:p>
        </w:tc>
        <w:tc>
          <w:tcPr>
            <w:tcW w:w="5953" w:type="dxa"/>
            <w:gridSpan w:val="2"/>
            <w:shd w:val="clear" w:color="auto" w:fill="FFFFFF"/>
          </w:tcPr>
          <w:p w14:paraId="2339D506" w14:textId="77777777" w:rsidR="00486669" w:rsidRPr="00163725" w:rsidRDefault="00486669" w:rsidP="001434A8">
            <w:pPr>
              <w:ind w:left="-35" w:right="-32"/>
              <w:jc w:val="both"/>
              <w:rPr>
                <w:b/>
                <w:bCs/>
                <w:sz w:val="22"/>
                <w:szCs w:val="22"/>
              </w:rPr>
            </w:pPr>
            <w:r w:rsidRPr="00163725">
              <w:rPr>
                <w:b/>
                <w:bCs/>
                <w:sz w:val="22"/>
                <w:szCs w:val="22"/>
              </w:rPr>
              <w:t xml:space="preserve">Звуковое обеспечение площадки, </w:t>
            </w:r>
            <w:r w:rsidRPr="00163725">
              <w:rPr>
                <w:sz w:val="22"/>
                <w:szCs w:val="22"/>
              </w:rPr>
              <w:t>в соответствии с п. 4.1 таблицы технического задания (Приложение № 2 к договору), в том числе:</w:t>
            </w:r>
          </w:p>
        </w:tc>
        <w:tc>
          <w:tcPr>
            <w:tcW w:w="993" w:type="dxa"/>
          </w:tcPr>
          <w:p w14:paraId="7CADFF73"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3A2DC86D" w14:textId="77777777" w:rsidR="00486669" w:rsidRPr="00163725" w:rsidRDefault="00486669" w:rsidP="001434A8">
            <w:pPr>
              <w:ind w:left="-35" w:right="-32"/>
              <w:rPr>
                <w:sz w:val="22"/>
                <w:szCs w:val="22"/>
              </w:rPr>
            </w:pPr>
            <w:r w:rsidRPr="00163725">
              <w:rPr>
                <w:sz w:val="22"/>
                <w:szCs w:val="22"/>
              </w:rPr>
              <w:t>1</w:t>
            </w:r>
          </w:p>
        </w:tc>
        <w:tc>
          <w:tcPr>
            <w:tcW w:w="851" w:type="dxa"/>
          </w:tcPr>
          <w:p w14:paraId="096EDBF0" w14:textId="77777777" w:rsidR="00486669" w:rsidRPr="00163725" w:rsidRDefault="00486669" w:rsidP="001434A8">
            <w:pPr>
              <w:ind w:left="-35" w:right="-32"/>
              <w:rPr>
                <w:sz w:val="22"/>
                <w:szCs w:val="22"/>
              </w:rPr>
            </w:pPr>
          </w:p>
        </w:tc>
        <w:tc>
          <w:tcPr>
            <w:tcW w:w="850" w:type="dxa"/>
          </w:tcPr>
          <w:p w14:paraId="7CF82D99" w14:textId="77777777" w:rsidR="00486669" w:rsidRPr="00163725" w:rsidRDefault="00486669" w:rsidP="001434A8">
            <w:pPr>
              <w:ind w:left="-35" w:right="-32"/>
              <w:rPr>
                <w:sz w:val="22"/>
                <w:szCs w:val="22"/>
              </w:rPr>
            </w:pPr>
          </w:p>
        </w:tc>
      </w:tr>
      <w:tr w:rsidR="00486669" w:rsidRPr="000A2857" w14:paraId="0D274741" w14:textId="77777777" w:rsidTr="00896697">
        <w:trPr>
          <w:trHeight w:val="40"/>
          <w:jc w:val="center"/>
        </w:trPr>
        <w:tc>
          <w:tcPr>
            <w:tcW w:w="846" w:type="dxa"/>
            <w:shd w:val="clear" w:color="auto" w:fill="FFFFFF"/>
          </w:tcPr>
          <w:p w14:paraId="34D9BD08" w14:textId="77777777" w:rsidR="00486669" w:rsidRPr="00163725" w:rsidRDefault="00486669" w:rsidP="001434A8">
            <w:pPr>
              <w:ind w:left="-35" w:right="-32"/>
              <w:rPr>
                <w:sz w:val="22"/>
                <w:szCs w:val="22"/>
              </w:rPr>
            </w:pPr>
            <w:r w:rsidRPr="00163725">
              <w:rPr>
                <w:sz w:val="22"/>
                <w:szCs w:val="22"/>
              </w:rPr>
              <w:t>4.1.1</w:t>
            </w:r>
          </w:p>
        </w:tc>
        <w:tc>
          <w:tcPr>
            <w:tcW w:w="2550" w:type="dxa"/>
            <w:shd w:val="clear" w:color="auto" w:fill="FFFFFF"/>
          </w:tcPr>
          <w:p w14:paraId="20359B26" w14:textId="77777777" w:rsidR="00486669" w:rsidRPr="003B5744" w:rsidRDefault="00486669" w:rsidP="001434A8">
            <w:pPr>
              <w:ind w:left="-35" w:right="-32"/>
              <w:jc w:val="both"/>
              <w:rPr>
                <w:bCs/>
                <w:color w:val="000000"/>
                <w:sz w:val="22"/>
                <w:szCs w:val="22"/>
              </w:rPr>
            </w:pPr>
            <w:r w:rsidRPr="003B5744">
              <w:rPr>
                <w:bCs/>
                <w:color w:val="000000"/>
                <w:sz w:val="22"/>
                <w:szCs w:val="22"/>
              </w:rPr>
              <w:t>Акустические системы:</w:t>
            </w:r>
          </w:p>
          <w:p w14:paraId="438DBFF8" w14:textId="77777777" w:rsidR="00486669" w:rsidRPr="003B5744" w:rsidRDefault="00486669" w:rsidP="001434A8">
            <w:pPr>
              <w:ind w:right="-32"/>
              <w:jc w:val="both"/>
              <w:rPr>
                <w:bCs/>
                <w:color w:val="000000"/>
                <w:sz w:val="22"/>
                <w:szCs w:val="22"/>
              </w:rPr>
            </w:pPr>
            <w:r w:rsidRPr="003B5744">
              <w:rPr>
                <w:bCs/>
                <w:color w:val="000000"/>
                <w:sz w:val="22"/>
                <w:szCs w:val="22"/>
              </w:rPr>
              <w:tab/>
            </w:r>
            <w:r w:rsidRPr="003B5744">
              <w:rPr>
                <w:bCs/>
                <w:color w:val="000000"/>
                <w:sz w:val="22"/>
                <w:szCs w:val="22"/>
              </w:rPr>
              <w:tab/>
            </w:r>
          </w:p>
          <w:p w14:paraId="300A6BA8" w14:textId="77777777" w:rsidR="00486669" w:rsidRPr="003B5744" w:rsidRDefault="00486669" w:rsidP="001434A8">
            <w:pPr>
              <w:ind w:left="-35" w:right="-32"/>
              <w:jc w:val="both"/>
              <w:rPr>
                <w:bCs/>
                <w:color w:val="000000"/>
                <w:sz w:val="22"/>
                <w:szCs w:val="22"/>
              </w:rPr>
            </w:pPr>
            <w:r w:rsidRPr="003B5744">
              <w:rPr>
                <w:bCs/>
                <w:color w:val="000000"/>
                <w:sz w:val="22"/>
                <w:szCs w:val="22"/>
              </w:rPr>
              <w:tab/>
            </w:r>
            <w:r w:rsidRPr="003B5744">
              <w:rPr>
                <w:bCs/>
                <w:color w:val="000000"/>
                <w:sz w:val="22"/>
                <w:szCs w:val="22"/>
              </w:rPr>
              <w:tab/>
            </w:r>
          </w:p>
          <w:p w14:paraId="1AD0C85A" w14:textId="77777777" w:rsidR="00486669" w:rsidRPr="003B5744" w:rsidRDefault="00486669" w:rsidP="001434A8">
            <w:pPr>
              <w:ind w:left="-35" w:right="-32"/>
              <w:jc w:val="both"/>
              <w:rPr>
                <w:bCs/>
                <w:color w:val="000000"/>
                <w:sz w:val="22"/>
                <w:szCs w:val="22"/>
              </w:rPr>
            </w:pPr>
            <w:r w:rsidRPr="003B5744">
              <w:rPr>
                <w:bCs/>
                <w:color w:val="000000"/>
                <w:sz w:val="22"/>
                <w:szCs w:val="22"/>
              </w:rPr>
              <w:tab/>
            </w:r>
            <w:r w:rsidRPr="003B5744">
              <w:rPr>
                <w:bCs/>
                <w:color w:val="000000"/>
                <w:sz w:val="22"/>
                <w:szCs w:val="22"/>
              </w:rPr>
              <w:tab/>
            </w:r>
          </w:p>
          <w:p w14:paraId="56A2E0A3" w14:textId="77777777" w:rsidR="00486669" w:rsidRPr="00163725" w:rsidRDefault="00486669" w:rsidP="001434A8">
            <w:pPr>
              <w:ind w:left="-35" w:right="-32"/>
              <w:rPr>
                <w:bCs/>
                <w:color w:val="000000"/>
                <w:sz w:val="22"/>
                <w:szCs w:val="22"/>
              </w:rPr>
            </w:pPr>
          </w:p>
        </w:tc>
        <w:tc>
          <w:tcPr>
            <w:tcW w:w="3403" w:type="dxa"/>
            <w:shd w:val="clear" w:color="auto" w:fill="FFFFFF"/>
          </w:tcPr>
          <w:p w14:paraId="4190B30B" w14:textId="77777777" w:rsidR="00486669" w:rsidRPr="00F367FE" w:rsidRDefault="00486669" w:rsidP="001434A8">
            <w:pPr>
              <w:ind w:left="-35" w:right="-32"/>
              <w:jc w:val="both"/>
              <w:rPr>
                <w:sz w:val="22"/>
                <w:szCs w:val="22"/>
              </w:rPr>
            </w:pPr>
            <w:r w:rsidRPr="00F367FE">
              <w:rPr>
                <w:sz w:val="22"/>
                <w:szCs w:val="22"/>
              </w:rPr>
              <w:t>1. Акустическая система L'Acoustics ARCS Focus (12' / 3', 15°x90°) -</w:t>
            </w:r>
            <w:r>
              <w:rPr>
                <w:sz w:val="22"/>
                <w:szCs w:val="22"/>
              </w:rPr>
              <w:t xml:space="preserve"> 4</w:t>
            </w:r>
            <w:r w:rsidRPr="00F367FE">
              <w:rPr>
                <w:sz w:val="22"/>
                <w:szCs w:val="22"/>
              </w:rPr>
              <w:t xml:space="preserve"> шт</w:t>
            </w:r>
            <w:r w:rsidRPr="00F367FE">
              <w:rPr>
                <w:sz w:val="22"/>
                <w:szCs w:val="22"/>
              </w:rPr>
              <w:tab/>
            </w:r>
            <w:r w:rsidRPr="00F367FE">
              <w:rPr>
                <w:sz w:val="22"/>
                <w:szCs w:val="22"/>
              </w:rPr>
              <w:tab/>
            </w:r>
            <w:r w:rsidRPr="00F367FE">
              <w:rPr>
                <w:sz w:val="22"/>
                <w:szCs w:val="22"/>
              </w:rPr>
              <w:tab/>
            </w:r>
          </w:p>
          <w:p w14:paraId="67318110" w14:textId="77777777" w:rsidR="00486669" w:rsidRPr="00F367FE" w:rsidRDefault="00486669" w:rsidP="001434A8">
            <w:pPr>
              <w:ind w:left="-35" w:right="-32"/>
              <w:jc w:val="both"/>
              <w:rPr>
                <w:sz w:val="22"/>
                <w:szCs w:val="22"/>
              </w:rPr>
            </w:pPr>
            <w:r>
              <w:rPr>
                <w:sz w:val="22"/>
                <w:szCs w:val="22"/>
              </w:rPr>
              <w:t>2</w:t>
            </w:r>
            <w:r w:rsidRPr="00F367FE">
              <w:rPr>
                <w:sz w:val="22"/>
                <w:szCs w:val="22"/>
              </w:rPr>
              <w:t xml:space="preserve">. Акустическая система L'Acoustics SB18m (18') - </w:t>
            </w:r>
            <w:r>
              <w:rPr>
                <w:sz w:val="22"/>
                <w:szCs w:val="22"/>
              </w:rPr>
              <w:t>6</w:t>
            </w:r>
            <w:r w:rsidRPr="00F367FE">
              <w:rPr>
                <w:sz w:val="22"/>
                <w:szCs w:val="22"/>
              </w:rPr>
              <w:t xml:space="preserve"> шт</w:t>
            </w:r>
            <w:r w:rsidRPr="00F367FE">
              <w:rPr>
                <w:sz w:val="22"/>
                <w:szCs w:val="22"/>
              </w:rPr>
              <w:tab/>
            </w:r>
          </w:p>
          <w:p w14:paraId="71313B5F" w14:textId="77777777" w:rsidR="00486669" w:rsidRPr="00163725" w:rsidRDefault="00486669" w:rsidP="001434A8">
            <w:pPr>
              <w:ind w:left="-35" w:right="-32"/>
              <w:jc w:val="both"/>
              <w:rPr>
                <w:sz w:val="22"/>
                <w:szCs w:val="22"/>
              </w:rPr>
            </w:pPr>
            <w:r>
              <w:rPr>
                <w:sz w:val="22"/>
                <w:szCs w:val="22"/>
              </w:rPr>
              <w:t>3</w:t>
            </w:r>
            <w:r w:rsidRPr="00F367FE">
              <w:rPr>
                <w:sz w:val="22"/>
                <w:szCs w:val="22"/>
              </w:rPr>
              <w:t xml:space="preserve">. </w:t>
            </w:r>
            <w:r w:rsidRPr="009C6558">
              <w:rPr>
                <w:sz w:val="22"/>
                <w:szCs w:val="22"/>
              </w:rPr>
              <w:t>Адаптер для крепления ARCS на SB18m WIFOTILT</w:t>
            </w:r>
            <w:r>
              <w:rPr>
                <w:sz w:val="22"/>
                <w:szCs w:val="22"/>
              </w:rPr>
              <w:t xml:space="preserve"> – 2 шт.</w:t>
            </w:r>
          </w:p>
        </w:tc>
        <w:tc>
          <w:tcPr>
            <w:tcW w:w="993" w:type="dxa"/>
          </w:tcPr>
          <w:p w14:paraId="08BF8F52"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37E9EE2B" w14:textId="77777777" w:rsidR="00486669" w:rsidRPr="00163725" w:rsidRDefault="00486669" w:rsidP="001434A8">
            <w:pPr>
              <w:ind w:left="-35" w:right="-32"/>
              <w:rPr>
                <w:sz w:val="22"/>
                <w:szCs w:val="22"/>
              </w:rPr>
            </w:pPr>
            <w:r w:rsidRPr="00163725">
              <w:rPr>
                <w:sz w:val="22"/>
                <w:szCs w:val="22"/>
              </w:rPr>
              <w:t>1</w:t>
            </w:r>
          </w:p>
        </w:tc>
        <w:tc>
          <w:tcPr>
            <w:tcW w:w="851" w:type="dxa"/>
          </w:tcPr>
          <w:p w14:paraId="2462B600" w14:textId="77777777" w:rsidR="00486669" w:rsidRPr="00163725" w:rsidRDefault="00486669" w:rsidP="001434A8">
            <w:pPr>
              <w:ind w:left="-35" w:right="-32"/>
              <w:rPr>
                <w:sz w:val="22"/>
                <w:szCs w:val="22"/>
              </w:rPr>
            </w:pPr>
          </w:p>
        </w:tc>
        <w:tc>
          <w:tcPr>
            <w:tcW w:w="850" w:type="dxa"/>
          </w:tcPr>
          <w:p w14:paraId="79ECD153" w14:textId="77777777" w:rsidR="00486669" w:rsidRPr="00163725" w:rsidRDefault="00486669" w:rsidP="001434A8">
            <w:pPr>
              <w:ind w:left="-35" w:right="-32"/>
              <w:rPr>
                <w:sz w:val="22"/>
                <w:szCs w:val="22"/>
              </w:rPr>
            </w:pPr>
          </w:p>
        </w:tc>
      </w:tr>
      <w:tr w:rsidR="00486669" w:rsidRPr="000A2857" w14:paraId="3F6DDE30" w14:textId="77777777" w:rsidTr="00896697">
        <w:trPr>
          <w:trHeight w:val="709"/>
          <w:jc w:val="center"/>
        </w:trPr>
        <w:tc>
          <w:tcPr>
            <w:tcW w:w="846" w:type="dxa"/>
            <w:shd w:val="clear" w:color="auto" w:fill="FFFFFF"/>
          </w:tcPr>
          <w:p w14:paraId="36E543E2" w14:textId="77777777" w:rsidR="00486669" w:rsidRPr="00163725" w:rsidRDefault="00486669" w:rsidP="001434A8">
            <w:pPr>
              <w:ind w:left="-35" w:right="-32"/>
              <w:rPr>
                <w:sz w:val="22"/>
                <w:szCs w:val="22"/>
              </w:rPr>
            </w:pPr>
            <w:r w:rsidRPr="00163725">
              <w:rPr>
                <w:sz w:val="22"/>
                <w:szCs w:val="22"/>
              </w:rPr>
              <w:t>4.1.2</w:t>
            </w:r>
          </w:p>
        </w:tc>
        <w:tc>
          <w:tcPr>
            <w:tcW w:w="2550" w:type="dxa"/>
            <w:shd w:val="clear" w:color="auto" w:fill="FFFFFF"/>
          </w:tcPr>
          <w:p w14:paraId="146A0295" w14:textId="77777777" w:rsidR="00486669" w:rsidRPr="00163725" w:rsidRDefault="00486669" w:rsidP="001434A8">
            <w:pPr>
              <w:ind w:left="-35" w:right="-32"/>
              <w:rPr>
                <w:bCs/>
                <w:color w:val="000000"/>
                <w:sz w:val="22"/>
                <w:szCs w:val="22"/>
              </w:rPr>
            </w:pPr>
            <w:r>
              <w:rPr>
                <w:bCs/>
                <w:color w:val="000000"/>
                <w:sz w:val="22"/>
                <w:szCs w:val="22"/>
              </w:rPr>
              <w:t xml:space="preserve">Мониторные </w:t>
            </w:r>
            <w:r w:rsidRPr="003B5744">
              <w:rPr>
                <w:bCs/>
                <w:color w:val="000000"/>
                <w:sz w:val="22"/>
                <w:szCs w:val="22"/>
              </w:rPr>
              <w:t>акустические системы:</w:t>
            </w:r>
          </w:p>
        </w:tc>
        <w:tc>
          <w:tcPr>
            <w:tcW w:w="3403" w:type="dxa"/>
            <w:shd w:val="clear" w:color="auto" w:fill="FFFFFF"/>
          </w:tcPr>
          <w:p w14:paraId="41F1BA90" w14:textId="77777777" w:rsidR="00486669" w:rsidRPr="003B5744" w:rsidRDefault="00486669" w:rsidP="001434A8">
            <w:pPr>
              <w:ind w:left="-35" w:right="-32"/>
              <w:jc w:val="both"/>
              <w:rPr>
                <w:bCs/>
                <w:color w:val="000000"/>
                <w:sz w:val="22"/>
                <w:szCs w:val="22"/>
              </w:rPr>
            </w:pPr>
            <w:r w:rsidRPr="00F367FE">
              <w:rPr>
                <w:bCs/>
                <w:color w:val="000000"/>
                <w:sz w:val="22"/>
                <w:szCs w:val="22"/>
              </w:rPr>
              <w:t>1. Акустическая система L'Acoustics 115XT HiQ (15' / 1.4', 50°x50°)</w:t>
            </w:r>
            <w:r w:rsidRPr="00F367FE">
              <w:rPr>
                <w:bCs/>
                <w:color w:val="000000"/>
                <w:sz w:val="22"/>
                <w:szCs w:val="22"/>
              </w:rPr>
              <w:tab/>
              <w:t>- 12 шт</w:t>
            </w:r>
            <w:r w:rsidRPr="00F367FE">
              <w:rPr>
                <w:bCs/>
                <w:color w:val="000000"/>
                <w:sz w:val="22"/>
                <w:szCs w:val="22"/>
              </w:rPr>
              <w:tab/>
            </w:r>
          </w:p>
        </w:tc>
        <w:tc>
          <w:tcPr>
            <w:tcW w:w="993" w:type="dxa"/>
          </w:tcPr>
          <w:p w14:paraId="718EF522"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145F1CDB" w14:textId="77777777" w:rsidR="00486669" w:rsidRPr="00163725" w:rsidRDefault="00486669" w:rsidP="001434A8">
            <w:pPr>
              <w:ind w:left="-35" w:right="-32"/>
              <w:rPr>
                <w:sz w:val="22"/>
                <w:szCs w:val="22"/>
              </w:rPr>
            </w:pPr>
            <w:r w:rsidRPr="00163725">
              <w:rPr>
                <w:sz w:val="22"/>
                <w:szCs w:val="22"/>
              </w:rPr>
              <w:t>1</w:t>
            </w:r>
          </w:p>
        </w:tc>
        <w:tc>
          <w:tcPr>
            <w:tcW w:w="851" w:type="dxa"/>
          </w:tcPr>
          <w:p w14:paraId="1FE2A8A5" w14:textId="77777777" w:rsidR="00486669" w:rsidRPr="00163725" w:rsidRDefault="00486669" w:rsidP="001434A8">
            <w:pPr>
              <w:ind w:left="-35" w:right="-32"/>
              <w:rPr>
                <w:sz w:val="22"/>
                <w:szCs w:val="22"/>
              </w:rPr>
            </w:pPr>
          </w:p>
        </w:tc>
        <w:tc>
          <w:tcPr>
            <w:tcW w:w="850" w:type="dxa"/>
          </w:tcPr>
          <w:p w14:paraId="556C866D" w14:textId="77777777" w:rsidR="00486669" w:rsidRPr="00163725" w:rsidRDefault="00486669" w:rsidP="001434A8">
            <w:pPr>
              <w:ind w:left="-35" w:right="-32"/>
              <w:rPr>
                <w:sz w:val="22"/>
                <w:szCs w:val="22"/>
              </w:rPr>
            </w:pPr>
          </w:p>
        </w:tc>
      </w:tr>
      <w:tr w:rsidR="00486669" w:rsidRPr="000A2857" w14:paraId="53947BFC" w14:textId="77777777" w:rsidTr="00896697">
        <w:trPr>
          <w:trHeight w:val="821"/>
          <w:jc w:val="center"/>
        </w:trPr>
        <w:tc>
          <w:tcPr>
            <w:tcW w:w="846" w:type="dxa"/>
            <w:shd w:val="clear" w:color="auto" w:fill="FFFFFF"/>
          </w:tcPr>
          <w:p w14:paraId="74F1A210" w14:textId="77777777" w:rsidR="00486669" w:rsidRPr="00163725" w:rsidRDefault="00486669" w:rsidP="001434A8">
            <w:pPr>
              <w:ind w:left="-35" w:right="-32"/>
              <w:rPr>
                <w:sz w:val="22"/>
                <w:szCs w:val="22"/>
              </w:rPr>
            </w:pPr>
            <w:r w:rsidRPr="00163725">
              <w:rPr>
                <w:sz w:val="22"/>
                <w:szCs w:val="22"/>
              </w:rPr>
              <w:t>4.1.3</w:t>
            </w:r>
          </w:p>
        </w:tc>
        <w:tc>
          <w:tcPr>
            <w:tcW w:w="2550" w:type="dxa"/>
            <w:shd w:val="clear" w:color="auto" w:fill="FFFFFF"/>
          </w:tcPr>
          <w:p w14:paraId="74E33CB7" w14:textId="77777777" w:rsidR="00486669" w:rsidRPr="00163725" w:rsidRDefault="00486669" w:rsidP="001434A8">
            <w:pPr>
              <w:ind w:left="-35" w:right="-32"/>
              <w:rPr>
                <w:bCs/>
                <w:color w:val="000000"/>
                <w:sz w:val="22"/>
                <w:szCs w:val="22"/>
              </w:rPr>
            </w:pPr>
            <w:r w:rsidRPr="003B5744">
              <w:rPr>
                <w:bCs/>
                <w:color w:val="000000"/>
                <w:sz w:val="22"/>
                <w:szCs w:val="22"/>
              </w:rPr>
              <w:t>Усилители и процессоры:</w:t>
            </w:r>
          </w:p>
        </w:tc>
        <w:tc>
          <w:tcPr>
            <w:tcW w:w="3403" w:type="dxa"/>
            <w:shd w:val="clear" w:color="auto" w:fill="FFFFFF"/>
          </w:tcPr>
          <w:p w14:paraId="4C9D30E4" w14:textId="77777777" w:rsidR="00486669" w:rsidRPr="00F367FE" w:rsidRDefault="00486669" w:rsidP="001434A8">
            <w:pPr>
              <w:keepNext/>
              <w:keepLines/>
              <w:ind w:left="-35" w:right="-32"/>
              <w:jc w:val="both"/>
              <w:rPr>
                <w:sz w:val="22"/>
                <w:szCs w:val="22"/>
              </w:rPr>
            </w:pPr>
            <w:r w:rsidRPr="003B5744">
              <w:rPr>
                <w:sz w:val="22"/>
                <w:szCs w:val="22"/>
              </w:rPr>
              <w:t xml:space="preserve">1. Усилитель мощности L'Acoustics LA8 (4x1800W) - </w:t>
            </w:r>
            <w:r>
              <w:rPr>
                <w:sz w:val="22"/>
                <w:szCs w:val="22"/>
              </w:rPr>
              <w:t>9</w:t>
            </w:r>
            <w:r w:rsidRPr="003B5744">
              <w:rPr>
                <w:sz w:val="22"/>
                <w:szCs w:val="22"/>
              </w:rPr>
              <w:t xml:space="preserve"> шт</w:t>
            </w:r>
            <w:r w:rsidRPr="003B5744">
              <w:rPr>
                <w:sz w:val="22"/>
                <w:szCs w:val="22"/>
              </w:rPr>
              <w:tab/>
            </w:r>
            <w:r w:rsidRPr="003B5744">
              <w:rPr>
                <w:sz w:val="22"/>
                <w:szCs w:val="22"/>
              </w:rPr>
              <w:tab/>
            </w:r>
            <w:r w:rsidRPr="003B5744">
              <w:rPr>
                <w:sz w:val="22"/>
                <w:szCs w:val="22"/>
              </w:rPr>
              <w:tab/>
            </w:r>
          </w:p>
        </w:tc>
        <w:tc>
          <w:tcPr>
            <w:tcW w:w="993" w:type="dxa"/>
          </w:tcPr>
          <w:p w14:paraId="456970C5"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79181C84" w14:textId="77777777" w:rsidR="00486669" w:rsidRPr="00163725" w:rsidRDefault="00486669" w:rsidP="001434A8">
            <w:pPr>
              <w:ind w:left="-35" w:right="-32"/>
              <w:rPr>
                <w:sz w:val="22"/>
                <w:szCs w:val="22"/>
              </w:rPr>
            </w:pPr>
            <w:r w:rsidRPr="00163725">
              <w:rPr>
                <w:sz w:val="22"/>
                <w:szCs w:val="22"/>
              </w:rPr>
              <w:t>1</w:t>
            </w:r>
          </w:p>
        </w:tc>
        <w:tc>
          <w:tcPr>
            <w:tcW w:w="851" w:type="dxa"/>
          </w:tcPr>
          <w:p w14:paraId="2D0AE3D3" w14:textId="77777777" w:rsidR="00486669" w:rsidRPr="00163725" w:rsidRDefault="00486669" w:rsidP="001434A8">
            <w:pPr>
              <w:ind w:left="-35" w:right="-32"/>
              <w:rPr>
                <w:sz w:val="22"/>
                <w:szCs w:val="22"/>
              </w:rPr>
            </w:pPr>
          </w:p>
        </w:tc>
        <w:tc>
          <w:tcPr>
            <w:tcW w:w="850" w:type="dxa"/>
          </w:tcPr>
          <w:p w14:paraId="15D2D079" w14:textId="77777777" w:rsidR="00486669" w:rsidRPr="00163725" w:rsidRDefault="00486669" w:rsidP="001434A8">
            <w:pPr>
              <w:ind w:left="-35" w:right="-32"/>
              <w:rPr>
                <w:sz w:val="22"/>
                <w:szCs w:val="22"/>
              </w:rPr>
            </w:pPr>
          </w:p>
        </w:tc>
      </w:tr>
      <w:tr w:rsidR="00486669" w:rsidRPr="000A2857" w14:paraId="2AD1D2B4" w14:textId="77777777" w:rsidTr="00896697">
        <w:trPr>
          <w:trHeight w:val="583"/>
          <w:jc w:val="center"/>
        </w:trPr>
        <w:tc>
          <w:tcPr>
            <w:tcW w:w="846" w:type="dxa"/>
            <w:shd w:val="clear" w:color="auto" w:fill="FFFFFF"/>
          </w:tcPr>
          <w:p w14:paraId="02655E13" w14:textId="77777777" w:rsidR="00486669" w:rsidRPr="00163725" w:rsidRDefault="00486669" w:rsidP="001434A8">
            <w:pPr>
              <w:ind w:left="-35" w:right="-32"/>
              <w:rPr>
                <w:sz w:val="22"/>
                <w:szCs w:val="22"/>
              </w:rPr>
            </w:pPr>
            <w:r>
              <w:rPr>
                <w:sz w:val="22"/>
                <w:szCs w:val="22"/>
              </w:rPr>
              <w:t>4.1.4</w:t>
            </w:r>
          </w:p>
        </w:tc>
        <w:tc>
          <w:tcPr>
            <w:tcW w:w="2550" w:type="dxa"/>
            <w:shd w:val="clear" w:color="auto" w:fill="FFFFFF"/>
          </w:tcPr>
          <w:p w14:paraId="05D6A51F" w14:textId="77777777" w:rsidR="00486669" w:rsidRPr="003B5744" w:rsidRDefault="00486669" w:rsidP="001434A8">
            <w:pPr>
              <w:ind w:left="-35" w:right="-32"/>
              <w:rPr>
                <w:bCs/>
                <w:color w:val="000000"/>
                <w:sz w:val="22"/>
                <w:szCs w:val="22"/>
              </w:rPr>
            </w:pPr>
            <w:r w:rsidRPr="003B5744">
              <w:rPr>
                <w:bCs/>
                <w:color w:val="000000"/>
                <w:sz w:val="22"/>
                <w:szCs w:val="22"/>
              </w:rPr>
              <w:t>Активные акустические системы</w:t>
            </w:r>
            <w:r>
              <w:rPr>
                <w:bCs/>
                <w:color w:val="000000"/>
                <w:sz w:val="22"/>
                <w:szCs w:val="22"/>
              </w:rPr>
              <w:t xml:space="preserve"> и стойки</w:t>
            </w:r>
            <w:r w:rsidRPr="003B5744">
              <w:rPr>
                <w:bCs/>
                <w:color w:val="000000"/>
                <w:sz w:val="22"/>
                <w:szCs w:val="22"/>
              </w:rPr>
              <w:t>:</w:t>
            </w:r>
            <w:r w:rsidRPr="003B5744">
              <w:rPr>
                <w:bCs/>
                <w:color w:val="000000"/>
                <w:sz w:val="22"/>
                <w:szCs w:val="22"/>
              </w:rPr>
              <w:tab/>
            </w:r>
          </w:p>
        </w:tc>
        <w:tc>
          <w:tcPr>
            <w:tcW w:w="3403" w:type="dxa"/>
            <w:shd w:val="clear" w:color="auto" w:fill="FFFFFF"/>
          </w:tcPr>
          <w:p w14:paraId="16893BCE" w14:textId="77777777" w:rsidR="00486669" w:rsidRDefault="00486669" w:rsidP="001434A8">
            <w:pPr>
              <w:keepNext/>
              <w:keepLines/>
              <w:ind w:left="-35" w:right="-32"/>
              <w:jc w:val="both"/>
              <w:rPr>
                <w:sz w:val="22"/>
                <w:szCs w:val="22"/>
              </w:rPr>
            </w:pPr>
            <w:r>
              <w:rPr>
                <w:sz w:val="22"/>
                <w:szCs w:val="22"/>
              </w:rPr>
              <w:t xml:space="preserve">1. </w:t>
            </w:r>
            <w:r w:rsidRPr="00A77C0C">
              <w:rPr>
                <w:sz w:val="22"/>
                <w:szCs w:val="22"/>
              </w:rPr>
              <w:t xml:space="preserve">Акустическая система </w:t>
            </w:r>
            <w:r w:rsidRPr="00051C9C">
              <w:rPr>
                <w:sz w:val="22"/>
                <w:szCs w:val="22"/>
              </w:rPr>
              <w:t>L'Acoustics 108P (8' / 1.5', 100°x100°, 750W)</w:t>
            </w:r>
            <w:r>
              <w:rPr>
                <w:sz w:val="22"/>
                <w:szCs w:val="22"/>
              </w:rPr>
              <w:t xml:space="preserve"> – 2 шт.</w:t>
            </w:r>
          </w:p>
          <w:p w14:paraId="29C81862" w14:textId="77777777" w:rsidR="00486669" w:rsidRPr="003B5744" w:rsidRDefault="00486669" w:rsidP="001434A8">
            <w:pPr>
              <w:keepNext/>
              <w:keepLines/>
              <w:ind w:left="-35" w:right="-32"/>
              <w:jc w:val="both"/>
              <w:rPr>
                <w:sz w:val="22"/>
                <w:szCs w:val="22"/>
              </w:rPr>
            </w:pPr>
            <w:r>
              <w:rPr>
                <w:sz w:val="22"/>
                <w:szCs w:val="22"/>
              </w:rPr>
              <w:t xml:space="preserve">2. </w:t>
            </w:r>
            <w:r w:rsidRPr="009C6558">
              <w:rPr>
                <w:sz w:val="22"/>
                <w:szCs w:val="22"/>
              </w:rPr>
              <w:t>Стойка на квадратном основании Gravity LS 431 B (до 2.4м)</w:t>
            </w:r>
            <w:r>
              <w:rPr>
                <w:sz w:val="22"/>
                <w:szCs w:val="22"/>
              </w:rPr>
              <w:t xml:space="preserve"> – 2 шт</w:t>
            </w:r>
            <w:r w:rsidRPr="009C6558">
              <w:rPr>
                <w:sz w:val="22"/>
                <w:szCs w:val="22"/>
              </w:rPr>
              <w:tab/>
            </w:r>
            <w:r w:rsidRPr="009C6558">
              <w:rPr>
                <w:sz w:val="22"/>
                <w:szCs w:val="22"/>
              </w:rPr>
              <w:tab/>
            </w:r>
            <w:r w:rsidRPr="009C6558">
              <w:rPr>
                <w:sz w:val="22"/>
                <w:szCs w:val="22"/>
              </w:rPr>
              <w:tab/>
            </w:r>
          </w:p>
        </w:tc>
        <w:tc>
          <w:tcPr>
            <w:tcW w:w="993" w:type="dxa"/>
          </w:tcPr>
          <w:p w14:paraId="7C5C27ED" w14:textId="77777777" w:rsidR="00486669" w:rsidRPr="00163725" w:rsidRDefault="00486669" w:rsidP="001434A8">
            <w:pPr>
              <w:ind w:left="-35" w:right="-32"/>
              <w:rPr>
                <w:sz w:val="22"/>
                <w:szCs w:val="22"/>
              </w:rPr>
            </w:pPr>
            <w:r>
              <w:rPr>
                <w:sz w:val="22"/>
                <w:szCs w:val="22"/>
              </w:rPr>
              <w:t>у</w:t>
            </w:r>
            <w:r w:rsidRPr="00163725">
              <w:rPr>
                <w:sz w:val="22"/>
                <w:szCs w:val="22"/>
              </w:rPr>
              <w:t>слуга</w:t>
            </w:r>
          </w:p>
        </w:tc>
        <w:tc>
          <w:tcPr>
            <w:tcW w:w="850" w:type="dxa"/>
          </w:tcPr>
          <w:p w14:paraId="767499C1" w14:textId="77777777" w:rsidR="00486669" w:rsidRPr="00163725" w:rsidRDefault="00486669" w:rsidP="001434A8">
            <w:pPr>
              <w:ind w:left="-35" w:right="-32"/>
              <w:rPr>
                <w:sz w:val="22"/>
                <w:szCs w:val="22"/>
              </w:rPr>
            </w:pPr>
            <w:r>
              <w:rPr>
                <w:sz w:val="22"/>
                <w:szCs w:val="22"/>
              </w:rPr>
              <w:t>1</w:t>
            </w:r>
          </w:p>
        </w:tc>
        <w:tc>
          <w:tcPr>
            <w:tcW w:w="851" w:type="dxa"/>
          </w:tcPr>
          <w:p w14:paraId="723B83DC" w14:textId="77777777" w:rsidR="00486669" w:rsidRDefault="00486669" w:rsidP="001434A8">
            <w:pPr>
              <w:ind w:left="-35" w:right="-32"/>
              <w:rPr>
                <w:sz w:val="22"/>
                <w:szCs w:val="22"/>
              </w:rPr>
            </w:pPr>
          </w:p>
        </w:tc>
        <w:tc>
          <w:tcPr>
            <w:tcW w:w="850" w:type="dxa"/>
          </w:tcPr>
          <w:p w14:paraId="703E8DC6" w14:textId="77777777" w:rsidR="00486669" w:rsidRDefault="00486669" w:rsidP="001434A8">
            <w:pPr>
              <w:ind w:left="-35" w:right="-32"/>
              <w:rPr>
                <w:sz w:val="22"/>
                <w:szCs w:val="22"/>
              </w:rPr>
            </w:pPr>
          </w:p>
        </w:tc>
      </w:tr>
      <w:tr w:rsidR="00486669" w:rsidRPr="000A2857" w14:paraId="3870630D" w14:textId="77777777" w:rsidTr="00896697">
        <w:trPr>
          <w:trHeight w:val="1216"/>
          <w:jc w:val="center"/>
        </w:trPr>
        <w:tc>
          <w:tcPr>
            <w:tcW w:w="846" w:type="dxa"/>
            <w:shd w:val="clear" w:color="auto" w:fill="FFFFFF"/>
          </w:tcPr>
          <w:p w14:paraId="4E8CFAE9" w14:textId="77777777" w:rsidR="00486669" w:rsidRDefault="00486669" w:rsidP="001434A8">
            <w:pPr>
              <w:ind w:left="-35" w:right="-32"/>
              <w:rPr>
                <w:sz w:val="22"/>
                <w:szCs w:val="22"/>
              </w:rPr>
            </w:pPr>
            <w:r>
              <w:rPr>
                <w:sz w:val="22"/>
                <w:szCs w:val="22"/>
              </w:rPr>
              <w:t>4.1.5</w:t>
            </w:r>
          </w:p>
        </w:tc>
        <w:tc>
          <w:tcPr>
            <w:tcW w:w="2550" w:type="dxa"/>
            <w:shd w:val="clear" w:color="auto" w:fill="FFFFFF"/>
          </w:tcPr>
          <w:p w14:paraId="1182AD57" w14:textId="77777777" w:rsidR="00486669" w:rsidRPr="003B5744" w:rsidRDefault="00486669" w:rsidP="001434A8">
            <w:pPr>
              <w:ind w:left="-35" w:right="-32"/>
              <w:rPr>
                <w:bCs/>
                <w:color w:val="000000"/>
                <w:sz w:val="22"/>
                <w:szCs w:val="22"/>
              </w:rPr>
            </w:pPr>
            <w:r>
              <w:rPr>
                <w:bCs/>
                <w:color w:val="000000"/>
                <w:sz w:val="22"/>
                <w:szCs w:val="22"/>
              </w:rPr>
              <w:t>Микшерные пульты:</w:t>
            </w:r>
          </w:p>
        </w:tc>
        <w:tc>
          <w:tcPr>
            <w:tcW w:w="3403" w:type="dxa"/>
            <w:shd w:val="clear" w:color="auto" w:fill="FFFFFF"/>
          </w:tcPr>
          <w:p w14:paraId="5D409D46" w14:textId="77777777" w:rsidR="00486669" w:rsidRPr="00F367FE" w:rsidRDefault="00486669" w:rsidP="001434A8">
            <w:pPr>
              <w:keepNext/>
              <w:keepLines/>
              <w:ind w:left="-35" w:right="-32"/>
              <w:jc w:val="both"/>
              <w:rPr>
                <w:bCs/>
                <w:color w:val="000000"/>
                <w:sz w:val="22"/>
                <w:szCs w:val="22"/>
              </w:rPr>
            </w:pPr>
            <w:r w:rsidRPr="00F367FE">
              <w:rPr>
                <w:bCs/>
                <w:color w:val="000000"/>
                <w:sz w:val="22"/>
                <w:szCs w:val="22"/>
              </w:rPr>
              <w:t>1. Цифровой микшерный пульт Behringer X32 (32in / 16out)</w:t>
            </w:r>
            <w:r w:rsidRPr="00F367FE">
              <w:rPr>
                <w:bCs/>
                <w:color w:val="000000"/>
                <w:sz w:val="22"/>
                <w:szCs w:val="22"/>
              </w:rPr>
              <w:tab/>
            </w:r>
            <w:r w:rsidRPr="00F367FE">
              <w:rPr>
                <w:bCs/>
                <w:color w:val="000000"/>
                <w:sz w:val="22"/>
                <w:szCs w:val="22"/>
              </w:rPr>
              <w:tab/>
            </w:r>
          </w:p>
          <w:p w14:paraId="12DE68E3" w14:textId="77777777" w:rsidR="00486669" w:rsidRPr="00F367FE" w:rsidRDefault="00486669" w:rsidP="001434A8">
            <w:pPr>
              <w:keepNext/>
              <w:keepLines/>
              <w:ind w:left="-35" w:right="-32"/>
              <w:jc w:val="both"/>
              <w:rPr>
                <w:bCs/>
                <w:color w:val="000000"/>
                <w:sz w:val="22"/>
                <w:szCs w:val="22"/>
              </w:rPr>
            </w:pPr>
            <w:r w:rsidRPr="00F367FE">
              <w:rPr>
                <w:bCs/>
                <w:color w:val="000000"/>
                <w:sz w:val="22"/>
                <w:szCs w:val="22"/>
              </w:rPr>
              <w:t>2. Распределитель сигналов Behringer S16 (16in / 8out)</w:t>
            </w:r>
          </w:p>
          <w:p w14:paraId="796A99DD" w14:textId="77777777" w:rsidR="00486669" w:rsidRPr="00F367FE" w:rsidRDefault="00486669" w:rsidP="001434A8">
            <w:pPr>
              <w:keepNext/>
              <w:keepLines/>
              <w:ind w:left="-35" w:right="-32"/>
              <w:jc w:val="both"/>
              <w:rPr>
                <w:bCs/>
                <w:color w:val="000000"/>
                <w:sz w:val="22"/>
                <w:szCs w:val="22"/>
              </w:rPr>
            </w:pPr>
            <w:r w:rsidRPr="00F367FE">
              <w:rPr>
                <w:bCs/>
                <w:color w:val="000000"/>
                <w:sz w:val="22"/>
                <w:szCs w:val="22"/>
              </w:rPr>
              <w:t>3. Витая пара на катушке CAT 6a 80м</w:t>
            </w:r>
            <w:r w:rsidRPr="00F367FE">
              <w:rPr>
                <w:bCs/>
                <w:color w:val="000000"/>
                <w:sz w:val="22"/>
                <w:szCs w:val="22"/>
              </w:rPr>
              <w:tab/>
            </w:r>
          </w:p>
          <w:p w14:paraId="099DA57B" w14:textId="77777777" w:rsidR="00486669" w:rsidRPr="00F367FE" w:rsidRDefault="00486669" w:rsidP="001434A8">
            <w:pPr>
              <w:keepNext/>
              <w:keepLines/>
              <w:ind w:left="-35" w:right="-32"/>
              <w:jc w:val="both"/>
              <w:rPr>
                <w:bCs/>
                <w:color w:val="000000"/>
                <w:sz w:val="22"/>
                <w:szCs w:val="22"/>
                <w:lang w:val="en-US"/>
              </w:rPr>
            </w:pPr>
            <w:r w:rsidRPr="00F367FE">
              <w:rPr>
                <w:bCs/>
                <w:color w:val="000000"/>
                <w:sz w:val="22"/>
                <w:szCs w:val="22"/>
                <w:lang w:val="en-US"/>
              </w:rPr>
              <w:t xml:space="preserve">4. Wi-FI </w:t>
            </w:r>
            <w:r w:rsidRPr="00F367FE">
              <w:rPr>
                <w:bCs/>
                <w:color w:val="000000"/>
                <w:sz w:val="22"/>
                <w:szCs w:val="22"/>
              </w:rPr>
              <w:t>роутер</w:t>
            </w:r>
            <w:r w:rsidRPr="00F367FE">
              <w:rPr>
                <w:bCs/>
                <w:color w:val="000000"/>
                <w:sz w:val="22"/>
                <w:szCs w:val="22"/>
                <w:lang w:val="en-US"/>
              </w:rPr>
              <w:t xml:space="preserve"> MikroTik hAP ac2</w:t>
            </w:r>
            <w:r w:rsidRPr="00F367FE">
              <w:rPr>
                <w:bCs/>
                <w:color w:val="000000"/>
                <w:sz w:val="22"/>
                <w:szCs w:val="22"/>
                <w:lang w:val="en-US"/>
              </w:rPr>
              <w:tab/>
            </w:r>
          </w:p>
          <w:p w14:paraId="7FE20C43" w14:textId="77777777" w:rsidR="00486669" w:rsidRPr="003B5744" w:rsidRDefault="00486669" w:rsidP="001434A8">
            <w:pPr>
              <w:keepNext/>
              <w:keepLines/>
              <w:ind w:left="-35" w:right="-32"/>
              <w:jc w:val="both"/>
              <w:rPr>
                <w:bCs/>
                <w:color w:val="000000"/>
                <w:sz w:val="22"/>
                <w:szCs w:val="22"/>
              </w:rPr>
            </w:pPr>
            <w:r w:rsidRPr="00F367FE">
              <w:rPr>
                <w:bCs/>
                <w:color w:val="000000"/>
                <w:sz w:val="22"/>
                <w:szCs w:val="22"/>
              </w:rPr>
              <w:t xml:space="preserve">5. Планшет для управления микшерным пультом Apple iPad Pro </w:t>
            </w:r>
            <w:r>
              <w:rPr>
                <w:bCs/>
                <w:color w:val="000000"/>
                <w:sz w:val="22"/>
                <w:szCs w:val="22"/>
              </w:rPr>
              <w:t>11</w:t>
            </w:r>
            <w:r w:rsidRPr="00F367FE">
              <w:rPr>
                <w:bCs/>
                <w:color w:val="000000"/>
                <w:sz w:val="22"/>
                <w:szCs w:val="22"/>
              </w:rPr>
              <w:tab/>
              <w:t>6. UPS для микшерного пульта PowerCom RAPTOR RPT-1000A (600Вт)</w:t>
            </w:r>
          </w:p>
        </w:tc>
        <w:tc>
          <w:tcPr>
            <w:tcW w:w="993" w:type="dxa"/>
          </w:tcPr>
          <w:p w14:paraId="1DFD6977" w14:textId="77777777" w:rsidR="00486669" w:rsidRPr="00163725" w:rsidRDefault="00486669" w:rsidP="001434A8">
            <w:pPr>
              <w:ind w:left="-35" w:right="-32"/>
              <w:rPr>
                <w:sz w:val="22"/>
                <w:szCs w:val="22"/>
              </w:rPr>
            </w:pPr>
            <w:r>
              <w:rPr>
                <w:sz w:val="22"/>
                <w:szCs w:val="22"/>
              </w:rPr>
              <w:t>у</w:t>
            </w:r>
            <w:r w:rsidRPr="00163725">
              <w:rPr>
                <w:sz w:val="22"/>
                <w:szCs w:val="22"/>
              </w:rPr>
              <w:t>слуга</w:t>
            </w:r>
          </w:p>
        </w:tc>
        <w:tc>
          <w:tcPr>
            <w:tcW w:w="850" w:type="dxa"/>
          </w:tcPr>
          <w:p w14:paraId="1DC3CF47" w14:textId="77777777" w:rsidR="00486669" w:rsidRPr="00163725" w:rsidRDefault="00486669" w:rsidP="001434A8">
            <w:pPr>
              <w:ind w:left="-35" w:right="-32"/>
              <w:rPr>
                <w:sz w:val="22"/>
                <w:szCs w:val="22"/>
              </w:rPr>
            </w:pPr>
            <w:r>
              <w:rPr>
                <w:sz w:val="22"/>
                <w:szCs w:val="22"/>
              </w:rPr>
              <w:t>1</w:t>
            </w:r>
          </w:p>
        </w:tc>
        <w:tc>
          <w:tcPr>
            <w:tcW w:w="851" w:type="dxa"/>
          </w:tcPr>
          <w:p w14:paraId="7BF3907C" w14:textId="77777777" w:rsidR="00486669" w:rsidRDefault="00486669" w:rsidP="001434A8">
            <w:pPr>
              <w:ind w:left="-35" w:right="-32"/>
              <w:rPr>
                <w:sz w:val="22"/>
                <w:szCs w:val="22"/>
              </w:rPr>
            </w:pPr>
          </w:p>
        </w:tc>
        <w:tc>
          <w:tcPr>
            <w:tcW w:w="850" w:type="dxa"/>
          </w:tcPr>
          <w:p w14:paraId="49FAE001" w14:textId="77777777" w:rsidR="00486669" w:rsidRDefault="00486669" w:rsidP="001434A8">
            <w:pPr>
              <w:ind w:left="-35" w:right="-32"/>
              <w:rPr>
                <w:sz w:val="22"/>
                <w:szCs w:val="22"/>
              </w:rPr>
            </w:pPr>
          </w:p>
        </w:tc>
      </w:tr>
      <w:tr w:rsidR="00486669" w:rsidRPr="000A2857" w14:paraId="1D0D91A6" w14:textId="77777777" w:rsidTr="00896697">
        <w:trPr>
          <w:trHeight w:val="1216"/>
          <w:jc w:val="center"/>
        </w:trPr>
        <w:tc>
          <w:tcPr>
            <w:tcW w:w="846" w:type="dxa"/>
            <w:shd w:val="clear" w:color="auto" w:fill="FFFFFF"/>
          </w:tcPr>
          <w:p w14:paraId="4A94B7A6" w14:textId="77777777" w:rsidR="00486669" w:rsidRDefault="00486669" w:rsidP="001434A8">
            <w:pPr>
              <w:ind w:left="-35" w:right="-32"/>
              <w:rPr>
                <w:sz w:val="22"/>
                <w:szCs w:val="22"/>
              </w:rPr>
            </w:pPr>
            <w:r>
              <w:rPr>
                <w:sz w:val="22"/>
                <w:szCs w:val="22"/>
              </w:rPr>
              <w:lastRenderedPageBreak/>
              <w:t>4.1.6</w:t>
            </w:r>
          </w:p>
        </w:tc>
        <w:tc>
          <w:tcPr>
            <w:tcW w:w="2550" w:type="dxa"/>
            <w:shd w:val="clear" w:color="auto" w:fill="FFFFFF"/>
          </w:tcPr>
          <w:p w14:paraId="4656318C" w14:textId="77777777" w:rsidR="00486669" w:rsidRDefault="00486669" w:rsidP="001434A8">
            <w:pPr>
              <w:ind w:left="-35" w:right="-32"/>
              <w:rPr>
                <w:bCs/>
                <w:color w:val="000000"/>
                <w:sz w:val="22"/>
                <w:szCs w:val="22"/>
              </w:rPr>
            </w:pPr>
            <w:r w:rsidRPr="003B5744">
              <w:rPr>
                <w:bCs/>
                <w:color w:val="000000"/>
                <w:sz w:val="22"/>
                <w:szCs w:val="22"/>
              </w:rPr>
              <w:t>Радиосистемы</w:t>
            </w:r>
            <w:r>
              <w:rPr>
                <w:bCs/>
                <w:color w:val="000000"/>
                <w:sz w:val="22"/>
                <w:szCs w:val="22"/>
              </w:rPr>
              <w:t>:</w:t>
            </w:r>
          </w:p>
        </w:tc>
        <w:tc>
          <w:tcPr>
            <w:tcW w:w="3403" w:type="dxa"/>
            <w:shd w:val="clear" w:color="auto" w:fill="FFFFFF"/>
          </w:tcPr>
          <w:p w14:paraId="73B7A451" w14:textId="77777777" w:rsidR="00486669" w:rsidRPr="003B5744" w:rsidRDefault="00486669" w:rsidP="001434A8">
            <w:pPr>
              <w:ind w:left="-35" w:right="-32"/>
              <w:jc w:val="both"/>
              <w:rPr>
                <w:bCs/>
                <w:color w:val="000000"/>
                <w:sz w:val="22"/>
                <w:szCs w:val="22"/>
              </w:rPr>
            </w:pPr>
            <w:r w:rsidRPr="00F367FE">
              <w:rPr>
                <w:bCs/>
                <w:color w:val="000000"/>
                <w:sz w:val="22"/>
                <w:szCs w:val="22"/>
              </w:rPr>
              <w:t>1. Радиосистема SHURE ULXD4Q / 4xBETA58 G51 (470-534 MHz</w:t>
            </w:r>
            <w:r>
              <w:rPr>
                <w:bCs/>
                <w:color w:val="000000"/>
                <w:sz w:val="22"/>
                <w:szCs w:val="22"/>
              </w:rPr>
              <w:t>)</w:t>
            </w:r>
            <w:r w:rsidRPr="00F367FE">
              <w:rPr>
                <w:bCs/>
                <w:color w:val="000000"/>
                <w:sz w:val="22"/>
                <w:szCs w:val="22"/>
              </w:rPr>
              <w:tab/>
            </w:r>
            <w:r w:rsidRPr="00F367FE">
              <w:rPr>
                <w:bCs/>
                <w:color w:val="000000"/>
                <w:sz w:val="22"/>
                <w:szCs w:val="22"/>
              </w:rPr>
              <w:tab/>
              <w:t>2. Антенна диверситивная направленная RF VENUE Diversity Fin</w:t>
            </w:r>
            <w:r w:rsidRPr="00F367FE">
              <w:rPr>
                <w:bCs/>
                <w:color w:val="000000"/>
                <w:sz w:val="22"/>
                <w:szCs w:val="22"/>
              </w:rPr>
              <w:tab/>
            </w:r>
          </w:p>
        </w:tc>
        <w:tc>
          <w:tcPr>
            <w:tcW w:w="993" w:type="dxa"/>
          </w:tcPr>
          <w:p w14:paraId="6727BD2C"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7A9123A9" w14:textId="77777777" w:rsidR="00486669" w:rsidRPr="00163725" w:rsidRDefault="00486669" w:rsidP="001434A8">
            <w:pPr>
              <w:ind w:left="-35" w:right="-32"/>
              <w:rPr>
                <w:sz w:val="22"/>
                <w:szCs w:val="22"/>
              </w:rPr>
            </w:pPr>
            <w:r>
              <w:rPr>
                <w:sz w:val="22"/>
                <w:szCs w:val="22"/>
              </w:rPr>
              <w:t>1</w:t>
            </w:r>
          </w:p>
        </w:tc>
        <w:tc>
          <w:tcPr>
            <w:tcW w:w="851" w:type="dxa"/>
          </w:tcPr>
          <w:p w14:paraId="2D121311" w14:textId="77777777" w:rsidR="00486669" w:rsidRDefault="00486669" w:rsidP="001434A8">
            <w:pPr>
              <w:ind w:left="-35" w:right="-32"/>
              <w:rPr>
                <w:sz w:val="22"/>
                <w:szCs w:val="22"/>
              </w:rPr>
            </w:pPr>
          </w:p>
        </w:tc>
        <w:tc>
          <w:tcPr>
            <w:tcW w:w="850" w:type="dxa"/>
          </w:tcPr>
          <w:p w14:paraId="297232A4" w14:textId="77777777" w:rsidR="00486669" w:rsidRDefault="00486669" w:rsidP="001434A8">
            <w:pPr>
              <w:ind w:left="-35" w:right="-32"/>
              <w:rPr>
                <w:sz w:val="22"/>
                <w:szCs w:val="22"/>
              </w:rPr>
            </w:pPr>
          </w:p>
        </w:tc>
      </w:tr>
      <w:tr w:rsidR="00486669" w:rsidRPr="000A2857" w14:paraId="32937AFA" w14:textId="77777777" w:rsidTr="00896697">
        <w:trPr>
          <w:trHeight w:val="709"/>
          <w:jc w:val="center"/>
        </w:trPr>
        <w:tc>
          <w:tcPr>
            <w:tcW w:w="846" w:type="dxa"/>
            <w:shd w:val="clear" w:color="auto" w:fill="FFFFFF"/>
          </w:tcPr>
          <w:p w14:paraId="2C995F81" w14:textId="77777777" w:rsidR="00486669" w:rsidRPr="00163725" w:rsidRDefault="00486669" w:rsidP="001434A8">
            <w:pPr>
              <w:ind w:left="-35" w:right="-32"/>
              <w:rPr>
                <w:sz w:val="22"/>
                <w:szCs w:val="22"/>
              </w:rPr>
            </w:pPr>
            <w:r w:rsidRPr="00163725">
              <w:rPr>
                <w:b/>
                <w:bCs/>
                <w:sz w:val="22"/>
                <w:szCs w:val="22"/>
              </w:rPr>
              <w:t>4.2</w:t>
            </w:r>
          </w:p>
        </w:tc>
        <w:tc>
          <w:tcPr>
            <w:tcW w:w="5953" w:type="dxa"/>
            <w:gridSpan w:val="2"/>
            <w:shd w:val="clear" w:color="auto" w:fill="FFFFFF"/>
          </w:tcPr>
          <w:p w14:paraId="12F1954F" w14:textId="77777777" w:rsidR="00486669" w:rsidRPr="00163725" w:rsidRDefault="00486669" w:rsidP="001434A8">
            <w:pPr>
              <w:ind w:left="-35" w:right="-32"/>
              <w:jc w:val="both"/>
              <w:rPr>
                <w:b/>
                <w:color w:val="000000"/>
                <w:sz w:val="22"/>
                <w:szCs w:val="22"/>
              </w:rPr>
            </w:pPr>
            <w:r w:rsidRPr="00163725">
              <w:rPr>
                <w:b/>
                <w:bCs/>
                <w:sz w:val="22"/>
                <w:szCs w:val="22"/>
              </w:rPr>
              <w:t xml:space="preserve">Звуковое обеспечение артистов, в </w:t>
            </w:r>
            <w:r w:rsidRPr="00163725">
              <w:rPr>
                <w:sz w:val="22"/>
                <w:szCs w:val="22"/>
              </w:rPr>
              <w:t>соответствии с п. 4.2 таблицы технического задания (Приложение № 2 к договору)</w:t>
            </w:r>
          </w:p>
        </w:tc>
        <w:tc>
          <w:tcPr>
            <w:tcW w:w="993" w:type="dxa"/>
          </w:tcPr>
          <w:p w14:paraId="58F9A913"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7CD832A3" w14:textId="77777777" w:rsidR="00486669" w:rsidRPr="00163725" w:rsidRDefault="00486669" w:rsidP="001434A8">
            <w:pPr>
              <w:ind w:left="-35" w:right="-32"/>
              <w:rPr>
                <w:sz w:val="22"/>
                <w:szCs w:val="22"/>
              </w:rPr>
            </w:pPr>
            <w:r w:rsidRPr="00163725">
              <w:rPr>
                <w:sz w:val="22"/>
                <w:szCs w:val="22"/>
              </w:rPr>
              <w:t>1</w:t>
            </w:r>
          </w:p>
        </w:tc>
        <w:tc>
          <w:tcPr>
            <w:tcW w:w="851" w:type="dxa"/>
          </w:tcPr>
          <w:p w14:paraId="0D1B9745" w14:textId="77777777" w:rsidR="00486669" w:rsidRPr="00163725" w:rsidRDefault="00486669" w:rsidP="001434A8">
            <w:pPr>
              <w:ind w:left="-35" w:right="-32"/>
              <w:rPr>
                <w:sz w:val="22"/>
                <w:szCs w:val="22"/>
              </w:rPr>
            </w:pPr>
          </w:p>
        </w:tc>
        <w:tc>
          <w:tcPr>
            <w:tcW w:w="850" w:type="dxa"/>
          </w:tcPr>
          <w:p w14:paraId="7686F5E0" w14:textId="77777777" w:rsidR="00486669" w:rsidRPr="00163725" w:rsidRDefault="00486669" w:rsidP="001434A8">
            <w:pPr>
              <w:ind w:left="-35" w:right="-32"/>
              <w:rPr>
                <w:sz w:val="22"/>
                <w:szCs w:val="22"/>
              </w:rPr>
            </w:pPr>
          </w:p>
        </w:tc>
      </w:tr>
      <w:tr w:rsidR="00486669" w:rsidRPr="000A2857" w14:paraId="2919335D" w14:textId="77777777" w:rsidTr="00896697">
        <w:trPr>
          <w:trHeight w:val="709"/>
          <w:jc w:val="center"/>
        </w:trPr>
        <w:tc>
          <w:tcPr>
            <w:tcW w:w="846" w:type="dxa"/>
            <w:shd w:val="clear" w:color="auto" w:fill="FFFFFF"/>
          </w:tcPr>
          <w:p w14:paraId="5EE1922C" w14:textId="77777777" w:rsidR="00486669" w:rsidRPr="00163725" w:rsidRDefault="00486669" w:rsidP="001434A8">
            <w:pPr>
              <w:ind w:left="-35" w:right="-32"/>
              <w:rPr>
                <w:sz w:val="22"/>
                <w:szCs w:val="22"/>
              </w:rPr>
            </w:pPr>
            <w:r w:rsidRPr="00163725">
              <w:rPr>
                <w:sz w:val="22"/>
                <w:szCs w:val="22"/>
              </w:rPr>
              <w:t>4.2.1</w:t>
            </w:r>
          </w:p>
        </w:tc>
        <w:tc>
          <w:tcPr>
            <w:tcW w:w="2550" w:type="dxa"/>
            <w:shd w:val="clear" w:color="auto" w:fill="FFFFFF"/>
          </w:tcPr>
          <w:p w14:paraId="0EB19B85" w14:textId="77777777" w:rsidR="00486669" w:rsidRPr="00694ECE" w:rsidRDefault="00486669" w:rsidP="001434A8">
            <w:pPr>
              <w:jc w:val="both"/>
              <w:rPr>
                <w:bCs/>
                <w:sz w:val="22"/>
                <w:szCs w:val="22"/>
              </w:rPr>
            </w:pPr>
            <w:r w:rsidRPr="00694ECE">
              <w:rPr>
                <w:bCs/>
                <w:color w:val="000000"/>
                <w:sz w:val="22"/>
                <w:szCs w:val="22"/>
              </w:rPr>
              <w:t>Барабанные установки, перкуссия:</w:t>
            </w:r>
          </w:p>
        </w:tc>
        <w:tc>
          <w:tcPr>
            <w:tcW w:w="3403" w:type="dxa"/>
            <w:shd w:val="clear" w:color="auto" w:fill="FFFFFF"/>
          </w:tcPr>
          <w:p w14:paraId="4EA8089E" w14:textId="77777777" w:rsidR="00486669" w:rsidRDefault="00486669" w:rsidP="001434A8">
            <w:pPr>
              <w:jc w:val="both"/>
              <w:rPr>
                <w:color w:val="000000"/>
                <w:sz w:val="22"/>
                <w:szCs w:val="22"/>
                <w:lang w:val="en-US"/>
              </w:rPr>
            </w:pPr>
            <w:r w:rsidRPr="00694ECE">
              <w:rPr>
                <w:b/>
                <w:color w:val="000000"/>
                <w:sz w:val="22"/>
                <w:szCs w:val="22"/>
                <w:lang w:val="en-US"/>
              </w:rPr>
              <w:t xml:space="preserve"> </w:t>
            </w:r>
            <w:r w:rsidRPr="00EE5E11">
              <w:rPr>
                <w:color w:val="000000"/>
                <w:sz w:val="22"/>
                <w:szCs w:val="22"/>
                <w:lang w:val="en-US"/>
              </w:rPr>
              <w:t>1.</w:t>
            </w:r>
            <w:r w:rsidRPr="00E363F9">
              <w:rPr>
                <w:color w:val="000000"/>
                <w:sz w:val="22"/>
                <w:szCs w:val="22"/>
              </w:rPr>
              <w:t>Бас</w:t>
            </w:r>
            <w:r w:rsidRPr="00EE5E11">
              <w:rPr>
                <w:color w:val="000000"/>
                <w:sz w:val="22"/>
                <w:szCs w:val="22"/>
                <w:lang w:val="en-US"/>
              </w:rPr>
              <w:t>-</w:t>
            </w:r>
            <w:r w:rsidRPr="00E363F9">
              <w:rPr>
                <w:color w:val="000000"/>
                <w:sz w:val="22"/>
                <w:szCs w:val="22"/>
              </w:rPr>
              <w:t>барабан</w:t>
            </w:r>
            <w:r w:rsidRPr="00EE5E11">
              <w:rPr>
                <w:color w:val="000000"/>
                <w:sz w:val="22"/>
                <w:szCs w:val="22"/>
                <w:lang w:val="en-US"/>
              </w:rPr>
              <w:t xml:space="preserve"> TAMA Starclassic Maple 22' </w:t>
            </w:r>
          </w:p>
          <w:p w14:paraId="1F5F844B" w14:textId="77777777" w:rsidR="00486669" w:rsidRPr="003B3B79" w:rsidRDefault="00486669" w:rsidP="001434A8">
            <w:pPr>
              <w:jc w:val="both"/>
              <w:rPr>
                <w:sz w:val="22"/>
                <w:szCs w:val="22"/>
              </w:rPr>
            </w:pPr>
            <w:r>
              <w:rPr>
                <w:color w:val="000000"/>
                <w:sz w:val="22"/>
                <w:szCs w:val="22"/>
              </w:rPr>
              <w:t xml:space="preserve">2. </w:t>
            </w:r>
            <w:r w:rsidRPr="00E363F9">
              <w:rPr>
                <w:color w:val="000000"/>
                <w:sz w:val="22"/>
                <w:szCs w:val="22"/>
              </w:rPr>
              <w:t>Напольный</w:t>
            </w:r>
            <w:r w:rsidRPr="003B3B79">
              <w:rPr>
                <w:color w:val="000000"/>
                <w:sz w:val="22"/>
                <w:szCs w:val="22"/>
              </w:rPr>
              <w:t xml:space="preserve"> </w:t>
            </w:r>
            <w:r w:rsidRPr="00E363F9">
              <w:rPr>
                <w:color w:val="000000"/>
                <w:sz w:val="22"/>
                <w:szCs w:val="22"/>
              </w:rPr>
              <w:t>том</w:t>
            </w:r>
            <w:r w:rsidRPr="003B3B79">
              <w:rPr>
                <w:color w:val="000000"/>
                <w:sz w:val="22"/>
                <w:szCs w:val="22"/>
              </w:rPr>
              <w:t xml:space="preserve"> </w:t>
            </w:r>
            <w:r w:rsidRPr="00E363F9">
              <w:rPr>
                <w:color w:val="000000"/>
                <w:sz w:val="22"/>
                <w:szCs w:val="22"/>
                <w:lang w:val="en-US"/>
              </w:rPr>
              <w:t>TAMA</w:t>
            </w:r>
            <w:r w:rsidRPr="003B3B79">
              <w:rPr>
                <w:color w:val="000000"/>
                <w:sz w:val="22"/>
                <w:szCs w:val="22"/>
              </w:rPr>
              <w:t xml:space="preserve"> </w:t>
            </w:r>
            <w:r w:rsidRPr="00E363F9">
              <w:rPr>
                <w:color w:val="000000"/>
                <w:sz w:val="22"/>
                <w:szCs w:val="22"/>
                <w:lang w:val="en-US"/>
              </w:rPr>
              <w:t>Starclassic</w:t>
            </w:r>
            <w:r w:rsidRPr="003B3B79">
              <w:rPr>
                <w:color w:val="000000"/>
                <w:sz w:val="22"/>
                <w:szCs w:val="22"/>
              </w:rPr>
              <w:t xml:space="preserve"> </w:t>
            </w:r>
            <w:r w:rsidRPr="00E363F9">
              <w:rPr>
                <w:color w:val="000000"/>
                <w:sz w:val="22"/>
                <w:szCs w:val="22"/>
                <w:lang w:val="en-US"/>
              </w:rPr>
              <w:t>Maple</w:t>
            </w:r>
            <w:r w:rsidRPr="003B3B79">
              <w:rPr>
                <w:color w:val="000000"/>
                <w:sz w:val="22"/>
                <w:szCs w:val="22"/>
              </w:rPr>
              <w:t xml:space="preserve"> 16'</w:t>
            </w:r>
          </w:p>
          <w:p w14:paraId="2E63047E" w14:textId="77777777" w:rsidR="00486669" w:rsidRDefault="00486669" w:rsidP="001434A8">
            <w:pPr>
              <w:jc w:val="both"/>
              <w:rPr>
                <w:color w:val="000000"/>
                <w:sz w:val="22"/>
                <w:szCs w:val="22"/>
              </w:rPr>
            </w:pPr>
            <w:r>
              <w:rPr>
                <w:sz w:val="22"/>
                <w:szCs w:val="22"/>
              </w:rPr>
              <w:t xml:space="preserve">3. </w:t>
            </w:r>
            <w:r w:rsidRPr="00E363F9">
              <w:rPr>
                <w:color w:val="000000"/>
                <w:sz w:val="22"/>
                <w:szCs w:val="22"/>
              </w:rPr>
              <w:t>Стойки для малого барабана TAMA Iron Cobra</w:t>
            </w:r>
          </w:p>
          <w:p w14:paraId="27B0280C" w14:textId="77777777" w:rsidR="00486669" w:rsidRDefault="00486669" w:rsidP="001434A8">
            <w:pPr>
              <w:jc w:val="both"/>
              <w:rPr>
                <w:color w:val="000000"/>
                <w:sz w:val="22"/>
                <w:szCs w:val="22"/>
              </w:rPr>
            </w:pPr>
            <w:r>
              <w:rPr>
                <w:sz w:val="22"/>
                <w:szCs w:val="22"/>
              </w:rPr>
              <w:t xml:space="preserve">4. </w:t>
            </w:r>
            <w:r w:rsidRPr="00E363F9">
              <w:rPr>
                <w:color w:val="000000"/>
                <w:sz w:val="22"/>
                <w:szCs w:val="22"/>
              </w:rPr>
              <w:t>Стойка для хай-хета TAMA Iron Cobra</w:t>
            </w:r>
          </w:p>
          <w:p w14:paraId="2BFD18C5" w14:textId="77777777" w:rsidR="00486669" w:rsidRDefault="00486669" w:rsidP="001434A8">
            <w:pPr>
              <w:jc w:val="both"/>
              <w:rPr>
                <w:color w:val="000000"/>
                <w:sz w:val="22"/>
                <w:szCs w:val="22"/>
              </w:rPr>
            </w:pPr>
            <w:r>
              <w:rPr>
                <w:sz w:val="22"/>
                <w:szCs w:val="22"/>
              </w:rPr>
              <w:t xml:space="preserve">5. </w:t>
            </w:r>
            <w:r w:rsidRPr="00E363F9">
              <w:rPr>
                <w:color w:val="000000"/>
                <w:sz w:val="22"/>
                <w:szCs w:val="22"/>
              </w:rPr>
              <w:t>Стойк</w:t>
            </w:r>
            <w:r>
              <w:rPr>
                <w:color w:val="000000"/>
                <w:sz w:val="22"/>
                <w:szCs w:val="22"/>
              </w:rPr>
              <w:t>и</w:t>
            </w:r>
            <w:r w:rsidRPr="00E363F9">
              <w:rPr>
                <w:color w:val="000000"/>
                <w:sz w:val="22"/>
                <w:szCs w:val="22"/>
              </w:rPr>
              <w:t xml:space="preserve"> под тарелку (журавль) TAMA Road Pro - </w:t>
            </w:r>
            <w:r>
              <w:rPr>
                <w:color w:val="000000"/>
                <w:sz w:val="22"/>
                <w:szCs w:val="22"/>
              </w:rPr>
              <w:t>3</w:t>
            </w:r>
            <w:r w:rsidRPr="00E363F9">
              <w:rPr>
                <w:color w:val="000000"/>
                <w:sz w:val="22"/>
                <w:szCs w:val="22"/>
              </w:rPr>
              <w:t xml:space="preserve"> шт.</w:t>
            </w:r>
          </w:p>
          <w:p w14:paraId="27AC1130" w14:textId="77777777" w:rsidR="00486669" w:rsidRDefault="00486669" w:rsidP="001434A8">
            <w:pPr>
              <w:jc w:val="both"/>
              <w:rPr>
                <w:color w:val="000000"/>
                <w:sz w:val="22"/>
                <w:szCs w:val="22"/>
              </w:rPr>
            </w:pPr>
            <w:r>
              <w:rPr>
                <w:color w:val="000000"/>
                <w:sz w:val="22"/>
                <w:szCs w:val="22"/>
              </w:rPr>
              <w:t xml:space="preserve">6. </w:t>
            </w:r>
            <w:r w:rsidRPr="00E363F9">
              <w:rPr>
                <w:color w:val="000000"/>
                <w:sz w:val="22"/>
                <w:szCs w:val="22"/>
              </w:rPr>
              <w:t>Барабанный стул TAMA Road Pro</w:t>
            </w:r>
          </w:p>
          <w:p w14:paraId="0F1C2D31" w14:textId="77777777" w:rsidR="00486669" w:rsidRDefault="00486669" w:rsidP="001434A8">
            <w:pPr>
              <w:jc w:val="both"/>
              <w:rPr>
                <w:color w:val="000000"/>
                <w:sz w:val="22"/>
                <w:szCs w:val="22"/>
              </w:rPr>
            </w:pPr>
            <w:r>
              <w:rPr>
                <w:color w:val="000000"/>
                <w:sz w:val="22"/>
                <w:szCs w:val="22"/>
              </w:rPr>
              <w:t xml:space="preserve">7. </w:t>
            </w:r>
            <w:r w:rsidRPr="003B3B79">
              <w:rPr>
                <w:color w:val="000000"/>
                <w:sz w:val="22"/>
                <w:szCs w:val="22"/>
              </w:rPr>
              <w:t>Ковер барабанный MEINL MDR-BK Black Drum Rug 2х1.6м</w:t>
            </w:r>
          </w:p>
          <w:p w14:paraId="46FE609B" w14:textId="77777777" w:rsidR="00486669" w:rsidRDefault="00486669" w:rsidP="001434A8">
            <w:pPr>
              <w:jc w:val="both"/>
              <w:rPr>
                <w:color w:val="000000"/>
                <w:sz w:val="22"/>
                <w:szCs w:val="22"/>
              </w:rPr>
            </w:pPr>
            <w:r>
              <w:rPr>
                <w:sz w:val="22"/>
                <w:szCs w:val="22"/>
              </w:rPr>
              <w:t xml:space="preserve">8. </w:t>
            </w:r>
            <w:r w:rsidRPr="00E363F9">
              <w:rPr>
                <w:color w:val="000000"/>
                <w:sz w:val="22"/>
                <w:szCs w:val="22"/>
              </w:rPr>
              <w:t>Комплект тарелок для барабанов ZILDJIAN A-Custom</w:t>
            </w:r>
          </w:p>
          <w:p w14:paraId="27CCEFCE" w14:textId="77777777" w:rsidR="00486669" w:rsidRDefault="00486669" w:rsidP="001434A8">
            <w:pPr>
              <w:jc w:val="both"/>
              <w:rPr>
                <w:color w:val="000000"/>
                <w:sz w:val="22"/>
                <w:szCs w:val="22"/>
              </w:rPr>
            </w:pPr>
            <w:r>
              <w:rPr>
                <w:color w:val="000000"/>
                <w:sz w:val="22"/>
                <w:szCs w:val="22"/>
              </w:rPr>
              <w:t xml:space="preserve">9. </w:t>
            </w:r>
            <w:r w:rsidRPr="00DD2717">
              <w:rPr>
                <w:color w:val="000000"/>
                <w:sz w:val="22"/>
                <w:szCs w:val="22"/>
              </w:rPr>
              <w:t>Педаль одиночная для бас-барабана TAMA Iron Cobra</w:t>
            </w:r>
          </w:p>
          <w:p w14:paraId="7C186EF9" w14:textId="77777777" w:rsidR="00486669" w:rsidRDefault="00486669" w:rsidP="001434A8">
            <w:pPr>
              <w:jc w:val="both"/>
              <w:rPr>
                <w:color w:val="000000"/>
                <w:sz w:val="22"/>
                <w:szCs w:val="22"/>
                <w:lang w:val="en-US"/>
              </w:rPr>
            </w:pPr>
            <w:r w:rsidRPr="00DD2717">
              <w:rPr>
                <w:color w:val="000000"/>
                <w:sz w:val="22"/>
                <w:szCs w:val="22"/>
                <w:lang w:val="en-US"/>
              </w:rPr>
              <w:t xml:space="preserve">10. </w:t>
            </w:r>
            <w:r w:rsidRPr="00DD2717">
              <w:rPr>
                <w:color w:val="000000"/>
                <w:sz w:val="22"/>
                <w:szCs w:val="22"/>
              </w:rPr>
              <w:t>Малый</w:t>
            </w:r>
            <w:r w:rsidRPr="00DD2717">
              <w:rPr>
                <w:color w:val="000000"/>
                <w:sz w:val="22"/>
                <w:szCs w:val="22"/>
                <w:lang w:val="en-US"/>
              </w:rPr>
              <w:t xml:space="preserve"> </w:t>
            </w:r>
            <w:r w:rsidRPr="00DD2717">
              <w:rPr>
                <w:color w:val="000000"/>
                <w:sz w:val="22"/>
                <w:szCs w:val="22"/>
              </w:rPr>
              <w:t>барабан</w:t>
            </w:r>
            <w:r w:rsidRPr="00DD2717">
              <w:rPr>
                <w:color w:val="000000"/>
                <w:sz w:val="22"/>
                <w:szCs w:val="22"/>
                <w:lang w:val="en-US"/>
              </w:rPr>
              <w:t xml:space="preserve"> TAMA Starclassic Maple 14'x5,5'</w:t>
            </w:r>
          </w:p>
          <w:p w14:paraId="50664F0D" w14:textId="77777777" w:rsidR="00486669" w:rsidRPr="00F367FE" w:rsidRDefault="00486669" w:rsidP="001434A8">
            <w:pPr>
              <w:jc w:val="both"/>
              <w:rPr>
                <w:color w:val="000000"/>
                <w:sz w:val="22"/>
                <w:szCs w:val="22"/>
                <w:lang w:val="en-US"/>
              </w:rPr>
            </w:pPr>
            <w:r w:rsidRPr="00DD2717">
              <w:rPr>
                <w:color w:val="000000"/>
                <w:sz w:val="22"/>
                <w:szCs w:val="22"/>
                <w:lang w:val="en-US"/>
              </w:rPr>
              <w:t xml:space="preserve">11. </w:t>
            </w:r>
            <w:r w:rsidRPr="00DD2717">
              <w:rPr>
                <w:color w:val="000000"/>
                <w:sz w:val="22"/>
                <w:szCs w:val="22"/>
              </w:rPr>
              <w:t>Навесной</w:t>
            </w:r>
            <w:r w:rsidRPr="00DD2717">
              <w:rPr>
                <w:color w:val="000000"/>
                <w:sz w:val="22"/>
                <w:szCs w:val="22"/>
                <w:lang w:val="en-US"/>
              </w:rPr>
              <w:t xml:space="preserve"> </w:t>
            </w:r>
            <w:r w:rsidRPr="00DD2717">
              <w:rPr>
                <w:color w:val="000000"/>
                <w:sz w:val="22"/>
                <w:szCs w:val="22"/>
              </w:rPr>
              <w:t>том</w:t>
            </w:r>
            <w:r w:rsidRPr="00DD2717">
              <w:rPr>
                <w:color w:val="000000"/>
                <w:sz w:val="22"/>
                <w:szCs w:val="22"/>
                <w:lang w:val="en-US"/>
              </w:rPr>
              <w:t xml:space="preserve"> TAMA Starclassic Maple 10'</w:t>
            </w:r>
            <w:r w:rsidRPr="00F367FE">
              <w:rPr>
                <w:sz w:val="22"/>
                <w:szCs w:val="22"/>
                <w:lang w:val="en-US"/>
              </w:rPr>
              <w:tab/>
            </w:r>
          </w:p>
          <w:p w14:paraId="7FF384A7" w14:textId="77777777" w:rsidR="00486669" w:rsidRPr="00F367FE" w:rsidRDefault="00486669" w:rsidP="001434A8">
            <w:pPr>
              <w:ind w:left="-35" w:right="-32"/>
              <w:jc w:val="both"/>
              <w:rPr>
                <w:sz w:val="22"/>
                <w:szCs w:val="22"/>
                <w:lang w:val="en-US"/>
              </w:rPr>
            </w:pPr>
          </w:p>
        </w:tc>
        <w:tc>
          <w:tcPr>
            <w:tcW w:w="993" w:type="dxa"/>
          </w:tcPr>
          <w:p w14:paraId="3C350031"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585525A6" w14:textId="77777777" w:rsidR="00486669" w:rsidRPr="00163725" w:rsidRDefault="00486669" w:rsidP="001434A8">
            <w:pPr>
              <w:ind w:left="-35" w:right="-32"/>
              <w:rPr>
                <w:sz w:val="22"/>
                <w:szCs w:val="22"/>
              </w:rPr>
            </w:pPr>
            <w:r w:rsidRPr="00163725">
              <w:rPr>
                <w:sz w:val="22"/>
                <w:szCs w:val="22"/>
              </w:rPr>
              <w:t>1</w:t>
            </w:r>
          </w:p>
        </w:tc>
        <w:tc>
          <w:tcPr>
            <w:tcW w:w="851" w:type="dxa"/>
          </w:tcPr>
          <w:p w14:paraId="559246F1" w14:textId="77777777" w:rsidR="00486669" w:rsidRPr="00163725" w:rsidRDefault="00486669" w:rsidP="001434A8">
            <w:pPr>
              <w:ind w:left="-35" w:right="-32"/>
              <w:rPr>
                <w:sz w:val="22"/>
                <w:szCs w:val="22"/>
              </w:rPr>
            </w:pPr>
          </w:p>
        </w:tc>
        <w:tc>
          <w:tcPr>
            <w:tcW w:w="850" w:type="dxa"/>
          </w:tcPr>
          <w:p w14:paraId="67B86C22" w14:textId="77777777" w:rsidR="00486669" w:rsidRPr="00163725" w:rsidRDefault="00486669" w:rsidP="001434A8">
            <w:pPr>
              <w:ind w:left="-35" w:right="-32"/>
              <w:rPr>
                <w:sz w:val="22"/>
                <w:szCs w:val="22"/>
              </w:rPr>
            </w:pPr>
          </w:p>
        </w:tc>
      </w:tr>
      <w:tr w:rsidR="00486669" w:rsidRPr="000A2857" w14:paraId="0D582670" w14:textId="77777777" w:rsidTr="00896697">
        <w:trPr>
          <w:trHeight w:val="709"/>
          <w:jc w:val="center"/>
        </w:trPr>
        <w:tc>
          <w:tcPr>
            <w:tcW w:w="846" w:type="dxa"/>
            <w:shd w:val="clear" w:color="auto" w:fill="FFFFFF"/>
          </w:tcPr>
          <w:p w14:paraId="46D4368D" w14:textId="77777777" w:rsidR="00486669" w:rsidRPr="00163725" w:rsidRDefault="00486669" w:rsidP="001434A8">
            <w:pPr>
              <w:ind w:left="-35" w:right="-32"/>
              <w:rPr>
                <w:sz w:val="22"/>
                <w:szCs w:val="22"/>
              </w:rPr>
            </w:pPr>
            <w:r w:rsidRPr="00163725">
              <w:rPr>
                <w:sz w:val="22"/>
                <w:szCs w:val="22"/>
              </w:rPr>
              <w:t>4.2.2.</w:t>
            </w:r>
          </w:p>
        </w:tc>
        <w:tc>
          <w:tcPr>
            <w:tcW w:w="2550" w:type="dxa"/>
            <w:shd w:val="clear" w:color="auto" w:fill="FFFFFF"/>
          </w:tcPr>
          <w:p w14:paraId="563D88CD" w14:textId="77777777" w:rsidR="00486669" w:rsidRPr="00694ECE" w:rsidRDefault="00486669" w:rsidP="001434A8">
            <w:pPr>
              <w:jc w:val="both"/>
              <w:rPr>
                <w:bCs/>
                <w:color w:val="000000"/>
                <w:sz w:val="22"/>
                <w:szCs w:val="22"/>
              </w:rPr>
            </w:pPr>
            <w:r w:rsidRPr="00694ECE">
              <w:rPr>
                <w:bCs/>
                <w:color w:val="000000"/>
                <w:sz w:val="22"/>
                <w:szCs w:val="22"/>
              </w:rPr>
              <w:t>Микрофоны и микрофонные стойки:</w:t>
            </w:r>
          </w:p>
          <w:p w14:paraId="11B6088D" w14:textId="77777777" w:rsidR="00486669" w:rsidRPr="00694ECE" w:rsidRDefault="00486669" w:rsidP="001434A8">
            <w:pPr>
              <w:ind w:left="-35" w:right="-32"/>
              <w:rPr>
                <w:bCs/>
                <w:sz w:val="22"/>
                <w:szCs w:val="22"/>
              </w:rPr>
            </w:pPr>
          </w:p>
        </w:tc>
        <w:tc>
          <w:tcPr>
            <w:tcW w:w="3403" w:type="dxa"/>
            <w:shd w:val="clear" w:color="auto" w:fill="FFFFFF"/>
          </w:tcPr>
          <w:p w14:paraId="0F72C82A" w14:textId="77777777" w:rsidR="00486669" w:rsidRPr="00186F83" w:rsidRDefault="00486669" w:rsidP="001434A8">
            <w:pPr>
              <w:jc w:val="both"/>
              <w:rPr>
                <w:sz w:val="22"/>
                <w:szCs w:val="22"/>
              </w:rPr>
            </w:pPr>
            <w:r w:rsidRPr="00186F83">
              <w:rPr>
                <w:color w:val="000000"/>
                <w:sz w:val="22"/>
                <w:szCs w:val="22"/>
              </w:rPr>
              <w:t>1. Микрофон для бас-бочки SHURE BETA91</w:t>
            </w:r>
          </w:p>
          <w:p w14:paraId="4175BCEA" w14:textId="77777777" w:rsidR="00486669" w:rsidRPr="00186F83" w:rsidRDefault="00486669" w:rsidP="001434A8">
            <w:pPr>
              <w:jc w:val="both"/>
              <w:rPr>
                <w:sz w:val="22"/>
                <w:szCs w:val="22"/>
              </w:rPr>
            </w:pPr>
            <w:r w:rsidRPr="00186F83">
              <w:rPr>
                <w:color w:val="000000"/>
                <w:sz w:val="22"/>
                <w:szCs w:val="22"/>
              </w:rPr>
              <w:t>2. Микрофон для бас-бочки SHURE BETA52</w:t>
            </w:r>
          </w:p>
          <w:p w14:paraId="5CDD25B0" w14:textId="77777777" w:rsidR="00486669" w:rsidRPr="00186F83" w:rsidRDefault="00486669" w:rsidP="001434A8">
            <w:pPr>
              <w:jc w:val="both"/>
              <w:rPr>
                <w:sz w:val="22"/>
                <w:szCs w:val="22"/>
              </w:rPr>
            </w:pPr>
            <w:r w:rsidRPr="00186F83">
              <w:rPr>
                <w:sz w:val="22"/>
                <w:szCs w:val="22"/>
              </w:rPr>
              <w:t>3.</w:t>
            </w:r>
            <w:r w:rsidRPr="00186F83">
              <w:rPr>
                <w:color w:val="000000"/>
                <w:sz w:val="22"/>
                <w:szCs w:val="22"/>
              </w:rPr>
              <w:t xml:space="preserve"> Динамический </w:t>
            </w:r>
            <w:r w:rsidRPr="00367DF4">
              <w:rPr>
                <w:sz w:val="22"/>
                <w:szCs w:val="22"/>
              </w:rPr>
              <w:t xml:space="preserve">вокальный микрофон c кнопкой </w:t>
            </w:r>
            <w:r w:rsidRPr="00186F83">
              <w:rPr>
                <w:color w:val="000000"/>
                <w:sz w:val="22"/>
                <w:szCs w:val="22"/>
              </w:rPr>
              <w:t>SHURE SM5</w:t>
            </w:r>
            <w:r>
              <w:rPr>
                <w:color w:val="000000"/>
                <w:sz w:val="22"/>
                <w:szCs w:val="22"/>
              </w:rPr>
              <w:t>8</w:t>
            </w:r>
            <w:r w:rsidRPr="00186F83">
              <w:rPr>
                <w:color w:val="000000"/>
                <w:sz w:val="22"/>
                <w:szCs w:val="22"/>
              </w:rPr>
              <w:t xml:space="preserve"> - </w:t>
            </w:r>
            <w:r>
              <w:rPr>
                <w:color w:val="000000"/>
                <w:sz w:val="22"/>
                <w:szCs w:val="22"/>
              </w:rPr>
              <w:t>3</w:t>
            </w:r>
            <w:r w:rsidRPr="00186F83">
              <w:rPr>
                <w:color w:val="000000"/>
                <w:sz w:val="22"/>
                <w:szCs w:val="22"/>
              </w:rPr>
              <w:t xml:space="preserve"> шт</w:t>
            </w:r>
            <w:r>
              <w:rPr>
                <w:color w:val="000000"/>
                <w:sz w:val="22"/>
                <w:szCs w:val="22"/>
              </w:rPr>
              <w:t>.</w:t>
            </w:r>
          </w:p>
          <w:p w14:paraId="2AFBB21F" w14:textId="77777777" w:rsidR="00486669" w:rsidRPr="00186F83" w:rsidRDefault="00486669" w:rsidP="001434A8">
            <w:pPr>
              <w:jc w:val="both"/>
              <w:rPr>
                <w:sz w:val="22"/>
                <w:szCs w:val="22"/>
              </w:rPr>
            </w:pPr>
            <w:r w:rsidRPr="00186F83">
              <w:rPr>
                <w:color w:val="000000"/>
                <w:sz w:val="22"/>
                <w:szCs w:val="22"/>
              </w:rPr>
              <w:t xml:space="preserve">4. </w:t>
            </w:r>
            <w:r>
              <w:rPr>
                <w:color w:val="000000"/>
                <w:sz w:val="22"/>
                <w:szCs w:val="22"/>
              </w:rPr>
              <w:t>Конденсаторный</w:t>
            </w:r>
            <w:r w:rsidRPr="00186F83">
              <w:rPr>
                <w:color w:val="000000"/>
                <w:sz w:val="22"/>
                <w:szCs w:val="22"/>
              </w:rPr>
              <w:t xml:space="preserve"> микрофон SHURE SM8</w:t>
            </w:r>
            <w:r>
              <w:rPr>
                <w:color w:val="000000"/>
                <w:sz w:val="22"/>
                <w:szCs w:val="22"/>
              </w:rPr>
              <w:t>1</w:t>
            </w:r>
            <w:r w:rsidRPr="00186F83">
              <w:rPr>
                <w:color w:val="000000"/>
                <w:sz w:val="22"/>
                <w:szCs w:val="22"/>
              </w:rPr>
              <w:t xml:space="preserve"> - </w:t>
            </w:r>
            <w:r>
              <w:rPr>
                <w:color w:val="000000"/>
                <w:sz w:val="22"/>
                <w:szCs w:val="22"/>
              </w:rPr>
              <w:t>3</w:t>
            </w:r>
            <w:r w:rsidRPr="00186F83">
              <w:rPr>
                <w:color w:val="000000"/>
                <w:sz w:val="22"/>
                <w:szCs w:val="22"/>
              </w:rPr>
              <w:t xml:space="preserve"> шт</w:t>
            </w:r>
            <w:r>
              <w:rPr>
                <w:color w:val="000000"/>
                <w:sz w:val="22"/>
                <w:szCs w:val="22"/>
              </w:rPr>
              <w:t>.</w:t>
            </w:r>
          </w:p>
          <w:p w14:paraId="14ED194B" w14:textId="77777777" w:rsidR="00486669" w:rsidRPr="00186F83" w:rsidRDefault="00486669" w:rsidP="001434A8">
            <w:pPr>
              <w:jc w:val="both"/>
              <w:rPr>
                <w:sz w:val="22"/>
                <w:szCs w:val="22"/>
              </w:rPr>
            </w:pPr>
            <w:r w:rsidRPr="00186F83">
              <w:rPr>
                <w:color w:val="000000"/>
                <w:sz w:val="22"/>
                <w:szCs w:val="22"/>
              </w:rPr>
              <w:t xml:space="preserve">5. Динамический барабанный микрофон SENNHEISER E904 - </w:t>
            </w:r>
            <w:r>
              <w:rPr>
                <w:sz w:val="22"/>
                <w:szCs w:val="22"/>
              </w:rPr>
              <w:t>5</w:t>
            </w:r>
            <w:r w:rsidRPr="00186F83">
              <w:rPr>
                <w:color w:val="000000"/>
                <w:sz w:val="22"/>
                <w:szCs w:val="22"/>
              </w:rPr>
              <w:t xml:space="preserve"> шт</w:t>
            </w:r>
            <w:r>
              <w:rPr>
                <w:color w:val="000000"/>
                <w:sz w:val="22"/>
                <w:szCs w:val="22"/>
              </w:rPr>
              <w:t>.</w:t>
            </w:r>
          </w:p>
          <w:p w14:paraId="66F01767" w14:textId="77777777" w:rsidR="00486669" w:rsidRPr="00186F83" w:rsidRDefault="00486669" w:rsidP="001434A8">
            <w:pPr>
              <w:jc w:val="both"/>
              <w:rPr>
                <w:sz w:val="22"/>
                <w:szCs w:val="22"/>
              </w:rPr>
            </w:pPr>
            <w:r w:rsidRPr="00186F83">
              <w:rPr>
                <w:sz w:val="22"/>
                <w:szCs w:val="22"/>
              </w:rPr>
              <w:t>6.</w:t>
            </w:r>
            <w:r w:rsidRPr="00186F83">
              <w:rPr>
                <w:color w:val="000000"/>
                <w:sz w:val="22"/>
                <w:szCs w:val="22"/>
              </w:rPr>
              <w:t xml:space="preserve"> Стойка микрофонная K&amp;M короткая - </w:t>
            </w:r>
            <w:r>
              <w:rPr>
                <w:sz w:val="22"/>
                <w:szCs w:val="22"/>
              </w:rPr>
              <w:t>3</w:t>
            </w:r>
            <w:r w:rsidRPr="00186F83">
              <w:rPr>
                <w:color w:val="000000"/>
                <w:sz w:val="22"/>
                <w:szCs w:val="22"/>
              </w:rPr>
              <w:t xml:space="preserve"> шт</w:t>
            </w:r>
            <w:r>
              <w:rPr>
                <w:color w:val="000000"/>
                <w:sz w:val="22"/>
                <w:szCs w:val="22"/>
              </w:rPr>
              <w:t>.</w:t>
            </w:r>
          </w:p>
          <w:p w14:paraId="23BEBD5C" w14:textId="77777777" w:rsidR="00486669" w:rsidRPr="00186F83" w:rsidRDefault="00486669" w:rsidP="001434A8">
            <w:pPr>
              <w:jc w:val="both"/>
              <w:rPr>
                <w:sz w:val="22"/>
                <w:szCs w:val="22"/>
              </w:rPr>
            </w:pPr>
            <w:r w:rsidRPr="00186F83">
              <w:rPr>
                <w:sz w:val="22"/>
                <w:szCs w:val="22"/>
              </w:rPr>
              <w:t>7.</w:t>
            </w:r>
            <w:r w:rsidRPr="00186F83">
              <w:rPr>
                <w:color w:val="000000"/>
                <w:sz w:val="22"/>
                <w:szCs w:val="22"/>
              </w:rPr>
              <w:t xml:space="preserve"> Стойка микрофонная K&amp;M журавль - </w:t>
            </w:r>
            <w:r>
              <w:rPr>
                <w:sz w:val="22"/>
                <w:szCs w:val="22"/>
              </w:rPr>
              <w:t>8</w:t>
            </w:r>
            <w:r w:rsidRPr="00186F83">
              <w:rPr>
                <w:color w:val="000000"/>
                <w:sz w:val="22"/>
                <w:szCs w:val="22"/>
              </w:rPr>
              <w:t xml:space="preserve"> шт</w:t>
            </w:r>
            <w:r>
              <w:rPr>
                <w:color w:val="000000"/>
                <w:sz w:val="22"/>
                <w:szCs w:val="22"/>
              </w:rPr>
              <w:t>.</w:t>
            </w:r>
          </w:p>
          <w:p w14:paraId="67733E52" w14:textId="77777777" w:rsidR="00486669" w:rsidRPr="00F367FE" w:rsidRDefault="00486669" w:rsidP="001434A8">
            <w:pPr>
              <w:jc w:val="both"/>
              <w:rPr>
                <w:color w:val="000000"/>
                <w:sz w:val="22"/>
                <w:szCs w:val="22"/>
              </w:rPr>
            </w:pPr>
            <w:r w:rsidRPr="00186F83">
              <w:rPr>
                <w:sz w:val="22"/>
                <w:szCs w:val="22"/>
              </w:rPr>
              <w:t>8.</w:t>
            </w:r>
            <w:r w:rsidRPr="00186F83">
              <w:rPr>
                <w:color w:val="000000"/>
                <w:sz w:val="22"/>
                <w:szCs w:val="22"/>
              </w:rPr>
              <w:t xml:space="preserve"> Стойка микрофонная K&amp;M прямая - 2 шт</w:t>
            </w:r>
            <w:r>
              <w:rPr>
                <w:color w:val="000000"/>
                <w:sz w:val="22"/>
                <w:szCs w:val="22"/>
              </w:rPr>
              <w:t>.</w:t>
            </w:r>
          </w:p>
        </w:tc>
        <w:tc>
          <w:tcPr>
            <w:tcW w:w="993" w:type="dxa"/>
          </w:tcPr>
          <w:p w14:paraId="4B2AD011"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447CF4D1" w14:textId="77777777" w:rsidR="00486669" w:rsidRPr="00163725" w:rsidRDefault="00486669" w:rsidP="001434A8">
            <w:pPr>
              <w:ind w:left="-35" w:right="-32"/>
              <w:rPr>
                <w:sz w:val="22"/>
                <w:szCs w:val="22"/>
              </w:rPr>
            </w:pPr>
            <w:r w:rsidRPr="00163725">
              <w:rPr>
                <w:sz w:val="22"/>
                <w:szCs w:val="22"/>
              </w:rPr>
              <w:t>1</w:t>
            </w:r>
          </w:p>
        </w:tc>
        <w:tc>
          <w:tcPr>
            <w:tcW w:w="851" w:type="dxa"/>
          </w:tcPr>
          <w:p w14:paraId="08C8CB33" w14:textId="77777777" w:rsidR="00486669" w:rsidRPr="00163725" w:rsidRDefault="00486669" w:rsidP="001434A8">
            <w:pPr>
              <w:ind w:left="-35" w:right="-32"/>
              <w:rPr>
                <w:sz w:val="22"/>
                <w:szCs w:val="22"/>
              </w:rPr>
            </w:pPr>
          </w:p>
        </w:tc>
        <w:tc>
          <w:tcPr>
            <w:tcW w:w="850" w:type="dxa"/>
          </w:tcPr>
          <w:p w14:paraId="1A280BC4" w14:textId="77777777" w:rsidR="00486669" w:rsidRPr="00163725" w:rsidRDefault="00486669" w:rsidP="001434A8">
            <w:pPr>
              <w:ind w:left="-35" w:right="-32"/>
              <w:rPr>
                <w:sz w:val="22"/>
                <w:szCs w:val="22"/>
              </w:rPr>
            </w:pPr>
          </w:p>
        </w:tc>
      </w:tr>
      <w:tr w:rsidR="00486669" w:rsidRPr="000A2857" w14:paraId="43B14D75" w14:textId="77777777" w:rsidTr="00896697">
        <w:trPr>
          <w:trHeight w:val="709"/>
          <w:jc w:val="center"/>
        </w:trPr>
        <w:tc>
          <w:tcPr>
            <w:tcW w:w="846" w:type="dxa"/>
            <w:shd w:val="clear" w:color="auto" w:fill="FFFFFF"/>
          </w:tcPr>
          <w:p w14:paraId="09C74E10" w14:textId="77777777" w:rsidR="00486669" w:rsidRPr="00694ECE" w:rsidRDefault="00486669" w:rsidP="001434A8">
            <w:pPr>
              <w:ind w:left="-35" w:right="-32"/>
              <w:rPr>
                <w:sz w:val="22"/>
                <w:szCs w:val="22"/>
              </w:rPr>
            </w:pPr>
            <w:r w:rsidRPr="00694ECE">
              <w:rPr>
                <w:sz w:val="22"/>
                <w:szCs w:val="22"/>
              </w:rPr>
              <w:lastRenderedPageBreak/>
              <w:t>4.2.3.</w:t>
            </w:r>
          </w:p>
        </w:tc>
        <w:tc>
          <w:tcPr>
            <w:tcW w:w="2550" w:type="dxa"/>
            <w:shd w:val="clear" w:color="auto" w:fill="FFFFFF"/>
          </w:tcPr>
          <w:p w14:paraId="3E0A7835" w14:textId="77777777" w:rsidR="00486669" w:rsidRPr="00694ECE" w:rsidRDefault="00486669" w:rsidP="001434A8">
            <w:pPr>
              <w:jc w:val="both"/>
              <w:rPr>
                <w:sz w:val="22"/>
                <w:szCs w:val="22"/>
              </w:rPr>
            </w:pPr>
            <w:r w:rsidRPr="00694ECE">
              <w:rPr>
                <w:color w:val="000000"/>
                <w:sz w:val="22"/>
                <w:szCs w:val="22"/>
              </w:rPr>
              <w:t>Музыкальные инструменты и стойки:</w:t>
            </w:r>
          </w:p>
          <w:p w14:paraId="32B24C2A" w14:textId="77777777" w:rsidR="00486669" w:rsidRPr="00694ECE" w:rsidRDefault="00486669" w:rsidP="001434A8">
            <w:pPr>
              <w:ind w:left="-35" w:right="-32"/>
              <w:rPr>
                <w:sz w:val="22"/>
                <w:szCs w:val="22"/>
              </w:rPr>
            </w:pPr>
          </w:p>
        </w:tc>
        <w:tc>
          <w:tcPr>
            <w:tcW w:w="3403" w:type="dxa"/>
            <w:shd w:val="clear" w:color="auto" w:fill="FFFFFF"/>
          </w:tcPr>
          <w:p w14:paraId="7D20C8F6" w14:textId="77777777" w:rsidR="00486669" w:rsidRPr="00186F83" w:rsidRDefault="00486669" w:rsidP="001434A8">
            <w:pPr>
              <w:jc w:val="both"/>
              <w:rPr>
                <w:sz w:val="22"/>
                <w:szCs w:val="22"/>
              </w:rPr>
            </w:pPr>
            <w:r>
              <w:rPr>
                <w:sz w:val="22"/>
                <w:szCs w:val="22"/>
              </w:rPr>
              <w:t>1</w:t>
            </w:r>
            <w:r w:rsidRPr="00186F83">
              <w:rPr>
                <w:sz w:val="22"/>
                <w:szCs w:val="22"/>
              </w:rPr>
              <w:t>.</w:t>
            </w:r>
            <w:r w:rsidRPr="00186F83">
              <w:rPr>
                <w:color w:val="000000"/>
                <w:sz w:val="22"/>
                <w:szCs w:val="22"/>
              </w:rPr>
              <w:t xml:space="preserve"> Стойка клавишная </w:t>
            </w:r>
            <w:r w:rsidRPr="00367DF4">
              <w:rPr>
                <w:sz w:val="22"/>
                <w:szCs w:val="22"/>
              </w:rPr>
              <w:t>одноярусная Gravity KSX 2</w:t>
            </w:r>
          </w:p>
          <w:p w14:paraId="6DCA802C" w14:textId="77777777" w:rsidR="00486669" w:rsidRDefault="00486669" w:rsidP="001434A8">
            <w:pPr>
              <w:jc w:val="both"/>
              <w:rPr>
                <w:color w:val="000000"/>
                <w:sz w:val="22"/>
                <w:szCs w:val="22"/>
              </w:rPr>
            </w:pPr>
            <w:r>
              <w:rPr>
                <w:color w:val="000000"/>
                <w:sz w:val="22"/>
                <w:szCs w:val="22"/>
              </w:rPr>
              <w:t>2</w:t>
            </w:r>
            <w:r w:rsidRPr="00186F83">
              <w:rPr>
                <w:color w:val="000000"/>
                <w:sz w:val="22"/>
                <w:szCs w:val="22"/>
              </w:rPr>
              <w:t>. Стойка гитарная с держателем грифа HERCULES GS415B - 2 шт.</w:t>
            </w:r>
          </w:p>
          <w:p w14:paraId="0CA40D1A" w14:textId="77777777" w:rsidR="00486669" w:rsidRDefault="00486669" w:rsidP="001434A8">
            <w:pPr>
              <w:jc w:val="both"/>
              <w:rPr>
                <w:color w:val="000000"/>
                <w:sz w:val="22"/>
                <w:szCs w:val="22"/>
              </w:rPr>
            </w:pPr>
            <w:r>
              <w:rPr>
                <w:color w:val="000000"/>
                <w:sz w:val="22"/>
                <w:szCs w:val="22"/>
              </w:rPr>
              <w:t xml:space="preserve">3. </w:t>
            </w:r>
            <w:r w:rsidRPr="00E3701B">
              <w:rPr>
                <w:color w:val="000000"/>
                <w:sz w:val="22"/>
                <w:szCs w:val="22"/>
              </w:rPr>
              <w:t>Стойка тренога для ноутбука Gravity LTS T 01</w:t>
            </w:r>
          </w:p>
          <w:p w14:paraId="0C974E54" w14:textId="77777777" w:rsidR="00486669" w:rsidRDefault="00486669" w:rsidP="001434A8">
            <w:pPr>
              <w:jc w:val="both"/>
              <w:rPr>
                <w:sz w:val="22"/>
                <w:szCs w:val="22"/>
              </w:rPr>
            </w:pPr>
            <w:r>
              <w:rPr>
                <w:color w:val="000000"/>
                <w:sz w:val="22"/>
                <w:szCs w:val="22"/>
              </w:rPr>
              <w:t xml:space="preserve">4. </w:t>
            </w:r>
            <w:r w:rsidRPr="00367DF4">
              <w:rPr>
                <w:sz w:val="22"/>
                <w:szCs w:val="22"/>
              </w:rPr>
              <w:t>Басовый кабинет AMPEG SVT-410HE</w:t>
            </w:r>
          </w:p>
          <w:p w14:paraId="23A4A29E" w14:textId="77777777" w:rsidR="00486669" w:rsidRDefault="00486669" w:rsidP="001434A8">
            <w:pPr>
              <w:jc w:val="both"/>
              <w:rPr>
                <w:sz w:val="22"/>
                <w:szCs w:val="22"/>
              </w:rPr>
            </w:pPr>
            <w:r>
              <w:rPr>
                <w:sz w:val="22"/>
                <w:szCs w:val="22"/>
              </w:rPr>
              <w:t xml:space="preserve">5. </w:t>
            </w:r>
            <w:r w:rsidRPr="00367DF4">
              <w:rPr>
                <w:sz w:val="22"/>
                <w:szCs w:val="22"/>
              </w:rPr>
              <w:t>Басовый усилитель AMPEG SVT-4PRO</w:t>
            </w:r>
          </w:p>
          <w:p w14:paraId="7DFF406A" w14:textId="77777777" w:rsidR="00486669" w:rsidRPr="00163725" w:rsidRDefault="00486669" w:rsidP="001434A8">
            <w:pPr>
              <w:jc w:val="both"/>
              <w:rPr>
                <w:sz w:val="22"/>
                <w:szCs w:val="22"/>
              </w:rPr>
            </w:pPr>
            <w:r>
              <w:rPr>
                <w:sz w:val="22"/>
                <w:szCs w:val="22"/>
              </w:rPr>
              <w:t xml:space="preserve">6. </w:t>
            </w:r>
            <w:r w:rsidRPr="00E3701B">
              <w:rPr>
                <w:sz w:val="22"/>
                <w:szCs w:val="22"/>
              </w:rPr>
              <w:t>Гитарный ламповый комбоусилитель Fender Twin Reverb '65</w:t>
            </w:r>
          </w:p>
        </w:tc>
        <w:tc>
          <w:tcPr>
            <w:tcW w:w="993" w:type="dxa"/>
          </w:tcPr>
          <w:p w14:paraId="44572B7A"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5F2BC2A8" w14:textId="77777777" w:rsidR="00486669" w:rsidRPr="00163725" w:rsidRDefault="00486669" w:rsidP="001434A8">
            <w:pPr>
              <w:ind w:left="-35" w:right="-32"/>
              <w:rPr>
                <w:sz w:val="22"/>
                <w:szCs w:val="22"/>
              </w:rPr>
            </w:pPr>
            <w:r w:rsidRPr="00163725">
              <w:rPr>
                <w:sz w:val="22"/>
                <w:szCs w:val="22"/>
              </w:rPr>
              <w:t>1</w:t>
            </w:r>
          </w:p>
        </w:tc>
        <w:tc>
          <w:tcPr>
            <w:tcW w:w="851" w:type="dxa"/>
          </w:tcPr>
          <w:p w14:paraId="2CD790FB" w14:textId="77777777" w:rsidR="00486669" w:rsidRPr="00163725" w:rsidRDefault="00486669" w:rsidP="001434A8">
            <w:pPr>
              <w:ind w:left="-35" w:right="-32"/>
              <w:rPr>
                <w:sz w:val="22"/>
                <w:szCs w:val="22"/>
              </w:rPr>
            </w:pPr>
          </w:p>
        </w:tc>
        <w:tc>
          <w:tcPr>
            <w:tcW w:w="850" w:type="dxa"/>
          </w:tcPr>
          <w:p w14:paraId="64E1C0E0" w14:textId="77777777" w:rsidR="00486669" w:rsidRPr="00163725" w:rsidRDefault="00486669" w:rsidP="001434A8">
            <w:pPr>
              <w:ind w:left="-35" w:right="-32"/>
              <w:rPr>
                <w:sz w:val="22"/>
                <w:szCs w:val="22"/>
              </w:rPr>
            </w:pPr>
          </w:p>
        </w:tc>
      </w:tr>
      <w:tr w:rsidR="00486669" w:rsidRPr="000A2857" w14:paraId="66270A66" w14:textId="77777777" w:rsidTr="00896697">
        <w:trPr>
          <w:trHeight w:val="709"/>
          <w:jc w:val="center"/>
        </w:trPr>
        <w:tc>
          <w:tcPr>
            <w:tcW w:w="846" w:type="dxa"/>
            <w:shd w:val="clear" w:color="auto" w:fill="FFFFFF"/>
          </w:tcPr>
          <w:p w14:paraId="03F5538E" w14:textId="77777777" w:rsidR="00486669" w:rsidRPr="00694ECE" w:rsidRDefault="00486669" w:rsidP="001434A8">
            <w:pPr>
              <w:ind w:left="-35" w:right="-32"/>
              <w:rPr>
                <w:sz w:val="22"/>
                <w:szCs w:val="22"/>
              </w:rPr>
            </w:pPr>
            <w:r w:rsidRPr="00694ECE">
              <w:rPr>
                <w:sz w:val="22"/>
                <w:szCs w:val="22"/>
              </w:rPr>
              <w:t>4.2.4</w:t>
            </w:r>
          </w:p>
        </w:tc>
        <w:tc>
          <w:tcPr>
            <w:tcW w:w="2550" w:type="dxa"/>
            <w:shd w:val="clear" w:color="auto" w:fill="FFFFFF"/>
          </w:tcPr>
          <w:p w14:paraId="75931E16" w14:textId="77777777" w:rsidR="00486669" w:rsidRPr="00694ECE" w:rsidRDefault="00486669" w:rsidP="001434A8">
            <w:pPr>
              <w:jc w:val="both"/>
              <w:rPr>
                <w:color w:val="000000"/>
                <w:sz w:val="22"/>
                <w:szCs w:val="22"/>
              </w:rPr>
            </w:pPr>
            <w:r w:rsidRPr="00694ECE">
              <w:rPr>
                <w:color w:val="000000"/>
                <w:sz w:val="22"/>
                <w:szCs w:val="22"/>
              </w:rPr>
              <w:t>DJ Оборудование:</w:t>
            </w:r>
          </w:p>
          <w:p w14:paraId="27F63857" w14:textId="77777777" w:rsidR="00486669" w:rsidRPr="00694ECE" w:rsidRDefault="00486669" w:rsidP="001434A8">
            <w:pPr>
              <w:ind w:left="-35" w:right="-32"/>
              <w:rPr>
                <w:sz w:val="22"/>
                <w:szCs w:val="22"/>
              </w:rPr>
            </w:pPr>
          </w:p>
        </w:tc>
        <w:tc>
          <w:tcPr>
            <w:tcW w:w="3403" w:type="dxa"/>
            <w:shd w:val="clear" w:color="auto" w:fill="FFFFFF"/>
          </w:tcPr>
          <w:p w14:paraId="2BDC2F4F" w14:textId="77777777" w:rsidR="00486669" w:rsidRPr="00186F83" w:rsidRDefault="00486669" w:rsidP="001434A8">
            <w:pPr>
              <w:jc w:val="both"/>
              <w:rPr>
                <w:sz w:val="22"/>
                <w:szCs w:val="22"/>
              </w:rPr>
            </w:pPr>
            <w:r w:rsidRPr="00186F83">
              <w:rPr>
                <w:color w:val="000000"/>
                <w:sz w:val="22"/>
                <w:szCs w:val="22"/>
              </w:rPr>
              <w:t>1. DJ Микшерный пульт PIONEER DJM900NXS2 NEXUS</w:t>
            </w:r>
          </w:p>
          <w:p w14:paraId="390FAB0A" w14:textId="77777777" w:rsidR="00486669" w:rsidRPr="00186F83" w:rsidRDefault="00486669" w:rsidP="001434A8">
            <w:pPr>
              <w:jc w:val="both"/>
              <w:rPr>
                <w:sz w:val="22"/>
                <w:szCs w:val="22"/>
              </w:rPr>
            </w:pPr>
            <w:r w:rsidRPr="00186F83">
              <w:rPr>
                <w:color w:val="000000"/>
                <w:sz w:val="22"/>
                <w:szCs w:val="22"/>
              </w:rPr>
              <w:t>2. DJ Проигрыватель PIONEER C</w:t>
            </w:r>
            <w:r w:rsidRPr="00186F83">
              <w:rPr>
                <w:sz w:val="22"/>
                <w:szCs w:val="22"/>
              </w:rPr>
              <w:t>DJ-2000NXS2</w:t>
            </w:r>
            <w:r w:rsidRPr="00186F83">
              <w:rPr>
                <w:color w:val="000000"/>
                <w:sz w:val="22"/>
                <w:szCs w:val="22"/>
              </w:rPr>
              <w:t xml:space="preserve"> NEXUS - 2 шт.</w:t>
            </w:r>
          </w:p>
          <w:p w14:paraId="29216119" w14:textId="77777777" w:rsidR="00486669" w:rsidRPr="00163725" w:rsidRDefault="00486669" w:rsidP="001434A8">
            <w:pPr>
              <w:jc w:val="both"/>
              <w:rPr>
                <w:sz w:val="22"/>
                <w:szCs w:val="22"/>
              </w:rPr>
            </w:pPr>
            <w:r w:rsidRPr="00186F83">
              <w:rPr>
                <w:color w:val="000000"/>
                <w:sz w:val="22"/>
                <w:szCs w:val="22"/>
              </w:rPr>
              <w:t>3. DJ Стол (1.56х0.6м h=1м)</w:t>
            </w:r>
          </w:p>
        </w:tc>
        <w:tc>
          <w:tcPr>
            <w:tcW w:w="993" w:type="dxa"/>
          </w:tcPr>
          <w:p w14:paraId="0096B3FC"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30836AFE" w14:textId="77777777" w:rsidR="00486669" w:rsidRPr="00163725" w:rsidRDefault="00486669" w:rsidP="001434A8">
            <w:pPr>
              <w:ind w:left="-35" w:right="-32"/>
              <w:rPr>
                <w:sz w:val="22"/>
                <w:szCs w:val="22"/>
              </w:rPr>
            </w:pPr>
            <w:r w:rsidRPr="00163725">
              <w:rPr>
                <w:sz w:val="22"/>
                <w:szCs w:val="22"/>
              </w:rPr>
              <w:t>1</w:t>
            </w:r>
          </w:p>
        </w:tc>
        <w:tc>
          <w:tcPr>
            <w:tcW w:w="851" w:type="dxa"/>
          </w:tcPr>
          <w:p w14:paraId="3CAC5EB4" w14:textId="77777777" w:rsidR="00486669" w:rsidRPr="00163725" w:rsidRDefault="00486669" w:rsidP="001434A8">
            <w:pPr>
              <w:ind w:left="-35" w:right="-32"/>
              <w:rPr>
                <w:sz w:val="22"/>
                <w:szCs w:val="22"/>
              </w:rPr>
            </w:pPr>
          </w:p>
        </w:tc>
        <w:tc>
          <w:tcPr>
            <w:tcW w:w="850" w:type="dxa"/>
          </w:tcPr>
          <w:p w14:paraId="3BB9E8DC" w14:textId="77777777" w:rsidR="00486669" w:rsidRPr="00163725" w:rsidRDefault="00486669" w:rsidP="001434A8">
            <w:pPr>
              <w:ind w:left="-35" w:right="-32"/>
              <w:rPr>
                <w:sz w:val="22"/>
                <w:szCs w:val="22"/>
              </w:rPr>
            </w:pPr>
          </w:p>
        </w:tc>
      </w:tr>
      <w:tr w:rsidR="00486669" w:rsidRPr="000A2857" w14:paraId="67D5E9AF" w14:textId="77777777" w:rsidTr="00896697">
        <w:trPr>
          <w:trHeight w:val="709"/>
          <w:jc w:val="center"/>
        </w:trPr>
        <w:tc>
          <w:tcPr>
            <w:tcW w:w="846" w:type="dxa"/>
            <w:shd w:val="clear" w:color="auto" w:fill="FFFFFF"/>
          </w:tcPr>
          <w:p w14:paraId="02C6DA07" w14:textId="77777777" w:rsidR="00486669" w:rsidRPr="00694ECE" w:rsidRDefault="00486669" w:rsidP="001434A8">
            <w:pPr>
              <w:ind w:left="-35" w:right="-32"/>
              <w:rPr>
                <w:sz w:val="22"/>
                <w:szCs w:val="22"/>
              </w:rPr>
            </w:pPr>
            <w:r w:rsidRPr="00694ECE">
              <w:rPr>
                <w:sz w:val="22"/>
                <w:szCs w:val="22"/>
              </w:rPr>
              <w:t>4.2.5</w:t>
            </w:r>
          </w:p>
        </w:tc>
        <w:tc>
          <w:tcPr>
            <w:tcW w:w="2550" w:type="dxa"/>
            <w:shd w:val="clear" w:color="auto" w:fill="FFFFFF"/>
          </w:tcPr>
          <w:p w14:paraId="21A6F265" w14:textId="77777777" w:rsidR="00486669" w:rsidRPr="00694ECE" w:rsidRDefault="00486669" w:rsidP="001434A8">
            <w:pPr>
              <w:jc w:val="both"/>
              <w:rPr>
                <w:sz w:val="22"/>
                <w:szCs w:val="22"/>
              </w:rPr>
            </w:pPr>
            <w:r w:rsidRPr="00694ECE">
              <w:rPr>
                <w:color w:val="000000"/>
                <w:sz w:val="22"/>
                <w:szCs w:val="22"/>
              </w:rPr>
              <w:t>Ди-боксы и ком</w:t>
            </w:r>
            <w:r>
              <w:rPr>
                <w:color w:val="000000"/>
                <w:sz w:val="22"/>
                <w:szCs w:val="22"/>
              </w:rPr>
              <w:t>м</w:t>
            </w:r>
            <w:r w:rsidRPr="00694ECE">
              <w:rPr>
                <w:color w:val="000000"/>
                <w:sz w:val="22"/>
                <w:szCs w:val="22"/>
              </w:rPr>
              <w:t>утационное оборудование:</w:t>
            </w:r>
          </w:p>
          <w:p w14:paraId="1CADDAD9" w14:textId="77777777" w:rsidR="00486669" w:rsidRPr="00694ECE" w:rsidRDefault="00486669" w:rsidP="001434A8">
            <w:pPr>
              <w:ind w:left="-35" w:right="-32"/>
              <w:rPr>
                <w:sz w:val="22"/>
                <w:szCs w:val="22"/>
              </w:rPr>
            </w:pPr>
          </w:p>
        </w:tc>
        <w:tc>
          <w:tcPr>
            <w:tcW w:w="3403" w:type="dxa"/>
            <w:shd w:val="clear" w:color="auto" w:fill="FFFFFF"/>
          </w:tcPr>
          <w:p w14:paraId="54B16C41" w14:textId="77777777" w:rsidR="00486669" w:rsidRPr="00E3701B" w:rsidRDefault="00486669" w:rsidP="001434A8">
            <w:pPr>
              <w:jc w:val="both"/>
              <w:rPr>
                <w:color w:val="000000"/>
                <w:sz w:val="22"/>
                <w:szCs w:val="22"/>
              </w:rPr>
            </w:pPr>
            <w:r w:rsidRPr="00E3701B">
              <w:rPr>
                <w:color w:val="000000"/>
                <w:sz w:val="22"/>
                <w:szCs w:val="22"/>
              </w:rPr>
              <w:t xml:space="preserve">1. Активный директ бокс RADIAL PRO48 - </w:t>
            </w:r>
            <w:r w:rsidRPr="00E3701B">
              <w:rPr>
                <w:sz w:val="22"/>
                <w:szCs w:val="22"/>
              </w:rPr>
              <w:t>6</w:t>
            </w:r>
            <w:r w:rsidRPr="00E3701B">
              <w:rPr>
                <w:color w:val="000000"/>
                <w:sz w:val="22"/>
                <w:szCs w:val="22"/>
              </w:rPr>
              <w:t xml:space="preserve"> шт.</w:t>
            </w:r>
          </w:p>
          <w:p w14:paraId="3592E702" w14:textId="77777777" w:rsidR="00486669" w:rsidRPr="00E3701B" w:rsidRDefault="00486669" w:rsidP="001434A8">
            <w:pPr>
              <w:jc w:val="both"/>
              <w:rPr>
                <w:color w:val="000000"/>
                <w:sz w:val="22"/>
                <w:szCs w:val="22"/>
              </w:rPr>
            </w:pPr>
            <w:r w:rsidRPr="00E3701B">
              <w:rPr>
                <w:sz w:val="22"/>
                <w:szCs w:val="22"/>
              </w:rPr>
              <w:t>2. Активный двухканальный директ бокс Klark Teknik DN200 (+48V)</w:t>
            </w:r>
            <w:r>
              <w:rPr>
                <w:sz w:val="22"/>
                <w:szCs w:val="22"/>
              </w:rPr>
              <w:t xml:space="preserve"> – 2 шт.</w:t>
            </w:r>
          </w:p>
          <w:p w14:paraId="5FB5190F" w14:textId="77777777" w:rsidR="00486669" w:rsidRPr="00E3701B" w:rsidRDefault="00486669" w:rsidP="001434A8">
            <w:pPr>
              <w:jc w:val="both"/>
              <w:rPr>
                <w:sz w:val="22"/>
                <w:szCs w:val="22"/>
              </w:rPr>
            </w:pPr>
            <w:r w:rsidRPr="00186F83">
              <w:rPr>
                <w:sz w:val="22"/>
                <w:szCs w:val="22"/>
              </w:rPr>
              <w:t>3</w:t>
            </w:r>
            <w:r w:rsidRPr="00E3701B">
              <w:rPr>
                <w:sz w:val="22"/>
                <w:szCs w:val="22"/>
              </w:rPr>
              <w:t>.</w:t>
            </w:r>
            <w:r w:rsidRPr="00E3701B">
              <w:rPr>
                <w:color w:val="000000"/>
                <w:sz w:val="22"/>
                <w:szCs w:val="22"/>
              </w:rPr>
              <w:t xml:space="preserve"> Комплект сигнальной коммутации XLR (звук) -</w:t>
            </w:r>
            <w:r w:rsidRPr="00E3701B">
              <w:rPr>
                <w:sz w:val="22"/>
                <w:szCs w:val="22"/>
              </w:rPr>
              <w:t xml:space="preserve"> 1 шт.</w:t>
            </w:r>
          </w:p>
          <w:p w14:paraId="418F2C6A" w14:textId="77777777" w:rsidR="00486669" w:rsidRDefault="00486669" w:rsidP="001434A8">
            <w:pPr>
              <w:jc w:val="both"/>
              <w:rPr>
                <w:sz w:val="22"/>
                <w:szCs w:val="22"/>
              </w:rPr>
            </w:pPr>
            <w:r w:rsidRPr="00E3701B">
              <w:rPr>
                <w:color w:val="000000"/>
                <w:sz w:val="22"/>
                <w:szCs w:val="22"/>
              </w:rPr>
              <w:t xml:space="preserve">4. Комплект </w:t>
            </w:r>
            <w:r w:rsidRPr="00E3701B">
              <w:rPr>
                <w:sz w:val="22"/>
                <w:szCs w:val="22"/>
              </w:rPr>
              <w:t>силовой коммутации 220В - 1 шт.</w:t>
            </w:r>
          </w:p>
          <w:p w14:paraId="2CA7C1CA" w14:textId="77777777" w:rsidR="00486669" w:rsidRPr="00163725" w:rsidRDefault="00486669" w:rsidP="001434A8">
            <w:pPr>
              <w:jc w:val="both"/>
              <w:rPr>
                <w:sz w:val="22"/>
                <w:szCs w:val="22"/>
              </w:rPr>
            </w:pPr>
            <w:r w:rsidRPr="00E3701B">
              <w:rPr>
                <w:sz w:val="22"/>
                <w:szCs w:val="22"/>
              </w:rPr>
              <w:t>5. Комплект спикерной коммутации SPEAKON (звук) – 2 шт.</w:t>
            </w:r>
          </w:p>
        </w:tc>
        <w:tc>
          <w:tcPr>
            <w:tcW w:w="993" w:type="dxa"/>
          </w:tcPr>
          <w:p w14:paraId="3AC22FB6"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46AD1DFA" w14:textId="77777777" w:rsidR="00486669" w:rsidRPr="00163725" w:rsidRDefault="00486669" w:rsidP="001434A8">
            <w:pPr>
              <w:ind w:left="-35" w:right="-32"/>
              <w:rPr>
                <w:sz w:val="22"/>
                <w:szCs w:val="22"/>
              </w:rPr>
            </w:pPr>
            <w:r w:rsidRPr="00163725">
              <w:rPr>
                <w:sz w:val="22"/>
                <w:szCs w:val="22"/>
              </w:rPr>
              <w:t>1</w:t>
            </w:r>
          </w:p>
        </w:tc>
        <w:tc>
          <w:tcPr>
            <w:tcW w:w="851" w:type="dxa"/>
          </w:tcPr>
          <w:p w14:paraId="7A63D6E2" w14:textId="77777777" w:rsidR="00486669" w:rsidRPr="00163725" w:rsidRDefault="00486669" w:rsidP="001434A8">
            <w:pPr>
              <w:ind w:left="-35" w:right="-32"/>
              <w:rPr>
                <w:sz w:val="22"/>
                <w:szCs w:val="22"/>
              </w:rPr>
            </w:pPr>
          </w:p>
        </w:tc>
        <w:tc>
          <w:tcPr>
            <w:tcW w:w="850" w:type="dxa"/>
          </w:tcPr>
          <w:p w14:paraId="63379EDA" w14:textId="77777777" w:rsidR="00486669" w:rsidRPr="00163725" w:rsidRDefault="00486669" w:rsidP="001434A8">
            <w:pPr>
              <w:ind w:left="-35" w:right="-32"/>
              <w:rPr>
                <w:sz w:val="22"/>
                <w:szCs w:val="22"/>
              </w:rPr>
            </w:pPr>
          </w:p>
        </w:tc>
      </w:tr>
      <w:tr w:rsidR="00486669" w:rsidRPr="000A2857" w14:paraId="7493B369" w14:textId="77777777" w:rsidTr="00896697">
        <w:trPr>
          <w:trHeight w:val="709"/>
          <w:jc w:val="center"/>
        </w:trPr>
        <w:tc>
          <w:tcPr>
            <w:tcW w:w="846" w:type="dxa"/>
            <w:shd w:val="clear" w:color="auto" w:fill="FFFFFF"/>
          </w:tcPr>
          <w:p w14:paraId="1472CC46" w14:textId="77777777" w:rsidR="00486669" w:rsidRPr="00694ECE" w:rsidRDefault="00486669" w:rsidP="001434A8">
            <w:pPr>
              <w:ind w:left="-35" w:right="-32"/>
              <w:rPr>
                <w:sz w:val="22"/>
                <w:szCs w:val="22"/>
              </w:rPr>
            </w:pPr>
            <w:r w:rsidRPr="00694ECE">
              <w:rPr>
                <w:sz w:val="22"/>
                <w:szCs w:val="22"/>
              </w:rPr>
              <w:t>4.2.6</w:t>
            </w:r>
          </w:p>
        </w:tc>
        <w:tc>
          <w:tcPr>
            <w:tcW w:w="2550" w:type="dxa"/>
            <w:shd w:val="clear" w:color="auto" w:fill="FFFFFF"/>
          </w:tcPr>
          <w:p w14:paraId="131349E9" w14:textId="77777777" w:rsidR="00486669" w:rsidRPr="00694ECE" w:rsidRDefault="00486669" w:rsidP="001434A8">
            <w:pPr>
              <w:jc w:val="both"/>
              <w:rPr>
                <w:sz w:val="22"/>
                <w:szCs w:val="22"/>
              </w:rPr>
            </w:pPr>
            <w:r w:rsidRPr="00694ECE">
              <w:rPr>
                <w:sz w:val="22"/>
                <w:szCs w:val="22"/>
              </w:rPr>
              <w:t>Прочее оборудование:</w:t>
            </w:r>
            <w:r w:rsidRPr="00694ECE">
              <w:rPr>
                <w:sz w:val="22"/>
                <w:szCs w:val="22"/>
              </w:rPr>
              <w:tab/>
            </w:r>
            <w:r w:rsidRPr="00694ECE">
              <w:rPr>
                <w:sz w:val="22"/>
                <w:szCs w:val="22"/>
              </w:rPr>
              <w:tab/>
            </w:r>
            <w:r w:rsidRPr="00694ECE">
              <w:rPr>
                <w:sz w:val="22"/>
                <w:szCs w:val="22"/>
              </w:rPr>
              <w:tab/>
            </w:r>
          </w:p>
          <w:p w14:paraId="66073720" w14:textId="77777777" w:rsidR="00486669" w:rsidRPr="00694ECE" w:rsidRDefault="00486669" w:rsidP="001434A8">
            <w:pPr>
              <w:ind w:left="-35" w:right="-32"/>
              <w:rPr>
                <w:sz w:val="22"/>
                <w:szCs w:val="22"/>
              </w:rPr>
            </w:pPr>
          </w:p>
        </w:tc>
        <w:tc>
          <w:tcPr>
            <w:tcW w:w="3403" w:type="dxa"/>
            <w:shd w:val="clear" w:color="auto" w:fill="FFFFFF"/>
          </w:tcPr>
          <w:p w14:paraId="3DDAAB67" w14:textId="77777777" w:rsidR="00486669" w:rsidRDefault="00486669" w:rsidP="001434A8">
            <w:pPr>
              <w:jc w:val="both"/>
              <w:rPr>
                <w:sz w:val="22"/>
                <w:szCs w:val="22"/>
              </w:rPr>
            </w:pPr>
            <w:r>
              <w:rPr>
                <w:sz w:val="22"/>
                <w:szCs w:val="22"/>
              </w:rPr>
              <w:t xml:space="preserve">1. </w:t>
            </w:r>
            <w:r w:rsidRPr="00367DF4">
              <w:rPr>
                <w:sz w:val="22"/>
                <w:szCs w:val="22"/>
              </w:rPr>
              <w:t>Ноутбук Lenovo</w:t>
            </w:r>
          </w:p>
          <w:p w14:paraId="08EE7406" w14:textId="77777777" w:rsidR="00486669" w:rsidRPr="00F367FE" w:rsidRDefault="00486669" w:rsidP="001434A8">
            <w:pPr>
              <w:jc w:val="both"/>
              <w:rPr>
                <w:sz w:val="22"/>
                <w:szCs w:val="22"/>
              </w:rPr>
            </w:pPr>
            <w:r>
              <w:rPr>
                <w:sz w:val="22"/>
                <w:szCs w:val="22"/>
              </w:rPr>
              <w:t xml:space="preserve">2. </w:t>
            </w:r>
            <w:r>
              <w:rPr>
                <w:sz w:val="22"/>
                <w:szCs w:val="22"/>
                <w:lang w:val="en-US"/>
              </w:rPr>
              <w:t>Midi</w:t>
            </w:r>
            <w:r w:rsidRPr="00F367FE">
              <w:rPr>
                <w:sz w:val="22"/>
                <w:szCs w:val="22"/>
              </w:rPr>
              <w:t xml:space="preserve"> </w:t>
            </w:r>
            <w:r>
              <w:rPr>
                <w:sz w:val="22"/>
                <w:szCs w:val="22"/>
              </w:rPr>
              <w:t>клавиатура</w:t>
            </w:r>
          </w:p>
          <w:p w14:paraId="3EE5C958" w14:textId="77777777" w:rsidR="00486669" w:rsidRPr="00D72A3C" w:rsidRDefault="00486669" w:rsidP="001434A8">
            <w:pPr>
              <w:jc w:val="both"/>
              <w:rPr>
                <w:b/>
                <w:bCs/>
                <w:sz w:val="22"/>
                <w:szCs w:val="22"/>
              </w:rPr>
            </w:pPr>
            <w:r w:rsidRPr="00D72A3C">
              <w:rPr>
                <w:b/>
                <w:bCs/>
                <w:sz w:val="22"/>
                <w:szCs w:val="22"/>
              </w:rPr>
              <w:t>Батарейки, gaffa/tape, барабанные палочки, струны</w:t>
            </w:r>
            <w:r>
              <w:rPr>
                <w:b/>
                <w:bCs/>
                <w:sz w:val="22"/>
                <w:szCs w:val="22"/>
              </w:rPr>
              <w:t>:</w:t>
            </w:r>
            <w:r w:rsidRPr="00D72A3C">
              <w:rPr>
                <w:b/>
                <w:bCs/>
                <w:sz w:val="22"/>
                <w:szCs w:val="22"/>
              </w:rPr>
              <w:t xml:space="preserve">                        </w:t>
            </w:r>
          </w:p>
          <w:p w14:paraId="106A1388" w14:textId="77777777" w:rsidR="00486669" w:rsidRPr="00D72A3C" w:rsidRDefault="00486669" w:rsidP="001434A8">
            <w:pPr>
              <w:jc w:val="both"/>
              <w:rPr>
                <w:sz w:val="22"/>
                <w:szCs w:val="22"/>
                <w:lang w:val="en-US"/>
              </w:rPr>
            </w:pPr>
            <w:r w:rsidRPr="00D72A3C">
              <w:rPr>
                <w:sz w:val="22"/>
                <w:szCs w:val="22"/>
                <w:lang w:val="en-US"/>
              </w:rPr>
              <w:t>1. ProGaff Matt BLACK 50x50</w:t>
            </w:r>
            <w:r w:rsidRPr="00D72A3C">
              <w:rPr>
                <w:sz w:val="22"/>
                <w:szCs w:val="22"/>
              </w:rPr>
              <w:t>м</w:t>
            </w:r>
            <w:r w:rsidRPr="00D72A3C">
              <w:rPr>
                <w:sz w:val="22"/>
                <w:szCs w:val="22"/>
                <w:lang w:val="en-US"/>
              </w:rPr>
              <w:t xml:space="preserve">                         </w:t>
            </w:r>
          </w:p>
          <w:p w14:paraId="507C04B9" w14:textId="77777777" w:rsidR="00486669" w:rsidRPr="00D72A3C" w:rsidRDefault="00486669" w:rsidP="001434A8">
            <w:pPr>
              <w:jc w:val="both"/>
              <w:rPr>
                <w:sz w:val="22"/>
                <w:szCs w:val="22"/>
                <w:lang w:val="en-US"/>
              </w:rPr>
            </w:pPr>
            <w:r w:rsidRPr="00DD2717">
              <w:rPr>
                <w:sz w:val="22"/>
                <w:szCs w:val="22"/>
                <w:lang w:val="en-US"/>
              </w:rPr>
              <w:t>2</w:t>
            </w:r>
            <w:r w:rsidRPr="00E3701B">
              <w:rPr>
                <w:sz w:val="22"/>
                <w:szCs w:val="22"/>
                <w:lang w:val="en-US"/>
              </w:rPr>
              <w:t xml:space="preserve">. </w:t>
            </w:r>
            <w:r w:rsidRPr="00E3701B">
              <w:rPr>
                <w:sz w:val="22"/>
                <w:szCs w:val="22"/>
              </w:rPr>
              <w:t>Батарейки</w:t>
            </w:r>
            <w:r w:rsidRPr="00E3701B">
              <w:rPr>
                <w:sz w:val="22"/>
                <w:szCs w:val="22"/>
                <w:lang w:val="en-US"/>
              </w:rPr>
              <w:t xml:space="preserve"> Duracell AA</w:t>
            </w:r>
            <w:r w:rsidRPr="00DD2717">
              <w:rPr>
                <w:sz w:val="22"/>
                <w:szCs w:val="22"/>
                <w:lang w:val="en-US"/>
              </w:rPr>
              <w:t xml:space="preserve"> – 24 </w:t>
            </w:r>
            <w:r w:rsidRPr="00E3701B">
              <w:rPr>
                <w:sz w:val="22"/>
                <w:szCs w:val="22"/>
              </w:rPr>
              <w:t>шт</w:t>
            </w:r>
            <w:r w:rsidRPr="00DD2717">
              <w:rPr>
                <w:sz w:val="22"/>
                <w:szCs w:val="22"/>
                <w:lang w:val="en-US"/>
              </w:rPr>
              <w:t>.</w:t>
            </w:r>
            <w:r w:rsidRPr="00D72A3C">
              <w:rPr>
                <w:sz w:val="22"/>
                <w:szCs w:val="22"/>
                <w:lang w:val="en-US"/>
              </w:rPr>
              <w:t xml:space="preserve">                 </w:t>
            </w:r>
          </w:p>
          <w:p w14:paraId="40CE0F83" w14:textId="77777777" w:rsidR="00486669" w:rsidRPr="00735177" w:rsidRDefault="00486669" w:rsidP="001434A8">
            <w:pPr>
              <w:jc w:val="both"/>
              <w:rPr>
                <w:sz w:val="22"/>
                <w:szCs w:val="22"/>
                <w:lang w:val="en-US"/>
              </w:rPr>
            </w:pPr>
            <w:r w:rsidRPr="00735177">
              <w:rPr>
                <w:sz w:val="22"/>
                <w:szCs w:val="22"/>
                <w:lang w:val="en-US"/>
              </w:rPr>
              <w:t xml:space="preserve">3. </w:t>
            </w:r>
            <w:r w:rsidRPr="00DD2717">
              <w:rPr>
                <w:sz w:val="22"/>
                <w:szCs w:val="22"/>
              </w:rPr>
              <w:t>Интерком</w:t>
            </w:r>
            <w:r w:rsidRPr="00735177">
              <w:rPr>
                <w:sz w:val="22"/>
                <w:szCs w:val="22"/>
                <w:lang w:val="en-US"/>
              </w:rPr>
              <w:t xml:space="preserve"> </w:t>
            </w:r>
            <w:r w:rsidRPr="00DD2717">
              <w:rPr>
                <w:sz w:val="22"/>
                <w:szCs w:val="22"/>
              </w:rPr>
              <w:t>система</w:t>
            </w:r>
            <w:r w:rsidRPr="00735177">
              <w:rPr>
                <w:sz w:val="22"/>
                <w:szCs w:val="22"/>
                <w:lang w:val="en-US"/>
              </w:rPr>
              <w:t xml:space="preserve"> </w:t>
            </w:r>
            <w:r w:rsidRPr="00DD2717">
              <w:rPr>
                <w:sz w:val="22"/>
                <w:szCs w:val="22"/>
                <w:lang w:val="en-US"/>
              </w:rPr>
              <w:t>Hollyland</w:t>
            </w:r>
            <w:r w:rsidRPr="00735177">
              <w:rPr>
                <w:sz w:val="22"/>
                <w:szCs w:val="22"/>
                <w:lang w:val="en-US"/>
              </w:rPr>
              <w:t xml:space="preserve"> </w:t>
            </w:r>
            <w:r w:rsidRPr="00DD2717">
              <w:rPr>
                <w:sz w:val="22"/>
                <w:szCs w:val="22"/>
                <w:lang w:val="en-US"/>
              </w:rPr>
              <w:t>Solidcom</w:t>
            </w:r>
            <w:r w:rsidRPr="00735177">
              <w:rPr>
                <w:sz w:val="22"/>
                <w:szCs w:val="22"/>
                <w:lang w:val="en-US"/>
              </w:rPr>
              <w:t xml:space="preserve"> </w:t>
            </w:r>
            <w:r w:rsidRPr="00DD2717">
              <w:rPr>
                <w:sz w:val="22"/>
                <w:szCs w:val="22"/>
                <w:lang w:val="en-US"/>
              </w:rPr>
              <w:t>C</w:t>
            </w:r>
            <w:r w:rsidRPr="00735177">
              <w:rPr>
                <w:sz w:val="22"/>
                <w:szCs w:val="22"/>
                <w:lang w:val="en-US"/>
              </w:rPr>
              <w:t xml:space="preserve">1 </w:t>
            </w:r>
            <w:r w:rsidRPr="00DD2717">
              <w:rPr>
                <w:sz w:val="22"/>
                <w:szCs w:val="22"/>
              </w:rPr>
              <w:t>наушник</w:t>
            </w:r>
            <w:r w:rsidRPr="00735177">
              <w:rPr>
                <w:sz w:val="22"/>
                <w:szCs w:val="22"/>
                <w:lang w:val="en-US"/>
              </w:rPr>
              <w:t xml:space="preserve"> – 8 </w:t>
            </w:r>
            <w:r w:rsidRPr="00DD2717">
              <w:rPr>
                <w:sz w:val="22"/>
                <w:szCs w:val="22"/>
              </w:rPr>
              <w:t>шт</w:t>
            </w:r>
            <w:r w:rsidRPr="00735177">
              <w:rPr>
                <w:sz w:val="22"/>
                <w:szCs w:val="22"/>
                <w:lang w:val="en-US"/>
              </w:rPr>
              <w:t>.</w:t>
            </w:r>
          </w:p>
        </w:tc>
        <w:tc>
          <w:tcPr>
            <w:tcW w:w="993" w:type="dxa"/>
          </w:tcPr>
          <w:p w14:paraId="3C35FA6B"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7DD4AEF0" w14:textId="77777777" w:rsidR="00486669" w:rsidRPr="00163725" w:rsidRDefault="00486669" w:rsidP="001434A8">
            <w:pPr>
              <w:ind w:left="-35" w:right="-32"/>
              <w:rPr>
                <w:sz w:val="22"/>
                <w:szCs w:val="22"/>
              </w:rPr>
            </w:pPr>
            <w:r w:rsidRPr="00163725">
              <w:rPr>
                <w:sz w:val="22"/>
                <w:szCs w:val="22"/>
              </w:rPr>
              <w:t>1</w:t>
            </w:r>
          </w:p>
        </w:tc>
        <w:tc>
          <w:tcPr>
            <w:tcW w:w="851" w:type="dxa"/>
          </w:tcPr>
          <w:p w14:paraId="634825BF" w14:textId="77777777" w:rsidR="00486669" w:rsidRPr="00163725" w:rsidRDefault="00486669" w:rsidP="001434A8">
            <w:pPr>
              <w:ind w:left="-35" w:right="-32"/>
              <w:rPr>
                <w:sz w:val="22"/>
                <w:szCs w:val="22"/>
              </w:rPr>
            </w:pPr>
          </w:p>
        </w:tc>
        <w:tc>
          <w:tcPr>
            <w:tcW w:w="850" w:type="dxa"/>
          </w:tcPr>
          <w:p w14:paraId="61DCF444" w14:textId="77777777" w:rsidR="00486669" w:rsidRPr="00163725" w:rsidRDefault="00486669" w:rsidP="001434A8">
            <w:pPr>
              <w:ind w:left="-35" w:right="-32"/>
              <w:rPr>
                <w:sz w:val="22"/>
                <w:szCs w:val="22"/>
              </w:rPr>
            </w:pPr>
          </w:p>
        </w:tc>
      </w:tr>
      <w:tr w:rsidR="00486669" w:rsidRPr="000A2857" w14:paraId="082EEADC" w14:textId="77777777" w:rsidTr="00896697">
        <w:trPr>
          <w:trHeight w:val="240"/>
          <w:jc w:val="center"/>
        </w:trPr>
        <w:tc>
          <w:tcPr>
            <w:tcW w:w="846" w:type="dxa"/>
            <w:shd w:val="clear" w:color="auto" w:fill="FFFFFF"/>
          </w:tcPr>
          <w:p w14:paraId="6156B3C3" w14:textId="77777777" w:rsidR="00486669" w:rsidRPr="00694ECE" w:rsidRDefault="00486669" w:rsidP="001434A8">
            <w:pPr>
              <w:ind w:left="-35" w:right="-32"/>
              <w:rPr>
                <w:sz w:val="22"/>
                <w:szCs w:val="22"/>
              </w:rPr>
            </w:pPr>
            <w:r w:rsidRPr="00694ECE">
              <w:rPr>
                <w:sz w:val="22"/>
                <w:szCs w:val="22"/>
              </w:rPr>
              <w:t>4.3</w:t>
            </w:r>
          </w:p>
        </w:tc>
        <w:tc>
          <w:tcPr>
            <w:tcW w:w="2550" w:type="dxa"/>
            <w:shd w:val="clear" w:color="auto" w:fill="FFFFFF"/>
          </w:tcPr>
          <w:p w14:paraId="563B19FA" w14:textId="77777777" w:rsidR="00486669" w:rsidRPr="00694ECE" w:rsidRDefault="00486669" w:rsidP="001434A8">
            <w:pPr>
              <w:ind w:left="-35" w:right="-32"/>
              <w:rPr>
                <w:sz w:val="22"/>
                <w:szCs w:val="22"/>
              </w:rPr>
            </w:pPr>
            <w:r w:rsidRPr="00694ECE">
              <w:rPr>
                <w:sz w:val="22"/>
                <w:szCs w:val="22"/>
                <w:highlight w:val="white"/>
              </w:rPr>
              <w:t xml:space="preserve">Сценическое оборудование </w:t>
            </w:r>
          </w:p>
        </w:tc>
        <w:tc>
          <w:tcPr>
            <w:tcW w:w="3403" w:type="dxa"/>
            <w:shd w:val="clear" w:color="auto" w:fill="FFFFFF"/>
          </w:tcPr>
          <w:p w14:paraId="3460795E" w14:textId="77777777" w:rsidR="00486669" w:rsidRPr="00163725" w:rsidRDefault="00486669" w:rsidP="001434A8">
            <w:pPr>
              <w:ind w:left="-35" w:right="-32"/>
              <w:jc w:val="both"/>
              <w:rPr>
                <w:sz w:val="22"/>
                <w:szCs w:val="22"/>
              </w:rPr>
            </w:pPr>
            <w:r w:rsidRPr="00163725">
              <w:rPr>
                <w:sz w:val="22"/>
                <w:szCs w:val="22"/>
              </w:rPr>
              <w:t>В соответствии с п. 4.3 таблицы технического задания (Приложение № 2 к договору)</w:t>
            </w:r>
          </w:p>
        </w:tc>
        <w:tc>
          <w:tcPr>
            <w:tcW w:w="993" w:type="dxa"/>
          </w:tcPr>
          <w:p w14:paraId="741CD40D" w14:textId="77777777" w:rsidR="00486669" w:rsidRPr="00163725" w:rsidRDefault="00486669" w:rsidP="001434A8">
            <w:pPr>
              <w:ind w:left="-35" w:right="-32"/>
              <w:rPr>
                <w:sz w:val="22"/>
                <w:szCs w:val="22"/>
              </w:rPr>
            </w:pPr>
            <w:r w:rsidRPr="00163725">
              <w:rPr>
                <w:sz w:val="22"/>
                <w:szCs w:val="22"/>
              </w:rPr>
              <w:t>услуга</w:t>
            </w:r>
          </w:p>
        </w:tc>
        <w:tc>
          <w:tcPr>
            <w:tcW w:w="850" w:type="dxa"/>
          </w:tcPr>
          <w:p w14:paraId="10FFECD0" w14:textId="77777777" w:rsidR="00486669" w:rsidRPr="00163725" w:rsidRDefault="00486669" w:rsidP="001434A8">
            <w:pPr>
              <w:ind w:left="-35" w:right="-32"/>
              <w:rPr>
                <w:sz w:val="22"/>
                <w:szCs w:val="22"/>
              </w:rPr>
            </w:pPr>
            <w:r w:rsidRPr="00163725">
              <w:rPr>
                <w:sz w:val="22"/>
                <w:szCs w:val="22"/>
              </w:rPr>
              <w:t>1</w:t>
            </w:r>
          </w:p>
        </w:tc>
        <w:tc>
          <w:tcPr>
            <w:tcW w:w="851" w:type="dxa"/>
          </w:tcPr>
          <w:p w14:paraId="452CA53A" w14:textId="77777777" w:rsidR="00486669" w:rsidRPr="00163725" w:rsidRDefault="00486669" w:rsidP="001434A8">
            <w:pPr>
              <w:ind w:left="-35" w:right="-32"/>
              <w:rPr>
                <w:sz w:val="22"/>
                <w:szCs w:val="22"/>
              </w:rPr>
            </w:pPr>
          </w:p>
        </w:tc>
        <w:tc>
          <w:tcPr>
            <w:tcW w:w="850" w:type="dxa"/>
          </w:tcPr>
          <w:p w14:paraId="5CCB8EB7" w14:textId="77777777" w:rsidR="00486669" w:rsidRPr="00163725" w:rsidRDefault="00486669" w:rsidP="001434A8">
            <w:pPr>
              <w:ind w:left="-35" w:right="-32"/>
              <w:rPr>
                <w:sz w:val="22"/>
                <w:szCs w:val="22"/>
              </w:rPr>
            </w:pPr>
          </w:p>
        </w:tc>
      </w:tr>
      <w:tr w:rsidR="00486669" w:rsidRPr="000A2857" w14:paraId="1A50A8C7" w14:textId="77777777" w:rsidTr="00896697">
        <w:trPr>
          <w:jc w:val="center"/>
        </w:trPr>
        <w:tc>
          <w:tcPr>
            <w:tcW w:w="846" w:type="dxa"/>
            <w:shd w:val="clear" w:color="auto" w:fill="FFFFFF"/>
          </w:tcPr>
          <w:p w14:paraId="0AF4AE60" w14:textId="77777777" w:rsidR="00486669" w:rsidRPr="00F759F9" w:rsidRDefault="00486669" w:rsidP="001434A8">
            <w:pPr>
              <w:ind w:left="-35" w:right="-32"/>
              <w:rPr>
                <w:sz w:val="22"/>
                <w:szCs w:val="22"/>
              </w:rPr>
            </w:pPr>
            <w:r w:rsidRPr="00F759F9">
              <w:rPr>
                <w:sz w:val="22"/>
                <w:szCs w:val="22"/>
              </w:rPr>
              <w:t>4.</w:t>
            </w:r>
            <w:r>
              <w:rPr>
                <w:sz w:val="22"/>
                <w:szCs w:val="22"/>
              </w:rPr>
              <w:t>4</w:t>
            </w:r>
          </w:p>
        </w:tc>
        <w:tc>
          <w:tcPr>
            <w:tcW w:w="2550" w:type="dxa"/>
            <w:shd w:val="clear" w:color="auto" w:fill="FFFFFF"/>
          </w:tcPr>
          <w:p w14:paraId="67D2520B" w14:textId="77777777" w:rsidR="00486669" w:rsidRPr="00186F83" w:rsidRDefault="00486669" w:rsidP="001434A8">
            <w:pPr>
              <w:ind w:left="-35" w:right="-32"/>
              <w:rPr>
                <w:sz w:val="22"/>
                <w:szCs w:val="22"/>
                <w:highlight w:val="white"/>
              </w:rPr>
            </w:pPr>
            <w:r>
              <w:rPr>
                <w:sz w:val="22"/>
                <w:szCs w:val="22"/>
                <w:highlight w:val="white"/>
              </w:rPr>
              <w:t>Световое оборудование</w:t>
            </w:r>
          </w:p>
        </w:tc>
        <w:tc>
          <w:tcPr>
            <w:tcW w:w="3403" w:type="dxa"/>
            <w:shd w:val="clear" w:color="auto" w:fill="FFFFFF"/>
          </w:tcPr>
          <w:p w14:paraId="0AA2608B" w14:textId="77777777" w:rsidR="00486669" w:rsidRPr="00163725" w:rsidRDefault="00486669" w:rsidP="001434A8">
            <w:pPr>
              <w:ind w:left="-35" w:right="-32"/>
              <w:jc w:val="both"/>
              <w:rPr>
                <w:sz w:val="22"/>
                <w:szCs w:val="22"/>
              </w:rPr>
            </w:pPr>
            <w:r w:rsidRPr="00163725">
              <w:rPr>
                <w:sz w:val="22"/>
                <w:szCs w:val="22"/>
              </w:rPr>
              <w:t>В соответствии с п. 4.</w:t>
            </w:r>
            <w:r>
              <w:rPr>
                <w:sz w:val="22"/>
                <w:szCs w:val="22"/>
              </w:rPr>
              <w:t>4</w:t>
            </w:r>
            <w:r w:rsidRPr="00163725">
              <w:rPr>
                <w:sz w:val="22"/>
                <w:szCs w:val="22"/>
              </w:rPr>
              <w:t xml:space="preserve"> таблицы технического задания (Приложение № 2 к договору)</w:t>
            </w:r>
          </w:p>
        </w:tc>
        <w:tc>
          <w:tcPr>
            <w:tcW w:w="993" w:type="dxa"/>
            <w:shd w:val="clear" w:color="auto" w:fill="FFFFFF"/>
          </w:tcPr>
          <w:p w14:paraId="125E613B" w14:textId="77777777" w:rsidR="00486669" w:rsidRPr="00163725" w:rsidRDefault="00486669" w:rsidP="001434A8">
            <w:pPr>
              <w:spacing w:before="240" w:after="240"/>
              <w:ind w:left="-35" w:right="-32"/>
              <w:rPr>
                <w:sz w:val="22"/>
                <w:szCs w:val="22"/>
              </w:rPr>
            </w:pPr>
            <w:r>
              <w:rPr>
                <w:sz w:val="22"/>
                <w:szCs w:val="22"/>
              </w:rPr>
              <w:t>у</w:t>
            </w:r>
            <w:r w:rsidRPr="00163725">
              <w:rPr>
                <w:sz w:val="22"/>
                <w:szCs w:val="22"/>
              </w:rPr>
              <w:t>слуга</w:t>
            </w:r>
          </w:p>
        </w:tc>
        <w:tc>
          <w:tcPr>
            <w:tcW w:w="850" w:type="dxa"/>
            <w:shd w:val="clear" w:color="auto" w:fill="FFFFFF"/>
          </w:tcPr>
          <w:p w14:paraId="49C4D8C5" w14:textId="77777777" w:rsidR="00486669" w:rsidRPr="00163725" w:rsidRDefault="00486669" w:rsidP="001434A8">
            <w:pPr>
              <w:spacing w:before="240" w:after="240"/>
              <w:ind w:left="-35" w:right="-32"/>
              <w:rPr>
                <w:sz w:val="22"/>
                <w:szCs w:val="22"/>
              </w:rPr>
            </w:pPr>
            <w:r>
              <w:rPr>
                <w:sz w:val="22"/>
                <w:szCs w:val="22"/>
              </w:rPr>
              <w:t>1</w:t>
            </w:r>
          </w:p>
        </w:tc>
        <w:tc>
          <w:tcPr>
            <w:tcW w:w="851" w:type="dxa"/>
            <w:shd w:val="clear" w:color="auto" w:fill="FFFFFF"/>
          </w:tcPr>
          <w:p w14:paraId="1FBCCA38" w14:textId="77777777" w:rsidR="00486669" w:rsidRDefault="00486669" w:rsidP="001434A8">
            <w:pPr>
              <w:spacing w:before="240" w:after="240"/>
              <w:ind w:left="-35" w:right="-32"/>
              <w:rPr>
                <w:sz w:val="22"/>
                <w:szCs w:val="22"/>
              </w:rPr>
            </w:pPr>
          </w:p>
        </w:tc>
        <w:tc>
          <w:tcPr>
            <w:tcW w:w="850" w:type="dxa"/>
            <w:shd w:val="clear" w:color="auto" w:fill="FFFFFF"/>
          </w:tcPr>
          <w:p w14:paraId="28A69937" w14:textId="77777777" w:rsidR="00486669" w:rsidRDefault="00486669" w:rsidP="001434A8">
            <w:pPr>
              <w:spacing w:before="240" w:after="240"/>
              <w:ind w:left="-35" w:right="-32"/>
              <w:rPr>
                <w:sz w:val="22"/>
                <w:szCs w:val="22"/>
              </w:rPr>
            </w:pPr>
          </w:p>
        </w:tc>
      </w:tr>
      <w:tr w:rsidR="00D835CF" w:rsidRPr="000A2857" w14:paraId="683BD415" w14:textId="77777777" w:rsidTr="00896697">
        <w:trPr>
          <w:jc w:val="center"/>
        </w:trPr>
        <w:tc>
          <w:tcPr>
            <w:tcW w:w="846" w:type="dxa"/>
            <w:shd w:val="clear" w:color="auto" w:fill="FFFFFF"/>
          </w:tcPr>
          <w:p w14:paraId="56407F0B" w14:textId="2FEF8B66" w:rsidR="00D835CF" w:rsidRPr="00F759F9" w:rsidRDefault="00D835CF" w:rsidP="00D835CF">
            <w:pPr>
              <w:ind w:left="-35" w:right="-32"/>
              <w:rPr>
                <w:sz w:val="22"/>
                <w:szCs w:val="22"/>
              </w:rPr>
            </w:pPr>
            <w:r>
              <w:rPr>
                <w:sz w:val="22"/>
                <w:szCs w:val="22"/>
              </w:rPr>
              <w:t>4.5.</w:t>
            </w:r>
          </w:p>
        </w:tc>
        <w:tc>
          <w:tcPr>
            <w:tcW w:w="2550" w:type="dxa"/>
            <w:shd w:val="clear" w:color="auto" w:fill="FFFFFF"/>
          </w:tcPr>
          <w:p w14:paraId="6EE69434" w14:textId="7AE75B0F" w:rsidR="00D835CF" w:rsidRPr="00D835CF" w:rsidRDefault="00D835CF" w:rsidP="00D835CF">
            <w:pPr>
              <w:ind w:left="-35" w:right="-32"/>
              <w:rPr>
                <w:sz w:val="22"/>
                <w:szCs w:val="22"/>
              </w:rPr>
            </w:pPr>
            <w:r w:rsidRPr="00D835CF">
              <w:rPr>
                <w:sz w:val="22"/>
                <w:szCs w:val="22"/>
              </w:rPr>
              <w:t>Обеспечение площадки</w:t>
            </w:r>
          </w:p>
          <w:p w14:paraId="1ED08701" w14:textId="77777777" w:rsidR="00D835CF" w:rsidRPr="00D835CF" w:rsidRDefault="00D835CF" w:rsidP="00D835CF">
            <w:pPr>
              <w:ind w:left="-35" w:right="-32"/>
              <w:rPr>
                <w:sz w:val="22"/>
                <w:szCs w:val="22"/>
              </w:rPr>
            </w:pPr>
            <w:r w:rsidRPr="00D835CF">
              <w:rPr>
                <w:sz w:val="22"/>
                <w:szCs w:val="22"/>
              </w:rPr>
              <w:t>электричеством и выполнение</w:t>
            </w:r>
          </w:p>
          <w:p w14:paraId="40D7EB6F" w14:textId="77777777" w:rsidR="00D835CF" w:rsidRPr="00D835CF" w:rsidRDefault="00D835CF" w:rsidP="00D835CF">
            <w:pPr>
              <w:ind w:left="-35" w:right="-32"/>
              <w:rPr>
                <w:sz w:val="22"/>
                <w:szCs w:val="22"/>
              </w:rPr>
            </w:pPr>
            <w:r w:rsidRPr="00D835CF">
              <w:rPr>
                <w:sz w:val="22"/>
                <w:szCs w:val="22"/>
              </w:rPr>
              <w:t>работ по разводке</w:t>
            </w:r>
          </w:p>
          <w:p w14:paraId="366FD266" w14:textId="77777777" w:rsidR="00D835CF" w:rsidRPr="00D835CF" w:rsidRDefault="00D835CF" w:rsidP="00D835CF">
            <w:pPr>
              <w:ind w:left="-35" w:right="-32"/>
              <w:rPr>
                <w:sz w:val="22"/>
                <w:szCs w:val="22"/>
              </w:rPr>
            </w:pPr>
            <w:r w:rsidRPr="00D835CF">
              <w:rPr>
                <w:sz w:val="22"/>
                <w:szCs w:val="22"/>
              </w:rPr>
              <w:t>электропитания на точки</w:t>
            </w:r>
          </w:p>
          <w:p w14:paraId="0356B4D2" w14:textId="77777777" w:rsidR="00D835CF" w:rsidRDefault="00D835CF" w:rsidP="00D835CF">
            <w:pPr>
              <w:ind w:left="-35" w:right="-32"/>
              <w:rPr>
                <w:sz w:val="22"/>
                <w:szCs w:val="22"/>
                <w:highlight w:val="white"/>
              </w:rPr>
            </w:pPr>
          </w:p>
        </w:tc>
        <w:tc>
          <w:tcPr>
            <w:tcW w:w="3403" w:type="dxa"/>
            <w:shd w:val="clear" w:color="auto" w:fill="FFFFFF"/>
          </w:tcPr>
          <w:p w14:paraId="30639E61" w14:textId="7CC20CC9" w:rsidR="00D835CF" w:rsidRPr="00163725" w:rsidRDefault="00D835CF" w:rsidP="00D835CF">
            <w:pPr>
              <w:ind w:left="-35" w:right="-32"/>
              <w:jc w:val="both"/>
              <w:rPr>
                <w:sz w:val="22"/>
                <w:szCs w:val="22"/>
              </w:rPr>
            </w:pPr>
            <w:r w:rsidRPr="00163725">
              <w:rPr>
                <w:sz w:val="22"/>
                <w:szCs w:val="22"/>
              </w:rPr>
              <w:t>В соответствии с п. 4.</w:t>
            </w:r>
            <w:r>
              <w:rPr>
                <w:sz w:val="22"/>
                <w:szCs w:val="22"/>
              </w:rPr>
              <w:t>5</w:t>
            </w:r>
            <w:r w:rsidRPr="00163725">
              <w:rPr>
                <w:sz w:val="22"/>
                <w:szCs w:val="22"/>
              </w:rPr>
              <w:t xml:space="preserve"> таблицы технического задания (Приложение № 2 к договору)</w:t>
            </w:r>
          </w:p>
        </w:tc>
        <w:tc>
          <w:tcPr>
            <w:tcW w:w="993" w:type="dxa"/>
            <w:shd w:val="clear" w:color="auto" w:fill="FFFFFF"/>
          </w:tcPr>
          <w:p w14:paraId="78BFAAA7" w14:textId="628D005E" w:rsidR="00D835CF" w:rsidRDefault="00D835CF" w:rsidP="00D835CF">
            <w:pPr>
              <w:spacing w:before="240" w:after="240"/>
              <w:ind w:left="-35" w:right="-32"/>
              <w:rPr>
                <w:sz w:val="22"/>
                <w:szCs w:val="22"/>
              </w:rPr>
            </w:pPr>
            <w:r>
              <w:rPr>
                <w:sz w:val="22"/>
                <w:szCs w:val="22"/>
              </w:rPr>
              <w:t>у</w:t>
            </w:r>
            <w:r w:rsidRPr="00163725">
              <w:rPr>
                <w:sz w:val="22"/>
                <w:szCs w:val="22"/>
              </w:rPr>
              <w:t>слуга</w:t>
            </w:r>
          </w:p>
        </w:tc>
        <w:tc>
          <w:tcPr>
            <w:tcW w:w="850" w:type="dxa"/>
            <w:shd w:val="clear" w:color="auto" w:fill="FFFFFF"/>
          </w:tcPr>
          <w:p w14:paraId="6C02CA71" w14:textId="5653FB73" w:rsidR="00D835CF" w:rsidRDefault="00D835CF" w:rsidP="00D835CF">
            <w:pPr>
              <w:spacing w:before="240" w:after="240"/>
              <w:ind w:left="-35" w:right="-32"/>
              <w:rPr>
                <w:sz w:val="22"/>
                <w:szCs w:val="22"/>
              </w:rPr>
            </w:pPr>
            <w:r>
              <w:rPr>
                <w:sz w:val="22"/>
                <w:szCs w:val="22"/>
              </w:rPr>
              <w:t>1</w:t>
            </w:r>
          </w:p>
        </w:tc>
        <w:tc>
          <w:tcPr>
            <w:tcW w:w="851" w:type="dxa"/>
            <w:shd w:val="clear" w:color="auto" w:fill="FFFFFF"/>
          </w:tcPr>
          <w:p w14:paraId="421D41F8" w14:textId="77777777" w:rsidR="00D835CF" w:rsidRDefault="00D835CF" w:rsidP="00D835CF">
            <w:pPr>
              <w:spacing w:before="240" w:after="240"/>
              <w:ind w:left="-35" w:right="-32"/>
              <w:rPr>
                <w:sz w:val="22"/>
                <w:szCs w:val="22"/>
              </w:rPr>
            </w:pPr>
          </w:p>
        </w:tc>
        <w:tc>
          <w:tcPr>
            <w:tcW w:w="850" w:type="dxa"/>
            <w:shd w:val="clear" w:color="auto" w:fill="FFFFFF"/>
          </w:tcPr>
          <w:p w14:paraId="777896BD" w14:textId="77777777" w:rsidR="00D835CF" w:rsidRDefault="00D835CF" w:rsidP="00D835CF">
            <w:pPr>
              <w:spacing w:before="240" w:after="240"/>
              <w:ind w:left="-35" w:right="-32"/>
              <w:rPr>
                <w:sz w:val="22"/>
                <w:szCs w:val="22"/>
              </w:rPr>
            </w:pPr>
          </w:p>
        </w:tc>
      </w:tr>
      <w:tr w:rsidR="00D835CF" w:rsidRPr="000A2857" w14:paraId="0BDB18AE" w14:textId="77777777" w:rsidTr="00896697">
        <w:trPr>
          <w:trHeight w:val="327"/>
          <w:jc w:val="center"/>
        </w:trPr>
        <w:tc>
          <w:tcPr>
            <w:tcW w:w="846" w:type="dxa"/>
            <w:shd w:val="clear" w:color="auto" w:fill="FFFF00"/>
          </w:tcPr>
          <w:p w14:paraId="23678CF2" w14:textId="77777777" w:rsidR="00D835CF" w:rsidRPr="00163725" w:rsidRDefault="00D835CF" w:rsidP="00D835CF">
            <w:pPr>
              <w:ind w:left="-35" w:right="-32"/>
              <w:rPr>
                <w:b/>
                <w:sz w:val="22"/>
                <w:szCs w:val="22"/>
              </w:rPr>
            </w:pPr>
            <w:r w:rsidRPr="00163725">
              <w:rPr>
                <w:b/>
                <w:sz w:val="22"/>
                <w:szCs w:val="22"/>
              </w:rPr>
              <w:t>5.</w:t>
            </w:r>
          </w:p>
        </w:tc>
        <w:tc>
          <w:tcPr>
            <w:tcW w:w="5953" w:type="dxa"/>
            <w:gridSpan w:val="2"/>
            <w:shd w:val="clear" w:color="auto" w:fill="FFFF00"/>
          </w:tcPr>
          <w:p w14:paraId="5696F1A9" w14:textId="77777777" w:rsidR="00D835CF" w:rsidRPr="00163725" w:rsidRDefault="00D835CF" w:rsidP="00D835CF">
            <w:pPr>
              <w:ind w:left="-35" w:right="-32"/>
              <w:rPr>
                <w:b/>
                <w:sz w:val="22"/>
                <w:szCs w:val="22"/>
              </w:rPr>
            </w:pPr>
            <w:r w:rsidRPr="00163725">
              <w:rPr>
                <w:b/>
                <w:sz w:val="22"/>
                <w:szCs w:val="22"/>
              </w:rPr>
              <w:t>Услуги по производству, в том числе:</w:t>
            </w:r>
          </w:p>
        </w:tc>
        <w:tc>
          <w:tcPr>
            <w:tcW w:w="993" w:type="dxa"/>
            <w:shd w:val="clear" w:color="auto" w:fill="FFFF00"/>
          </w:tcPr>
          <w:p w14:paraId="77C1C0C0" w14:textId="77777777" w:rsidR="00D835CF" w:rsidRPr="00163725" w:rsidRDefault="00D835CF" w:rsidP="00D835CF">
            <w:pPr>
              <w:ind w:left="-35" w:right="-32"/>
              <w:rPr>
                <w:b/>
                <w:sz w:val="22"/>
                <w:szCs w:val="22"/>
              </w:rPr>
            </w:pPr>
            <w:r w:rsidRPr="00163725">
              <w:rPr>
                <w:b/>
                <w:sz w:val="22"/>
                <w:szCs w:val="22"/>
              </w:rPr>
              <w:t xml:space="preserve"> </w:t>
            </w:r>
            <w:r>
              <w:rPr>
                <w:b/>
                <w:sz w:val="22"/>
                <w:szCs w:val="22"/>
              </w:rPr>
              <w:t>у</w:t>
            </w:r>
            <w:r w:rsidRPr="00163725">
              <w:rPr>
                <w:b/>
                <w:sz w:val="22"/>
                <w:szCs w:val="22"/>
              </w:rPr>
              <w:t>сл. ед.</w:t>
            </w:r>
          </w:p>
        </w:tc>
        <w:tc>
          <w:tcPr>
            <w:tcW w:w="850" w:type="dxa"/>
            <w:shd w:val="clear" w:color="auto" w:fill="FFFF00"/>
          </w:tcPr>
          <w:p w14:paraId="5F0C7637" w14:textId="77777777" w:rsidR="00D835CF" w:rsidRPr="00163725" w:rsidRDefault="00D835CF" w:rsidP="00D835CF">
            <w:pPr>
              <w:ind w:left="-35" w:right="-32"/>
              <w:rPr>
                <w:b/>
                <w:sz w:val="22"/>
                <w:szCs w:val="22"/>
              </w:rPr>
            </w:pPr>
            <w:r w:rsidRPr="00163725">
              <w:rPr>
                <w:b/>
                <w:sz w:val="22"/>
                <w:szCs w:val="22"/>
              </w:rPr>
              <w:t>1</w:t>
            </w:r>
          </w:p>
        </w:tc>
        <w:tc>
          <w:tcPr>
            <w:tcW w:w="851" w:type="dxa"/>
            <w:shd w:val="clear" w:color="auto" w:fill="FFFF00"/>
          </w:tcPr>
          <w:p w14:paraId="7C200E8B" w14:textId="77777777" w:rsidR="00D835CF" w:rsidRPr="00163725" w:rsidRDefault="00D835CF" w:rsidP="00D835CF">
            <w:pPr>
              <w:ind w:left="-35" w:right="-32"/>
              <w:rPr>
                <w:b/>
                <w:sz w:val="22"/>
                <w:szCs w:val="22"/>
              </w:rPr>
            </w:pPr>
          </w:p>
        </w:tc>
        <w:tc>
          <w:tcPr>
            <w:tcW w:w="850" w:type="dxa"/>
            <w:shd w:val="clear" w:color="auto" w:fill="FFFF00"/>
          </w:tcPr>
          <w:p w14:paraId="74DAE048" w14:textId="77777777" w:rsidR="00D835CF" w:rsidRPr="00163725" w:rsidRDefault="00D835CF" w:rsidP="00D835CF">
            <w:pPr>
              <w:ind w:left="-35" w:right="-32"/>
              <w:rPr>
                <w:b/>
                <w:sz w:val="22"/>
                <w:szCs w:val="22"/>
              </w:rPr>
            </w:pPr>
          </w:p>
        </w:tc>
      </w:tr>
      <w:tr w:rsidR="00D835CF" w:rsidRPr="000A2857" w14:paraId="0118CCA0" w14:textId="77777777" w:rsidTr="00896697">
        <w:trPr>
          <w:trHeight w:val="599"/>
          <w:jc w:val="center"/>
        </w:trPr>
        <w:tc>
          <w:tcPr>
            <w:tcW w:w="846" w:type="dxa"/>
            <w:shd w:val="clear" w:color="auto" w:fill="FFFFFF"/>
          </w:tcPr>
          <w:p w14:paraId="6F4E7BB0" w14:textId="77777777" w:rsidR="00D835CF" w:rsidRPr="00163725" w:rsidRDefault="00D835CF" w:rsidP="00D835CF">
            <w:pPr>
              <w:ind w:left="-35" w:right="-32"/>
              <w:rPr>
                <w:sz w:val="22"/>
                <w:szCs w:val="22"/>
              </w:rPr>
            </w:pPr>
            <w:r w:rsidRPr="00163725">
              <w:rPr>
                <w:sz w:val="22"/>
                <w:szCs w:val="22"/>
              </w:rPr>
              <w:lastRenderedPageBreak/>
              <w:t>5</w:t>
            </w:r>
            <w:r>
              <w:rPr>
                <w:sz w:val="22"/>
                <w:szCs w:val="22"/>
              </w:rPr>
              <w:t>.1</w:t>
            </w:r>
          </w:p>
        </w:tc>
        <w:tc>
          <w:tcPr>
            <w:tcW w:w="2550" w:type="dxa"/>
            <w:shd w:val="clear" w:color="auto" w:fill="FFFFFF"/>
          </w:tcPr>
          <w:p w14:paraId="30EBFCC9" w14:textId="77777777" w:rsidR="00D835CF" w:rsidRPr="00163725" w:rsidRDefault="00D835CF" w:rsidP="00D835CF">
            <w:pPr>
              <w:ind w:left="-35" w:right="-32"/>
              <w:rPr>
                <w:sz w:val="22"/>
                <w:szCs w:val="22"/>
              </w:rPr>
            </w:pPr>
            <w:r w:rsidRPr="00163725">
              <w:rPr>
                <w:sz w:val="22"/>
                <w:szCs w:val="22"/>
              </w:rPr>
              <w:t>Изготовление бейджей</w:t>
            </w:r>
          </w:p>
        </w:tc>
        <w:tc>
          <w:tcPr>
            <w:tcW w:w="3403" w:type="dxa"/>
            <w:shd w:val="clear" w:color="auto" w:fill="FFFFFF"/>
          </w:tcPr>
          <w:p w14:paraId="684D6995" w14:textId="77777777" w:rsidR="00D835CF" w:rsidRPr="00163725" w:rsidRDefault="00D835CF" w:rsidP="00D835CF">
            <w:pPr>
              <w:pBdr>
                <w:top w:val="nil"/>
                <w:left w:val="nil"/>
                <w:bottom w:val="nil"/>
                <w:right w:val="nil"/>
                <w:between w:val="nil"/>
              </w:pBdr>
              <w:ind w:left="-35" w:right="-32"/>
              <w:jc w:val="both"/>
              <w:rPr>
                <w:sz w:val="22"/>
                <w:szCs w:val="22"/>
              </w:rPr>
            </w:pPr>
            <w:r w:rsidRPr="00163725">
              <w:rPr>
                <w:sz w:val="22"/>
                <w:szCs w:val="22"/>
              </w:rPr>
              <w:t>В соответствии с п. 5.</w:t>
            </w:r>
            <w:r>
              <w:rPr>
                <w:sz w:val="22"/>
                <w:szCs w:val="22"/>
              </w:rPr>
              <w:t>1</w:t>
            </w:r>
            <w:r w:rsidRPr="00163725">
              <w:rPr>
                <w:sz w:val="22"/>
                <w:szCs w:val="22"/>
              </w:rPr>
              <w:t xml:space="preserve"> таблицы технического задания (Приложение № 2 к договору)</w:t>
            </w:r>
          </w:p>
        </w:tc>
        <w:tc>
          <w:tcPr>
            <w:tcW w:w="993" w:type="dxa"/>
            <w:shd w:val="clear" w:color="auto" w:fill="FFFFFF"/>
          </w:tcPr>
          <w:p w14:paraId="7CD86CAA" w14:textId="77777777" w:rsidR="00D835CF" w:rsidRPr="00163725" w:rsidRDefault="00D835CF" w:rsidP="00D835CF">
            <w:pPr>
              <w:spacing w:before="240" w:after="240"/>
              <w:ind w:left="-35" w:right="-32"/>
              <w:rPr>
                <w:sz w:val="22"/>
                <w:szCs w:val="22"/>
              </w:rPr>
            </w:pPr>
            <w:r w:rsidRPr="00163725">
              <w:rPr>
                <w:sz w:val="22"/>
                <w:szCs w:val="22"/>
              </w:rPr>
              <w:t xml:space="preserve">услуга </w:t>
            </w:r>
          </w:p>
        </w:tc>
        <w:tc>
          <w:tcPr>
            <w:tcW w:w="850" w:type="dxa"/>
          </w:tcPr>
          <w:p w14:paraId="15CDB969" w14:textId="77777777" w:rsidR="00D835CF" w:rsidRPr="00163725" w:rsidRDefault="00D835CF" w:rsidP="00D835CF">
            <w:pPr>
              <w:spacing w:before="240" w:after="240"/>
              <w:ind w:left="-35" w:right="-32"/>
              <w:rPr>
                <w:sz w:val="22"/>
                <w:szCs w:val="22"/>
              </w:rPr>
            </w:pPr>
            <w:r w:rsidRPr="00163725">
              <w:rPr>
                <w:sz w:val="22"/>
                <w:szCs w:val="22"/>
              </w:rPr>
              <w:t>1</w:t>
            </w:r>
          </w:p>
        </w:tc>
        <w:tc>
          <w:tcPr>
            <w:tcW w:w="851" w:type="dxa"/>
          </w:tcPr>
          <w:p w14:paraId="104EAA2B" w14:textId="77777777" w:rsidR="00D835CF" w:rsidRPr="00163725" w:rsidRDefault="00D835CF" w:rsidP="00D835CF">
            <w:pPr>
              <w:spacing w:before="240" w:after="240"/>
              <w:ind w:left="-35" w:right="-32"/>
              <w:rPr>
                <w:sz w:val="22"/>
                <w:szCs w:val="22"/>
              </w:rPr>
            </w:pPr>
          </w:p>
        </w:tc>
        <w:tc>
          <w:tcPr>
            <w:tcW w:w="850" w:type="dxa"/>
          </w:tcPr>
          <w:p w14:paraId="34E2EFDD" w14:textId="77777777" w:rsidR="00D835CF" w:rsidRPr="00163725" w:rsidRDefault="00D835CF" w:rsidP="00D835CF">
            <w:pPr>
              <w:spacing w:before="240" w:after="240"/>
              <w:ind w:left="-35" w:right="-32"/>
              <w:rPr>
                <w:sz w:val="22"/>
                <w:szCs w:val="22"/>
              </w:rPr>
            </w:pPr>
          </w:p>
        </w:tc>
      </w:tr>
      <w:tr w:rsidR="00D835CF" w:rsidRPr="000A2857" w14:paraId="5CAF1467" w14:textId="77777777" w:rsidTr="00896697">
        <w:trPr>
          <w:trHeight w:val="297"/>
          <w:jc w:val="center"/>
        </w:trPr>
        <w:tc>
          <w:tcPr>
            <w:tcW w:w="846" w:type="dxa"/>
            <w:shd w:val="clear" w:color="auto" w:fill="FFFF00"/>
          </w:tcPr>
          <w:p w14:paraId="2F6ED9B6" w14:textId="77777777" w:rsidR="00D835CF" w:rsidRPr="00163725" w:rsidRDefault="00D835CF" w:rsidP="00D835CF">
            <w:pPr>
              <w:ind w:left="-35" w:right="-32"/>
              <w:rPr>
                <w:b/>
                <w:sz w:val="22"/>
                <w:szCs w:val="22"/>
              </w:rPr>
            </w:pPr>
            <w:r w:rsidRPr="00163725">
              <w:rPr>
                <w:b/>
                <w:sz w:val="22"/>
                <w:szCs w:val="22"/>
              </w:rPr>
              <w:t>6.</w:t>
            </w:r>
          </w:p>
        </w:tc>
        <w:tc>
          <w:tcPr>
            <w:tcW w:w="5953" w:type="dxa"/>
            <w:gridSpan w:val="2"/>
            <w:shd w:val="clear" w:color="auto" w:fill="FFFF00"/>
          </w:tcPr>
          <w:p w14:paraId="4AA2EED0" w14:textId="77777777" w:rsidR="00D835CF" w:rsidRPr="00163725" w:rsidRDefault="00D835CF" w:rsidP="00D835CF">
            <w:pPr>
              <w:ind w:left="-35" w:right="-32"/>
              <w:rPr>
                <w:b/>
                <w:sz w:val="22"/>
                <w:szCs w:val="22"/>
              </w:rPr>
            </w:pPr>
            <w:r w:rsidRPr="00163725">
              <w:rPr>
                <w:b/>
                <w:sz w:val="22"/>
                <w:szCs w:val="22"/>
              </w:rPr>
              <w:t>Услуги по декоративному оформлению мероприятия, в том числе:</w:t>
            </w:r>
          </w:p>
        </w:tc>
        <w:tc>
          <w:tcPr>
            <w:tcW w:w="993" w:type="dxa"/>
            <w:shd w:val="clear" w:color="auto" w:fill="FFFF00"/>
          </w:tcPr>
          <w:p w14:paraId="67B082C8" w14:textId="77777777" w:rsidR="00D835CF" w:rsidRPr="00163725" w:rsidRDefault="00D835CF" w:rsidP="00D835CF">
            <w:pPr>
              <w:ind w:left="-35" w:right="-32"/>
              <w:rPr>
                <w:b/>
                <w:sz w:val="22"/>
                <w:szCs w:val="22"/>
              </w:rPr>
            </w:pPr>
            <w:r>
              <w:rPr>
                <w:b/>
                <w:sz w:val="22"/>
                <w:szCs w:val="22"/>
              </w:rPr>
              <w:t>у</w:t>
            </w:r>
            <w:r w:rsidRPr="00163725">
              <w:rPr>
                <w:b/>
                <w:sz w:val="22"/>
                <w:szCs w:val="22"/>
              </w:rPr>
              <w:t>сл. ед.</w:t>
            </w:r>
          </w:p>
        </w:tc>
        <w:tc>
          <w:tcPr>
            <w:tcW w:w="850" w:type="dxa"/>
            <w:shd w:val="clear" w:color="auto" w:fill="FFFF00"/>
          </w:tcPr>
          <w:p w14:paraId="79961350" w14:textId="77777777" w:rsidR="00D835CF" w:rsidRPr="00163725" w:rsidRDefault="00D835CF" w:rsidP="00D835CF">
            <w:pPr>
              <w:ind w:left="-35" w:right="-32"/>
              <w:rPr>
                <w:b/>
                <w:sz w:val="22"/>
                <w:szCs w:val="22"/>
              </w:rPr>
            </w:pPr>
            <w:r w:rsidRPr="00163725">
              <w:rPr>
                <w:b/>
                <w:sz w:val="22"/>
                <w:szCs w:val="22"/>
              </w:rPr>
              <w:t>1</w:t>
            </w:r>
          </w:p>
        </w:tc>
        <w:tc>
          <w:tcPr>
            <w:tcW w:w="851" w:type="dxa"/>
            <w:shd w:val="clear" w:color="auto" w:fill="FFFF00"/>
          </w:tcPr>
          <w:p w14:paraId="0D6FCA0B" w14:textId="77777777" w:rsidR="00D835CF" w:rsidRPr="00163725" w:rsidRDefault="00D835CF" w:rsidP="00D835CF">
            <w:pPr>
              <w:ind w:left="-35" w:right="-32"/>
              <w:rPr>
                <w:b/>
                <w:sz w:val="22"/>
                <w:szCs w:val="22"/>
              </w:rPr>
            </w:pPr>
          </w:p>
        </w:tc>
        <w:tc>
          <w:tcPr>
            <w:tcW w:w="850" w:type="dxa"/>
            <w:shd w:val="clear" w:color="auto" w:fill="FFFF00"/>
          </w:tcPr>
          <w:p w14:paraId="14A6C3B8" w14:textId="77777777" w:rsidR="00D835CF" w:rsidRPr="00163725" w:rsidRDefault="00D835CF" w:rsidP="00D835CF">
            <w:pPr>
              <w:ind w:left="-35" w:right="-32"/>
              <w:rPr>
                <w:b/>
                <w:sz w:val="22"/>
                <w:szCs w:val="22"/>
              </w:rPr>
            </w:pPr>
          </w:p>
        </w:tc>
      </w:tr>
      <w:tr w:rsidR="00D835CF" w:rsidRPr="000A2857" w14:paraId="453C930E" w14:textId="77777777" w:rsidTr="00896697">
        <w:trPr>
          <w:trHeight w:val="262"/>
          <w:jc w:val="center"/>
        </w:trPr>
        <w:tc>
          <w:tcPr>
            <w:tcW w:w="846" w:type="dxa"/>
            <w:shd w:val="clear" w:color="auto" w:fill="auto"/>
          </w:tcPr>
          <w:p w14:paraId="43AE93DA" w14:textId="77777777" w:rsidR="00D835CF" w:rsidRPr="00163725" w:rsidRDefault="00D835CF" w:rsidP="00D835CF">
            <w:pPr>
              <w:ind w:left="-35" w:right="-32"/>
              <w:rPr>
                <w:sz w:val="22"/>
                <w:szCs w:val="22"/>
              </w:rPr>
            </w:pPr>
            <w:r w:rsidRPr="00163725">
              <w:rPr>
                <w:sz w:val="22"/>
                <w:szCs w:val="22"/>
              </w:rPr>
              <w:t>6.</w:t>
            </w:r>
            <w:r>
              <w:rPr>
                <w:sz w:val="22"/>
                <w:szCs w:val="22"/>
              </w:rPr>
              <w:t>1</w:t>
            </w:r>
          </w:p>
        </w:tc>
        <w:tc>
          <w:tcPr>
            <w:tcW w:w="2550" w:type="dxa"/>
            <w:shd w:val="clear" w:color="auto" w:fill="auto"/>
          </w:tcPr>
          <w:p w14:paraId="1B6AE345" w14:textId="77777777" w:rsidR="00D835CF" w:rsidRPr="00163725" w:rsidRDefault="00D835CF" w:rsidP="00D835CF">
            <w:pPr>
              <w:ind w:left="-35" w:right="-32"/>
              <w:rPr>
                <w:sz w:val="22"/>
                <w:szCs w:val="22"/>
              </w:rPr>
            </w:pPr>
            <w:r w:rsidRPr="00186F83">
              <w:rPr>
                <w:sz w:val="22"/>
                <w:szCs w:val="22"/>
              </w:rPr>
              <w:t>Услуги по предоставлению бочек,</w:t>
            </w:r>
            <w:r>
              <w:rPr>
                <w:sz w:val="22"/>
                <w:szCs w:val="22"/>
              </w:rPr>
              <w:t xml:space="preserve"> брендированных в стиле мероприятия</w:t>
            </w:r>
          </w:p>
        </w:tc>
        <w:tc>
          <w:tcPr>
            <w:tcW w:w="3403" w:type="dxa"/>
            <w:shd w:val="clear" w:color="auto" w:fill="auto"/>
          </w:tcPr>
          <w:p w14:paraId="6E9D9612" w14:textId="77777777" w:rsidR="00D835CF" w:rsidRPr="00163725" w:rsidRDefault="00D835CF" w:rsidP="00D835CF">
            <w:pPr>
              <w:ind w:left="-35" w:right="-32"/>
              <w:jc w:val="both"/>
              <w:rPr>
                <w:sz w:val="22"/>
                <w:szCs w:val="22"/>
              </w:rPr>
            </w:pPr>
            <w:r w:rsidRPr="00163725">
              <w:rPr>
                <w:sz w:val="22"/>
                <w:szCs w:val="22"/>
              </w:rPr>
              <w:t>В соответствии с п. 6.</w:t>
            </w:r>
            <w:r>
              <w:rPr>
                <w:sz w:val="22"/>
                <w:szCs w:val="22"/>
              </w:rPr>
              <w:t>1</w:t>
            </w:r>
            <w:r w:rsidRPr="00163725">
              <w:rPr>
                <w:sz w:val="22"/>
                <w:szCs w:val="22"/>
              </w:rPr>
              <w:t xml:space="preserve"> таблицы технического задания (Приложение № 2 к договору)  </w:t>
            </w:r>
          </w:p>
        </w:tc>
        <w:tc>
          <w:tcPr>
            <w:tcW w:w="993" w:type="dxa"/>
            <w:shd w:val="clear" w:color="auto" w:fill="auto"/>
          </w:tcPr>
          <w:p w14:paraId="2E931FBC"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5D35380D" w14:textId="77777777" w:rsidR="00D835CF" w:rsidRPr="00163725" w:rsidRDefault="00D835CF" w:rsidP="00D835CF">
            <w:pPr>
              <w:ind w:left="-35" w:right="-32"/>
              <w:rPr>
                <w:sz w:val="22"/>
                <w:szCs w:val="22"/>
              </w:rPr>
            </w:pPr>
            <w:r w:rsidRPr="00163725">
              <w:rPr>
                <w:sz w:val="22"/>
                <w:szCs w:val="22"/>
              </w:rPr>
              <w:t>1</w:t>
            </w:r>
          </w:p>
        </w:tc>
        <w:tc>
          <w:tcPr>
            <w:tcW w:w="851" w:type="dxa"/>
          </w:tcPr>
          <w:p w14:paraId="5DB432DF" w14:textId="77777777" w:rsidR="00D835CF" w:rsidRPr="00163725" w:rsidRDefault="00D835CF" w:rsidP="00D835CF">
            <w:pPr>
              <w:ind w:left="-35" w:right="-32"/>
              <w:rPr>
                <w:sz w:val="22"/>
                <w:szCs w:val="22"/>
              </w:rPr>
            </w:pPr>
          </w:p>
        </w:tc>
        <w:tc>
          <w:tcPr>
            <w:tcW w:w="850" w:type="dxa"/>
          </w:tcPr>
          <w:p w14:paraId="65108148" w14:textId="77777777" w:rsidR="00D835CF" w:rsidRPr="00163725" w:rsidRDefault="00D835CF" w:rsidP="00D835CF">
            <w:pPr>
              <w:ind w:left="-35" w:right="-32"/>
              <w:rPr>
                <w:sz w:val="22"/>
                <w:szCs w:val="22"/>
              </w:rPr>
            </w:pPr>
          </w:p>
        </w:tc>
      </w:tr>
      <w:tr w:rsidR="00D835CF" w:rsidRPr="000A2857" w14:paraId="2F1021D1" w14:textId="77777777" w:rsidTr="00896697">
        <w:trPr>
          <w:trHeight w:val="262"/>
          <w:jc w:val="center"/>
        </w:trPr>
        <w:tc>
          <w:tcPr>
            <w:tcW w:w="846" w:type="dxa"/>
            <w:shd w:val="clear" w:color="auto" w:fill="auto"/>
          </w:tcPr>
          <w:p w14:paraId="3FE24924" w14:textId="77777777" w:rsidR="00D835CF" w:rsidRPr="00163725" w:rsidRDefault="00D835CF" w:rsidP="00D835CF">
            <w:pPr>
              <w:ind w:left="-35" w:right="-32"/>
              <w:rPr>
                <w:sz w:val="22"/>
                <w:szCs w:val="22"/>
              </w:rPr>
            </w:pPr>
            <w:r w:rsidRPr="00163725">
              <w:rPr>
                <w:sz w:val="22"/>
                <w:szCs w:val="22"/>
              </w:rPr>
              <w:t>6.</w:t>
            </w:r>
            <w:r>
              <w:rPr>
                <w:sz w:val="22"/>
                <w:szCs w:val="22"/>
              </w:rPr>
              <w:t>2</w:t>
            </w:r>
          </w:p>
        </w:tc>
        <w:tc>
          <w:tcPr>
            <w:tcW w:w="2550" w:type="dxa"/>
            <w:shd w:val="clear" w:color="auto" w:fill="auto"/>
          </w:tcPr>
          <w:p w14:paraId="671CC7BD" w14:textId="77777777" w:rsidR="00D835CF" w:rsidRPr="00163725" w:rsidRDefault="00D835CF" w:rsidP="00D835CF">
            <w:pPr>
              <w:ind w:left="-35" w:right="-32"/>
              <w:rPr>
                <w:sz w:val="22"/>
                <w:szCs w:val="22"/>
              </w:rPr>
            </w:pPr>
            <w:r w:rsidRPr="00163725">
              <w:rPr>
                <w:sz w:val="22"/>
                <w:szCs w:val="22"/>
              </w:rPr>
              <w:t>Услуга по предоставлению мягких кресел</w:t>
            </w:r>
          </w:p>
        </w:tc>
        <w:tc>
          <w:tcPr>
            <w:tcW w:w="3403" w:type="dxa"/>
            <w:shd w:val="clear" w:color="auto" w:fill="auto"/>
          </w:tcPr>
          <w:p w14:paraId="56277972" w14:textId="77777777" w:rsidR="00D835CF" w:rsidRPr="00163725" w:rsidRDefault="00D835CF" w:rsidP="00D835CF">
            <w:pPr>
              <w:ind w:left="-35" w:right="-32"/>
              <w:jc w:val="both"/>
              <w:rPr>
                <w:sz w:val="22"/>
                <w:szCs w:val="22"/>
              </w:rPr>
            </w:pPr>
            <w:r w:rsidRPr="00163725">
              <w:rPr>
                <w:sz w:val="22"/>
                <w:szCs w:val="22"/>
              </w:rPr>
              <w:t>В соответствии с п. 6.</w:t>
            </w:r>
            <w:r>
              <w:rPr>
                <w:sz w:val="22"/>
                <w:szCs w:val="22"/>
              </w:rPr>
              <w:t>2</w:t>
            </w:r>
            <w:r w:rsidRPr="00163725">
              <w:rPr>
                <w:sz w:val="22"/>
                <w:szCs w:val="22"/>
              </w:rPr>
              <w:t xml:space="preserve"> таблицы технического задания (Приложение № 2 к договору)</w:t>
            </w:r>
          </w:p>
        </w:tc>
        <w:tc>
          <w:tcPr>
            <w:tcW w:w="993" w:type="dxa"/>
            <w:shd w:val="clear" w:color="auto" w:fill="auto"/>
          </w:tcPr>
          <w:p w14:paraId="436AF7CF"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79B1A187" w14:textId="77777777" w:rsidR="00D835CF" w:rsidRPr="00163725" w:rsidRDefault="00D835CF" w:rsidP="00D835CF">
            <w:pPr>
              <w:ind w:left="-35" w:right="-32"/>
              <w:rPr>
                <w:sz w:val="22"/>
                <w:szCs w:val="22"/>
              </w:rPr>
            </w:pPr>
            <w:r w:rsidRPr="00163725">
              <w:rPr>
                <w:sz w:val="22"/>
                <w:szCs w:val="22"/>
              </w:rPr>
              <w:t>1</w:t>
            </w:r>
          </w:p>
        </w:tc>
        <w:tc>
          <w:tcPr>
            <w:tcW w:w="851" w:type="dxa"/>
          </w:tcPr>
          <w:p w14:paraId="2E8EB660" w14:textId="77777777" w:rsidR="00D835CF" w:rsidRPr="00163725" w:rsidRDefault="00D835CF" w:rsidP="00D835CF">
            <w:pPr>
              <w:ind w:left="-35" w:right="-32"/>
              <w:rPr>
                <w:sz w:val="22"/>
                <w:szCs w:val="22"/>
              </w:rPr>
            </w:pPr>
          </w:p>
        </w:tc>
        <w:tc>
          <w:tcPr>
            <w:tcW w:w="850" w:type="dxa"/>
          </w:tcPr>
          <w:p w14:paraId="33F73DF1" w14:textId="77777777" w:rsidR="00D835CF" w:rsidRPr="00163725" w:rsidRDefault="00D835CF" w:rsidP="00D835CF">
            <w:pPr>
              <w:ind w:left="-35" w:right="-32"/>
              <w:rPr>
                <w:sz w:val="22"/>
                <w:szCs w:val="22"/>
              </w:rPr>
            </w:pPr>
          </w:p>
        </w:tc>
      </w:tr>
      <w:tr w:rsidR="00D835CF" w:rsidRPr="000A2857" w14:paraId="69FE413D" w14:textId="77777777" w:rsidTr="00896697">
        <w:trPr>
          <w:trHeight w:val="409"/>
          <w:jc w:val="center"/>
        </w:trPr>
        <w:tc>
          <w:tcPr>
            <w:tcW w:w="846" w:type="dxa"/>
            <w:shd w:val="clear" w:color="auto" w:fill="FFFF00"/>
          </w:tcPr>
          <w:p w14:paraId="18EE0B8C" w14:textId="77777777" w:rsidR="00D835CF" w:rsidRPr="00163725" w:rsidRDefault="00D835CF" w:rsidP="00D835CF">
            <w:pPr>
              <w:ind w:left="-35" w:right="-32"/>
              <w:rPr>
                <w:b/>
                <w:sz w:val="22"/>
                <w:szCs w:val="22"/>
              </w:rPr>
            </w:pPr>
            <w:r w:rsidRPr="00163725">
              <w:rPr>
                <w:b/>
                <w:sz w:val="22"/>
                <w:szCs w:val="22"/>
              </w:rPr>
              <w:t>7.</w:t>
            </w:r>
          </w:p>
        </w:tc>
        <w:tc>
          <w:tcPr>
            <w:tcW w:w="5953" w:type="dxa"/>
            <w:gridSpan w:val="2"/>
            <w:shd w:val="clear" w:color="auto" w:fill="FFFF00"/>
          </w:tcPr>
          <w:p w14:paraId="7F3DAB4F" w14:textId="77777777" w:rsidR="00D835CF" w:rsidRPr="00163725" w:rsidRDefault="00D835CF" w:rsidP="00D835CF">
            <w:pPr>
              <w:ind w:left="-35" w:right="-32"/>
              <w:rPr>
                <w:b/>
                <w:sz w:val="22"/>
                <w:szCs w:val="22"/>
              </w:rPr>
            </w:pPr>
            <w:r w:rsidRPr="00163725">
              <w:rPr>
                <w:b/>
                <w:sz w:val="22"/>
                <w:szCs w:val="22"/>
              </w:rPr>
              <w:t>Оборудование площадки, в том числе:</w:t>
            </w:r>
          </w:p>
        </w:tc>
        <w:tc>
          <w:tcPr>
            <w:tcW w:w="993" w:type="dxa"/>
            <w:shd w:val="clear" w:color="auto" w:fill="FFFF00"/>
          </w:tcPr>
          <w:p w14:paraId="7BE1F167" w14:textId="77777777" w:rsidR="00D835CF" w:rsidRPr="00163725" w:rsidRDefault="00D835CF" w:rsidP="00D835CF">
            <w:pPr>
              <w:ind w:left="-35" w:right="-32"/>
              <w:rPr>
                <w:b/>
                <w:sz w:val="22"/>
                <w:szCs w:val="22"/>
              </w:rPr>
            </w:pPr>
            <w:r>
              <w:rPr>
                <w:b/>
                <w:sz w:val="22"/>
                <w:szCs w:val="22"/>
              </w:rPr>
              <w:t>у</w:t>
            </w:r>
            <w:r w:rsidRPr="00163725">
              <w:rPr>
                <w:b/>
                <w:sz w:val="22"/>
                <w:szCs w:val="22"/>
              </w:rPr>
              <w:t>сл. ед.</w:t>
            </w:r>
          </w:p>
        </w:tc>
        <w:tc>
          <w:tcPr>
            <w:tcW w:w="850" w:type="dxa"/>
            <w:shd w:val="clear" w:color="auto" w:fill="FFFF00"/>
          </w:tcPr>
          <w:p w14:paraId="25F6F86D" w14:textId="77777777" w:rsidR="00D835CF" w:rsidRPr="00163725" w:rsidRDefault="00D835CF" w:rsidP="00D835CF">
            <w:pPr>
              <w:ind w:left="-35" w:right="-32"/>
              <w:rPr>
                <w:b/>
                <w:sz w:val="22"/>
                <w:szCs w:val="22"/>
              </w:rPr>
            </w:pPr>
            <w:r w:rsidRPr="00163725">
              <w:rPr>
                <w:b/>
                <w:sz w:val="22"/>
                <w:szCs w:val="22"/>
              </w:rPr>
              <w:t>1</w:t>
            </w:r>
          </w:p>
        </w:tc>
        <w:tc>
          <w:tcPr>
            <w:tcW w:w="851" w:type="dxa"/>
            <w:shd w:val="clear" w:color="auto" w:fill="FFFF00"/>
          </w:tcPr>
          <w:p w14:paraId="0EA538C1" w14:textId="77777777" w:rsidR="00D835CF" w:rsidRPr="00163725" w:rsidRDefault="00D835CF" w:rsidP="00D835CF">
            <w:pPr>
              <w:ind w:left="-35" w:right="-32"/>
              <w:rPr>
                <w:b/>
                <w:sz w:val="22"/>
                <w:szCs w:val="22"/>
              </w:rPr>
            </w:pPr>
          </w:p>
        </w:tc>
        <w:tc>
          <w:tcPr>
            <w:tcW w:w="850" w:type="dxa"/>
            <w:shd w:val="clear" w:color="auto" w:fill="FFFF00"/>
          </w:tcPr>
          <w:p w14:paraId="737EFEB4" w14:textId="77777777" w:rsidR="00D835CF" w:rsidRPr="00163725" w:rsidRDefault="00D835CF" w:rsidP="00D835CF">
            <w:pPr>
              <w:ind w:left="-35" w:right="-32"/>
              <w:rPr>
                <w:b/>
                <w:sz w:val="22"/>
                <w:szCs w:val="22"/>
              </w:rPr>
            </w:pPr>
          </w:p>
        </w:tc>
      </w:tr>
      <w:tr w:rsidR="00D835CF" w:rsidRPr="000A2857" w14:paraId="037C6F7F" w14:textId="77777777" w:rsidTr="00896697">
        <w:trPr>
          <w:trHeight w:val="745"/>
          <w:jc w:val="center"/>
        </w:trPr>
        <w:tc>
          <w:tcPr>
            <w:tcW w:w="846" w:type="dxa"/>
            <w:shd w:val="clear" w:color="auto" w:fill="auto"/>
          </w:tcPr>
          <w:p w14:paraId="5A19B91E" w14:textId="77777777" w:rsidR="00D835CF" w:rsidRPr="00163725" w:rsidRDefault="00D835CF" w:rsidP="00D835CF">
            <w:pPr>
              <w:ind w:left="-35" w:right="-32"/>
              <w:rPr>
                <w:sz w:val="22"/>
                <w:szCs w:val="22"/>
              </w:rPr>
            </w:pPr>
            <w:r w:rsidRPr="00163725">
              <w:rPr>
                <w:sz w:val="22"/>
                <w:szCs w:val="22"/>
              </w:rPr>
              <w:t>7.</w:t>
            </w:r>
            <w:r>
              <w:rPr>
                <w:sz w:val="22"/>
                <w:szCs w:val="22"/>
              </w:rPr>
              <w:t>1</w:t>
            </w:r>
          </w:p>
        </w:tc>
        <w:tc>
          <w:tcPr>
            <w:tcW w:w="2550" w:type="dxa"/>
            <w:shd w:val="clear" w:color="auto" w:fill="auto"/>
          </w:tcPr>
          <w:p w14:paraId="27DFACAF" w14:textId="77777777" w:rsidR="00D835CF" w:rsidRPr="00163725" w:rsidRDefault="00D835CF" w:rsidP="00D835CF">
            <w:pPr>
              <w:ind w:left="-35" w:right="-32"/>
              <w:rPr>
                <w:sz w:val="22"/>
                <w:szCs w:val="22"/>
              </w:rPr>
            </w:pPr>
            <w:r w:rsidRPr="00163725">
              <w:rPr>
                <w:sz w:val="22"/>
                <w:szCs w:val="22"/>
              </w:rPr>
              <w:t>Оборудование зон мероприятия</w:t>
            </w:r>
          </w:p>
        </w:tc>
        <w:tc>
          <w:tcPr>
            <w:tcW w:w="3403" w:type="dxa"/>
            <w:shd w:val="clear" w:color="auto" w:fill="auto"/>
          </w:tcPr>
          <w:p w14:paraId="4AF087EC" w14:textId="77777777" w:rsidR="00D835CF" w:rsidRPr="00163725" w:rsidRDefault="00D835CF" w:rsidP="00D835CF">
            <w:pPr>
              <w:shd w:val="clear" w:color="auto" w:fill="FFFFFF"/>
              <w:ind w:left="-35" w:right="-32"/>
              <w:jc w:val="both"/>
              <w:rPr>
                <w:sz w:val="22"/>
                <w:szCs w:val="22"/>
              </w:rPr>
            </w:pPr>
            <w:r w:rsidRPr="00163725">
              <w:rPr>
                <w:sz w:val="22"/>
                <w:szCs w:val="22"/>
              </w:rPr>
              <w:t>В соответствии с п. 7.</w:t>
            </w:r>
            <w:r>
              <w:rPr>
                <w:sz w:val="22"/>
                <w:szCs w:val="22"/>
              </w:rPr>
              <w:t>1</w:t>
            </w:r>
            <w:r w:rsidRPr="00163725">
              <w:rPr>
                <w:sz w:val="22"/>
                <w:szCs w:val="22"/>
              </w:rPr>
              <w:t xml:space="preserve"> таблицы технического задания (Приложение № 2 к договору)</w:t>
            </w:r>
          </w:p>
        </w:tc>
        <w:tc>
          <w:tcPr>
            <w:tcW w:w="993" w:type="dxa"/>
            <w:shd w:val="clear" w:color="auto" w:fill="auto"/>
          </w:tcPr>
          <w:p w14:paraId="089B341E"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452B0C09" w14:textId="77777777" w:rsidR="00D835CF" w:rsidRPr="00163725" w:rsidRDefault="00D835CF" w:rsidP="00D835CF">
            <w:pPr>
              <w:ind w:left="-35" w:right="-32"/>
              <w:rPr>
                <w:sz w:val="22"/>
                <w:szCs w:val="22"/>
              </w:rPr>
            </w:pPr>
            <w:r w:rsidRPr="00163725">
              <w:rPr>
                <w:sz w:val="22"/>
                <w:szCs w:val="22"/>
              </w:rPr>
              <w:t>1</w:t>
            </w:r>
          </w:p>
        </w:tc>
        <w:tc>
          <w:tcPr>
            <w:tcW w:w="851" w:type="dxa"/>
          </w:tcPr>
          <w:p w14:paraId="1F798465" w14:textId="77777777" w:rsidR="00D835CF" w:rsidRPr="00163725" w:rsidRDefault="00D835CF" w:rsidP="00D835CF">
            <w:pPr>
              <w:ind w:left="-35" w:right="-32"/>
              <w:rPr>
                <w:sz w:val="22"/>
                <w:szCs w:val="22"/>
              </w:rPr>
            </w:pPr>
          </w:p>
        </w:tc>
        <w:tc>
          <w:tcPr>
            <w:tcW w:w="850" w:type="dxa"/>
          </w:tcPr>
          <w:p w14:paraId="13D8E957" w14:textId="77777777" w:rsidR="00D835CF" w:rsidRPr="00163725" w:rsidRDefault="00D835CF" w:rsidP="00D835CF">
            <w:pPr>
              <w:ind w:left="-35" w:right="-32"/>
              <w:rPr>
                <w:sz w:val="22"/>
                <w:szCs w:val="22"/>
              </w:rPr>
            </w:pPr>
          </w:p>
        </w:tc>
      </w:tr>
      <w:tr w:rsidR="00D835CF" w:rsidRPr="000A2857" w14:paraId="68E17D3C" w14:textId="77777777" w:rsidTr="00896697">
        <w:trPr>
          <w:trHeight w:val="208"/>
          <w:jc w:val="center"/>
        </w:trPr>
        <w:tc>
          <w:tcPr>
            <w:tcW w:w="846" w:type="dxa"/>
            <w:shd w:val="clear" w:color="auto" w:fill="FFFF00"/>
          </w:tcPr>
          <w:p w14:paraId="57CE1A26" w14:textId="77777777" w:rsidR="00D835CF" w:rsidRPr="00163725" w:rsidRDefault="00D835CF" w:rsidP="00D835CF">
            <w:pPr>
              <w:ind w:left="-35" w:right="-32"/>
              <w:rPr>
                <w:b/>
                <w:sz w:val="22"/>
                <w:szCs w:val="22"/>
              </w:rPr>
            </w:pPr>
            <w:r w:rsidRPr="00163725">
              <w:rPr>
                <w:b/>
                <w:sz w:val="22"/>
                <w:szCs w:val="22"/>
              </w:rPr>
              <w:t>8.</w:t>
            </w:r>
          </w:p>
        </w:tc>
        <w:tc>
          <w:tcPr>
            <w:tcW w:w="5953" w:type="dxa"/>
            <w:gridSpan w:val="2"/>
            <w:shd w:val="clear" w:color="auto" w:fill="FFFF00"/>
          </w:tcPr>
          <w:p w14:paraId="18CE1ACB" w14:textId="77777777" w:rsidR="00D835CF" w:rsidRPr="00163725" w:rsidRDefault="00D835CF" w:rsidP="00D835CF">
            <w:pPr>
              <w:ind w:left="-35" w:right="-32"/>
              <w:rPr>
                <w:b/>
                <w:sz w:val="22"/>
                <w:szCs w:val="22"/>
                <w:highlight w:val="yellow"/>
              </w:rPr>
            </w:pPr>
            <w:r w:rsidRPr="00163725">
              <w:rPr>
                <w:b/>
                <w:sz w:val="22"/>
                <w:szCs w:val="22"/>
                <w:highlight w:val="yellow"/>
              </w:rPr>
              <w:t>Услуги персонала, в т</w:t>
            </w:r>
            <w:r>
              <w:rPr>
                <w:b/>
                <w:sz w:val="22"/>
                <w:szCs w:val="22"/>
                <w:highlight w:val="yellow"/>
              </w:rPr>
              <w:t>ом числе</w:t>
            </w:r>
            <w:r w:rsidRPr="00163725">
              <w:rPr>
                <w:b/>
                <w:sz w:val="22"/>
                <w:szCs w:val="22"/>
                <w:highlight w:val="yellow"/>
              </w:rPr>
              <w:t>:</w:t>
            </w:r>
          </w:p>
        </w:tc>
        <w:tc>
          <w:tcPr>
            <w:tcW w:w="993" w:type="dxa"/>
            <w:shd w:val="clear" w:color="auto" w:fill="FFFF00"/>
          </w:tcPr>
          <w:p w14:paraId="35E6A24E" w14:textId="77777777" w:rsidR="00D835CF" w:rsidRPr="00163725" w:rsidRDefault="00D835CF" w:rsidP="00D835CF">
            <w:pPr>
              <w:ind w:left="-35" w:right="-32"/>
              <w:rPr>
                <w:b/>
                <w:sz w:val="22"/>
                <w:szCs w:val="22"/>
                <w:highlight w:val="yellow"/>
              </w:rPr>
            </w:pPr>
            <w:r w:rsidRPr="00163725">
              <w:rPr>
                <w:b/>
                <w:sz w:val="22"/>
                <w:szCs w:val="22"/>
              </w:rPr>
              <w:t xml:space="preserve"> </w:t>
            </w:r>
            <w:r>
              <w:rPr>
                <w:b/>
                <w:sz w:val="22"/>
                <w:szCs w:val="22"/>
              </w:rPr>
              <w:t>у</w:t>
            </w:r>
            <w:r w:rsidRPr="00163725">
              <w:rPr>
                <w:b/>
                <w:sz w:val="22"/>
                <w:szCs w:val="22"/>
              </w:rPr>
              <w:t>сл. ед.</w:t>
            </w:r>
          </w:p>
        </w:tc>
        <w:tc>
          <w:tcPr>
            <w:tcW w:w="850" w:type="dxa"/>
            <w:shd w:val="clear" w:color="auto" w:fill="FFFF00"/>
          </w:tcPr>
          <w:p w14:paraId="6BED6BE4" w14:textId="77777777" w:rsidR="00D835CF" w:rsidRPr="00163725" w:rsidRDefault="00D835CF" w:rsidP="00D835CF">
            <w:pPr>
              <w:ind w:left="-35" w:right="-32"/>
              <w:rPr>
                <w:b/>
                <w:sz w:val="22"/>
                <w:szCs w:val="22"/>
                <w:highlight w:val="yellow"/>
              </w:rPr>
            </w:pPr>
            <w:r w:rsidRPr="00163725">
              <w:rPr>
                <w:b/>
                <w:sz w:val="22"/>
                <w:szCs w:val="22"/>
              </w:rPr>
              <w:t>1</w:t>
            </w:r>
          </w:p>
        </w:tc>
        <w:tc>
          <w:tcPr>
            <w:tcW w:w="851" w:type="dxa"/>
            <w:shd w:val="clear" w:color="auto" w:fill="FFFF00"/>
          </w:tcPr>
          <w:p w14:paraId="0E50F6B4" w14:textId="77777777" w:rsidR="00D835CF" w:rsidRPr="00163725" w:rsidRDefault="00D835CF" w:rsidP="00D835CF">
            <w:pPr>
              <w:ind w:left="-35" w:right="-32"/>
              <w:rPr>
                <w:b/>
                <w:sz w:val="22"/>
                <w:szCs w:val="22"/>
              </w:rPr>
            </w:pPr>
          </w:p>
        </w:tc>
        <w:tc>
          <w:tcPr>
            <w:tcW w:w="850" w:type="dxa"/>
            <w:shd w:val="clear" w:color="auto" w:fill="FFFF00"/>
          </w:tcPr>
          <w:p w14:paraId="53150805" w14:textId="77777777" w:rsidR="00D835CF" w:rsidRPr="00163725" w:rsidRDefault="00D835CF" w:rsidP="00D835CF">
            <w:pPr>
              <w:ind w:left="-35" w:right="-32"/>
              <w:rPr>
                <w:b/>
                <w:sz w:val="22"/>
                <w:szCs w:val="22"/>
              </w:rPr>
            </w:pPr>
          </w:p>
        </w:tc>
      </w:tr>
      <w:tr w:rsidR="00D835CF" w:rsidRPr="000A2857" w14:paraId="77421902" w14:textId="77777777" w:rsidTr="00896697">
        <w:trPr>
          <w:trHeight w:val="435"/>
          <w:jc w:val="center"/>
        </w:trPr>
        <w:tc>
          <w:tcPr>
            <w:tcW w:w="846" w:type="dxa"/>
            <w:shd w:val="clear" w:color="auto" w:fill="auto"/>
          </w:tcPr>
          <w:p w14:paraId="2D8E4356" w14:textId="77777777" w:rsidR="00D835CF" w:rsidRPr="00163725" w:rsidRDefault="00D835CF" w:rsidP="00D835CF">
            <w:pPr>
              <w:ind w:left="-35" w:right="-32"/>
              <w:rPr>
                <w:sz w:val="22"/>
                <w:szCs w:val="22"/>
              </w:rPr>
            </w:pPr>
            <w:r>
              <w:rPr>
                <w:sz w:val="22"/>
                <w:szCs w:val="22"/>
              </w:rPr>
              <w:t>8.1</w:t>
            </w:r>
          </w:p>
        </w:tc>
        <w:tc>
          <w:tcPr>
            <w:tcW w:w="2550" w:type="dxa"/>
            <w:shd w:val="clear" w:color="auto" w:fill="auto"/>
          </w:tcPr>
          <w:p w14:paraId="45B9FA3B" w14:textId="77777777" w:rsidR="00D835CF" w:rsidRPr="00163725" w:rsidRDefault="00D835CF" w:rsidP="00D835CF">
            <w:pPr>
              <w:ind w:left="-35" w:right="-32"/>
              <w:rPr>
                <w:sz w:val="22"/>
                <w:szCs w:val="22"/>
              </w:rPr>
            </w:pPr>
            <w:r w:rsidRPr="00163725">
              <w:rPr>
                <w:sz w:val="22"/>
                <w:szCs w:val="22"/>
              </w:rPr>
              <w:t>Монтажно-демонтажная группа</w:t>
            </w:r>
          </w:p>
        </w:tc>
        <w:tc>
          <w:tcPr>
            <w:tcW w:w="3403" w:type="dxa"/>
            <w:shd w:val="clear" w:color="auto" w:fill="auto"/>
          </w:tcPr>
          <w:p w14:paraId="0AC187EC" w14:textId="5328A2A6"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1</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3D881E15"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29F6F20F" w14:textId="77777777" w:rsidR="00D835CF" w:rsidRPr="00163725" w:rsidRDefault="00D835CF" w:rsidP="00D835CF">
            <w:pPr>
              <w:ind w:left="-35" w:right="-32"/>
              <w:rPr>
                <w:sz w:val="22"/>
                <w:szCs w:val="22"/>
              </w:rPr>
            </w:pPr>
            <w:r w:rsidRPr="00163725">
              <w:rPr>
                <w:sz w:val="22"/>
                <w:szCs w:val="22"/>
              </w:rPr>
              <w:t>1</w:t>
            </w:r>
          </w:p>
        </w:tc>
        <w:tc>
          <w:tcPr>
            <w:tcW w:w="851" w:type="dxa"/>
          </w:tcPr>
          <w:p w14:paraId="01B0E88B" w14:textId="77777777" w:rsidR="00D835CF" w:rsidRDefault="00D835CF" w:rsidP="00D835CF">
            <w:pPr>
              <w:ind w:left="-35" w:right="-32"/>
              <w:rPr>
                <w:sz w:val="22"/>
                <w:szCs w:val="22"/>
              </w:rPr>
            </w:pPr>
          </w:p>
        </w:tc>
        <w:tc>
          <w:tcPr>
            <w:tcW w:w="850" w:type="dxa"/>
          </w:tcPr>
          <w:p w14:paraId="7AD5CDB9" w14:textId="77777777" w:rsidR="00D835CF" w:rsidRDefault="00D835CF" w:rsidP="00D835CF">
            <w:pPr>
              <w:ind w:left="-35" w:right="-32"/>
              <w:rPr>
                <w:sz w:val="22"/>
                <w:szCs w:val="22"/>
              </w:rPr>
            </w:pPr>
          </w:p>
        </w:tc>
      </w:tr>
      <w:tr w:rsidR="00D835CF" w:rsidRPr="000A2857" w14:paraId="1AE71E27" w14:textId="77777777" w:rsidTr="00896697">
        <w:trPr>
          <w:trHeight w:val="600"/>
          <w:jc w:val="center"/>
        </w:trPr>
        <w:tc>
          <w:tcPr>
            <w:tcW w:w="846" w:type="dxa"/>
            <w:shd w:val="clear" w:color="auto" w:fill="auto"/>
          </w:tcPr>
          <w:p w14:paraId="3DC65ABC" w14:textId="77777777" w:rsidR="00D835CF" w:rsidRPr="00163725" w:rsidRDefault="00D835CF" w:rsidP="00D835CF">
            <w:pPr>
              <w:ind w:left="-35" w:right="-32"/>
              <w:rPr>
                <w:sz w:val="22"/>
                <w:szCs w:val="22"/>
              </w:rPr>
            </w:pPr>
            <w:r>
              <w:rPr>
                <w:sz w:val="22"/>
                <w:szCs w:val="22"/>
              </w:rPr>
              <w:t>8.2.</w:t>
            </w:r>
          </w:p>
        </w:tc>
        <w:tc>
          <w:tcPr>
            <w:tcW w:w="2550" w:type="dxa"/>
            <w:shd w:val="clear" w:color="auto" w:fill="auto"/>
          </w:tcPr>
          <w:p w14:paraId="7D93C59F" w14:textId="77777777" w:rsidR="00D835CF" w:rsidRPr="00163725" w:rsidRDefault="00D835CF" w:rsidP="00D835CF">
            <w:pPr>
              <w:ind w:left="-35" w:right="-32"/>
              <w:rPr>
                <w:sz w:val="22"/>
                <w:szCs w:val="22"/>
              </w:rPr>
            </w:pPr>
            <w:r w:rsidRPr="00163725">
              <w:rPr>
                <w:sz w:val="22"/>
                <w:szCs w:val="22"/>
              </w:rPr>
              <w:t>Техник сцены</w:t>
            </w:r>
          </w:p>
        </w:tc>
        <w:tc>
          <w:tcPr>
            <w:tcW w:w="3403" w:type="dxa"/>
            <w:shd w:val="clear" w:color="auto" w:fill="auto"/>
          </w:tcPr>
          <w:p w14:paraId="2911511C" w14:textId="3C9BD034"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2</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18616BD4"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6C725085" w14:textId="77777777" w:rsidR="00D835CF" w:rsidRPr="00163725" w:rsidRDefault="00D835CF" w:rsidP="00D835CF">
            <w:pPr>
              <w:ind w:left="-35" w:right="-32"/>
              <w:rPr>
                <w:sz w:val="22"/>
                <w:szCs w:val="22"/>
              </w:rPr>
            </w:pPr>
            <w:r w:rsidRPr="00163725">
              <w:rPr>
                <w:sz w:val="22"/>
                <w:szCs w:val="22"/>
              </w:rPr>
              <w:t>1</w:t>
            </w:r>
          </w:p>
        </w:tc>
        <w:tc>
          <w:tcPr>
            <w:tcW w:w="851" w:type="dxa"/>
          </w:tcPr>
          <w:p w14:paraId="7887FA78" w14:textId="77777777" w:rsidR="00D835CF" w:rsidRPr="00163725" w:rsidRDefault="00D835CF" w:rsidP="00D835CF">
            <w:pPr>
              <w:ind w:left="-35" w:right="-32"/>
              <w:rPr>
                <w:sz w:val="22"/>
                <w:szCs w:val="22"/>
              </w:rPr>
            </w:pPr>
          </w:p>
        </w:tc>
        <w:tc>
          <w:tcPr>
            <w:tcW w:w="850" w:type="dxa"/>
          </w:tcPr>
          <w:p w14:paraId="13A0CD0D" w14:textId="77777777" w:rsidR="00D835CF" w:rsidRPr="00163725" w:rsidRDefault="00D835CF" w:rsidP="00D835CF">
            <w:pPr>
              <w:ind w:left="-35" w:right="-32"/>
              <w:rPr>
                <w:sz w:val="22"/>
                <w:szCs w:val="22"/>
              </w:rPr>
            </w:pPr>
          </w:p>
        </w:tc>
      </w:tr>
      <w:tr w:rsidR="00D835CF" w:rsidRPr="000A2857" w14:paraId="0C5EDA55" w14:textId="77777777" w:rsidTr="00896697">
        <w:trPr>
          <w:trHeight w:val="663"/>
          <w:jc w:val="center"/>
        </w:trPr>
        <w:tc>
          <w:tcPr>
            <w:tcW w:w="846" w:type="dxa"/>
            <w:shd w:val="clear" w:color="auto" w:fill="auto"/>
          </w:tcPr>
          <w:p w14:paraId="2F7C7B03" w14:textId="77777777" w:rsidR="00D835CF" w:rsidRPr="00163725" w:rsidRDefault="00D835CF" w:rsidP="00D835CF">
            <w:pPr>
              <w:ind w:left="-35" w:right="-32"/>
              <w:rPr>
                <w:sz w:val="22"/>
                <w:szCs w:val="22"/>
              </w:rPr>
            </w:pPr>
            <w:r>
              <w:rPr>
                <w:sz w:val="22"/>
                <w:szCs w:val="22"/>
              </w:rPr>
              <w:t>8.3</w:t>
            </w:r>
          </w:p>
        </w:tc>
        <w:tc>
          <w:tcPr>
            <w:tcW w:w="2550" w:type="dxa"/>
            <w:shd w:val="clear" w:color="auto" w:fill="auto"/>
          </w:tcPr>
          <w:p w14:paraId="5587E872" w14:textId="77777777" w:rsidR="00D835CF" w:rsidRPr="00163725" w:rsidRDefault="00D835CF" w:rsidP="00D835CF">
            <w:pPr>
              <w:ind w:left="-35" w:right="-32"/>
              <w:rPr>
                <w:sz w:val="22"/>
                <w:szCs w:val="22"/>
              </w:rPr>
            </w:pPr>
            <w:r w:rsidRPr="00163725">
              <w:rPr>
                <w:sz w:val="22"/>
                <w:szCs w:val="22"/>
              </w:rPr>
              <w:t>Художник по свету</w:t>
            </w:r>
          </w:p>
        </w:tc>
        <w:tc>
          <w:tcPr>
            <w:tcW w:w="3403" w:type="dxa"/>
            <w:shd w:val="clear" w:color="auto" w:fill="auto"/>
          </w:tcPr>
          <w:p w14:paraId="59ED4CC2" w14:textId="50234466"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3</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7FA6852A"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324FA288" w14:textId="77777777" w:rsidR="00D835CF" w:rsidRPr="00163725" w:rsidRDefault="00D835CF" w:rsidP="00D835CF">
            <w:pPr>
              <w:ind w:left="-35" w:right="-32"/>
              <w:rPr>
                <w:sz w:val="22"/>
                <w:szCs w:val="22"/>
              </w:rPr>
            </w:pPr>
            <w:r w:rsidRPr="00163725">
              <w:rPr>
                <w:sz w:val="22"/>
                <w:szCs w:val="22"/>
              </w:rPr>
              <w:t>1</w:t>
            </w:r>
          </w:p>
        </w:tc>
        <w:tc>
          <w:tcPr>
            <w:tcW w:w="851" w:type="dxa"/>
          </w:tcPr>
          <w:p w14:paraId="341B0211" w14:textId="77777777" w:rsidR="00D835CF" w:rsidRPr="00163725" w:rsidRDefault="00D835CF" w:rsidP="00D835CF">
            <w:pPr>
              <w:ind w:left="-35" w:right="-32"/>
              <w:rPr>
                <w:sz w:val="22"/>
                <w:szCs w:val="22"/>
              </w:rPr>
            </w:pPr>
          </w:p>
        </w:tc>
        <w:tc>
          <w:tcPr>
            <w:tcW w:w="850" w:type="dxa"/>
          </w:tcPr>
          <w:p w14:paraId="0B2B04AB" w14:textId="77777777" w:rsidR="00D835CF" w:rsidRPr="00163725" w:rsidRDefault="00D835CF" w:rsidP="00D835CF">
            <w:pPr>
              <w:ind w:left="-35" w:right="-32"/>
              <w:rPr>
                <w:sz w:val="22"/>
                <w:szCs w:val="22"/>
              </w:rPr>
            </w:pPr>
          </w:p>
        </w:tc>
      </w:tr>
      <w:tr w:rsidR="00D835CF" w:rsidRPr="000A2857" w14:paraId="63F8CD1A" w14:textId="77777777" w:rsidTr="00896697">
        <w:trPr>
          <w:trHeight w:val="531"/>
          <w:jc w:val="center"/>
        </w:trPr>
        <w:tc>
          <w:tcPr>
            <w:tcW w:w="846" w:type="dxa"/>
            <w:shd w:val="clear" w:color="auto" w:fill="auto"/>
          </w:tcPr>
          <w:p w14:paraId="2DEAA9ED" w14:textId="77777777" w:rsidR="00D835CF" w:rsidRPr="00163725" w:rsidRDefault="00D835CF" w:rsidP="00D835CF">
            <w:pPr>
              <w:ind w:left="-35" w:right="-32"/>
              <w:rPr>
                <w:sz w:val="22"/>
                <w:szCs w:val="22"/>
              </w:rPr>
            </w:pPr>
            <w:r>
              <w:rPr>
                <w:sz w:val="22"/>
                <w:szCs w:val="22"/>
              </w:rPr>
              <w:t>8.4</w:t>
            </w:r>
          </w:p>
        </w:tc>
        <w:tc>
          <w:tcPr>
            <w:tcW w:w="2550" w:type="dxa"/>
            <w:shd w:val="clear" w:color="auto" w:fill="auto"/>
          </w:tcPr>
          <w:p w14:paraId="1E85A1AC" w14:textId="77777777" w:rsidR="00D835CF" w:rsidRPr="00163725" w:rsidRDefault="00D835CF" w:rsidP="00D835CF">
            <w:pPr>
              <w:ind w:left="-35" w:right="-32"/>
              <w:rPr>
                <w:sz w:val="22"/>
                <w:szCs w:val="22"/>
              </w:rPr>
            </w:pPr>
            <w:r w:rsidRPr="00163725">
              <w:rPr>
                <w:sz w:val="22"/>
                <w:szCs w:val="22"/>
              </w:rPr>
              <w:t>Звукорежиссёр</w:t>
            </w:r>
          </w:p>
        </w:tc>
        <w:tc>
          <w:tcPr>
            <w:tcW w:w="3403" w:type="dxa"/>
            <w:shd w:val="clear" w:color="auto" w:fill="auto"/>
          </w:tcPr>
          <w:p w14:paraId="0797FC49" w14:textId="54070D77"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4</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6CB623DB"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228A7043" w14:textId="77777777" w:rsidR="00D835CF" w:rsidRPr="00163725" w:rsidRDefault="00D835CF" w:rsidP="00D835CF">
            <w:pPr>
              <w:ind w:left="-35" w:right="-32"/>
              <w:rPr>
                <w:sz w:val="22"/>
                <w:szCs w:val="22"/>
              </w:rPr>
            </w:pPr>
            <w:r w:rsidRPr="00163725">
              <w:rPr>
                <w:sz w:val="22"/>
                <w:szCs w:val="22"/>
              </w:rPr>
              <w:t>1</w:t>
            </w:r>
          </w:p>
        </w:tc>
        <w:tc>
          <w:tcPr>
            <w:tcW w:w="851" w:type="dxa"/>
          </w:tcPr>
          <w:p w14:paraId="34017CCD" w14:textId="77777777" w:rsidR="00D835CF" w:rsidRPr="00163725" w:rsidRDefault="00D835CF" w:rsidP="00D835CF">
            <w:pPr>
              <w:ind w:left="-35" w:right="-32"/>
              <w:rPr>
                <w:sz w:val="22"/>
                <w:szCs w:val="22"/>
              </w:rPr>
            </w:pPr>
          </w:p>
        </w:tc>
        <w:tc>
          <w:tcPr>
            <w:tcW w:w="850" w:type="dxa"/>
          </w:tcPr>
          <w:p w14:paraId="381DA2BC" w14:textId="77777777" w:rsidR="00D835CF" w:rsidRPr="00163725" w:rsidRDefault="00D835CF" w:rsidP="00D835CF">
            <w:pPr>
              <w:ind w:left="-35" w:right="-32"/>
              <w:rPr>
                <w:sz w:val="22"/>
                <w:szCs w:val="22"/>
              </w:rPr>
            </w:pPr>
          </w:p>
        </w:tc>
      </w:tr>
      <w:tr w:rsidR="00D835CF" w:rsidRPr="000A2857" w14:paraId="47AC41CA" w14:textId="77777777" w:rsidTr="00896697">
        <w:trPr>
          <w:trHeight w:val="419"/>
          <w:jc w:val="center"/>
        </w:trPr>
        <w:tc>
          <w:tcPr>
            <w:tcW w:w="846" w:type="dxa"/>
            <w:shd w:val="clear" w:color="auto" w:fill="auto"/>
          </w:tcPr>
          <w:p w14:paraId="5AE1513C" w14:textId="77777777" w:rsidR="00D835CF" w:rsidRPr="00163725" w:rsidRDefault="00D835CF" w:rsidP="00D835CF">
            <w:pPr>
              <w:ind w:left="-35" w:right="-32"/>
              <w:rPr>
                <w:sz w:val="22"/>
                <w:szCs w:val="22"/>
              </w:rPr>
            </w:pPr>
            <w:r>
              <w:rPr>
                <w:sz w:val="22"/>
                <w:szCs w:val="22"/>
              </w:rPr>
              <w:t>8.5</w:t>
            </w:r>
          </w:p>
        </w:tc>
        <w:tc>
          <w:tcPr>
            <w:tcW w:w="2550" w:type="dxa"/>
            <w:shd w:val="clear" w:color="auto" w:fill="auto"/>
          </w:tcPr>
          <w:p w14:paraId="10F64F21" w14:textId="77777777" w:rsidR="00D835CF" w:rsidRPr="00163725" w:rsidRDefault="00D835CF" w:rsidP="00D835CF">
            <w:pPr>
              <w:ind w:left="-35" w:right="-32"/>
              <w:rPr>
                <w:sz w:val="22"/>
                <w:szCs w:val="22"/>
              </w:rPr>
            </w:pPr>
            <w:r w:rsidRPr="00163725">
              <w:rPr>
                <w:sz w:val="22"/>
                <w:szCs w:val="22"/>
              </w:rPr>
              <w:t>Дежурный электрик</w:t>
            </w:r>
          </w:p>
        </w:tc>
        <w:tc>
          <w:tcPr>
            <w:tcW w:w="3403" w:type="dxa"/>
            <w:shd w:val="clear" w:color="auto" w:fill="auto"/>
          </w:tcPr>
          <w:p w14:paraId="544660C8" w14:textId="6399547C"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5</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2AFBB08C"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14B0C72D" w14:textId="77777777" w:rsidR="00D835CF" w:rsidRPr="00163725" w:rsidRDefault="00D835CF" w:rsidP="00D835CF">
            <w:pPr>
              <w:ind w:left="-35" w:right="-32"/>
              <w:rPr>
                <w:sz w:val="22"/>
                <w:szCs w:val="22"/>
              </w:rPr>
            </w:pPr>
            <w:r w:rsidRPr="00163725">
              <w:rPr>
                <w:sz w:val="22"/>
                <w:szCs w:val="22"/>
              </w:rPr>
              <w:t>1</w:t>
            </w:r>
          </w:p>
        </w:tc>
        <w:tc>
          <w:tcPr>
            <w:tcW w:w="851" w:type="dxa"/>
          </w:tcPr>
          <w:p w14:paraId="5CD5B46E" w14:textId="77777777" w:rsidR="00D835CF" w:rsidRPr="00163725" w:rsidRDefault="00D835CF" w:rsidP="00D835CF">
            <w:pPr>
              <w:ind w:left="-35" w:right="-32"/>
              <w:rPr>
                <w:sz w:val="22"/>
                <w:szCs w:val="22"/>
              </w:rPr>
            </w:pPr>
          </w:p>
        </w:tc>
        <w:tc>
          <w:tcPr>
            <w:tcW w:w="850" w:type="dxa"/>
          </w:tcPr>
          <w:p w14:paraId="0D77CAD0" w14:textId="77777777" w:rsidR="00D835CF" w:rsidRPr="00163725" w:rsidRDefault="00D835CF" w:rsidP="00D835CF">
            <w:pPr>
              <w:ind w:left="-35" w:right="-32"/>
              <w:rPr>
                <w:sz w:val="22"/>
                <w:szCs w:val="22"/>
              </w:rPr>
            </w:pPr>
          </w:p>
        </w:tc>
      </w:tr>
      <w:tr w:rsidR="00D835CF" w:rsidRPr="000A2857" w14:paraId="1E5B15B2" w14:textId="77777777" w:rsidTr="00896697">
        <w:trPr>
          <w:trHeight w:val="419"/>
          <w:jc w:val="center"/>
        </w:trPr>
        <w:tc>
          <w:tcPr>
            <w:tcW w:w="846" w:type="dxa"/>
            <w:shd w:val="clear" w:color="auto" w:fill="auto"/>
          </w:tcPr>
          <w:p w14:paraId="3664AD03" w14:textId="77777777" w:rsidR="00D835CF" w:rsidRPr="00163725" w:rsidRDefault="00D835CF" w:rsidP="00D835CF">
            <w:pPr>
              <w:ind w:left="-35" w:right="-32"/>
              <w:rPr>
                <w:sz w:val="22"/>
                <w:szCs w:val="22"/>
              </w:rPr>
            </w:pPr>
            <w:r>
              <w:rPr>
                <w:sz w:val="22"/>
                <w:szCs w:val="22"/>
              </w:rPr>
              <w:t>8.6</w:t>
            </w:r>
          </w:p>
        </w:tc>
        <w:tc>
          <w:tcPr>
            <w:tcW w:w="2550" w:type="dxa"/>
            <w:shd w:val="clear" w:color="auto" w:fill="auto"/>
          </w:tcPr>
          <w:p w14:paraId="4F4E22A2" w14:textId="77777777" w:rsidR="00D835CF" w:rsidRPr="00163725" w:rsidRDefault="00D835CF" w:rsidP="00D835CF">
            <w:pPr>
              <w:ind w:left="-35" w:right="-32"/>
              <w:rPr>
                <w:sz w:val="22"/>
                <w:szCs w:val="22"/>
              </w:rPr>
            </w:pPr>
            <w:r>
              <w:rPr>
                <w:sz w:val="22"/>
                <w:szCs w:val="22"/>
              </w:rPr>
              <w:t>Дежурный техник</w:t>
            </w:r>
          </w:p>
        </w:tc>
        <w:tc>
          <w:tcPr>
            <w:tcW w:w="3403" w:type="dxa"/>
            <w:shd w:val="clear" w:color="auto" w:fill="auto"/>
          </w:tcPr>
          <w:p w14:paraId="039372D4" w14:textId="374B46FA"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6</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4AA8D78D"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4A622054" w14:textId="77777777" w:rsidR="00D835CF" w:rsidRPr="00163725" w:rsidRDefault="00D835CF" w:rsidP="00D835CF">
            <w:pPr>
              <w:ind w:left="-35" w:right="-32"/>
              <w:rPr>
                <w:sz w:val="22"/>
                <w:szCs w:val="22"/>
              </w:rPr>
            </w:pPr>
            <w:r w:rsidRPr="00163725">
              <w:rPr>
                <w:sz w:val="22"/>
                <w:szCs w:val="22"/>
              </w:rPr>
              <w:t>1</w:t>
            </w:r>
          </w:p>
        </w:tc>
        <w:tc>
          <w:tcPr>
            <w:tcW w:w="851" w:type="dxa"/>
          </w:tcPr>
          <w:p w14:paraId="317F03C5" w14:textId="77777777" w:rsidR="00D835CF" w:rsidRPr="00163725" w:rsidRDefault="00D835CF" w:rsidP="00D835CF">
            <w:pPr>
              <w:ind w:left="-35" w:right="-32"/>
              <w:rPr>
                <w:sz w:val="22"/>
                <w:szCs w:val="22"/>
              </w:rPr>
            </w:pPr>
          </w:p>
        </w:tc>
        <w:tc>
          <w:tcPr>
            <w:tcW w:w="850" w:type="dxa"/>
          </w:tcPr>
          <w:p w14:paraId="70C05A74" w14:textId="77777777" w:rsidR="00D835CF" w:rsidRPr="00163725" w:rsidRDefault="00D835CF" w:rsidP="00D835CF">
            <w:pPr>
              <w:ind w:left="-35" w:right="-32"/>
              <w:rPr>
                <w:sz w:val="22"/>
                <w:szCs w:val="22"/>
              </w:rPr>
            </w:pPr>
          </w:p>
        </w:tc>
      </w:tr>
      <w:tr w:rsidR="00D835CF" w:rsidRPr="000A2857" w14:paraId="08F30EF2" w14:textId="77777777" w:rsidTr="00896697">
        <w:trPr>
          <w:trHeight w:val="623"/>
          <w:jc w:val="center"/>
        </w:trPr>
        <w:tc>
          <w:tcPr>
            <w:tcW w:w="846" w:type="dxa"/>
            <w:shd w:val="clear" w:color="auto" w:fill="auto"/>
          </w:tcPr>
          <w:p w14:paraId="275C0364" w14:textId="77777777" w:rsidR="00D835CF" w:rsidRPr="00163725" w:rsidRDefault="00D835CF" w:rsidP="00D835CF">
            <w:pPr>
              <w:ind w:left="-35" w:right="-32"/>
              <w:rPr>
                <w:sz w:val="22"/>
                <w:szCs w:val="22"/>
              </w:rPr>
            </w:pPr>
            <w:r w:rsidRPr="00163725">
              <w:rPr>
                <w:sz w:val="22"/>
                <w:szCs w:val="22"/>
              </w:rPr>
              <w:t>8.</w:t>
            </w:r>
            <w:r>
              <w:rPr>
                <w:sz w:val="22"/>
                <w:szCs w:val="22"/>
              </w:rPr>
              <w:t>7</w:t>
            </w:r>
          </w:p>
        </w:tc>
        <w:tc>
          <w:tcPr>
            <w:tcW w:w="2550" w:type="dxa"/>
            <w:shd w:val="clear" w:color="auto" w:fill="auto"/>
          </w:tcPr>
          <w:p w14:paraId="0FFACFE0" w14:textId="3A075864" w:rsidR="00D835CF" w:rsidRPr="00163725" w:rsidRDefault="00896697" w:rsidP="00D835CF">
            <w:pPr>
              <w:ind w:left="-35" w:right="-32"/>
              <w:rPr>
                <w:sz w:val="22"/>
                <w:szCs w:val="22"/>
              </w:rPr>
            </w:pPr>
            <w:r>
              <w:rPr>
                <w:sz w:val="22"/>
                <w:szCs w:val="22"/>
              </w:rPr>
              <w:t>Услуги грузчиков</w:t>
            </w:r>
          </w:p>
        </w:tc>
        <w:tc>
          <w:tcPr>
            <w:tcW w:w="3403" w:type="dxa"/>
            <w:shd w:val="clear" w:color="auto" w:fill="auto"/>
          </w:tcPr>
          <w:p w14:paraId="24056EDD" w14:textId="2840CBA9"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7</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7F7AC762"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243FF629" w14:textId="77777777" w:rsidR="00D835CF" w:rsidRPr="00163725" w:rsidRDefault="00D835CF" w:rsidP="00D835CF">
            <w:pPr>
              <w:ind w:left="-35" w:right="-32"/>
              <w:rPr>
                <w:sz w:val="22"/>
                <w:szCs w:val="22"/>
              </w:rPr>
            </w:pPr>
            <w:r w:rsidRPr="00163725">
              <w:rPr>
                <w:sz w:val="22"/>
                <w:szCs w:val="22"/>
              </w:rPr>
              <w:t>1</w:t>
            </w:r>
          </w:p>
        </w:tc>
        <w:tc>
          <w:tcPr>
            <w:tcW w:w="851" w:type="dxa"/>
          </w:tcPr>
          <w:p w14:paraId="44D34A9A" w14:textId="77777777" w:rsidR="00D835CF" w:rsidRPr="00163725" w:rsidRDefault="00D835CF" w:rsidP="00D835CF">
            <w:pPr>
              <w:ind w:left="-35" w:right="-32"/>
              <w:rPr>
                <w:sz w:val="22"/>
                <w:szCs w:val="22"/>
              </w:rPr>
            </w:pPr>
          </w:p>
        </w:tc>
        <w:tc>
          <w:tcPr>
            <w:tcW w:w="850" w:type="dxa"/>
          </w:tcPr>
          <w:p w14:paraId="78E1C943" w14:textId="77777777" w:rsidR="00D835CF" w:rsidRPr="00163725" w:rsidRDefault="00D835CF" w:rsidP="00D835CF">
            <w:pPr>
              <w:ind w:left="-35" w:right="-32"/>
              <w:rPr>
                <w:sz w:val="22"/>
                <w:szCs w:val="22"/>
              </w:rPr>
            </w:pPr>
          </w:p>
        </w:tc>
      </w:tr>
      <w:tr w:rsidR="00D835CF" w:rsidRPr="000A2857" w14:paraId="794CD731" w14:textId="77777777" w:rsidTr="00896697">
        <w:trPr>
          <w:trHeight w:val="623"/>
          <w:jc w:val="center"/>
        </w:trPr>
        <w:tc>
          <w:tcPr>
            <w:tcW w:w="846" w:type="dxa"/>
            <w:shd w:val="clear" w:color="auto" w:fill="auto"/>
          </w:tcPr>
          <w:p w14:paraId="6F911A46" w14:textId="77777777" w:rsidR="00D835CF" w:rsidRPr="00163725" w:rsidRDefault="00D835CF" w:rsidP="00D835CF">
            <w:pPr>
              <w:ind w:left="-35" w:right="-32"/>
              <w:rPr>
                <w:sz w:val="22"/>
                <w:szCs w:val="22"/>
              </w:rPr>
            </w:pPr>
            <w:r>
              <w:rPr>
                <w:sz w:val="22"/>
                <w:szCs w:val="22"/>
              </w:rPr>
              <w:t>8.8</w:t>
            </w:r>
          </w:p>
        </w:tc>
        <w:tc>
          <w:tcPr>
            <w:tcW w:w="2550" w:type="dxa"/>
            <w:shd w:val="clear" w:color="auto" w:fill="auto"/>
          </w:tcPr>
          <w:p w14:paraId="2CA9F0C2" w14:textId="53E23206" w:rsidR="00D835CF" w:rsidRPr="00163725" w:rsidRDefault="00896697" w:rsidP="00D835CF">
            <w:pPr>
              <w:ind w:left="-35" w:right="-32"/>
              <w:rPr>
                <w:sz w:val="22"/>
                <w:szCs w:val="22"/>
              </w:rPr>
            </w:pPr>
            <w:r>
              <w:rPr>
                <w:sz w:val="22"/>
                <w:szCs w:val="22"/>
              </w:rPr>
              <w:t>Услуги клининга</w:t>
            </w:r>
          </w:p>
        </w:tc>
        <w:tc>
          <w:tcPr>
            <w:tcW w:w="3403" w:type="dxa"/>
            <w:shd w:val="clear" w:color="auto" w:fill="auto"/>
          </w:tcPr>
          <w:p w14:paraId="0E8609BD" w14:textId="02F709CF" w:rsidR="00D835CF" w:rsidRPr="00163725" w:rsidRDefault="00D835CF" w:rsidP="00D835CF">
            <w:pPr>
              <w:shd w:val="clear" w:color="auto" w:fill="FFFFFF"/>
              <w:spacing w:after="120"/>
              <w:ind w:left="-35" w:right="-32"/>
              <w:jc w:val="both"/>
              <w:rPr>
                <w:sz w:val="22"/>
                <w:szCs w:val="22"/>
              </w:rPr>
            </w:pPr>
            <w:r w:rsidRPr="00163725">
              <w:rPr>
                <w:sz w:val="22"/>
                <w:szCs w:val="22"/>
              </w:rPr>
              <w:t>В соответствии с п. 8.</w:t>
            </w:r>
            <w:r w:rsidR="00C773D2">
              <w:rPr>
                <w:sz w:val="22"/>
                <w:szCs w:val="22"/>
              </w:rPr>
              <w:t>8</w:t>
            </w:r>
            <w:r w:rsidR="00C773D2" w:rsidRPr="00163725">
              <w:rPr>
                <w:sz w:val="22"/>
                <w:szCs w:val="22"/>
              </w:rPr>
              <w:t xml:space="preserve"> </w:t>
            </w:r>
            <w:r w:rsidRPr="00163725">
              <w:rPr>
                <w:sz w:val="22"/>
                <w:szCs w:val="22"/>
              </w:rPr>
              <w:t>таблицы технического задания (Приложение № 2 к договору)</w:t>
            </w:r>
          </w:p>
        </w:tc>
        <w:tc>
          <w:tcPr>
            <w:tcW w:w="993" w:type="dxa"/>
            <w:shd w:val="clear" w:color="auto" w:fill="auto"/>
          </w:tcPr>
          <w:p w14:paraId="4730412C"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auto"/>
          </w:tcPr>
          <w:p w14:paraId="21410097" w14:textId="2296D8EC" w:rsidR="00D835CF" w:rsidRPr="00163725" w:rsidRDefault="00896697" w:rsidP="00D835CF">
            <w:pPr>
              <w:ind w:left="-35" w:right="-32"/>
              <w:rPr>
                <w:sz w:val="22"/>
                <w:szCs w:val="22"/>
              </w:rPr>
            </w:pPr>
            <w:r>
              <w:rPr>
                <w:sz w:val="22"/>
                <w:szCs w:val="22"/>
              </w:rPr>
              <w:t>1</w:t>
            </w:r>
          </w:p>
        </w:tc>
        <w:tc>
          <w:tcPr>
            <w:tcW w:w="851" w:type="dxa"/>
          </w:tcPr>
          <w:p w14:paraId="55C05EE5" w14:textId="77777777" w:rsidR="00D835CF" w:rsidRPr="00163725" w:rsidRDefault="00D835CF" w:rsidP="00D835CF">
            <w:pPr>
              <w:ind w:left="-35" w:right="-32"/>
              <w:rPr>
                <w:sz w:val="22"/>
                <w:szCs w:val="22"/>
              </w:rPr>
            </w:pPr>
          </w:p>
        </w:tc>
        <w:tc>
          <w:tcPr>
            <w:tcW w:w="850" w:type="dxa"/>
          </w:tcPr>
          <w:p w14:paraId="50056051" w14:textId="77777777" w:rsidR="00D835CF" w:rsidRPr="00163725" w:rsidRDefault="00D835CF" w:rsidP="00D835CF">
            <w:pPr>
              <w:ind w:left="-35" w:right="-32"/>
              <w:rPr>
                <w:sz w:val="22"/>
                <w:szCs w:val="22"/>
              </w:rPr>
            </w:pPr>
          </w:p>
        </w:tc>
      </w:tr>
      <w:tr w:rsidR="00D835CF" w:rsidRPr="000A2857" w14:paraId="13F6DC1F" w14:textId="77777777" w:rsidTr="00896697">
        <w:trPr>
          <w:trHeight w:val="240"/>
          <w:jc w:val="center"/>
        </w:trPr>
        <w:tc>
          <w:tcPr>
            <w:tcW w:w="846" w:type="dxa"/>
            <w:shd w:val="clear" w:color="auto" w:fill="FFFF00"/>
          </w:tcPr>
          <w:p w14:paraId="13E875DA" w14:textId="77777777" w:rsidR="00D835CF" w:rsidRPr="00163725" w:rsidRDefault="00D835CF" w:rsidP="00D835CF">
            <w:pPr>
              <w:ind w:left="-35" w:right="-32"/>
              <w:rPr>
                <w:b/>
                <w:sz w:val="22"/>
                <w:szCs w:val="22"/>
              </w:rPr>
            </w:pPr>
            <w:r w:rsidRPr="00163725">
              <w:rPr>
                <w:b/>
                <w:sz w:val="22"/>
                <w:szCs w:val="22"/>
              </w:rPr>
              <w:t>9.</w:t>
            </w:r>
          </w:p>
        </w:tc>
        <w:tc>
          <w:tcPr>
            <w:tcW w:w="5953" w:type="dxa"/>
            <w:gridSpan w:val="2"/>
            <w:shd w:val="clear" w:color="auto" w:fill="FFFF00"/>
          </w:tcPr>
          <w:p w14:paraId="57FDFA32" w14:textId="77777777" w:rsidR="00D835CF" w:rsidRPr="00163725" w:rsidRDefault="00D835CF" w:rsidP="00D835CF">
            <w:pPr>
              <w:ind w:left="-35" w:right="-32"/>
              <w:rPr>
                <w:b/>
                <w:sz w:val="22"/>
                <w:szCs w:val="22"/>
              </w:rPr>
            </w:pPr>
            <w:r w:rsidRPr="00163725">
              <w:rPr>
                <w:b/>
                <w:sz w:val="22"/>
                <w:szCs w:val="22"/>
              </w:rPr>
              <w:t>Создание видеороликов, в том числе:</w:t>
            </w:r>
          </w:p>
        </w:tc>
        <w:tc>
          <w:tcPr>
            <w:tcW w:w="993" w:type="dxa"/>
            <w:shd w:val="clear" w:color="auto" w:fill="FFFF00"/>
          </w:tcPr>
          <w:p w14:paraId="45742D60" w14:textId="77777777" w:rsidR="00D835CF" w:rsidRPr="00163725" w:rsidRDefault="00D835CF" w:rsidP="00D835CF">
            <w:pPr>
              <w:ind w:left="-35" w:right="-32"/>
              <w:rPr>
                <w:b/>
                <w:sz w:val="22"/>
                <w:szCs w:val="22"/>
              </w:rPr>
            </w:pPr>
            <w:r w:rsidRPr="00163725">
              <w:rPr>
                <w:b/>
                <w:sz w:val="22"/>
                <w:szCs w:val="22"/>
              </w:rPr>
              <w:t>Усл. ед.</w:t>
            </w:r>
          </w:p>
        </w:tc>
        <w:tc>
          <w:tcPr>
            <w:tcW w:w="850" w:type="dxa"/>
            <w:shd w:val="clear" w:color="auto" w:fill="FFFF00"/>
          </w:tcPr>
          <w:p w14:paraId="14FD9438" w14:textId="77777777" w:rsidR="00D835CF" w:rsidRPr="00163725" w:rsidRDefault="00D835CF" w:rsidP="00D835CF">
            <w:pPr>
              <w:ind w:left="-35" w:right="-32"/>
              <w:rPr>
                <w:b/>
                <w:sz w:val="22"/>
                <w:szCs w:val="22"/>
              </w:rPr>
            </w:pPr>
            <w:r w:rsidRPr="00163725">
              <w:rPr>
                <w:b/>
                <w:sz w:val="22"/>
                <w:szCs w:val="22"/>
              </w:rPr>
              <w:t>1</w:t>
            </w:r>
          </w:p>
        </w:tc>
        <w:tc>
          <w:tcPr>
            <w:tcW w:w="851" w:type="dxa"/>
            <w:shd w:val="clear" w:color="auto" w:fill="FFFF00"/>
          </w:tcPr>
          <w:p w14:paraId="5F2BE1BD" w14:textId="77777777" w:rsidR="00D835CF" w:rsidRPr="00163725" w:rsidRDefault="00D835CF" w:rsidP="00D835CF">
            <w:pPr>
              <w:ind w:left="-35" w:right="-32"/>
              <w:rPr>
                <w:b/>
                <w:sz w:val="22"/>
                <w:szCs w:val="22"/>
              </w:rPr>
            </w:pPr>
          </w:p>
        </w:tc>
        <w:tc>
          <w:tcPr>
            <w:tcW w:w="850" w:type="dxa"/>
            <w:shd w:val="clear" w:color="auto" w:fill="FFFF00"/>
          </w:tcPr>
          <w:p w14:paraId="317FEEBF" w14:textId="77777777" w:rsidR="00D835CF" w:rsidRPr="00163725" w:rsidRDefault="00D835CF" w:rsidP="00D835CF">
            <w:pPr>
              <w:ind w:left="-35" w:right="-32"/>
              <w:rPr>
                <w:b/>
                <w:sz w:val="22"/>
                <w:szCs w:val="22"/>
              </w:rPr>
            </w:pPr>
          </w:p>
        </w:tc>
      </w:tr>
      <w:tr w:rsidR="00D835CF" w:rsidRPr="000A2857" w14:paraId="1A9DA683" w14:textId="77777777" w:rsidTr="00896697">
        <w:trPr>
          <w:jc w:val="center"/>
        </w:trPr>
        <w:tc>
          <w:tcPr>
            <w:tcW w:w="846" w:type="dxa"/>
            <w:shd w:val="clear" w:color="auto" w:fill="FFFFFF"/>
          </w:tcPr>
          <w:p w14:paraId="006756B9" w14:textId="77777777" w:rsidR="00D835CF" w:rsidRPr="00163725" w:rsidRDefault="00D835CF" w:rsidP="00D835CF">
            <w:pPr>
              <w:ind w:left="-35" w:right="-32"/>
              <w:rPr>
                <w:sz w:val="22"/>
                <w:szCs w:val="22"/>
              </w:rPr>
            </w:pPr>
            <w:r w:rsidRPr="00163725">
              <w:rPr>
                <w:sz w:val="22"/>
                <w:szCs w:val="22"/>
              </w:rPr>
              <w:t>9.1</w:t>
            </w:r>
          </w:p>
        </w:tc>
        <w:tc>
          <w:tcPr>
            <w:tcW w:w="2550" w:type="dxa"/>
            <w:shd w:val="clear" w:color="auto" w:fill="FFFFFF"/>
          </w:tcPr>
          <w:p w14:paraId="1776B94C" w14:textId="77777777" w:rsidR="00D835CF" w:rsidRPr="00163725" w:rsidRDefault="00D835CF" w:rsidP="00D835CF">
            <w:pPr>
              <w:ind w:left="-35" w:right="-32"/>
              <w:rPr>
                <w:sz w:val="22"/>
                <w:szCs w:val="22"/>
              </w:rPr>
            </w:pPr>
            <w:r w:rsidRPr="00163725">
              <w:rPr>
                <w:sz w:val="22"/>
                <w:szCs w:val="22"/>
              </w:rPr>
              <w:t>Репортажная видеосъемка мероприятия</w:t>
            </w:r>
          </w:p>
        </w:tc>
        <w:tc>
          <w:tcPr>
            <w:tcW w:w="3403" w:type="dxa"/>
            <w:shd w:val="clear" w:color="auto" w:fill="FFFFFF"/>
          </w:tcPr>
          <w:p w14:paraId="40AF5407" w14:textId="77777777" w:rsidR="00D835CF" w:rsidRPr="00163725" w:rsidRDefault="00D835CF" w:rsidP="00D835CF">
            <w:pPr>
              <w:ind w:left="-35" w:right="-32"/>
              <w:jc w:val="both"/>
              <w:rPr>
                <w:sz w:val="22"/>
                <w:szCs w:val="22"/>
              </w:rPr>
            </w:pPr>
            <w:r w:rsidRPr="00163725">
              <w:rPr>
                <w:sz w:val="22"/>
                <w:szCs w:val="22"/>
              </w:rPr>
              <w:t>В соответствии с п. 9.1 таблицы технического задания (Приложение № 2 к договору)</w:t>
            </w:r>
          </w:p>
        </w:tc>
        <w:tc>
          <w:tcPr>
            <w:tcW w:w="993" w:type="dxa"/>
            <w:shd w:val="clear" w:color="auto" w:fill="FFFFFF"/>
          </w:tcPr>
          <w:p w14:paraId="21377A53" w14:textId="77777777" w:rsidR="00D835CF" w:rsidRPr="00163725" w:rsidRDefault="00D835CF" w:rsidP="00D835CF">
            <w:pPr>
              <w:ind w:left="-35" w:right="-32"/>
              <w:rPr>
                <w:sz w:val="22"/>
                <w:szCs w:val="22"/>
              </w:rPr>
            </w:pPr>
            <w:r w:rsidRPr="00163725">
              <w:rPr>
                <w:sz w:val="22"/>
                <w:szCs w:val="22"/>
              </w:rPr>
              <w:t>услуга</w:t>
            </w:r>
          </w:p>
        </w:tc>
        <w:tc>
          <w:tcPr>
            <w:tcW w:w="850" w:type="dxa"/>
            <w:shd w:val="clear" w:color="auto" w:fill="FFFFFF"/>
          </w:tcPr>
          <w:p w14:paraId="685C8FC7" w14:textId="77777777" w:rsidR="00D835CF" w:rsidRPr="00163725" w:rsidRDefault="00D835CF" w:rsidP="00D835CF">
            <w:pPr>
              <w:ind w:left="-35" w:right="-32"/>
              <w:rPr>
                <w:sz w:val="22"/>
                <w:szCs w:val="22"/>
              </w:rPr>
            </w:pPr>
            <w:r w:rsidRPr="00163725">
              <w:rPr>
                <w:sz w:val="22"/>
                <w:szCs w:val="22"/>
              </w:rPr>
              <w:t>1</w:t>
            </w:r>
          </w:p>
        </w:tc>
        <w:tc>
          <w:tcPr>
            <w:tcW w:w="851" w:type="dxa"/>
            <w:shd w:val="clear" w:color="auto" w:fill="FFFFFF"/>
          </w:tcPr>
          <w:p w14:paraId="4204A607" w14:textId="77777777" w:rsidR="00D835CF" w:rsidRPr="00163725" w:rsidRDefault="00D835CF" w:rsidP="00D835CF">
            <w:pPr>
              <w:ind w:left="-35" w:right="-32"/>
              <w:rPr>
                <w:sz w:val="22"/>
                <w:szCs w:val="22"/>
              </w:rPr>
            </w:pPr>
          </w:p>
        </w:tc>
        <w:tc>
          <w:tcPr>
            <w:tcW w:w="850" w:type="dxa"/>
            <w:shd w:val="clear" w:color="auto" w:fill="FFFFFF"/>
          </w:tcPr>
          <w:p w14:paraId="47622120" w14:textId="77777777" w:rsidR="00D835CF" w:rsidRPr="00163725" w:rsidRDefault="00D835CF" w:rsidP="00D835CF">
            <w:pPr>
              <w:ind w:left="-35" w:right="-32"/>
              <w:rPr>
                <w:sz w:val="22"/>
                <w:szCs w:val="22"/>
              </w:rPr>
            </w:pPr>
          </w:p>
        </w:tc>
      </w:tr>
      <w:tr w:rsidR="00D835CF" w:rsidRPr="000A2857" w14:paraId="4DCFB404" w14:textId="77777777" w:rsidTr="00896697">
        <w:trPr>
          <w:trHeight w:val="240"/>
          <w:jc w:val="center"/>
        </w:trPr>
        <w:tc>
          <w:tcPr>
            <w:tcW w:w="846" w:type="dxa"/>
            <w:shd w:val="clear" w:color="auto" w:fill="FFFF00"/>
          </w:tcPr>
          <w:p w14:paraId="2D09B9EC" w14:textId="77777777" w:rsidR="00D835CF" w:rsidRPr="00163725" w:rsidRDefault="00D835CF" w:rsidP="00D835CF">
            <w:pPr>
              <w:ind w:left="-35" w:right="-32"/>
              <w:rPr>
                <w:b/>
                <w:sz w:val="22"/>
                <w:szCs w:val="22"/>
              </w:rPr>
            </w:pPr>
            <w:r w:rsidRPr="00163725">
              <w:rPr>
                <w:b/>
                <w:sz w:val="22"/>
                <w:szCs w:val="22"/>
              </w:rPr>
              <w:lastRenderedPageBreak/>
              <w:t>10.</w:t>
            </w:r>
          </w:p>
        </w:tc>
        <w:tc>
          <w:tcPr>
            <w:tcW w:w="5953" w:type="dxa"/>
            <w:gridSpan w:val="2"/>
            <w:shd w:val="clear" w:color="auto" w:fill="FFFF00"/>
          </w:tcPr>
          <w:p w14:paraId="692E4D67" w14:textId="77777777" w:rsidR="00D835CF" w:rsidRPr="00163725" w:rsidRDefault="00D835CF" w:rsidP="00D835CF">
            <w:pPr>
              <w:ind w:left="-35" w:right="-32"/>
              <w:rPr>
                <w:b/>
                <w:sz w:val="22"/>
                <w:szCs w:val="22"/>
              </w:rPr>
            </w:pPr>
            <w:r w:rsidRPr="00163725">
              <w:rPr>
                <w:b/>
                <w:sz w:val="22"/>
                <w:szCs w:val="22"/>
              </w:rPr>
              <w:t>Услуги по обеспечению безопасности и логистики мероприятия, в том числе:</w:t>
            </w:r>
          </w:p>
        </w:tc>
        <w:tc>
          <w:tcPr>
            <w:tcW w:w="993" w:type="dxa"/>
            <w:shd w:val="clear" w:color="auto" w:fill="FFFF00"/>
          </w:tcPr>
          <w:p w14:paraId="305C4AE0" w14:textId="77777777" w:rsidR="00D835CF" w:rsidRPr="00163725" w:rsidRDefault="00D835CF" w:rsidP="00D835CF">
            <w:pPr>
              <w:ind w:left="-35" w:right="-32"/>
              <w:rPr>
                <w:sz w:val="22"/>
                <w:szCs w:val="22"/>
              </w:rPr>
            </w:pPr>
            <w:r w:rsidRPr="00163725">
              <w:rPr>
                <w:b/>
                <w:sz w:val="22"/>
                <w:szCs w:val="22"/>
              </w:rPr>
              <w:t>Усл. ед.</w:t>
            </w:r>
          </w:p>
        </w:tc>
        <w:tc>
          <w:tcPr>
            <w:tcW w:w="850" w:type="dxa"/>
            <w:shd w:val="clear" w:color="auto" w:fill="FFFF00"/>
          </w:tcPr>
          <w:p w14:paraId="5FB140C6" w14:textId="77777777" w:rsidR="00D835CF" w:rsidRPr="00163725" w:rsidRDefault="00D835CF" w:rsidP="00D835CF">
            <w:pPr>
              <w:ind w:left="-35" w:right="-32"/>
              <w:rPr>
                <w:sz w:val="22"/>
                <w:szCs w:val="22"/>
              </w:rPr>
            </w:pPr>
            <w:r w:rsidRPr="00163725">
              <w:rPr>
                <w:b/>
                <w:sz w:val="22"/>
                <w:szCs w:val="22"/>
              </w:rPr>
              <w:t>1</w:t>
            </w:r>
          </w:p>
        </w:tc>
        <w:tc>
          <w:tcPr>
            <w:tcW w:w="851" w:type="dxa"/>
            <w:shd w:val="clear" w:color="auto" w:fill="FFFF00"/>
          </w:tcPr>
          <w:p w14:paraId="2E0EDE1F" w14:textId="77777777" w:rsidR="00D835CF" w:rsidRPr="00163725" w:rsidRDefault="00D835CF" w:rsidP="00D835CF">
            <w:pPr>
              <w:ind w:left="-35" w:right="-32"/>
              <w:rPr>
                <w:b/>
                <w:sz w:val="22"/>
                <w:szCs w:val="22"/>
              </w:rPr>
            </w:pPr>
          </w:p>
        </w:tc>
        <w:tc>
          <w:tcPr>
            <w:tcW w:w="850" w:type="dxa"/>
            <w:shd w:val="clear" w:color="auto" w:fill="FFFF00"/>
          </w:tcPr>
          <w:p w14:paraId="0B6C1E36" w14:textId="77777777" w:rsidR="00D835CF" w:rsidRPr="00163725" w:rsidRDefault="00D835CF" w:rsidP="00D835CF">
            <w:pPr>
              <w:ind w:left="-35" w:right="-32"/>
              <w:rPr>
                <w:b/>
                <w:sz w:val="22"/>
                <w:szCs w:val="22"/>
              </w:rPr>
            </w:pPr>
          </w:p>
        </w:tc>
      </w:tr>
      <w:tr w:rsidR="00D835CF" w:rsidRPr="000A2857" w14:paraId="4A9466A2" w14:textId="77777777" w:rsidTr="00896697">
        <w:trPr>
          <w:trHeight w:val="240"/>
          <w:jc w:val="center"/>
        </w:trPr>
        <w:tc>
          <w:tcPr>
            <w:tcW w:w="846" w:type="dxa"/>
          </w:tcPr>
          <w:p w14:paraId="3439D259" w14:textId="77777777" w:rsidR="00D835CF" w:rsidRPr="00163725" w:rsidRDefault="00D835CF" w:rsidP="00D835CF">
            <w:pPr>
              <w:ind w:left="-35" w:right="-32"/>
              <w:rPr>
                <w:sz w:val="22"/>
                <w:szCs w:val="22"/>
              </w:rPr>
            </w:pPr>
            <w:r w:rsidRPr="00163725">
              <w:rPr>
                <w:sz w:val="22"/>
                <w:szCs w:val="22"/>
              </w:rPr>
              <w:t>10.1</w:t>
            </w:r>
          </w:p>
        </w:tc>
        <w:tc>
          <w:tcPr>
            <w:tcW w:w="2550" w:type="dxa"/>
          </w:tcPr>
          <w:p w14:paraId="29477275" w14:textId="77777777" w:rsidR="00D835CF" w:rsidRPr="00163725" w:rsidRDefault="00D835CF" w:rsidP="00D835CF">
            <w:pPr>
              <w:ind w:left="-35" w:right="-32"/>
              <w:rPr>
                <w:sz w:val="22"/>
                <w:szCs w:val="22"/>
              </w:rPr>
            </w:pPr>
            <w:r w:rsidRPr="00163725">
              <w:rPr>
                <w:sz w:val="22"/>
                <w:szCs w:val="22"/>
              </w:rPr>
              <w:t xml:space="preserve">Установка фан-барьеров </w:t>
            </w:r>
          </w:p>
        </w:tc>
        <w:tc>
          <w:tcPr>
            <w:tcW w:w="3403" w:type="dxa"/>
          </w:tcPr>
          <w:p w14:paraId="34FEA8FA" w14:textId="77777777" w:rsidR="00D835CF" w:rsidRPr="00163725" w:rsidRDefault="00D835CF" w:rsidP="00D835CF">
            <w:pPr>
              <w:ind w:left="-35" w:right="-32"/>
              <w:jc w:val="both"/>
              <w:rPr>
                <w:sz w:val="22"/>
                <w:szCs w:val="22"/>
              </w:rPr>
            </w:pPr>
            <w:r w:rsidRPr="00163725">
              <w:rPr>
                <w:sz w:val="22"/>
                <w:szCs w:val="22"/>
              </w:rPr>
              <w:t>В соответствии с п. 10.1 таблицы технического задания (Приложение № 2 к договору)</w:t>
            </w:r>
          </w:p>
        </w:tc>
        <w:tc>
          <w:tcPr>
            <w:tcW w:w="993" w:type="dxa"/>
          </w:tcPr>
          <w:p w14:paraId="28A55AAF" w14:textId="77777777" w:rsidR="00D835CF" w:rsidRPr="00163725" w:rsidRDefault="00D835CF" w:rsidP="00D835CF">
            <w:pPr>
              <w:ind w:left="-35" w:right="-32"/>
              <w:rPr>
                <w:b/>
                <w:sz w:val="22"/>
                <w:szCs w:val="22"/>
              </w:rPr>
            </w:pPr>
            <w:r w:rsidRPr="00163725">
              <w:rPr>
                <w:sz w:val="22"/>
                <w:szCs w:val="22"/>
              </w:rPr>
              <w:t>услуга</w:t>
            </w:r>
          </w:p>
        </w:tc>
        <w:tc>
          <w:tcPr>
            <w:tcW w:w="850" w:type="dxa"/>
          </w:tcPr>
          <w:p w14:paraId="6A94B993" w14:textId="77777777" w:rsidR="00D835CF" w:rsidRPr="00163725" w:rsidRDefault="00D835CF" w:rsidP="00D835CF">
            <w:pPr>
              <w:ind w:left="-35" w:right="-32"/>
              <w:rPr>
                <w:sz w:val="22"/>
                <w:szCs w:val="22"/>
              </w:rPr>
            </w:pPr>
            <w:r w:rsidRPr="00163725">
              <w:rPr>
                <w:sz w:val="22"/>
                <w:szCs w:val="22"/>
              </w:rPr>
              <w:t>1</w:t>
            </w:r>
          </w:p>
        </w:tc>
        <w:tc>
          <w:tcPr>
            <w:tcW w:w="851" w:type="dxa"/>
          </w:tcPr>
          <w:p w14:paraId="66A0199C" w14:textId="77777777" w:rsidR="00D835CF" w:rsidRPr="00163725" w:rsidRDefault="00D835CF" w:rsidP="00D835CF">
            <w:pPr>
              <w:ind w:left="-35" w:right="-32"/>
              <w:rPr>
                <w:sz w:val="22"/>
                <w:szCs w:val="22"/>
              </w:rPr>
            </w:pPr>
          </w:p>
        </w:tc>
        <w:tc>
          <w:tcPr>
            <w:tcW w:w="850" w:type="dxa"/>
          </w:tcPr>
          <w:p w14:paraId="27037461" w14:textId="77777777" w:rsidR="00D835CF" w:rsidRPr="00163725" w:rsidRDefault="00D835CF" w:rsidP="00D835CF">
            <w:pPr>
              <w:ind w:left="-35" w:right="-32"/>
              <w:rPr>
                <w:sz w:val="22"/>
                <w:szCs w:val="22"/>
              </w:rPr>
            </w:pPr>
          </w:p>
        </w:tc>
      </w:tr>
      <w:tr w:rsidR="00D835CF" w:rsidRPr="000A2857" w14:paraId="543FE98B" w14:textId="77777777" w:rsidTr="00896697">
        <w:trPr>
          <w:trHeight w:val="240"/>
          <w:jc w:val="center"/>
        </w:trPr>
        <w:tc>
          <w:tcPr>
            <w:tcW w:w="846" w:type="dxa"/>
          </w:tcPr>
          <w:p w14:paraId="3A3233F0" w14:textId="77777777" w:rsidR="00D835CF" w:rsidRPr="00163725" w:rsidRDefault="00D835CF" w:rsidP="00D835CF">
            <w:pPr>
              <w:ind w:left="-35" w:right="-32"/>
              <w:rPr>
                <w:sz w:val="22"/>
                <w:szCs w:val="22"/>
              </w:rPr>
            </w:pPr>
            <w:r w:rsidRPr="00163725">
              <w:rPr>
                <w:sz w:val="22"/>
                <w:szCs w:val="22"/>
              </w:rPr>
              <w:t>10.</w:t>
            </w:r>
            <w:r>
              <w:rPr>
                <w:sz w:val="22"/>
                <w:szCs w:val="22"/>
              </w:rPr>
              <w:t>2</w:t>
            </w:r>
          </w:p>
        </w:tc>
        <w:tc>
          <w:tcPr>
            <w:tcW w:w="2550" w:type="dxa"/>
          </w:tcPr>
          <w:p w14:paraId="32FF44EC" w14:textId="77777777" w:rsidR="00D835CF" w:rsidRPr="00163725" w:rsidRDefault="00D835CF" w:rsidP="00D835CF">
            <w:pPr>
              <w:ind w:left="-35" w:right="-32"/>
              <w:rPr>
                <w:sz w:val="22"/>
                <w:szCs w:val="22"/>
              </w:rPr>
            </w:pPr>
            <w:r w:rsidRPr="00163725">
              <w:rPr>
                <w:sz w:val="22"/>
                <w:szCs w:val="22"/>
              </w:rPr>
              <w:t>Персонал пропускных пунктов</w:t>
            </w:r>
          </w:p>
        </w:tc>
        <w:tc>
          <w:tcPr>
            <w:tcW w:w="3403" w:type="dxa"/>
          </w:tcPr>
          <w:p w14:paraId="0603D732" w14:textId="77777777" w:rsidR="00D835CF" w:rsidRPr="00163725" w:rsidRDefault="00D835CF" w:rsidP="00D835CF">
            <w:pPr>
              <w:ind w:left="-35" w:right="-32"/>
              <w:jc w:val="both"/>
              <w:rPr>
                <w:sz w:val="22"/>
                <w:szCs w:val="22"/>
              </w:rPr>
            </w:pPr>
            <w:r w:rsidRPr="00163725">
              <w:rPr>
                <w:sz w:val="22"/>
                <w:szCs w:val="22"/>
              </w:rPr>
              <w:t>В соответствии с п. 10.</w:t>
            </w:r>
            <w:r>
              <w:rPr>
                <w:sz w:val="22"/>
                <w:szCs w:val="22"/>
              </w:rPr>
              <w:t>2</w:t>
            </w:r>
            <w:r w:rsidRPr="00163725">
              <w:rPr>
                <w:sz w:val="22"/>
                <w:szCs w:val="22"/>
              </w:rPr>
              <w:t xml:space="preserve"> таблицы технического задания (Приложение № 2 к договору)</w:t>
            </w:r>
          </w:p>
        </w:tc>
        <w:tc>
          <w:tcPr>
            <w:tcW w:w="993" w:type="dxa"/>
          </w:tcPr>
          <w:p w14:paraId="5C635B40" w14:textId="77777777" w:rsidR="00D835CF" w:rsidRPr="00163725" w:rsidRDefault="00D835CF" w:rsidP="00D835CF">
            <w:pPr>
              <w:ind w:left="-35" w:right="-32"/>
              <w:rPr>
                <w:sz w:val="22"/>
                <w:szCs w:val="22"/>
              </w:rPr>
            </w:pPr>
            <w:r w:rsidRPr="00163725">
              <w:rPr>
                <w:sz w:val="22"/>
                <w:szCs w:val="22"/>
              </w:rPr>
              <w:t>услуга</w:t>
            </w:r>
          </w:p>
        </w:tc>
        <w:tc>
          <w:tcPr>
            <w:tcW w:w="850" w:type="dxa"/>
          </w:tcPr>
          <w:p w14:paraId="6AB08807" w14:textId="77777777" w:rsidR="00D835CF" w:rsidRPr="00163725" w:rsidRDefault="00D835CF" w:rsidP="00D835CF">
            <w:pPr>
              <w:ind w:left="-35" w:right="-32"/>
              <w:rPr>
                <w:sz w:val="22"/>
                <w:szCs w:val="22"/>
              </w:rPr>
            </w:pPr>
            <w:r w:rsidRPr="00163725">
              <w:rPr>
                <w:sz w:val="22"/>
                <w:szCs w:val="22"/>
              </w:rPr>
              <w:t>1</w:t>
            </w:r>
          </w:p>
        </w:tc>
        <w:tc>
          <w:tcPr>
            <w:tcW w:w="851" w:type="dxa"/>
          </w:tcPr>
          <w:p w14:paraId="115F7652" w14:textId="77777777" w:rsidR="00D835CF" w:rsidRPr="00163725" w:rsidRDefault="00D835CF" w:rsidP="00D835CF">
            <w:pPr>
              <w:ind w:left="-35" w:right="-32"/>
              <w:rPr>
                <w:sz w:val="22"/>
                <w:szCs w:val="22"/>
              </w:rPr>
            </w:pPr>
          </w:p>
        </w:tc>
        <w:tc>
          <w:tcPr>
            <w:tcW w:w="850" w:type="dxa"/>
          </w:tcPr>
          <w:p w14:paraId="164AF258" w14:textId="77777777" w:rsidR="00D835CF" w:rsidRPr="00163725" w:rsidRDefault="00D835CF" w:rsidP="00D835CF">
            <w:pPr>
              <w:ind w:left="-35" w:right="-32"/>
              <w:rPr>
                <w:sz w:val="22"/>
                <w:szCs w:val="22"/>
              </w:rPr>
            </w:pPr>
          </w:p>
        </w:tc>
      </w:tr>
      <w:tr w:rsidR="00D835CF" w:rsidRPr="000A2857" w14:paraId="2A39C74F" w14:textId="77777777" w:rsidTr="00896697">
        <w:trPr>
          <w:trHeight w:val="240"/>
          <w:jc w:val="center"/>
        </w:trPr>
        <w:tc>
          <w:tcPr>
            <w:tcW w:w="846" w:type="dxa"/>
          </w:tcPr>
          <w:p w14:paraId="32EF4F97" w14:textId="77777777" w:rsidR="00D835CF" w:rsidRPr="00163725" w:rsidRDefault="00D835CF" w:rsidP="00D835CF">
            <w:pPr>
              <w:ind w:left="-35" w:right="-32"/>
              <w:rPr>
                <w:sz w:val="22"/>
                <w:szCs w:val="22"/>
              </w:rPr>
            </w:pPr>
            <w:r w:rsidRPr="00163725">
              <w:rPr>
                <w:sz w:val="22"/>
                <w:szCs w:val="22"/>
              </w:rPr>
              <w:t>10.</w:t>
            </w:r>
            <w:r>
              <w:rPr>
                <w:sz w:val="22"/>
                <w:szCs w:val="22"/>
              </w:rPr>
              <w:t>3</w:t>
            </w:r>
          </w:p>
        </w:tc>
        <w:tc>
          <w:tcPr>
            <w:tcW w:w="2550" w:type="dxa"/>
          </w:tcPr>
          <w:p w14:paraId="21CD2262" w14:textId="77777777" w:rsidR="00D835CF" w:rsidRPr="00163725" w:rsidRDefault="00D835CF" w:rsidP="00D835CF">
            <w:pPr>
              <w:ind w:left="-35" w:right="-32"/>
              <w:rPr>
                <w:sz w:val="22"/>
                <w:szCs w:val="22"/>
              </w:rPr>
            </w:pPr>
            <w:r w:rsidRPr="00163725">
              <w:rPr>
                <w:sz w:val="22"/>
                <w:szCs w:val="22"/>
              </w:rPr>
              <w:t>Предоставление шатров для пропускных пунктов</w:t>
            </w:r>
          </w:p>
        </w:tc>
        <w:tc>
          <w:tcPr>
            <w:tcW w:w="3403" w:type="dxa"/>
          </w:tcPr>
          <w:p w14:paraId="55ACCADD" w14:textId="77777777" w:rsidR="00D835CF" w:rsidRPr="00163725" w:rsidRDefault="00D835CF" w:rsidP="00D835CF">
            <w:pPr>
              <w:ind w:left="-35" w:right="-32"/>
              <w:jc w:val="both"/>
              <w:rPr>
                <w:sz w:val="22"/>
                <w:szCs w:val="22"/>
              </w:rPr>
            </w:pPr>
            <w:r w:rsidRPr="00163725">
              <w:rPr>
                <w:sz w:val="22"/>
                <w:szCs w:val="22"/>
              </w:rPr>
              <w:t>В соответствии с п. 10.</w:t>
            </w:r>
            <w:r>
              <w:rPr>
                <w:sz w:val="22"/>
                <w:szCs w:val="22"/>
              </w:rPr>
              <w:t>3</w:t>
            </w:r>
            <w:r w:rsidRPr="00163725">
              <w:rPr>
                <w:sz w:val="22"/>
                <w:szCs w:val="22"/>
              </w:rPr>
              <w:t xml:space="preserve"> таблицы технического задания (Приложение № 2 к договору)</w:t>
            </w:r>
          </w:p>
        </w:tc>
        <w:tc>
          <w:tcPr>
            <w:tcW w:w="993" w:type="dxa"/>
          </w:tcPr>
          <w:p w14:paraId="60EF6224" w14:textId="77777777" w:rsidR="00D835CF" w:rsidRPr="00163725" w:rsidRDefault="00D835CF" w:rsidP="00D835CF">
            <w:pPr>
              <w:ind w:left="-35" w:right="-32"/>
              <w:rPr>
                <w:sz w:val="22"/>
                <w:szCs w:val="22"/>
              </w:rPr>
            </w:pPr>
            <w:r w:rsidRPr="00163725">
              <w:rPr>
                <w:sz w:val="22"/>
                <w:szCs w:val="22"/>
              </w:rPr>
              <w:t>услуга</w:t>
            </w:r>
          </w:p>
        </w:tc>
        <w:tc>
          <w:tcPr>
            <w:tcW w:w="850" w:type="dxa"/>
          </w:tcPr>
          <w:p w14:paraId="5A94E175" w14:textId="77777777" w:rsidR="00D835CF" w:rsidRPr="00163725" w:rsidRDefault="00D835CF" w:rsidP="00D835CF">
            <w:pPr>
              <w:ind w:left="-35" w:right="-32"/>
              <w:rPr>
                <w:sz w:val="22"/>
                <w:szCs w:val="22"/>
              </w:rPr>
            </w:pPr>
            <w:r w:rsidRPr="00163725">
              <w:rPr>
                <w:sz w:val="22"/>
                <w:szCs w:val="22"/>
              </w:rPr>
              <w:t>1</w:t>
            </w:r>
          </w:p>
        </w:tc>
        <w:tc>
          <w:tcPr>
            <w:tcW w:w="851" w:type="dxa"/>
          </w:tcPr>
          <w:p w14:paraId="1C9A324D" w14:textId="77777777" w:rsidR="00D835CF" w:rsidRPr="00163725" w:rsidRDefault="00D835CF" w:rsidP="00D835CF">
            <w:pPr>
              <w:ind w:left="-35" w:right="-32"/>
              <w:rPr>
                <w:sz w:val="22"/>
                <w:szCs w:val="22"/>
              </w:rPr>
            </w:pPr>
          </w:p>
        </w:tc>
        <w:tc>
          <w:tcPr>
            <w:tcW w:w="850" w:type="dxa"/>
          </w:tcPr>
          <w:p w14:paraId="628883EB" w14:textId="77777777" w:rsidR="00D835CF" w:rsidRPr="00163725" w:rsidRDefault="00D835CF" w:rsidP="00D835CF">
            <w:pPr>
              <w:ind w:left="-35" w:right="-32"/>
              <w:rPr>
                <w:sz w:val="22"/>
                <w:szCs w:val="22"/>
              </w:rPr>
            </w:pPr>
          </w:p>
        </w:tc>
      </w:tr>
      <w:tr w:rsidR="00D835CF" w:rsidRPr="000A2857" w14:paraId="2599A47C" w14:textId="77777777" w:rsidTr="00896697">
        <w:trPr>
          <w:trHeight w:val="872"/>
          <w:jc w:val="center"/>
        </w:trPr>
        <w:tc>
          <w:tcPr>
            <w:tcW w:w="846" w:type="dxa"/>
          </w:tcPr>
          <w:p w14:paraId="059FDB9F" w14:textId="77777777" w:rsidR="00D835CF" w:rsidRPr="00163725" w:rsidRDefault="00D835CF" w:rsidP="00D835CF">
            <w:pPr>
              <w:ind w:left="-35" w:right="-32"/>
              <w:rPr>
                <w:sz w:val="22"/>
                <w:szCs w:val="22"/>
              </w:rPr>
            </w:pPr>
            <w:r w:rsidRPr="00163725">
              <w:rPr>
                <w:sz w:val="22"/>
                <w:szCs w:val="22"/>
              </w:rPr>
              <w:t>10.</w:t>
            </w:r>
            <w:r>
              <w:rPr>
                <w:sz w:val="22"/>
                <w:szCs w:val="22"/>
              </w:rPr>
              <w:t>4</w:t>
            </w:r>
          </w:p>
        </w:tc>
        <w:tc>
          <w:tcPr>
            <w:tcW w:w="2550" w:type="dxa"/>
          </w:tcPr>
          <w:p w14:paraId="60B925E5" w14:textId="77777777" w:rsidR="00D835CF" w:rsidRPr="00163725" w:rsidRDefault="00D835CF" w:rsidP="00D835CF">
            <w:pPr>
              <w:ind w:left="-35" w:right="-32"/>
              <w:rPr>
                <w:sz w:val="22"/>
                <w:szCs w:val="22"/>
              </w:rPr>
            </w:pPr>
            <w:r w:rsidRPr="00163725">
              <w:rPr>
                <w:sz w:val="22"/>
                <w:szCs w:val="22"/>
              </w:rPr>
              <w:t>Предоставление ручных металлоискателей</w:t>
            </w:r>
          </w:p>
        </w:tc>
        <w:tc>
          <w:tcPr>
            <w:tcW w:w="3403" w:type="dxa"/>
          </w:tcPr>
          <w:p w14:paraId="39EFB8CE" w14:textId="77777777" w:rsidR="00D835CF" w:rsidRPr="00163725" w:rsidRDefault="00D835CF" w:rsidP="00D835CF">
            <w:pPr>
              <w:ind w:left="-35" w:right="-32"/>
              <w:jc w:val="both"/>
              <w:rPr>
                <w:sz w:val="22"/>
                <w:szCs w:val="22"/>
              </w:rPr>
            </w:pPr>
            <w:r w:rsidRPr="00163725">
              <w:rPr>
                <w:sz w:val="22"/>
                <w:szCs w:val="22"/>
              </w:rPr>
              <w:t>В соответствии с п. 10.</w:t>
            </w:r>
            <w:r>
              <w:rPr>
                <w:sz w:val="22"/>
                <w:szCs w:val="22"/>
              </w:rPr>
              <w:t>4</w:t>
            </w:r>
            <w:r w:rsidRPr="00163725">
              <w:rPr>
                <w:sz w:val="22"/>
                <w:szCs w:val="22"/>
              </w:rPr>
              <w:t xml:space="preserve"> м таблицы технического задания (Приложение № 2 к договору)</w:t>
            </w:r>
          </w:p>
        </w:tc>
        <w:tc>
          <w:tcPr>
            <w:tcW w:w="993" w:type="dxa"/>
          </w:tcPr>
          <w:p w14:paraId="3C917EEB" w14:textId="77777777" w:rsidR="00D835CF" w:rsidRPr="00163725" w:rsidRDefault="00D835CF" w:rsidP="00D835CF">
            <w:pPr>
              <w:ind w:left="-35" w:right="-32"/>
              <w:rPr>
                <w:sz w:val="22"/>
                <w:szCs w:val="22"/>
              </w:rPr>
            </w:pPr>
            <w:r w:rsidRPr="00163725">
              <w:rPr>
                <w:sz w:val="22"/>
                <w:szCs w:val="22"/>
              </w:rPr>
              <w:t>услуга</w:t>
            </w:r>
          </w:p>
        </w:tc>
        <w:tc>
          <w:tcPr>
            <w:tcW w:w="850" w:type="dxa"/>
          </w:tcPr>
          <w:p w14:paraId="34BECD2C" w14:textId="77777777" w:rsidR="00D835CF" w:rsidRPr="00163725" w:rsidRDefault="00D835CF" w:rsidP="00D835CF">
            <w:pPr>
              <w:ind w:left="-35" w:right="-32"/>
              <w:rPr>
                <w:sz w:val="22"/>
                <w:szCs w:val="22"/>
              </w:rPr>
            </w:pPr>
            <w:r w:rsidRPr="00163725">
              <w:rPr>
                <w:sz w:val="22"/>
                <w:szCs w:val="22"/>
              </w:rPr>
              <w:t>1</w:t>
            </w:r>
          </w:p>
        </w:tc>
        <w:tc>
          <w:tcPr>
            <w:tcW w:w="851" w:type="dxa"/>
          </w:tcPr>
          <w:p w14:paraId="16D1D59F" w14:textId="77777777" w:rsidR="00D835CF" w:rsidRPr="00163725" w:rsidRDefault="00D835CF" w:rsidP="00D835CF">
            <w:pPr>
              <w:ind w:left="-35" w:right="-32"/>
              <w:rPr>
                <w:sz w:val="22"/>
                <w:szCs w:val="22"/>
              </w:rPr>
            </w:pPr>
          </w:p>
        </w:tc>
        <w:tc>
          <w:tcPr>
            <w:tcW w:w="850" w:type="dxa"/>
          </w:tcPr>
          <w:p w14:paraId="0AFCF6ED" w14:textId="77777777" w:rsidR="00D835CF" w:rsidRPr="00163725" w:rsidRDefault="00D835CF" w:rsidP="00D835CF">
            <w:pPr>
              <w:ind w:left="-35" w:right="-32"/>
              <w:rPr>
                <w:sz w:val="22"/>
                <w:szCs w:val="22"/>
              </w:rPr>
            </w:pPr>
          </w:p>
        </w:tc>
      </w:tr>
      <w:tr w:rsidR="00D835CF" w:rsidRPr="000A2857" w14:paraId="6DC85702" w14:textId="77777777" w:rsidTr="00896697">
        <w:trPr>
          <w:trHeight w:val="240"/>
          <w:jc w:val="center"/>
        </w:trPr>
        <w:tc>
          <w:tcPr>
            <w:tcW w:w="846" w:type="dxa"/>
          </w:tcPr>
          <w:p w14:paraId="12480057" w14:textId="77777777" w:rsidR="00D835CF" w:rsidRPr="00163725" w:rsidRDefault="00D835CF" w:rsidP="00D835CF">
            <w:pPr>
              <w:ind w:left="-35" w:right="-32"/>
              <w:rPr>
                <w:sz w:val="22"/>
                <w:szCs w:val="22"/>
              </w:rPr>
            </w:pPr>
            <w:r w:rsidRPr="00163725">
              <w:rPr>
                <w:sz w:val="22"/>
                <w:szCs w:val="22"/>
              </w:rPr>
              <w:t>10.</w:t>
            </w:r>
            <w:r>
              <w:rPr>
                <w:sz w:val="22"/>
                <w:szCs w:val="22"/>
              </w:rPr>
              <w:t>5</w:t>
            </w:r>
          </w:p>
        </w:tc>
        <w:tc>
          <w:tcPr>
            <w:tcW w:w="2550" w:type="dxa"/>
          </w:tcPr>
          <w:p w14:paraId="6F41D488" w14:textId="77777777" w:rsidR="00D835CF" w:rsidRPr="00163725" w:rsidRDefault="00D835CF" w:rsidP="00D835CF">
            <w:pPr>
              <w:ind w:left="-35" w:right="-32"/>
              <w:rPr>
                <w:sz w:val="22"/>
                <w:szCs w:val="22"/>
              </w:rPr>
            </w:pPr>
            <w:r w:rsidRPr="00163725">
              <w:rPr>
                <w:sz w:val="22"/>
                <w:szCs w:val="22"/>
              </w:rPr>
              <w:t>Предоставление столов досмотра</w:t>
            </w:r>
          </w:p>
        </w:tc>
        <w:tc>
          <w:tcPr>
            <w:tcW w:w="3403" w:type="dxa"/>
          </w:tcPr>
          <w:p w14:paraId="4B8357D2" w14:textId="77777777" w:rsidR="00D835CF" w:rsidRPr="00163725" w:rsidRDefault="00D835CF" w:rsidP="00D835CF">
            <w:pPr>
              <w:ind w:left="-35" w:right="-32"/>
              <w:jc w:val="both"/>
              <w:rPr>
                <w:sz w:val="22"/>
                <w:szCs w:val="22"/>
              </w:rPr>
            </w:pPr>
            <w:r w:rsidRPr="00163725">
              <w:rPr>
                <w:sz w:val="22"/>
                <w:szCs w:val="22"/>
              </w:rPr>
              <w:t>В соответствии с п. 10.</w:t>
            </w:r>
            <w:r>
              <w:rPr>
                <w:sz w:val="22"/>
                <w:szCs w:val="22"/>
              </w:rPr>
              <w:t>5</w:t>
            </w:r>
            <w:r w:rsidRPr="00163725">
              <w:rPr>
                <w:sz w:val="22"/>
                <w:szCs w:val="22"/>
              </w:rPr>
              <w:t xml:space="preserve"> таблицы технического задания (Приложение № 2 к договору)</w:t>
            </w:r>
          </w:p>
        </w:tc>
        <w:tc>
          <w:tcPr>
            <w:tcW w:w="993" w:type="dxa"/>
          </w:tcPr>
          <w:p w14:paraId="08CCFB38" w14:textId="77777777" w:rsidR="00D835CF" w:rsidRPr="00163725" w:rsidRDefault="00D835CF" w:rsidP="00D835CF">
            <w:pPr>
              <w:ind w:left="-35" w:right="-32"/>
              <w:rPr>
                <w:sz w:val="22"/>
                <w:szCs w:val="22"/>
              </w:rPr>
            </w:pPr>
            <w:r w:rsidRPr="00163725">
              <w:rPr>
                <w:sz w:val="22"/>
                <w:szCs w:val="22"/>
              </w:rPr>
              <w:t>услуга</w:t>
            </w:r>
          </w:p>
        </w:tc>
        <w:tc>
          <w:tcPr>
            <w:tcW w:w="850" w:type="dxa"/>
          </w:tcPr>
          <w:p w14:paraId="3ACE4459" w14:textId="77777777" w:rsidR="00D835CF" w:rsidRPr="00163725" w:rsidRDefault="00D835CF" w:rsidP="00D835CF">
            <w:pPr>
              <w:ind w:left="-35" w:right="-32"/>
              <w:rPr>
                <w:sz w:val="22"/>
                <w:szCs w:val="22"/>
              </w:rPr>
            </w:pPr>
            <w:r w:rsidRPr="00163725">
              <w:rPr>
                <w:sz w:val="22"/>
                <w:szCs w:val="22"/>
              </w:rPr>
              <w:t>1</w:t>
            </w:r>
          </w:p>
        </w:tc>
        <w:tc>
          <w:tcPr>
            <w:tcW w:w="851" w:type="dxa"/>
          </w:tcPr>
          <w:p w14:paraId="1620DC3B" w14:textId="77777777" w:rsidR="00D835CF" w:rsidRPr="00163725" w:rsidRDefault="00D835CF" w:rsidP="00D835CF">
            <w:pPr>
              <w:ind w:left="-35" w:right="-32"/>
              <w:rPr>
                <w:sz w:val="22"/>
                <w:szCs w:val="22"/>
              </w:rPr>
            </w:pPr>
          </w:p>
        </w:tc>
        <w:tc>
          <w:tcPr>
            <w:tcW w:w="850" w:type="dxa"/>
          </w:tcPr>
          <w:p w14:paraId="05AD8B5E" w14:textId="77777777" w:rsidR="00D835CF" w:rsidRPr="00163725" w:rsidRDefault="00D835CF" w:rsidP="00D835CF">
            <w:pPr>
              <w:ind w:left="-35" w:right="-32"/>
              <w:rPr>
                <w:sz w:val="22"/>
                <w:szCs w:val="22"/>
              </w:rPr>
            </w:pPr>
          </w:p>
        </w:tc>
      </w:tr>
      <w:tr w:rsidR="00D835CF" w:rsidRPr="000A2857" w14:paraId="51BD4A8A" w14:textId="77777777" w:rsidTr="00896697">
        <w:trPr>
          <w:trHeight w:val="240"/>
          <w:jc w:val="center"/>
        </w:trPr>
        <w:tc>
          <w:tcPr>
            <w:tcW w:w="846" w:type="dxa"/>
          </w:tcPr>
          <w:p w14:paraId="39BEDAF8" w14:textId="77777777" w:rsidR="00D835CF" w:rsidRDefault="00D835CF" w:rsidP="00D835CF">
            <w:pPr>
              <w:ind w:left="-35" w:right="-32"/>
              <w:rPr>
                <w:sz w:val="22"/>
                <w:szCs w:val="22"/>
              </w:rPr>
            </w:pPr>
          </w:p>
        </w:tc>
        <w:tc>
          <w:tcPr>
            <w:tcW w:w="2550" w:type="dxa"/>
          </w:tcPr>
          <w:p w14:paraId="69E31DA7" w14:textId="77777777" w:rsidR="00D835CF" w:rsidRPr="00F104CC" w:rsidRDefault="00D835CF" w:rsidP="00D835CF">
            <w:pPr>
              <w:ind w:left="-35" w:right="-32"/>
              <w:rPr>
                <w:sz w:val="22"/>
                <w:szCs w:val="22"/>
              </w:rPr>
            </w:pPr>
            <w:r>
              <w:rPr>
                <w:sz w:val="22"/>
                <w:szCs w:val="22"/>
              </w:rPr>
              <w:t xml:space="preserve">Итого по договору: </w:t>
            </w:r>
          </w:p>
        </w:tc>
        <w:tc>
          <w:tcPr>
            <w:tcW w:w="3403" w:type="dxa"/>
          </w:tcPr>
          <w:p w14:paraId="48F58D66" w14:textId="77777777" w:rsidR="00D835CF" w:rsidRPr="00163725" w:rsidRDefault="00D835CF" w:rsidP="00D835CF">
            <w:pPr>
              <w:ind w:left="-35" w:right="-32"/>
              <w:jc w:val="both"/>
              <w:rPr>
                <w:sz w:val="22"/>
                <w:szCs w:val="22"/>
              </w:rPr>
            </w:pPr>
          </w:p>
        </w:tc>
        <w:tc>
          <w:tcPr>
            <w:tcW w:w="993" w:type="dxa"/>
          </w:tcPr>
          <w:p w14:paraId="0F3E53F4" w14:textId="77777777" w:rsidR="00D835CF" w:rsidRPr="00163725" w:rsidRDefault="00D835CF" w:rsidP="00D835CF">
            <w:pPr>
              <w:ind w:left="-35" w:right="-32"/>
              <w:rPr>
                <w:sz w:val="22"/>
                <w:szCs w:val="22"/>
              </w:rPr>
            </w:pPr>
          </w:p>
        </w:tc>
        <w:tc>
          <w:tcPr>
            <w:tcW w:w="850" w:type="dxa"/>
          </w:tcPr>
          <w:p w14:paraId="65277F92" w14:textId="77777777" w:rsidR="00D835CF" w:rsidRDefault="00D835CF" w:rsidP="00D835CF">
            <w:pPr>
              <w:ind w:left="-35" w:right="-32"/>
              <w:rPr>
                <w:sz w:val="22"/>
                <w:szCs w:val="22"/>
              </w:rPr>
            </w:pPr>
          </w:p>
        </w:tc>
        <w:tc>
          <w:tcPr>
            <w:tcW w:w="851" w:type="dxa"/>
          </w:tcPr>
          <w:p w14:paraId="3755EC44" w14:textId="77777777" w:rsidR="00D835CF" w:rsidRDefault="00D835CF" w:rsidP="00D835CF">
            <w:pPr>
              <w:ind w:left="-35" w:right="-32"/>
              <w:rPr>
                <w:sz w:val="22"/>
                <w:szCs w:val="22"/>
              </w:rPr>
            </w:pPr>
          </w:p>
        </w:tc>
        <w:tc>
          <w:tcPr>
            <w:tcW w:w="850" w:type="dxa"/>
          </w:tcPr>
          <w:p w14:paraId="7655B994" w14:textId="77777777" w:rsidR="00D835CF" w:rsidRDefault="00D835CF" w:rsidP="00D835CF">
            <w:pPr>
              <w:ind w:left="-35" w:right="-32"/>
              <w:rPr>
                <w:sz w:val="22"/>
                <w:szCs w:val="22"/>
              </w:rPr>
            </w:pPr>
          </w:p>
        </w:tc>
      </w:tr>
    </w:tbl>
    <w:p w14:paraId="33538901" w14:textId="77777777" w:rsidR="008F366E" w:rsidRPr="00186F83" w:rsidRDefault="008F366E" w:rsidP="008F366E">
      <w:pPr>
        <w:ind w:firstLine="567"/>
        <w:jc w:val="center"/>
        <w:rPr>
          <w:b/>
          <w:sz w:val="22"/>
          <w:szCs w:val="22"/>
        </w:rPr>
      </w:pPr>
    </w:p>
    <w:p w14:paraId="26BBBB9D" w14:textId="77777777" w:rsidR="008F366E" w:rsidRPr="00186F83" w:rsidRDefault="008F366E" w:rsidP="008F366E">
      <w:pPr>
        <w:jc w:val="center"/>
        <w:rPr>
          <w:b/>
          <w:bCs/>
          <w:i/>
          <w:color w:val="FF0000"/>
          <w:sz w:val="22"/>
          <w:szCs w:val="22"/>
        </w:rPr>
      </w:pPr>
      <w:r w:rsidRPr="00186F83">
        <w:rPr>
          <w:b/>
          <w:bCs/>
          <w:i/>
          <w:color w:val="FF0000"/>
          <w:sz w:val="22"/>
          <w:szCs w:val="22"/>
        </w:rPr>
        <w:t>*заполняется на основании предложения участника (победителя) по результатам запроса предложения</w:t>
      </w:r>
    </w:p>
    <w:p w14:paraId="0B193E1F" w14:textId="77777777" w:rsidR="008F366E" w:rsidRPr="00186F83" w:rsidRDefault="008F366E" w:rsidP="008F366E">
      <w:pPr>
        <w:ind w:firstLine="567"/>
        <w:jc w:val="center"/>
        <w:rPr>
          <w:b/>
          <w:sz w:val="22"/>
          <w:szCs w:val="22"/>
        </w:rPr>
      </w:pPr>
    </w:p>
    <w:p w14:paraId="6270D4B2" w14:textId="77777777" w:rsidR="008F366E" w:rsidRPr="00186F83" w:rsidRDefault="008F366E" w:rsidP="008F366E">
      <w:pPr>
        <w:jc w:val="center"/>
        <w:rPr>
          <w:bCs/>
          <w:sz w:val="22"/>
          <w:szCs w:val="22"/>
        </w:rPr>
      </w:pPr>
      <w:r w:rsidRPr="00186F83">
        <w:rPr>
          <w:bCs/>
          <w:sz w:val="22"/>
          <w:szCs w:val="22"/>
        </w:rPr>
        <w:t>Подписи Сторон:</w:t>
      </w:r>
    </w:p>
    <w:tbl>
      <w:tblPr>
        <w:tblW w:w="10714" w:type="dxa"/>
        <w:tblLook w:val="04A0" w:firstRow="1" w:lastRow="0" w:firstColumn="1" w:lastColumn="0" w:noHBand="0" w:noVBand="1"/>
      </w:tblPr>
      <w:tblGrid>
        <w:gridCol w:w="5529"/>
        <w:gridCol w:w="5185"/>
      </w:tblGrid>
      <w:tr w:rsidR="008F366E" w:rsidRPr="000F0A2D" w14:paraId="5F5BF083" w14:textId="77777777" w:rsidTr="00E642BF">
        <w:trPr>
          <w:trHeight w:val="688"/>
        </w:trPr>
        <w:tc>
          <w:tcPr>
            <w:tcW w:w="5529" w:type="dxa"/>
            <w:shd w:val="clear" w:color="auto" w:fill="auto"/>
            <w:vAlign w:val="center"/>
          </w:tcPr>
          <w:p w14:paraId="1D9C9BAA" w14:textId="77777777" w:rsidR="008F366E" w:rsidRPr="00186F83" w:rsidRDefault="008F366E" w:rsidP="008F366E">
            <w:pPr>
              <w:widowControl w:val="0"/>
              <w:rPr>
                <w:sz w:val="22"/>
                <w:szCs w:val="22"/>
              </w:rPr>
            </w:pPr>
            <w:r w:rsidRPr="00186F83">
              <w:rPr>
                <w:sz w:val="22"/>
                <w:szCs w:val="22"/>
              </w:rPr>
              <w:t>Заказчик</w:t>
            </w:r>
          </w:p>
          <w:p w14:paraId="1C0C8AEC" w14:textId="77777777" w:rsidR="008F366E" w:rsidRPr="00186F83" w:rsidRDefault="008F366E" w:rsidP="008F366E">
            <w:pPr>
              <w:widowControl w:val="0"/>
              <w:rPr>
                <w:sz w:val="22"/>
                <w:szCs w:val="22"/>
              </w:rPr>
            </w:pPr>
            <w:r w:rsidRPr="00186F83">
              <w:rPr>
                <w:sz w:val="22"/>
                <w:szCs w:val="22"/>
              </w:rPr>
              <w:t>АНО «Фонд развития города Иннополис»</w:t>
            </w:r>
          </w:p>
        </w:tc>
        <w:tc>
          <w:tcPr>
            <w:tcW w:w="5185" w:type="dxa"/>
            <w:shd w:val="clear" w:color="auto" w:fill="auto"/>
          </w:tcPr>
          <w:p w14:paraId="283A421F" w14:textId="77777777" w:rsidR="008F366E" w:rsidRPr="00186F83" w:rsidRDefault="008F366E" w:rsidP="008F366E">
            <w:pPr>
              <w:ind w:right="-108"/>
              <w:rPr>
                <w:sz w:val="22"/>
                <w:szCs w:val="22"/>
              </w:rPr>
            </w:pPr>
            <w:r w:rsidRPr="00186F83">
              <w:rPr>
                <w:sz w:val="22"/>
                <w:szCs w:val="22"/>
              </w:rPr>
              <w:t>Исполнитель:</w:t>
            </w:r>
          </w:p>
          <w:p w14:paraId="5E07768D" w14:textId="77777777" w:rsidR="008F366E" w:rsidRPr="00186F83" w:rsidRDefault="008F366E" w:rsidP="008F366E">
            <w:pPr>
              <w:ind w:right="-108"/>
              <w:rPr>
                <w:sz w:val="22"/>
                <w:szCs w:val="22"/>
              </w:rPr>
            </w:pPr>
          </w:p>
        </w:tc>
      </w:tr>
      <w:tr w:rsidR="008F366E" w:rsidRPr="000F0A2D" w14:paraId="1618BE36" w14:textId="77777777" w:rsidTr="00E642BF">
        <w:trPr>
          <w:trHeight w:val="688"/>
        </w:trPr>
        <w:tc>
          <w:tcPr>
            <w:tcW w:w="5529" w:type="dxa"/>
            <w:shd w:val="clear" w:color="auto" w:fill="auto"/>
            <w:vAlign w:val="center"/>
          </w:tcPr>
          <w:p w14:paraId="6526C401" w14:textId="77777777" w:rsidR="008F366E" w:rsidRPr="00186F83" w:rsidRDefault="008F366E" w:rsidP="008F366E">
            <w:pPr>
              <w:widowControl w:val="0"/>
              <w:rPr>
                <w:sz w:val="22"/>
                <w:szCs w:val="22"/>
              </w:rPr>
            </w:pPr>
            <w:r w:rsidRPr="00186F83">
              <w:rPr>
                <w:sz w:val="22"/>
                <w:szCs w:val="22"/>
              </w:rPr>
              <w:t xml:space="preserve">Директор                                                                                                                    </w:t>
            </w:r>
          </w:p>
          <w:p w14:paraId="1B3A4237" w14:textId="77777777" w:rsidR="008F366E" w:rsidRPr="00186F83" w:rsidRDefault="008F366E" w:rsidP="008F366E">
            <w:pPr>
              <w:widowControl w:val="0"/>
              <w:rPr>
                <w:sz w:val="22"/>
                <w:szCs w:val="22"/>
              </w:rPr>
            </w:pPr>
          </w:p>
          <w:p w14:paraId="250B0861" w14:textId="77777777" w:rsidR="008F366E" w:rsidRPr="00186F83" w:rsidRDefault="008F366E" w:rsidP="008F366E">
            <w:pPr>
              <w:widowControl w:val="0"/>
              <w:rPr>
                <w:sz w:val="22"/>
                <w:szCs w:val="22"/>
              </w:rPr>
            </w:pPr>
            <w:r w:rsidRPr="00186F83">
              <w:rPr>
                <w:sz w:val="22"/>
                <w:szCs w:val="22"/>
              </w:rPr>
              <w:t>___________________/А.И. Кангин/</w:t>
            </w:r>
          </w:p>
          <w:p w14:paraId="334D4742" w14:textId="77777777" w:rsidR="008F366E" w:rsidRPr="00186F83" w:rsidRDefault="008F366E" w:rsidP="008F366E">
            <w:pPr>
              <w:widowControl w:val="0"/>
              <w:rPr>
                <w:sz w:val="22"/>
                <w:szCs w:val="22"/>
              </w:rPr>
            </w:pPr>
          </w:p>
        </w:tc>
        <w:tc>
          <w:tcPr>
            <w:tcW w:w="5185" w:type="dxa"/>
            <w:shd w:val="clear" w:color="auto" w:fill="auto"/>
          </w:tcPr>
          <w:p w14:paraId="36B37689" w14:textId="77777777" w:rsidR="008F366E" w:rsidRPr="00186F83" w:rsidRDefault="008F366E" w:rsidP="008F366E">
            <w:pPr>
              <w:ind w:right="-108"/>
              <w:rPr>
                <w:sz w:val="22"/>
                <w:szCs w:val="22"/>
              </w:rPr>
            </w:pPr>
          </w:p>
          <w:p w14:paraId="1DD72B28" w14:textId="77777777" w:rsidR="008F366E" w:rsidRPr="00186F83" w:rsidRDefault="008F366E" w:rsidP="008F366E">
            <w:pPr>
              <w:ind w:right="-108"/>
              <w:rPr>
                <w:sz w:val="22"/>
                <w:szCs w:val="22"/>
              </w:rPr>
            </w:pPr>
          </w:p>
          <w:p w14:paraId="629F58A6" w14:textId="5E0ED687" w:rsidR="008F366E" w:rsidRPr="00186F83" w:rsidRDefault="008F366E" w:rsidP="008F366E">
            <w:pPr>
              <w:ind w:right="-108"/>
              <w:rPr>
                <w:sz w:val="22"/>
                <w:szCs w:val="22"/>
              </w:rPr>
            </w:pPr>
            <w:r w:rsidRPr="00186F83">
              <w:rPr>
                <w:sz w:val="22"/>
                <w:szCs w:val="22"/>
              </w:rPr>
              <w:t>_______________/____________________/</w:t>
            </w:r>
          </w:p>
        </w:tc>
      </w:tr>
    </w:tbl>
    <w:p w14:paraId="4E45D24B" w14:textId="77777777" w:rsidR="008F366E" w:rsidRPr="00186F83" w:rsidRDefault="008F366E" w:rsidP="008F366E">
      <w:pPr>
        <w:tabs>
          <w:tab w:val="left" w:pos="945"/>
        </w:tabs>
        <w:rPr>
          <w:sz w:val="22"/>
          <w:szCs w:val="22"/>
        </w:rPr>
      </w:pPr>
    </w:p>
    <w:p w14:paraId="67A15552" w14:textId="77777777" w:rsidR="008F366E" w:rsidRPr="00186F83" w:rsidRDefault="008F366E" w:rsidP="008F366E">
      <w:pPr>
        <w:ind w:firstLine="851"/>
        <w:jc w:val="right"/>
        <w:rPr>
          <w:bCs/>
          <w:sz w:val="22"/>
          <w:szCs w:val="22"/>
        </w:rPr>
        <w:sectPr w:rsidR="008F366E" w:rsidRPr="00186F83" w:rsidSect="00F711A0">
          <w:headerReference w:type="default" r:id="rId9"/>
          <w:footerReference w:type="default" r:id="rId10"/>
          <w:pgSz w:w="11900" w:h="16840"/>
          <w:pgMar w:top="567" w:right="701" w:bottom="1418" w:left="971" w:header="0" w:footer="720" w:gutter="0"/>
          <w:pgNumType w:start="1"/>
          <w:cols w:space="720"/>
          <w:docGrid w:linePitch="326"/>
        </w:sectPr>
      </w:pPr>
    </w:p>
    <w:p w14:paraId="33530EF8" w14:textId="77777777" w:rsidR="008F366E" w:rsidRPr="00186F83" w:rsidRDefault="008F366E" w:rsidP="008F366E">
      <w:pPr>
        <w:ind w:firstLine="851"/>
        <w:jc w:val="right"/>
        <w:rPr>
          <w:bCs/>
          <w:sz w:val="22"/>
          <w:szCs w:val="22"/>
        </w:rPr>
      </w:pPr>
      <w:r w:rsidRPr="00186F83">
        <w:rPr>
          <w:sz w:val="22"/>
          <w:szCs w:val="22"/>
        </w:rPr>
        <w:lastRenderedPageBreak/>
        <w:tab/>
      </w:r>
    </w:p>
    <w:p w14:paraId="14721451" w14:textId="77777777" w:rsidR="008F366E" w:rsidRPr="00815CCC" w:rsidRDefault="008F366E" w:rsidP="008F366E">
      <w:pPr>
        <w:jc w:val="right"/>
        <w:rPr>
          <w:bCs/>
          <w:sz w:val="22"/>
          <w:szCs w:val="22"/>
        </w:rPr>
      </w:pPr>
      <w:bookmarkStart w:id="3" w:name="_Hlk54104635"/>
      <w:r w:rsidRPr="00815CCC">
        <w:rPr>
          <w:bCs/>
          <w:sz w:val="22"/>
          <w:szCs w:val="22"/>
        </w:rPr>
        <w:t xml:space="preserve">Приложение №2 </w:t>
      </w:r>
    </w:p>
    <w:p w14:paraId="77822131" w14:textId="5073FE12" w:rsidR="008F366E" w:rsidRPr="00186F83" w:rsidRDefault="008F366E" w:rsidP="008F366E">
      <w:pPr>
        <w:ind w:firstLine="851"/>
        <w:jc w:val="right"/>
        <w:rPr>
          <w:bCs/>
          <w:sz w:val="22"/>
          <w:szCs w:val="22"/>
        </w:rPr>
      </w:pPr>
      <w:r w:rsidRPr="00186F83">
        <w:rPr>
          <w:bCs/>
          <w:sz w:val="22"/>
          <w:szCs w:val="22"/>
        </w:rPr>
        <w:t>к договору №______________ от «____________» __________________ 202</w:t>
      </w:r>
      <w:r w:rsidR="006E64B5">
        <w:rPr>
          <w:bCs/>
          <w:sz w:val="22"/>
          <w:szCs w:val="22"/>
        </w:rPr>
        <w:t>3</w:t>
      </w:r>
      <w:r w:rsidRPr="00186F83">
        <w:rPr>
          <w:bCs/>
          <w:sz w:val="22"/>
          <w:szCs w:val="22"/>
        </w:rPr>
        <w:t xml:space="preserve"> года</w:t>
      </w:r>
    </w:p>
    <w:p w14:paraId="564056BA" w14:textId="77777777" w:rsidR="008F366E" w:rsidRPr="00815CCC" w:rsidRDefault="008F366E" w:rsidP="008F366E">
      <w:pPr>
        <w:jc w:val="right"/>
        <w:rPr>
          <w:bCs/>
          <w:sz w:val="22"/>
          <w:szCs w:val="22"/>
        </w:rPr>
      </w:pPr>
      <w:r w:rsidRPr="00815CCC">
        <w:rPr>
          <w:bCs/>
          <w:sz w:val="22"/>
          <w:szCs w:val="22"/>
        </w:rPr>
        <w:t xml:space="preserve"> (далее – Договор)</w:t>
      </w:r>
    </w:p>
    <w:p w14:paraId="7D4BF635" w14:textId="77777777" w:rsidR="008F366E" w:rsidRPr="00186F83" w:rsidRDefault="008F366E" w:rsidP="008F366E">
      <w:pPr>
        <w:jc w:val="center"/>
        <w:outlineLvl w:val="0"/>
        <w:rPr>
          <w:b/>
          <w:sz w:val="22"/>
          <w:szCs w:val="22"/>
        </w:rPr>
      </w:pPr>
    </w:p>
    <w:p w14:paraId="7F0A3AD2" w14:textId="77777777" w:rsidR="009F6E7C" w:rsidRPr="00815CCC" w:rsidRDefault="009F6E7C" w:rsidP="009F6E7C">
      <w:pPr>
        <w:jc w:val="right"/>
        <w:rPr>
          <w:sz w:val="22"/>
          <w:szCs w:val="22"/>
        </w:rPr>
      </w:pPr>
      <w:bookmarkStart w:id="4" w:name="_30j0zll" w:colFirst="0" w:colLast="0"/>
      <w:bookmarkEnd w:id="4"/>
      <w:r w:rsidRPr="00815CCC">
        <w:rPr>
          <w:sz w:val="22"/>
          <w:szCs w:val="22"/>
        </w:rPr>
        <w:t>Приложение №1 к запросу предложений в электронной форме</w:t>
      </w:r>
    </w:p>
    <w:p w14:paraId="467F9056" w14:textId="77777777" w:rsidR="009F6E7C" w:rsidRPr="00186F83" w:rsidRDefault="009F6E7C" w:rsidP="009F6E7C">
      <w:pPr>
        <w:jc w:val="center"/>
        <w:rPr>
          <w:b/>
          <w:sz w:val="22"/>
          <w:szCs w:val="22"/>
        </w:rPr>
      </w:pPr>
    </w:p>
    <w:p w14:paraId="26D10B6F" w14:textId="74FF4C63" w:rsidR="009F6E7C" w:rsidRDefault="009F6E7C" w:rsidP="009F6E7C">
      <w:pPr>
        <w:jc w:val="center"/>
        <w:rPr>
          <w:b/>
          <w:color w:val="FF0000"/>
          <w:sz w:val="22"/>
          <w:szCs w:val="22"/>
        </w:rPr>
      </w:pPr>
      <w:r w:rsidRPr="00186F83">
        <w:rPr>
          <w:b/>
          <w:sz w:val="22"/>
          <w:szCs w:val="22"/>
        </w:rPr>
        <w:t xml:space="preserve">ТЕХНИЧЕСКОЕ ЗАДАНИЕ </w:t>
      </w:r>
      <w:r w:rsidRPr="00186F83">
        <w:rPr>
          <w:b/>
          <w:color w:val="FF0000"/>
          <w:sz w:val="22"/>
          <w:szCs w:val="22"/>
        </w:rPr>
        <w:t>**</w:t>
      </w:r>
    </w:p>
    <w:p w14:paraId="01226E5A" w14:textId="3915FC16" w:rsidR="000D3E83" w:rsidRPr="00186F83" w:rsidRDefault="000D3E83" w:rsidP="009F6E7C">
      <w:pPr>
        <w:jc w:val="center"/>
        <w:rPr>
          <w:b/>
          <w:sz w:val="22"/>
          <w:szCs w:val="22"/>
        </w:rPr>
      </w:pPr>
      <w:r>
        <w:rPr>
          <w:b/>
          <w:color w:val="FF0000"/>
          <w:sz w:val="22"/>
          <w:szCs w:val="22"/>
        </w:rPr>
        <w:t>(или -Задание)</w:t>
      </w:r>
    </w:p>
    <w:p w14:paraId="3CB07325" w14:textId="3FE361F1" w:rsidR="009F6E7C" w:rsidRPr="00186F83" w:rsidRDefault="009F6E7C" w:rsidP="009F6E7C">
      <w:pPr>
        <w:spacing w:before="240"/>
        <w:jc w:val="center"/>
        <w:rPr>
          <w:b/>
          <w:sz w:val="22"/>
          <w:szCs w:val="22"/>
        </w:rPr>
      </w:pPr>
      <w:r w:rsidRPr="00815CCC">
        <w:rPr>
          <w:b/>
          <w:sz w:val="22"/>
          <w:szCs w:val="22"/>
        </w:rPr>
        <w:t xml:space="preserve">на организацию и проведение городского мероприятия «День </w:t>
      </w:r>
      <w:r w:rsidR="004076CC">
        <w:rPr>
          <w:b/>
          <w:sz w:val="22"/>
          <w:szCs w:val="22"/>
        </w:rPr>
        <w:t>Республики Татарстан</w:t>
      </w:r>
      <w:r w:rsidRPr="00815CCC">
        <w:rPr>
          <w:b/>
          <w:sz w:val="22"/>
          <w:szCs w:val="22"/>
        </w:rPr>
        <w:t>»</w:t>
      </w:r>
    </w:p>
    <w:p w14:paraId="27E83C45" w14:textId="4E66F6AF" w:rsidR="004076CC" w:rsidRPr="00186F83" w:rsidRDefault="004076CC" w:rsidP="004076CC">
      <w:pPr>
        <w:spacing w:before="120" w:after="120" w:line="360" w:lineRule="auto"/>
        <w:rPr>
          <w:sz w:val="22"/>
          <w:szCs w:val="22"/>
        </w:rPr>
      </w:pPr>
      <w:r w:rsidRPr="00186F83">
        <w:rPr>
          <w:b/>
          <w:sz w:val="22"/>
          <w:szCs w:val="22"/>
        </w:rPr>
        <w:t>1</w:t>
      </w:r>
      <w:r w:rsidRPr="00186F83">
        <w:rPr>
          <w:sz w:val="22"/>
          <w:szCs w:val="22"/>
        </w:rPr>
        <w:t xml:space="preserve">.     </w:t>
      </w:r>
      <w:r w:rsidRPr="00186F83">
        <w:rPr>
          <w:b/>
          <w:i/>
          <w:sz w:val="22"/>
          <w:szCs w:val="22"/>
        </w:rPr>
        <w:t>Предмет договора:</w:t>
      </w:r>
      <w:r w:rsidRPr="00186F83">
        <w:rPr>
          <w:sz w:val="22"/>
          <w:szCs w:val="22"/>
        </w:rPr>
        <w:t xml:space="preserve"> Организация и проведение городского мероприятия «День </w:t>
      </w:r>
      <w:r>
        <w:rPr>
          <w:sz w:val="22"/>
          <w:szCs w:val="22"/>
        </w:rPr>
        <w:t>Республики Татарстан</w:t>
      </w:r>
      <w:r w:rsidRPr="00186F83">
        <w:rPr>
          <w:sz w:val="22"/>
          <w:szCs w:val="22"/>
        </w:rPr>
        <w:t xml:space="preserve">» </w:t>
      </w:r>
    </w:p>
    <w:p w14:paraId="135CF86A" w14:textId="77777777" w:rsidR="004076CC" w:rsidRPr="00186F83" w:rsidRDefault="004076CC" w:rsidP="004076CC">
      <w:pPr>
        <w:spacing w:before="120" w:after="120" w:line="360" w:lineRule="auto"/>
        <w:rPr>
          <w:b/>
          <w:i/>
          <w:sz w:val="22"/>
          <w:szCs w:val="22"/>
        </w:rPr>
      </w:pPr>
      <w:r w:rsidRPr="00186F83">
        <w:rPr>
          <w:b/>
          <w:sz w:val="22"/>
          <w:szCs w:val="22"/>
        </w:rPr>
        <w:t>2</w:t>
      </w:r>
      <w:r w:rsidRPr="00186F83">
        <w:rPr>
          <w:sz w:val="22"/>
          <w:szCs w:val="22"/>
        </w:rPr>
        <w:t xml:space="preserve">.   </w:t>
      </w:r>
      <w:r w:rsidRPr="00186F83">
        <w:rPr>
          <w:b/>
          <w:i/>
          <w:sz w:val="22"/>
          <w:szCs w:val="22"/>
        </w:rPr>
        <w:t xml:space="preserve"> Место оказания услуг: Российская Федерация, Республика Татарстан, Верхнеуслонский район, город Иннополис, </w:t>
      </w:r>
      <w:r>
        <w:rPr>
          <w:b/>
          <w:i/>
          <w:sz w:val="22"/>
          <w:szCs w:val="22"/>
        </w:rPr>
        <w:t>Центральный сквер</w:t>
      </w:r>
    </w:p>
    <w:p w14:paraId="70B2A9B6" w14:textId="77777777" w:rsidR="004076CC" w:rsidRPr="00186F83" w:rsidRDefault="004076CC" w:rsidP="004076CC">
      <w:pPr>
        <w:spacing w:before="120" w:after="120" w:line="360" w:lineRule="auto"/>
        <w:jc w:val="both"/>
        <w:rPr>
          <w:b/>
          <w:i/>
          <w:sz w:val="22"/>
          <w:szCs w:val="22"/>
        </w:rPr>
      </w:pPr>
      <w:r w:rsidRPr="00186F83">
        <w:rPr>
          <w:b/>
          <w:i/>
          <w:sz w:val="22"/>
          <w:szCs w:val="22"/>
        </w:rPr>
        <w:t xml:space="preserve">4.  </w:t>
      </w:r>
      <w:r w:rsidRPr="00186F83">
        <w:rPr>
          <w:b/>
          <w:i/>
          <w:color w:val="FF0000"/>
          <w:sz w:val="22"/>
          <w:szCs w:val="22"/>
        </w:rPr>
        <w:t xml:space="preserve">Внимание! </w:t>
      </w:r>
      <w:r w:rsidRPr="00186F83">
        <w:rPr>
          <w:b/>
          <w:i/>
          <w:sz w:val="22"/>
          <w:szCs w:val="22"/>
        </w:rPr>
        <w:t>Работы по монтажу/ демонтажу, погрузочно-разгрузочные работы, транспортные расходы для всех позиций настоящего задания выполняются силами и за счет Исполнителя и дополнительной компенсации не подлежат.</w:t>
      </w:r>
    </w:p>
    <w:p w14:paraId="11259598" w14:textId="7FF55E2E" w:rsidR="004076CC" w:rsidRPr="00186F83" w:rsidRDefault="00C24B6F" w:rsidP="00567E67">
      <w:pPr>
        <w:tabs>
          <w:tab w:val="left" w:pos="426"/>
        </w:tabs>
        <w:spacing w:before="120" w:after="120" w:line="360" w:lineRule="auto"/>
        <w:jc w:val="both"/>
        <w:rPr>
          <w:b/>
          <w:i/>
          <w:sz w:val="22"/>
          <w:szCs w:val="22"/>
        </w:rPr>
      </w:pPr>
      <w:r>
        <w:rPr>
          <w:b/>
          <w:sz w:val="22"/>
          <w:szCs w:val="22"/>
        </w:rPr>
        <w:t>5</w:t>
      </w:r>
      <w:r w:rsidR="004076CC" w:rsidRPr="00186F83">
        <w:rPr>
          <w:sz w:val="22"/>
          <w:szCs w:val="22"/>
        </w:rPr>
        <w:t xml:space="preserve">.   </w:t>
      </w:r>
      <w:r w:rsidR="004076CC" w:rsidRPr="00186F83">
        <w:rPr>
          <w:b/>
          <w:i/>
          <w:sz w:val="22"/>
          <w:szCs w:val="22"/>
        </w:rPr>
        <w:t xml:space="preserve">Дата и время мероприятия офлайн: </w:t>
      </w:r>
      <w:r w:rsidR="004076CC">
        <w:rPr>
          <w:b/>
          <w:i/>
          <w:sz w:val="22"/>
          <w:szCs w:val="22"/>
        </w:rPr>
        <w:t>30 августа</w:t>
      </w:r>
      <w:r w:rsidR="004076CC" w:rsidRPr="00186F83">
        <w:rPr>
          <w:b/>
          <w:i/>
          <w:sz w:val="22"/>
          <w:szCs w:val="22"/>
        </w:rPr>
        <w:t xml:space="preserve"> 202</w:t>
      </w:r>
      <w:r w:rsidR="004076CC">
        <w:rPr>
          <w:b/>
          <w:i/>
          <w:sz w:val="22"/>
          <w:szCs w:val="22"/>
        </w:rPr>
        <w:t>3</w:t>
      </w:r>
      <w:r w:rsidR="004076CC" w:rsidRPr="00186F83">
        <w:rPr>
          <w:b/>
          <w:i/>
          <w:sz w:val="22"/>
          <w:szCs w:val="22"/>
        </w:rPr>
        <w:t xml:space="preserve"> г. с 1</w:t>
      </w:r>
      <w:r w:rsidR="004076CC" w:rsidRPr="00657CC9">
        <w:rPr>
          <w:b/>
          <w:i/>
          <w:sz w:val="22"/>
          <w:szCs w:val="22"/>
        </w:rPr>
        <w:t>7</w:t>
      </w:r>
      <w:r w:rsidR="004076CC" w:rsidRPr="00186F83">
        <w:rPr>
          <w:b/>
          <w:i/>
          <w:sz w:val="22"/>
          <w:szCs w:val="22"/>
        </w:rPr>
        <w:t>:00 до 2</w:t>
      </w:r>
      <w:r w:rsidR="004076CC">
        <w:rPr>
          <w:b/>
          <w:i/>
          <w:sz w:val="22"/>
          <w:szCs w:val="22"/>
        </w:rPr>
        <w:t>1</w:t>
      </w:r>
      <w:r w:rsidR="004076CC" w:rsidRPr="00186F83">
        <w:rPr>
          <w:b/>
          <w:i/>
          <w:sz w:val="22"/>
          <w:szCs w:val="22"/>
        </w:rPr>
        <w:t>:</w:t>
      </w:r>
      <w:r w:rsidR="004076CC">
        <w:rPr>
          <w:b/>
          <w:i/>
          <w:sz w:val="22"/>
          <w:szCs w:val="22"/>
        </w:rPr>
        <w:t>0</w:t>
      </w:r>
      <w:r w:rsidR="004076CC" w:rsidRPr="00186F83">
        <w:rPr>
          <w:b/>
          <w:i/>
          <w:sz w:val="22"/>
          <w:szCs w:val="22"/>
        </w:rPr>
        <w:t xml:space="preserve">0 </w:t>
      </w:r>
    </w:p>
    <w:p w14:paraId="69E8A00A" w14:textId="77777777" w:rsidR="004076CC" w:rsidRPr="00186F83" w:rsidRDefault="004076CC" w:rsidP="004076CC">
      <w:pPr>
        <w:spacing w:line="360" w:lineRule="auto"/>
        <w:rPr>
          <w:b/>
          <w:i/>
          <w:sz w:val="22"/>
          <w:szCs w:val="22"/>
        </w:rPr>
      </w:pPr>
      <w:r w:rsidRPr="00186F83">
        <w:rPr>
          <w:b/>
          <w:i/>
          <w:sz w:val="22"/>
          <w:szCs w:val="22"/>
        </w:rPr>
        <w:t>6.</w:t>
      </w:r>
      <w:r w:rsidRPr="00186F83">
        <w:rPr>
          <w:sz w:val="22"/>
          <w:szCs w:val="22"/>
        </w:rPr>
        <w:t xml:space="preserve"> </w:t>
      </w:r>
      <w:r w:rsidRPr="00186F83">
        <w:rPr>
          <w:b/>
          <w:i/>
          <w:sz w:val="22"/>
          <w:szCs w:val="22"/>
        </w:rPr>
        <w:t>Общие требования, предъявляемые к оказываемым услугам:</w:t>
      </w:r>
    </w:p>
    <w:p w14:paraId="1C5085D6" w14:textId="77777777" w:rsidR="004076CC" w:rsidRPr="00186F83" w:rsidRDefault="004076CC" w:rsidP="004076CC">
      <w:pPr>
        <w:spacing w:line="360" w:lineRule="auto"/>
        <w:ind w:firstLine="709"/>
        <w:jc w:val="both"/>
        <w:rPr>
          <w:sz w:val="22"/>
          <w:szCs w:val="22"/>
        </w:rPr>
      </w:pPr>
      <w:r w:rsidRPr="00186F83">
        <w:rPr>
          <w:sz w:val="22"/>
          <w:szCs w:val="22"/>
        </w:rPr>
        <w:t xml:space="preserve"> - организация мероприятия на высоком профессиональном, техническом и художественном уровне;</w:t>
      </w:r>
    </w:p>
    <w:p w14:paraId="582B334A" w14:textId="77777777" w:rsidR="004076CC" w:rsidRPr="00186F83" w:rsidRDefault="004076CC" w:rsidP="004076CC">
      <w:pPr>
        <w:spacing w:line="360" w:lineRule="auto"/>
        <w:ind w:firstLine="709"/>
        <w:jc w:val="both"/>
        <w:rPr>
          <w:sz w:val="22"/>
          <w:szCs w:val="22"/>
        </w:rPr>
      </w:pPr>
      <w:r w:rsidRPr="00186F83">
        <w:rPr>
          <w:sz w:val="22"/>
          <w:szCs w:val="22"/>
        </w:rPr>
        <w:t>- проведение мероприятия в соответствии с программой максимально отвечающей концепции Заказчика в рамках установленного бюджета;</w:t>
      </w:r>
    </w:p>
    <w:p w14:paraId="0C5B81D7" w14:textId="77777777" w:rsidR="004076CC" w:rsidRPr="00186F83" w:rsidRDefault="004076CC" w:rsidP="004076CC">
      <w:pPr>
        <w:spacing w:line="360" w:lineRule="auto"/>
        <w:ind w:firstLine="709"/>
        <w:jc w:val="both"/>
        <w:rPr>
          <w:sz w:val="22"/>
          <w:szCs w:val="22"/>
        </w:rPr>
      </w:pPr>
      <w:r w:rsidRPr="00186F83">
        <w:rPr>
          <w:sz w:val="22"/>
          <w:szCs w:val="22"/>
        </w:rPr>
        <w:t>- эффективное использование задействованных ресурсов (помещений, оборудования и т.д.);</w:t>
      </w:r>
    </w:p>
    <w:p w14:paraId="2D90D46C" w14:textId="77777777" w:rsidR="004076CC" w:rsidRPr="00186F83" w:rsidRDefault="004076CC" w:rsidP="004076CC">
      <w:pPr>
        <w:spacing w:line="360" w:lineRule="auto"/>
        <w:ind w:firstLine="709"/>
        <w:jc w:val="both"/>
        <w:rPr>
          <w:sz w:val="22"/>
          <w:szCs w:val="22"/>
        </w:rPr>
      </w:pPr>
      <w:r w:rsidRPr="00186F83">
        <w:rPr>
          <w:sz w:val="22"/>
          <w:szCs w:val="22"/>
        </w:rPr>
        <w:t>- соблюдение правил техники безопасности и других требований нормативных правовых актов Российской Федерации к оказываемым услугам при проведении мероприятий;</w:t>
      </w:r>
    </w:p>
    <w:p w14:paraId="2831F95E" w14:textId="77777777" w:rsidR="004076CC" w:rsidRPr="00186F83" w:rsidRDefault="004076CC" w:rsidP="004076CC">
      <w:pPr>
        <w:spacing w:line="360" w:lineRule="auto"/>
        <w:ind w:firstLine="709"/>
        <w:jc w:val="both"/>
        <w:rPr>
          <w:sz w:val="22"/>
          <w:szCs w:val="22"/>
        </w:rPr>
      </w:pPr>
      <w:r w:rsidRPr="00186F83">
        <w:rPr>
          <w:sz w:val="22"/>
          <w:szCs w:val="22"/>
        </w:rPr>
        <w:t>- оперативное реагирование и решение вопросов, возникающих в рамках реализации услуг.</w:t>
      </w:r>
    </w:p>
    <w:p w14:paraId="330153C7" w14:textId="7A789720" w:rsidR="00815CCC" w:rsidRDefault="004076CC" w:rsidP="004076CC">
      <w:pPr>
        <w:rPr>
          <w:b/>
          <w:sz w:val="22"/>
          <w:szCs w:val="22"/>
        </w:rPr>
      </w:pPr>
      <w:r w:rsidRPr="00186F83">
        <w:rPr>
          <w:b/>
          <w:sz w:val="22"/>
          <w:szCs w:val="22"/>
        </w:rPr>
        <w:t>Таблица № 1 – Перечень видов и характеристик, оказываемых для организации и проведения мероприятия услуг</w:t>
      </w:r>
    </w:p>
    <w:p w14:paraId="7F4A9C1C" w14:textId="6C53D72E" w:rsidR="00486669" w:rsidRDefault="00486669" w:rsidP="004076CC">
      <w:pPr>
        <w:rPr>
          <w:b/>
          <w:sz w:val="22"/>
          <w:szCs w:val="22"/>
        </w:rPr>
      </w:pPr>
    </w:p>
    <w:tbl>
      <w:tblPr>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2340"/>
        <w:gridCol w:w="32"/>
        <w:gridCol w:w="5212"/>
        <w:gridCol w:w="4121"/>
        <w:gridCol w:w="1249"/>
        <w:gridCol w:w="905"/>
      </w:tblGrid>
      <w:tr w:rsidR="00486669" w:rsidRPr="00486669" w14:paraId="3E5436DC" w14:textId="77777777" w:rsidTr="001434A8">
        <w:trPr>
          <w:tblHeader/>
        </w:trPr>
        <w:tc>
          <w:tcPr>
            <w:tcW w:w="916" w:type="dxa"/>
            <w:tcBorders>
              <w:top w:val="single" w:sz="4" w:space="0" w:color="000000"/>
              <w:left w:val="single" w:sz="4" w:space="0" w:color="000000"/>
              <w:bottom w:val="single" w:sz="4" w:space="0" w:color="000000"/>
              <w:right w:val="single" w:sz="4" w:space="0" w:color="000000"/>
            </w:tcBorders>
            <w:shd w:val="clear" w:color="auto" w:fill="B4C6E7"/>
          </w:tcPr>
          <w:p w14:paraId="00957DCD" w14:textId="77777777" w:rsidR="00486669" w:rsidRPr="00486669" w:rsidRDefault="00486669" w:rsidP="00486669">
            <w:pPr>
              <w:rPr>
                <w:b/>
                <w:sz w:val="22"/>
                <w:szCs w:val="22"/>
              </w:rPr>
            </w:pPr>
            <w:r w:rsidRPr="00486669">
              <w:rPr>
                <w:b/>
                <w:sz w:val="22"/>
                <w:szCs w:val="22"/>
              </w:rPr>
              <w:t>№ п/п</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B4C6E7"/>
          </w:tcPr>
          <w:p w14:paraId="0207D900" w14:textId="77777777" w:rsidR="00486669" w:rsidRPr="00486669" w:rsidRDefault="00486669" w:rsidP="00486669">
            <w:pPr>
              <w:rPr>
                <w:b/>
                <w:sz w:val="22"/>
                <w:szCs w:val="22"/>
              </w:rPr>
            </w:pPr>
            <w:r w:rsidRPr="00486669">
              <w:rPr>
                <w:b/>
                <w:sz w:val="22"/>
                <w:szCs w:val="22"/>
              </w:rPr>
              <w:t>Наименование услуг</w:t>
            </w:r>
          </w:p>
        </w:tc>
        <w:tc>
          <w:tcPr>
            <w:tcW w:w="5212" w:type="dxa"/>
            <w:tcBorders>
              <w:top w:val="single" w:sz="4" w:space="0" w:color="000000"/>
              <w:left w:val="single" w:sz="4" w:space="0" w:color="000000"/>
              <w:bottom w:val="single" w:sz="4" w:space="0" w:color="000000"/>
              <w:right w:val="single" w:sz="4" w:space="0" w:color="000000"/>
            </w:tcBorders>
            <w:shd w:val="clear" w:color="auto" w:fill="B4C6E7"/>
          </w:tcPr>
          <w:p w14:paraId="021C78F9" w14:textId="77777777" w:rsidR="00486669" w:rsidRPr="00486669" w:rsidRDefault="00486669" w:rsidP="00486669">
            <w:pPr>
              <w:rPr>
                <w:sz w:val="22"/>
                <w:szCs w:val="22"/>
              </w:rPr>
            </w:pPr>
            <w:r w:rsidRPr="00486669">
              <w:rPr>
                <w:b/>
                <w:sz w:val="22"/>
                <w:szCs w:val="22"/>
              </w:rPr>
              <w:t>Описание услуг, товаров, используемых при оказании услуг</w:t>
            </w:r>
          </w:p>
        </w:tc>
        <w:tc>
          <w:tcPr>
            <w:tcW w:w="4121" w:type="dxa"/>
            <w:tcBorders>
              <w:top w:val="single" w:sz="4" w:space="0" w:color="000000"/>
              <w:left w:val="single" w:sz="4" w:space="0" w:color="000000"/>
              <w:bottom w:val="single" w:sz="4" w:space="0" w:color="000000"/>
              <w:right w:val="single" w:sz="4" w:space="0" w:color="000000"/>
            </w:tcBorders>
            <w:shd w:val="clear" w:color="auto" w:fill="B4C6E7"/>
          </w:tcPr>
          <w:p w14:paraId="19598844" w14:textId="77777777" w:rsidR="00486669" w:rsidRPr="00486669" w:rsidRDefault="00486669" w:rsidP="00486669">
            <w:pPr>
              <w:rPr>
                <w:b/>
                <w:sz w:val="22"/>
                <w:szCs w:val="22"/>
              </w:rPr>
            </w:pPr>
            <w:r w:rsidRPr="00486669">
              <w:rPr>
                <w:b/>
                <w:sz w:val="22"/>
                <w:szCs w:val="22"/>
              </w:rPr>
              <w:t>Требования к оказанию услуг</w:t>
            </w:r>
          </w:p>
        </w:tc>
        <w:tc>
          <w:tcPr>
            <w:tcW w:w="1249" w:type="dxa"/>
            <w:tcBorders>
              <w:top w:val="single" w:sz="4" w:space="0" w:color="000000"/>
              <w:left w:val="single" w:sz="4" w:space="0" w:color="000000"/>
              <w:bottom w:val="single" w:sz="4" w:space="0" w:color="000000"/>
              <w:right w:val="single" w:sz="4" w:space="0" w:color="000000"/>
            </w:tcBorders>
            <w:shd w:val="clear" w:color="auto" w:fill="B4C6E7"/>
          </w:tcPr>
          <w:p w14:paraId="1ACD4C74" w14:textId="77777777" w:rsidR="00486669" w:rsidRPr="00486669" w:rsidRDefault="00486669" w:rsidP="00486669">
            <w:pPr>
              <w:rPr>
                <w:b/>
                <w:sz w:val="22"/>
                <w:szCs w:val="22"/>
              </w:rPr>
            </w:pPr>
            <w:r w:rsidRPr="00486669">
              <w:rPr>
                <w:b/>
                <w:sz w:val="22"/>
                <w:szCs w:val="22"/>
              </w:rPr>
              <w:t>Ед. изм.</w:t>
            </w:r>
          </w:p>
        </w:tc>
        <w:tc>
          <w:tcPr>
            <w:tcW w:w="905" w:type="dxa"/>
            <w:tcBorders>
              <w:top w:val="single" w:sz="4" w:space="0" w:color="000000"/>
              <w:left w:val="single" w:sz="4" w:space="0" w:color="000000"/>
              <w:bottom w:val="single" w:sz="4" w:space="0" w:color="000000"/>
              <w:right w:val="single" w:sz="4" w:space="0" w:color="000000"/>
            </w:tcBorders>
            <w:shd w:val="clear" w:color="auto" w:fill="B4C6E7"/>
          </w:tcPr>
          <w:p w14:paraId="50FABDE7" w14:textId="77777777" w:rsidR="00486669" w:rsidRPr="00486669" w:rsidRDefault="00486669" w:rsidP="00486669">
            <w:pPr>
              <w:rPr>
                <w:b/>
                <w:sz w:val="22"/>
                <w:szCs w:val="22"/>
              </w:rPr>
            </w:pPr>
            <w:r w:rsidRPr="00486669">
              <w:rPr>
                <w:b/>
                <w:sz w:val="22"/>
                <w:szCs w:val="22"/>
              </w:rPr>
              <w:t>Кол-во</w:t>
            </w:r>
          </w:p>
        </w:tc>
      </w:tr>
      <w:tr w:rsidR="00486669" w:rsidRPr="00486669" w14:paraId="0E5B48C2" w14:textId="77777777" w:rsidTr="001434A8">
        <w:tc>
          <w:tcPr>
            <w:tcW w:w="916" w:type="dxa"/>
            <w:tcBorders>
              <w:top w:val="single" w:sz="4" w:space="0" w:color="000000"/>
              <w:left w:val="single" w:sz="4" w:space="0" w:color="000000"/>
              <w:bottom w:val="single" w:sz="4" w:space="0" w:color="000000"/>
              <w:right w:val="single" w:sz="4" w:space="0" w:color="000000"/>
            </w:tcBorders>
            <w:shd w:val="clear" w:color="auto" w:fill="FFFF00"/>
          </w:tcPr>
          <w:p w14:paraId="3FC97DFF" w14:textId="77777777" w:rsidR="00486669" w:rsidRPr="00486669" w:rsidRDefault="00486669" w:rsidP="00486669">
            <w:pPr>
              <w:rPr>
                <w:b/>
                <w:sz w:val="22"/>
                <w:szCs w:val="22"/>
              </w:rPr>
            </w:pPr>
            <w:r w:rsidRPr="00486669">
              <w:rPr>
                <w:b/>
                <w:sz w:val="22"/>
                <w:szCs w:val="22"/>
              </w:rPr>
              <w:t>1.</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F384F1" w14:textId="77777777" w:rsidR="00486669" w:rsidRPr="00486669" w:rsidRDefault="00486669" w:rsidP="00486669">
            <w:pPr>
              <w:rPr>
                <w:b/>
                <w:sz w:val="22"/>
                <w:szCs w:val="22"/>
                <w:highlight w:val="yellow"/>
              </w:rPr>
            </w:pPr>
            <w:r w:rsidRPr="00486669">
              <w:rPr>
                <w:b/>
                <w:sz w:val="22"/>
                <w:szCs w:val="22"/>
                <w:highlight w:val="yellow"/>
              </w:rPr>
              <w:t>Услуги по разработке и проведению развлекательной программы мероприятия,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tcPr>
          <w:p w14:paraId="2C3FDB35" w14:textId="77777777" w:rsidR="00486669" w:rsidRPr="00486669" w:rsidRDefault="00486669" w:rsidP="00486669">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28C948F0" w14:textId="77777777" w:rsidR="00486669" w:rsidRPr="00486669" w:rsidRDefault="00486669" w:rsidP="00486669">
            <w:pPr>
              <w:rPr>
                <w:b/>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4CFFDA01" w14:textId="77777777" w:rsidR="00486669" w:rsidRPr="00486669" w:rsidRDefault="00486669" w:rsidP="00486669">
            <w:pPr>
              <w:rPr>
                <w:b/>
                <w:sz w:val="22"/>
                <w:szCs w:val="22"/>
              </w:rPr>
            </w:pPr>
            <w:r w:rsidRPr="00486669">
              <w:rPr>
                <w:b/>
                <w:sz w:val="22"/>
                <w:szCs w:val="22"/>
              </w:rPr>
              <w:t>1</w:t>
            </w:r>
          </w:p>
        </w:tc>
      </w:tr>
      <w:tr w:rsidR="00486669" w:rsidRPr="00486669" w14:paraId="51FC6094" w14:textId="77777777" w:rsidTr="001434A8">
        <w:tc>
          <w:tcPr>
            <w:tcW w:w="916" w:type="dxa"/>
            <w:tcBorders>
              <w:top w:val="single" w:sz="4" w:space="0" w:color="000000"/>
              <w:left w:val="single" w:sz="4" w:space="0" w:color="000000"/>
              <w:bottom w:val="nil"/>
              <w:right w:val="single" w:sz="4" w:space="0" w:color="000000"/>
            </w:tcBorders>
          </w:tcPr>
          <w:p w14:paraId="5F02FFA2" w14:textId="77777777" w:rsidR="00486669" w:rsidRPr="00486669" w:rsidRDefault="00486669" w:rsidP="00486669">
            <w:pPr>
              <w:rPr>
                <w:sz w:val="22"/>
                <w:szCs w:val="22"/>
              </w:rPr>
            </w:pPr>
            <w:r w:rsidRPr="00486669">
              <w:rPr>
                <w:sz w:val="22"/>
                <w:szCs w:val="22"/>
              </w:rPr>
              <w:lastRenderedPageBreak/>
              <w:t>1.1</w:t>
            </w:r>
          </w:p>
        </w:tc>
        <w:tc>
          <w:tcPr>
            <w:tcW w:w="2372" w:type="dxa"/>
            <w:gridSpan w:val="2"/>
            <w:tcBorders>
              <w:top w:val="single" w:sz="4" w:space="0" w:color="000000"/>
              <w:left w:val="single" w:sz="4" w:space="0" w:color="000000"/>
              <w:bottom w:val="nil"/>
              <w:right w:val="single" w:sz="4" w:space="0" w:color="000000"/>
            </w:tcBorders>
          </w:tcPr>
          <w:p w14:paraId="1115DCCB" w14:textId="77777777" w:rsidR="00486669" w:rsidRPr="00486669" w:rsidRDefault="00486669" w:rsidP="00486669">
            <w:pPr>
              <w:rPr>
                <w:sz w:val="22"/>
                <w:szCs w:val="22"/>
              </w:rPr>
            </w:pPr>
            <w:r w:rsidRPr="00486669">
              <w:rPr>
                <w:sz w:val="22"/>
                <w:szCs w:val="22"/>
              </w:rPr>
              <w:t xml:space="preserve">Разработка концепции фирменного стиля и уникальной программы мероприятия </w:t>
            </w:r>
          </w:p>
        </w:tc>
        <w:tc>
          <w:tcPr>
            <w:tcW w:w="5212" w:type="dxa"/>
            <w:tcBorders>
              <w:top w:val="single" w:sz="4" w:space="0" w:color="000000"/>
              <w:left w:val="single" w:sz="4" w:space="0" w:color="000000"/>
              <w:bottom w:val="single" w:sz="4" w:space="0" w:color="000000"/>
              <w:right w:val="single" w:sz="4" w:space="0" w:color="000000"/>
            </w:tcBorders>
          </w:tcPr>
          <w:p w14:paraId="0EC423A7" w14:textId="77777777" w:rsidR="00486669" w:rsidRPr="00486669" w:rsidRDefault="00486669" w:rsidP="00486669">
            <w:pPr>
              <w:jc w:val="both"/>
              <w:rPr>
                <w:sz w:val="22"/>
                <w:szCs w:val="22"/>
              </w:rPr>
            </w:pPr>
            <w:r w:rsidRPr="00486669">
              <w:rPr>
                <w:sz w:val="22"/>
                <w:szCs w:val="22"/>
              </w:rPr>
              <w:t>Создание программы мероприятия, продолжительностью 4 часа с 17:00 до 21:00, а также написание общего плана, который содержит:</w:t>
            </w:r>
          </w:p>
          <w:p w14:paraId="15987139" w14:textId="77777777" w:rsidR="00486669" w:rsidRPr="00486669" w:rsidRDefault="00486669" w:rsidP="00486669">
            <w:pPr>
              <w:numPr>
                <w:ilvl w:val="0"/>
                <w:numId w:val="10"/>
              </w:numPr>
              <w:ind w:left="0" w:firstLine="0"/>
              <w:jc w:val="both"/>
              <w:rPr>
                <w:sz w:val="22"/>
                <w:szCs w:val="22"/>
              </w:rPr>
            </w:pPr>
            <w:r w:rsidRPr="00486669">
              <w:rPr>
                <w:sz w:val="22"/>
                <w:szCs w:val="22"/>
              </w:rPr>
              <w:t>Концепция мероприятия - креативное оформление позиций, полученного в настоящем ТЗ (презентация, передается Заказчику в формате ПДФ) которая включает в себя: философию мероприятия, идею, мудборд (визуал мероприятия), визуальный референс сцены, визуалы арт-объектов и остальные позиции из настоящего Технического Задания.</w:t>
            </w:r>
          </w:p>
          <w:p w14:paraId="143C49FD" w14:textId="77777777" w:rsidR="00486669" w:rsidRPr="00486669" w:rsidRDefault="00486669" w:rsidP="00486669">
            <w:pPr>
              <w:jc w:val="both"/>
              <w:rPr>
                <w:sz w:val="22"/>
                <w:szCs w:val="22"/>
              </w:rPr>
            </w:pPr>
            <w:r w:rsidRPr="00486669">
              <w:rPr>
                <w:sz w:val="22"/>
                <w:szCs w:val="22"/>
              </w:rPr>
              <w:t>2. Программное предложение, которое должно включать в себя: выступление творческих коллективов на сцене во время проведения мероприятия, предоставление не менее  2 (двух) кандидатур ведущих мероприятия (с опытом работы на крупных городских мероприятиях,  кандидатур диджеев, не менее 5 (пяти) кандидатур музыкальных групп и кавер-групп, предоставление вариантов уличных театров или других анимаций (с опытом работы на городских мероприятиях) – не менее 2 (двух) вариантов. Интерактивные разнонаправленные(интеллектуальные/музыкальные) игры на вовлечение зрителей (не менее 2 шт),   выступление  одного хэдлайнера (популярного певца) продолжительностью не менее 45 минут.</w:t>
            </w:r>
          </w:p>
          <w:p w14:paraId="67EF1DD0" w14:textId="032B0C44" w:rsidR="00486669" w:rsidRPr="00486669" w:rsidRDefault="00486669" w:rsidP="00486669">
            <w:pPr>
              <w:jc w:val="both"/>
              <w:rPr>
                <w:sz w:val="22"/>
                <w:szCs w:val="22"/>
              </w:rPr>
            </w:pPr>
            <w:r w:rsidRPr="00486669">
              <w:rPr>
                <w:sz w:val="22"/>
                <w:szCs w:val="22"/>
              </w:rPr>
              <w:t>3. Фирменный стиль и дизайн основных элементов мероприятия (макеты), разработанные в соответствии с концепцией мероприятия и содержащий: логотип Заказчика «</w:t>
            </w:r>
            <w:r w:rsidRPr="00486669">
              <w:rPr>
                <w:sz w:val="22"/>
                <w:szCs w:val="22"/>
                <w:lang w:val="en-US"/>
              </w:rPr>
              <w:t>INNOPOLIS</w:t>
            </w:r>
            <w:r w:rsidRPr="00486669">
              <w:rPr>
                <w:sz w:val="22"/>
                <w:szCs w:val="22"/>
              </w:rPr>
              <w:t xml:space="preserve">», стилеобразующие элементы, шрифт и цветовая гамма; афиша; оформление сцены: юбка, задник; фотозона; дизайн оформления площадки (брендинг основных элементов и элементов навигации); брендинг всех элементов активностей и интерактивов; референс одежды/элементов одежды персонала, задействованного в оказании услуг (аниматоры, администраторы). </w:t>
            </w:r>
          </w:p>
          <w:p w14:paraId="5B57A986" w14:textId="77777777" w:rsidR="00486669" w:rsidRPr="00486669" w:rsidRDefault="00486669" w:rsidP="00486669">
            <w:pPr>
              <w:jc w:val="both"/>
              <w:rPr>
                <w:sz w:val="22"/>
                <w:szCs w:val="22"/>
              </w:rPr>
            </w:pPr>
            <w:r w:rsidRPr="00486669">
              <w:rPr>
                <w:sz w:val="22"/>
                <w:szCs w:val="22"/>
              </w:rPr>
              <w:lastRenderedPageBreak/>
              <w:t>Все вышеуказанные элементы должны быть оформлены в фирменном стиле мероприятия, утвержденном Заказчиком. А также адаптация фирменного стиля под внешние носители, подготовка файлов к печати и для производства конструкций: оформление сцены (юбка, задник, боковые стенки и граунд сцены, каше экрана, козырек), фотозоны, макеты наклеек на бочки, макет планшетки ведущего, бейджа, макет афиши, навигационные стойки и проч.</w:t>
            </w:r>
          </w:p>
        </w:tc>
        <w:tc>
          <w:tcPr>
            <w:tcW w:w="4121" w:type="dxa"/>
            <w:tcBorders>
              <w:top w:val="single" w:sz="4" w:space="0" w:color="000000"/>
              <w:left w:val="single" w:sz="4" w:space="0" w:color="000000"/>
              <w:bottom w:val="single" w:sz="4" w:space="0" w:color="000000"/>
              <w:right w:val="single" w:sz="4" w:space="0" w:color="000000"/>
            </w:tcBorders>
          </w:tcPr>
          <w:p w14:paraId="4D0F6846" w14:textId="77777777" w:rsidR="00486669" w:rsidRPr="00486669" w:rsidRDefault="00486669" w:rsidP="00486669">
            <w:pPr>
              <w:spacing w:before="240" w:after="240"/>
              <w:jc w:val="both"/>
              <w:rPr>
                <w:sz w:val="22"/>
                <w:szCs w:val="22"/>
              </w:rPr>
            </w:pPr>
            <w:r w:rsidRPr="00486669">
              <w:rPr>
                <w:sz w:val="22"/>
                <w:szCs w:val="22"/>
              </w:rPr>
              <w:lastRenderedPageBreak/>
              <w:t>Программа мероприятия должна быть разработана с учетом максимально эффективного использования ресурсов, требований к оказанию Услуг, места оказания Услуг, точек подключения электроэнергии, источников питания, продолжительности оказания Услуг по настоящему Договору.</w:t>
            </w:r>
          </w:p>
          <w:p w14:paraId="6320232A" w14:textId="2582426E" w:rsidR="00486669" w:rsidRPr="00486669" w:rsidRDefault="00486669" w:rsidP="00486669">
            <w:pPr>
              <w:spacing w:before="240" w:after="240"/>
              <w:jc w:val="both"/>
              <w:rPr>
                <w:sz w:val="22"/>
                <w:szCs w:val="22"/>
              </w:rPr>
            </w:pPr>
            <w:r w:rsidRPr="00486669">
              <w:rPr>
                <w:sz w:val="22"/>
                <w:szCs w:val="22"/>
              </w:rPr>
              <w:t>Исполнитель   обязан предоставить на согласование и утвердить Заказчиком</w:t>
            </w:r>
            <w:r w:rsidR="00BC1BBE">
              <w:rPr>
                <w:sz w:val="22"/>
                <w:szCs w:val="22"/>
              </w:rPr>
              <w:t>:</w:t>
            </w:r>
          </w:p>
          <w:p w14:paraId="62F1E503" w14:textId="77777777" w:rsidR="00486669" w:rsidRPr="00486669" w:rsidRDefault="00486669" w:rsidP="00486669">
            <w:pPr>
              <w:spacing w:before="240" w:after="240"/>
              <w:jc w:val="both"/>
              <w:rPr>
                <w:b/>
                <w:bCs/>
                <w:sz w:val="22"/>
                <w:szCs w:val="22"/>
              </w:rPr>
            </w:pPr>
            <w:r w:rsidRPr="00486669">
              <w:rPr>
                <w:b/>
                <w:bCs/>
                <w:sz w:val="22"/>
                <w:szCs w:val="22"/>
              </w:rPr>
              <w:t>1) программу мероприятия (PDF);</w:t>
            </w:r>
          </w:p>
          <w:p w14:paraId="74EB8D5C" w14:textId="77777777" w:rsidR="00486669" w:rsidRPr="00486669" w:rsidRDefault="00486669" w:rsidP="00486669">
            <w:pPr>
              <w:spacing w:before="240" w:after="240"/>
              <w:jc w:val="both"/>
              <w:rPr>
                <w:b/>
                <w:bCs/>
                <w:sz w:val="22"/>
                <w:szCs w:val="22"/>
              </w:rPr>
            </w:pPr>
            <w:r w:rsidRPr="00486669">
              <w:rPr>
                <w:b/>
                <w:bCs/>
                <w:sz w:val="22"/>
                <w:szCs w:val="22"/>
              </w:rPr>
              <w:t>2) концепцию мероприятия в формате презентации мероприятия (PDF);</w:t>
            </w:r>
          </w:p>
          <w:p w14:paraId="0B9B0A7F" w14:textId="77777777" w:rsidR="00486669" w:rsidRPr="00486669" w:rsidRDefault="00486669" w:rsidP="00486669">
            <w:pPr>
              <w:spacing w:before="240" w:after="240"/>
              <w:jc w:val="both"/>
              <w:rPr>
                <w:sz w:val="22"/>
                <w:szCs w:val="22"/>
              </w:rPr>
            </w:pPr>
            <w:r w:rsidRPr="00486669">
              <w:rPr>
                <w:b/>
                <w:bCs/>
                <w:sz w:val="22"/>
                <w:szCs w:val="22"/>
              </w:rPr>
              <w:t>3) фирменный стиль мероприятия и дизайн основных элементов мероприятия в формате PNG</w:t>
            </w:r>
            <w:r w:rsidRPr="00486669">
              <w:rPr>
                <w:sz w:val="22"/>
                <w:szCs w:val="22"/>
              </w:rPr>
              <w:t>;</w:t>
            </w:r>
          </w:p>
          <w:p w14:paraId="55EE5837" w14:textId="77777777" w:rsidR="00486669" w:rsidRPr="00486669" w:rsidRDefault="00486669" w:rsidP="00486669">
            <w:pPr>
              <w:spacing w:before="240" w:after="240"/>
              <w:jc w:val="both"/>
              <w:rPr>
                <w:sz w:val="22"/>
                <w:szCs w:val="22"/>
              </w:rPr>
            </w:pPr>
            <w:r w:rsidRPr="00486669">
              <w:rPr>
                <w:sz w:val="22"/>
                <w:szCs w:val="22"/>
              </w:rPr>
              <w:t xml:space="preserve">Программа согласовывается с Заказчиком   по эл. почте: </w:t>
            </w:r>
            <w:hyperlink r:id="rId11">
              <w:r w:rsidRPr="00486669">
                <w:rPr>
                  <w:color w:val="1155CC"/>
                  <w:sz w:val="22"/>
                  <w:szCs w:val="22"/>
                  <w:u w:val="single"/>
                </w:rPr>
                <w:t>a.ishakova@innopolis.ru</w:t>
              </w:r>
            </w:hyperlink>
            <w:r w:rsidRPr="00486669">
              <w:rPr>
                <w:sz w:val="22"/>
                <w:szCs w:val="22"/>
              </w:rPr>
              <w:t>, следующем порядке:</w:t>
            </w:r>
          </w:p>
          <w:p w14:paraId="33BB2B05" w14:textId="77777777" w:rsidR="00486669" w:rsidRPr="00486669" w:rsidRDefault="00486669" w:rsidP="00486669">
            <w:pPr>
              <w:jc w:val="both"/>
              <w:rPr>
                <w:sz w:val="22"/>
                <w:szCs w:val="22"/>
              </w:rPr>
            </w:pPr>
            <w:r w:rsidRPr="00486669">
              <w:rPr>
                <w:sz w:val="22"/>
                <w:szCs w:val="22"/>
              </w:rPr>
              <w:t xml:space="preserve">В течение 1 (одного) дня с даты заключения договора Исполнитель разрабатывает программу в соответствии с требованиями настоящего задания и направляет Заказчику, Заказчик  в течении 1-го дня с момента получения проекта программы мероприятия,   должен рассмотреть, принять и утвердить программу, о чем направить письменное уведомление на эл. почту Исполнителю, </w:t>
            </w:r>
            <w:r w:rsidRPr="00486669">
              <w:rPr>
                <w:sz w:val="22"/>
                <w:szCs w:val="22"/>
              </w:rPr>
              <w:lastRenderedPageBreak/>
              <w:t>либо в тот же срок внести правки и коррективы по проекту программы.</w:t>
            </w:r>
          </w:p>
          <w:p w14:paraId="2E6E2E04" w14:textId="77777777" w:rsidR="00486669" w:rsidRPr="00486669" w:rsidRDefault="00486669" w:rsidP="00486669">
            <w:pPr>
              <w:rPr>
                <w:sz w:val="22"/>
                <w:szCs w:val="22"/>
              </w:rPr>
            </w:pPr>
          </w:p>
          <w:p w14:paraId="53E82911" w14:textId="77777777" w:rsidR="00486669" w:rsidRPr="00486669" w:rsidRDefault="00486669" w:rsidP="00486669">
            <w:pPr>
              <w:jc w:val="both"/>
              <w:rPr>
                <w:sz w:val="22"/>
                <w:szCs w:val="22"/>
              </w:rPr>
            </w:pPr>
            <w:r w:rsidRPr="00486669">
              <w:rPr>
                <w:sz w:val="22"/>
                <w:szCs w:val="22"/>
              </w:rPr>
              <w:t>Исполнитель при получении правок по проекту программы от Заказчика обязан внести в него соответствующие корректировки в течение 1 (одного) дня и повторно направить Заказчику на согласование.</w:t>
            </w:r>
          </w:p>
          <w:p w14:paraId="0C7C544F" w14:textId="77777777" w:rsidR="00486669" w:rsidRPr="00486669" w:rsidRDefault="00486669" w:rsidP="00486669">
            <w:pPr>
              <w:jc w:val="both"/>
              <w:rPr>
                <w:sz w:val="22"/>
                <w:szCs w:val="22"/>
              </w:rPr>
            </w:pPr>
            <w:r w:rsidRPr="00486669">
              <w:rPr>
                <w:sz w:val="22"/>
                <w:szCs w:val="22"/>
              </w:rPr>
              <w:t xml:space="preserve"> </w:t>
            </w:r>
          </w:p>
          <w:p w14:paraId="18BB1A17" w14:textId="77777777" w:rsidR="00486669" w:rsidRPr="00486669" w:rsidRDefault="00486669" w:rsidP="00486669">
            <w:pPr>
              <w:jc w:val="both"/>
              <w:rPr>
                <w:sz w:val="22"/>
                <w:szCs w:val="22"/>
              </w:rPr>
            </w:pPr>
            <w:r w:rsidRPr="00486669">
              <w:rPr>
                <w:sz w:val="22"/>
                <w:szCs w:val="22"/>
              </w:rPr>
              <w:t xml:space="preserve"> В случае несогласования программы в установленный срок, Заказчик вправе в одностороннем внесудебном порядке отказаться от исполнения Договора путем направления соответствующего уведомления Исполнителю. При этом затраты Исполнителя, связанные с Исполнением настоящего Договора, Заказчиком не возмещаются и оплате не подлежат.</w:t>
            </w:r>
          </w:p>
          <w:p w14:paraId="5CE4B175" w14:textId="77777777" w:rsidR="00486669" w:rsidRPr="00486669" w:rsidRDefault="00486669" w:rsidP="00486669">
            <w:pPr>
              <w:jc w:val="both"/>
              <w:rPr>
                <w:sz w:val="22"/>
                <w:szCs w:val="22"/>
              </w:rPr>
            </w:pPr>
          </w:p>
          <w:p w14:paraId="4C78ABD2" w14:textId="77777777" w:rsidR="00486669" w:rsidRPr="00486669" w:rsidRDefault="00486669" w:rsidP="00486669">
            <w:pPr>
              <w:jc w:val="both"/>
              <w:rPr>
                <w:sz w:val="22"/>
                <w:szCs w:val="22"/>
              </w:rPr>
            </w:pPr>
            <w:r w:rsidRPr="00486669">
              <w:rPr>
                <w:sz w:val="22"/>
                <w:szCs w:val="22"/>
              </w:rPr>
              <w:t xml:space="preserve">После получения письменного положительного уведомления от Заказчика с эл. почты: </w:t>
            </w:r>
            <w:hyperlink r:id="rId12">
              <w:r w:rsidRPr="00486669">
                <w:rPr>
                  <w:color w:val="1155CC"/>
                  <w:sz w:val="22"/>
                  <w:szCs w:val="22"/>
                  <w:u w:val="single"/>
                </w:rPr>
                <w:t>a.ishakova@innopolis.ru</w:t>
              </w:r>
            </w:hyperlink>
            <w:r w:rsidRPr="00486669">
              <w:rPr>
                <w:sz w:val="22"/>
                <w:szCs w:val="22"/>
              </w:rPr>
              <w:t xml:space="preserve"> программа считается согласованной Сторонами и утвержденной Заказчиком. </w:t>
            </w:r>
          </w:p>
          <w:p w14:paraId="4C647AB8" w14:textId="77777777" w:rsidR="00486669" w:rsidRPr="00486669" w:rsidRDefault="00486669" w:rsidP="00486669">
            <w:pPr>
              <w:jc w:val="both"/>
              <w:rPr>
                <w:sz w:val="22"/>
                <w:szCs w:val="22"/>
              </w:rPr>
            </w:pPr>
          </w:p>
          <w:p w14:paraId="45C4C01B" w14:textId="77777777" w:rsidR="00486669" w:rsidRPr="00486669" w:rsidRDefault="00486669" w:rsidP="00486669">
            <w:pPr>
              <w:jc w:val="both"/>
              <w:rPr>
                <w:sz w:val="22"/>
                <w:szCs w:val="22"/>
              </w:rPr>
            </w:pPr>
            <w:r w:rsidRPr="00486669">
              <w:rPr>
                <w:sz w:val="22"/>
                <w:szCs w:val="22"/>
              </w:rPr>
              <w:t>Поле согласования и утверждения программы Исполнитель обязан приступить к реализации Технического задания к мероприятию.</w:t>
            </w:r>
          </w:p>
          <w:p w14:paraId="280AAECA" w14:textId="77777777" w:rsidR="00486669" w:rsidRPr="00486669" w:rsidRDefault="00486669" w:rsidP="00486669">
            <w:pPr>
              <w:jc w:val="both"/>
              <w:rPr>
                <w:sz w:val="22"/>
                <w:szCs w:val="22"/>
              </w:rPr>
            </w:pPr>
          </w:p>
        </w:tc>
        <w:tc>
          <w:tcPr>
            <w:tcW w:w="1249" w:type="dxa"/>
            <w:tcBorders>
              <w:top w:val="single" w:sz="4" w:space="0" w:color="000000"/>
              <w:left w:val="single" w:sz="4" w:space="0" w:color="000000"/>
              <w:bottom w:val="single" w:sz="4" w:space="0" w:color="000000"/>
              <w:right w:val="single" w:sz="4" w:space="0" w:color="000000"/>
            </w:tcBorders>
          </w:tcPr>
          <w:p w14:paraId="3CE05333" w14:textId="77777777" w:rsidR="00486669" w:rsidRPr="00486669" w:rsidRDefault="00486669" w:rsidP="00486669">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tcPr>
          <w:p w14:paraId="04E4A0E0" w14:textId="77777777" w:rsidR="00486669" w:rsidRPr="00486669" w:rsidRDefault="00486669" w:rsidP="00486669">
            <w:pPr>
              <w:rPr>
                <w:sz w:val="22"/>
                <w:szCs w:val="22"/>
              </w:rPr>
            </w:pPr>
            <w:r w:rsidRPr="00486669">
              <w:rPr>
                <w:sz w:val="22"/>
                <w:szCs w:val="22"/>
              </w:rPr>
              <w:t>1</w:t>
            </w:r>
          </w:p>
        </w:tc>
      </w:tr>
      <w:tr w:rsidR="00486669" w:rsidRPr="00486669" w14:paraId="275C7CFC" w14:textId="77777777" w:rsidTr="001434A8">
        <w:tc>
          <w:tcPr>
            <w:tcW w:w="916" w:type="dxa"/>
            <w:tcBorders>
              <w:top w:val="single" w:sz="4" w:space="0" w:color="000000"/>
              <w:left w:val="single" w:sz="4" w:space="0" w:color="000000"/>
              <w:bottom w:val="nil"/>
              <w:right w:val="single" w:sz="4" w:space="0" w:color="000000"/>
            </w:tcBorders>
          </w:tcPr>
          <w:p w14:paraId="5A11F83D" w14:textId="77777777" w:rsidR="00486669" w:rsidRPr="00486669" w:rsidRDefault="00486669" w:rsidP="00486669">
            <w:pPr>
              <w:rPr>
                <w:sz w:val="22"/>
                <w:szCs w:val="22"/>
              </w:rPr>
            </w:pPr>
            <w:r w:rsidRPr="00486669">
              <w:rPr>
                <w:sz w:val="22"/>
                <w:szCs w:val="22"/>
              </w:rPr>
              <w:t>1.2.</w:t>
            </w:r>
          </w:p>
        </w:tc>
        <w:tc>
          <w:tcPr>
            <w:tcW w:w="2372" w:type="dxa"/>
            <w:gridSpan w:val="2"/>
            <w:tcBorders>
              <w:top w:val="single" w:sz="4" w:space="0" w:color="000000"/>
              <w:left w:val="single" w:sz="4" w:space="0" w:color="000000"/>
              <w:bottom w:val="nil"/>
              <w:right w:val="single" w:sz="4" w:space="0" w:color="000000"/>
            </w:tcBorders>
          </w:tcPr>
          <w:p w14:paraId="7E6D1A44" w14:textId="77777777" w:rsidR="00486669" w:rsidRPr="00486669" w:rsidRDefault="00486669" w:rsidP="00486669">
            <w:pPr>
              <w:rPr>
                <w:sz w:val="22"/>
                <w:szCs w:val="22"/>
              </w:rPr>
            </w:pPr>
            <w:r w:rsidRPr="00486669">
              <w:rPr>
                <w:sz w:val="22"/>
                <w:szCs w:val="22"/>
              </w:rPr>
              <w:t xml:space="preserve">Разработка схемы размещения объектов, сценария мероприятия </w:t>
            </w:r>
            <w:r w:rsidRPr="00486669">
              <w:rPr>
                <w:sz w:val="22"/>
                <w:szCs w:val="22"/>
              </w:rPr>
              <w:lastRenderedPageBreak/>
              <w:t xml:space="preserve">и анимационной программы </w:t>
            </w:r>
          </w:p>
        </w:tc>
        <w:tc>
          <w:tcPr>
            <w:tcW w:w="5212" w:type="dxa"/>
            <w:tcBorders>
              <w:top w:val="single" w:sz="4" w:space="0" w:color="000000"/>
              <w:left w:val="single" w:sz="4" w:space="0" w:color="000000"/>
              <w:bottom w:val="single" w:sz="4" w:space="0" w:color="000000"/>
              <w:right w:val="single" w:sz="4" w:space="0" w:color="000000"/>
            </w:tcBorders>
          </w:tcPr>
          <w:p w14:paraId="3A95A84D" w14:textId="77777777" w:rsidR="00486669" w:rsidRPr="00486669" w:rsidRDefault="00486669" w:rsidP="00486669">
            <w:pPr>
              <w:jc w:val="both"/>
              <w:rPr>
                <w:sz w:val="22"/>
                <w:szCs w:val="22"/>
              </w:rPr>
            </w:pPr>
            <w:r w:rsidRPr="00486669">
              <w:rPr>
                <w:sz w:val="22"/>
                <w:szCs w:val="22"/>
              </w:rPr>
              <w:lastRenderedPageBreak/>
              <w:t>1.</w:t>
            </w:r>
            <w:r w:rsidRPr="00486669">
              <w:rPr>
                <w:sz w:val="22"/>
                <w:szCs w:val="22"/>
              </w:rPr>
              <w:tab/>
              <w:t xml:space="preserve">Схема размещения объектов включает в себя места расположения интерактивов и аттракционов, сцены, детской зоны, схемы точек подключения технического оснащения, место размещения </w:t>
            </w:r>
            <w:r w:rsidRPr="00486669">
              <w:rPr>
                <w:sz w:val="22"/>
                <w:szCs w:val="22"/>
              </w:rPr>
              <w:lastRenderedPageBreak/>
              <w:t>фотозоны, мастер-классов и точек питания. Расположение объектов, должны соответствовать требованиям безопасности и стандартам, утвержденным нормативно-правовыми актами Российской Федерации и Республики Татарстан. Исполнитель выполняет 3Д-визуализацию площадки – пространственное изображение с размещением объектов в реальных масштабах.</w:t>
            </w:r>
          </w:p>
          <w:p w14:paraId="1A6666B8" w14:textId="77777777" w:rsidR="00486669" w:rsidRPr="00486669" w:rsidRDefault="00486669" w:rsidP="00486669">
            <w:pPr>
              <w:jc w:val="both"/>
              <w:rPr>
                <w:sz w:val="22"/>
                <w:szCs w:val="22"/>
              </w:rPr>
            </w:pPr>
          </w:p>
          <w:p w14:paraId="657F6507" w14:textId="77777777" w:rsidR="00486669" w:rsidRPr="00486669" w:rsidRDefault="00486669" w:rsidP="00486669">
            <w:pPr>
              <w:jc w:val="both"/>
              <w:rPr>
                <w:sz w:val="22"/>
                <w:szCs w:val="22"/>
              </w:rPr>
            </w:pPr>
            <w:r w:rsidRPr="00486669">
              <w:rPr>
                <w:sz w:val="22"/>
                <w:szCs w:val="22"/>
              </w:rPr>
              <w:t>2.</w:t>
            </w:r>
            <w:r w:rsidRPr="00486669">
              <w:rPr>
                <w:sz w:val="22"/>
                <w:szCs w:val="22"/>
              </w:rPr>
              <w:tab/>
              <w:t>Сценарий мероприятия должен включать прописанную текстовку для ведущих мероприятия на всю продолжительность мероприятия, интерактивы от ведущих, подводки к творческим коллективам, анонсирование основных активностей мероприятия.</w:t>
            </w:r>
          </w:p>
          <w:p w14:paraId="6353A29F" w14:textId="77777777" w:rsidR="00486669" w:rsidRPr="00486669" w:rsidRDefault="00486669" w:rsidP="00486669">
            <w:pPr>
              <w:jc w:val="both"/>
              <w:rPr>
                <w:sz w:val="22"/>
                <w:szCs w:val="22"/>
              </w:rPr>
            </w:pPr>
          </w:p>
          <w:p w14:paraId="1A9288E1" w14:textId="77777777" w:rsidR="00486669" w:rsidRPr="00486669" w:rsidRDefault="00486669" w:rsidP="00486669">
            <w:pPr>
              <w:jc w:val="both"/>
              <w:rPr>
                <w:sz w:val="22"/>
                <w:szCs w:val="22"/>
              </w:rPr>
            </w:pPr>
            <w:r w:rsidRPr="00486669">
              <w:rPr>
                <w:sz w:val="22"/>
                <w:szCs w:val="22"/>
              </w:rPr>
              <w:t>3.</w:t>
            </w:r>
            <w:r w:rsidRPr="00486669">
              <w:rPr>
                <w:sz w:val="22"/>
                <w:szCs w:val="22"/>
              </w:rPr>
              <w:tab/>
              <w:t>Анимационная программа, которая должна включать подбор аниматоров и написание сценария для детских активностей, описание необходимого реквизита и механики взаимодействия с детьми в период проведения мероприятия с 17:00 до 21:00 ч.</w:t>
            </w:r>
          </w:p>
        </w:tc>
        <w:tc>
          <w:tcPr>
            <w:tcW w:w="4121" w:type="dxa"/>
            <w:tcBorders>
              <w:top w:val="single" w:sz="4" w:space="0" w:color="000000"/>
              <w:left w:val="single" w:sz="4" w:space="0" w:color="000000"/>
              <w:bottom w:val="single" w:sz="4" w:space="0" w:color="000000"/>
              <w:right w:val="single" w:sz="4" w:space="0" w:color="000000"/>
            </w:tcBorders>
          </w:tcPr>
          <w:p w14:paraId="0299CE6C" w14:textId="77777777" w:rsidR="00486669" w:rsidRPr="00486669" w:rsidRDefault="00486669" w:rsidP="00486669">
            <w:pPr>
              <w:spacing w:before="240" w:after="240"/>
              <w:jc w:val="both"/>
              <w:rPr>
                <w:sz w:val="22"/>
                <w:szCs w:val="22"/>
              </w:rPr>
            </w:pPr>
            <w:r w:rsidRPr="00486669">
              <w:rPr>
                <w:sz w:val="22"/>
                <w:szCs w:val="22"/>
              </w:rPr>
              <w:lastRenderedPageBreak/>
              <w:t xml:space="preserve">Схема размещения должна быть передана в </w:t>
            </w:r>
            <w:r w:rsidRPr="00486669">
              <w:rPr>
                <w:sz w:val="22"/>
                <w:szCs w:val="22"/>
                <w:lang w:val="en-US"/>
              </w:rPr>
              <w:t>PDF</w:t>
            </w:r>
            <w:r w:rsidRPr="00486669">
              <w:rPr>
                <w:sz w:val="22"/>
                <w:szCs w:val="22"/>
              </w:rPr>
              <w:t xml:space="preserve"> формате, точки подключения </w:t>
            </w:r>
            <w:r w:rsidRPr="00486669">
              <w:rPr>
                <w:sz w:val="22"/>
                <w:szCs w:val="22"/>
              </w:rPr>
              <w:lastRenderedPageBreak/>
              <w:t>электричества с указанием мощностей в кВт</w:t>
            </w:r>
          </w:p>
          <w:p w14:paraId="6190BEED" w14:textId="77777777" w:rsidR="00486669" w:rsidRPr="00486669" w:rsidRDefault="00486669" w:rsidP="00486669">
            <w:pPr>
              <w:spacing w:before="240" w:after="240"/>
              <w:jc w:val="both"/>
              <w:rPr>
                <w:sz w:val="22"/>
                <w:szCs w:val="22"/>
              </w:rPr>
            </w:pPr>
            <w:r w:rsidRPr="00486669">
              <w:rPr>
                <w:sz w:val="22"/>
                <w:szCs w:val="22"/>
              </w:rPr>
              <w:t>Общий сценарий, а также сценарий для детской анимации должны быть написаны на русском языке и переданы в двух файлах (формат Microsoft Word размер шрифта 14, межстрочный интервал 1,15).</w:t>
            </w:r>
          </w:p>
          <w:p w14:paraId="08F98510" w14:textId="77777777" w:rsidR="00486669" w:rsidRPr="00486669" w:rsidRDefault="00486669" w:rsidP="00486669">
            <w:pPr>
              <w:spacing w:before="240" w:after="240"/>
              <w:jc w:val="both"/>
              <w:rPr>
                <w:sz w:val="22"/>
                <w:szCs w:val="22"/>
              </w:rPr>
            </w:pPr>
            <w:r w:rsidRPr="00486669">
              <w:rPr>
                <w:sz w:val="22"/>
                <w:szCs w:val="22"/>
              </w:rPr>
              <w:t>Исполнитель прописывает сценарный ход мероприятия, текстовку для ведущих и механику мероприятия, не отходя от Концепции мероприятия.</w:t>
            </w:r>
          </w:p>
          <w:p w14:paraId="67725DB3" w14:textId="77777777" w:rsidR="00486669" w:rsidRPr="00486669" w:rsidRDefault="00486669" w:rsidP="00486669">
            <w:pPr>
              <w:spacing w:before="240" w:after="240"/>
              <w:jc w:val="both"/>
              <w:rPr>
                <w:sz w:val="22"/>
                <w:szCs w:val="22"/>
              </w:rPr>
            </w:pPr>
            <w:r w:rsidRPr="00486669">
              <w:rPr>
                <w:sz w:val="22"/>
                <w:szCs w:val="22"/>
              </w:rPr>
              <w:t xml:space="preserve">Готовые файлы передаются по электронной почте Заказчику </w:t>
            </w:r>
            <w:hyperlink r:id="rId13" w:history="1">
              <w:r w:rsidRPr="00486669">
                <w:rPr>
                  <w:color w:val="0563C1"/>
                  <w:sz w:val="22"/>
                  <w:szCs w:val="22"/>
                  <w:u w:val="single"/>
                </w:rPr>
                <w:t>a.ishakova@innopolis.ru</w:t>
              </w:r>
            </w:hyperlink>
            <w:r w:rsidRPr="00486669">
              <w:rPr>
                <w:sz w:val="22"/>
                <w:szCs w:val="22"/>
              </w:rPr>
              <w:t xml:space="preserve">  в рамках согласования программы (п.1 настоящего задания)  </w:t>
            </w:r>
          </w:p>
        </w:tc>
        <w:tc>
          <w:tcPr>
            <w:tcW w:w="1249" w:type="dxa"/>
            <w:tcBorders>
              <w:top w:val="single" w:sz="4" w:space="0" w:color="000000"/>
              <w:left w:val="single" w:sz="4" w:space="0" w:color="000000"/>
              <w:bottom w:val="single" w:sz="4" w:space="0" w:color="000000"/>
              <w:right w:val="single" w:sz="4" w:space="0" w:color="000000"/>
            </w:tcBorders>
          </w:tcPr>
          <w:p w14:paraId="29818048" w14:textId="77777777" w:rsidR="00486669" w:rsidRPr="00486669" w:rsidRDefault="00486669" w:rsidP="00486669">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tcPr>
          <w:p w14:paraId="68232558" w14:textId="77777777" w:rsidR="00486669" w:rsidRPr="00486669" w:rsidRDefault="00486669" w:rsidP="00486669">
            <w:pPr>
              <w:rPr>
                <w:sz w:val="22"/>
                <w:szCs w:val="22"/>
              </w:rPr>
            </w:pPr>
            <w:r w:rsidRPr="00486669">
              <w:rPr>
                <w:sz w:val="22"/>
                <w:szCs w:val="22"/>
              </w:rPr>
              <w:t>1</w:t>
            </w:r>
          </w:p>
        </w:tc>
      </w:tr>
      <w:tr w:rsidR="00486669" w:rsidRPr="00486669" w14:paraId="5A87FAF0" w14:textId="77777777" w:rsidTr="001434A8">
        <w:trPr>
          <w:trHeight w:val="20"/>
        </w:trPr>
        <w:tc>
          <w:tcPr>
            <w:tcW w:w="9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33851F" w14:textId="77777777" w:rsidR="00486669" w:rsidRPr="00486669" w:rsidRDefault="00486669" w:rsidP="00486669">
            <w:pPr>
              <w:ind w:right="-87"/>
              <w:rPr>
                <w:b/>
                <w:sz w:val="22"/>
                <w:szCs w:val="22"/>
              </w:rPr>
            </w:pPr>
            <w:r w:rsidRPr="00486669">
              <w:rPr>
                <w:b/>
                <w:sz w:val="22"/>
                <w:szCs w:val="22"/>
              </w:rPr>
              <w:t>2.</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D86CB3B" w14:textId="77777777" w:rsidR="00486669" w:rsidRPr="00486669" w:rsidRDefault="00486669" w:rsidP="00486669">
            <w:pPr>
              <w:rPr>
                <w:b/>
                <w:sz w:val="22"/>
                <w:szCs w:val="22"/>
              </w:rPr>
            </w:pPr>
            <w:r w:rsidRPr="00486669">
              <w:rPr>
                <w:b/>
                <w:sz w:val="22"/>
                <w:szCs w:val="22"/>
              </w:rPr>
              <w:t>Проведение развлекательной программы, интерактивов и аттракционов (в стоимость включен бытовой райдер артистов),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72F6F86" w14:textId="77777777" w:rsidR="00486669" w:rsidRPr="00486669" w:rsidRDefault="00486669" w:rsidP="00486669">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61D64065" w14:textId="77777777" w:rsidR="00486669" w:rsidRPr="00486669" w:rsidRDefault="00486669" w:rsidP="00486669">
            <w:pPr>
              <w:rPr>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73713EED" w14:textId="77777777" w:rsidR="00486669" w:rsidRPr="00486669" w:rsidRDefault="00486669" w:rsidP="00486669">
            <w:pPr>
              <w:rPr>
                <w:sz w:val="22"/>
                <w:szCs w:val="22"/>
              </w:rPr>
            </w:pPr>
            <w:r w:rsidRPr="00486669">
              <w:rPr>
                <w:b/>
                <w:sz w:val="22"/>
                <w:szCs w:val="22"/>
              </w:rPr>
              <w:t>1</w:t>
            </w:r>
          </w:p>
        </w:tc>
      </w:tr>
      <w:tr w:rsidR="00486669" w:rsidRPr="00486669" w14:paraId="2B46F75B" w14:textId="77777777" w:rsidTr="001434A8">
        <w:trPr>
          <w:trHeight w:val="1670"/>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2DB2B84F" w14:textId="77777777" w:rsidR="00486669" w:rsidRPr="00486669" w:rsidRDefault="00486669" w:rsidP="00486669">
            <w:pPr>
              <w:rPr>
                <w:sz w:val="22"/>
                <w:szCs w:val="22"/>
              </w:rPr>
            </w:pPr>
            <w:r w:rsidRPr="00486669">
              <w:rPr>
                <w:sz w:val="22"/>
                <w:szCs w:val="22"/>
              </w:rPr>
              <w:t>2.1</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55707D" w14:textId="77777777" w:rsidR="00486669" w:rsidRPr="00486669" w:rsidRDefault="00486669" w:rsidP="00486669">
            <w:pPr>
              <w:rPr>
                <w:sz w:val="22"/>
                <w:szCs w:val="22"/>
              </w:rPr>
            </w:pPr>
            <w:r w:rsidRPr="00486669">
              <w:rPr>
                <w:sz w:val="22"/>
                <w:szCs w:val="22"/>
              </w:rPr>
              <w:t>Услуги ведущих мероприятия</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34C93152" w14:textId="77777777" w:rsidR="00486669" w:rsidRPr="00486669" w:rsidRDefault="00486669" w:rsidP="00486669">
            <w:pPr>
              <w:jc w:val="both"/>
              <w:rPr>
                <w:sz w:val="22"/>
                <w:szCs w:val="22"/>
              </w:rPr>
            </w:pPr>
            <w:r w:rsidRPr="00486669">
              <w:rPr>
                <w:sz w:val="22"/>
                <w:szCs w:val="22"/>
              </w:rPr>
              <w:t xml:space="preserve">В стоимость входят услуги ведущего мероприятия со свободным владением литературным русским, татарским и английскими языками. </w:t>
            </w:r>
          </w:p>
          <w:p w14:paraId="2575DC53" w14:textId="77777777" w:rsidR="00486669" w:rsidRPr="00486669" w:rsidRDefault="00486669" w:rsidP="00486669">
            <w:pPr>
              <w:jc w:val="both"/>
              <w:rPr>
                <w:sz w:val="22"/>
                <w:szCs w:val="22"/>
              </w:rPr>
            </w:pPr>
            <w:r w:rsidRPr="00486669">
              <w:rPr>
                <w:sz w:val="22"/>
                <w:szCs w:val="22"/>
              </w:rPr>
              <w:t>Работа 2 (двух) специалистов на протяжении мероприятия на главной сцене и времени анонсирования мероприятия с 17:00 до 21:00 30 августа 2023 года.</w:t>
            </w:r>
          </w:p>
          <w:p w14:paraId="35922535" w14:textId="77777777" w:rsidR="00486669" w:rsidRPr="00486669" w:rsidRDefault="00486669" w:rsidP="00486669">
            <w:pPr>
              <w:jc w:val="both"/>
              <w:rPr>
                <w:sz w:val="22"/>
                <w:szCs w:val="22"/>
              </w:rPr>
            </w:pPr>
          </w:p>
          <w:p w14:paraId="42AA3FEA" w14:textId="77777777" w:rsidR="00486669" w:rsidRPr="00486669" w:rsidRDefault="00486669" w:rsidP="00486669">
            <w:pPr>
              <w:jc w:val="both"/>
              <w:rPr>
                <w:sz w:val="22"/>
                <w:szCs w:val="22"/>
              </w:rPr>
            </w:pPr>
            <w:r w:rsidRPr="00486669">
              <w:rPr>
                <w:sz w:val="22"/>
                <w:szCs w:val="22"/>
              </w:rPr>
              <w:t>Подбор ведущих в обязательном порядке осуществляется под концепцию мероприятия.</w:t>
            </w:r>
          </w:p>
          <w:p w14:paraId="1862CFCC" w14:textId="77777777" w:rsidR="00486669" w:rsidRPr="00486669" w:rsidRDefault="00486669" w:rsidP="00486669">
            <w:pPr>
              <w:jc w:val="both"/>
              <w:rPr>
                <w:sz w:val="22"/>
                <w:szCs w:val="22"/>
              </w:rPr>
            </w:pPr>
          </w:p>
          <w:p w14:paraId="21CA8C25" w14:textId="77777777" w:rsidR="00486669" w:rsidRPr="00486669" w:rsidRDefault="00486669" w:rsidP="00486669">
            <w:pPr>
              <w:jc w:val="both"/>
              <w:rPr>
                <w:sz w:val="22"/>
                <w:szCs w:val="22"/>
              </w:rPr>
            </w:pPr>
            <w:r w:rsidRPr="00486669">
              <w:rPr>
                <w:sz w:val="22"/>
                <w:szCs w:val="22"/>
              </w:rPr>
              <w:t>Репетиция ведущих на площадке мероприятия с 12:00 30 августа 2023 года.</w:t>
            </w: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726F2268" w14:textId="77777777" w:rsidR="00486669" w:rsidRPr="00486669" w:rsidRDefault="00486669" w:rsidP="00486669">
            <w:pPr>
              <w:jc w:val="both"/>
              <w:rPr>
                <w:sz w:val="22"/>
                <w:szCs w:val="22"/>
              </w:rPr>
            </w:pPr>
            <w:r w:rsidRPr="00486669">
              <w:rPr>
                <w:sz w:val="22"/>
                <w:szCs w:val="22"/>
              </w:rPr>
              <w:t>Требования к опыту обоих ведущих: проведение городских мероприятий численностью от 2 000 человек обязателен.</w:t>
            </w:r>
          </w:p>
          <w:p w14:paraId="2C87EE1D" w14:textId="77777777" w:rsidR="00486669" w:rsidRPr="00486669" w:rsidRDefault="00486669" w:rsidP="00486669">
            <w:pPr>
              <w:jc w:val="both"/>
              <w:rPr>
                <w:sz w:val="22"/>
                <w:szCs w:val="22"/>
              </w:rPr>
            </w:pPr>
            <w:r w:rsidRPr="00486669">
              <w:rPr>
                <w:sz w:val="22"/>
                <w:szCs w:val="22"/>
              </w:rPr>
              <w:t xml:space="preserve"> Опыт может быть подтвержден фото с подобных мероприятий, ссылками на  платформы известных разрешенных   популярных всемирных сайтах, копиями договоров, портфолио, благодарственными письмами и проч., поп. </w:t>
            </w:r>
          </w:p>
          <w:p w14:paraId="75C68B99" w14:textId="77777777" w:rsidR="00486669" w:rsidRPr="00486669" w:rsidRDefault="00486669" w:rsidP="00486669">
            <w:pPr>
              <w:jc w:val="both"/>
              <w:rPr>
                <w:sz w:val="22"/>
                <w:szCs w:val="22"/>
              </w:rPr>
            </w:pPr>
            <w:r w:rsidRPr="00486669">
              <w:rPr>
                <w:sz w:val="22"/>
                <w:szCs w:val="22"/>
              </w:rPr>
              <w:t xml:space="preserve">Ведущий должен иметь опыт проведения мероприятий от 5000 человек, с участием </w:t>
            </w:r>
            <w:r w:rsidRPr="00486669">
              <w:rPr>
                <w:sz w:val="22"/>
                <w:szCs w:val="22"/>
              </w:rPr>
              <w:lastRenderedPageBreak/>
              <w:t xml:space="preserve">официальных лиц правительства РТ. Владение татарским языком. </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5CE66E35" w14:textId="77777777" w:rsidR="00486669" w:rsidRPr="00486669" w:rsidRDefault="00486669" w:rsidP="00486669">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0F1ECA63" w14:textId="77777777" w:rsidR="00486669" w:rsidRPr="00486669" w:rsidRDefault="00486669" w:rsidP="00486669">
            <w:pPr>
              <w:rPr>
                <w:sz w:val="22"/>
                <w:szCs w:val="22"/>
              </w:rPr>
            </w:pPr>
            <w:r w:rsidRPr="00486669">
              <w:rPr>
                <w:sz w:val="22"/>
                <w:szCs w:val="22"/>
              </w:rPr>
              <w:t>1</w:t>
            </w:r>
          </w:p>
        </w:tc>
      </w:tr>
      <w:tr w:rsidR="00486669" w:rsidRPr="00486669" w14:paraId="284853E6" w14:textId="77777777" w:rsidTr="001434A8">
        <w:trPr>
          <w:trHeight w:val="858"/>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5C8C2B29" w14:textId="77777777" w:rsidR="00486669" w:rsidRPr="00486669" w:rsidRDefault="00486669" w:rsidP="00486669">
            <w:pPr>
              <w:rPr>
                <w:sz w:val="22"/>
                <w:szCs w:val="22"/>
              </w:rPr>
            </w:pPr>
            <w:r w:rsidRPr="00486669">
              <w:rPr>
                <w:sz w:val="22"/>
                <w:szCs w:val="22"/>
              </w:rPr>
              <w:t>2.2</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609A37" w14:textId="77777777" w:rsidR="00486669" w:rsidRPr="00486669" w:rsidRDefault="00486669" w:rsidP="00486669">
            <w:pPr>
              <w:rPr>
                <w:sz w:val="22"/>
                <w:szCs w:val="22"/>
              </w:rPr>
            </w:pPr>
            <w:r w:rsidRPr="00486669">
              <w:rPr>
                <w:sz w:val="22"/>
                <w:szCs w:val="22"/>
              </w:rPr>
              <w:t>Выступление известной группы №1</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7D08ED0B" w14:textId="77777777" w:rsidR="00486669" w:rsidRPr="00486669" w:rsidRDefault="00486669" w:rsidP="00486669">
            <w:pPr>
              <w:jc w:val="both"/>
              <w:rPr>
                <w:sz w:val="22"/>
                <w:szCs w:val="22"/>
              </w:rPr>
            </w:pPr>
            <w:r w:rsidRPr="00486669">
              <w:rPr>
                <w:sz w:val="22"/>
                <w:szCs w:val="22"/>
              </w:rPr>
              <w:t xml:space="preserve">В стоимость входит выступление российской инди-рок группы, группа должна быть современной </w:t>
            </w:r>
          </w:p>
          <w:p w14:paraId="5A7AC09F" w14:textId="77777777" w:rsidR="00486669" w:rsidRPr="00486669" w:rsidRDefault="00486669" w:rsidP="00486669">
            <w:pPr>
              <w:jc w:val="both"/>
              <w:rPr>
                <w:sz w:val="22"/>
                <w:szCs w:val="22"/>
                <w:highlight w:val="yellow"/>
              </w:rPr>
            </w:pPr>
          </w:p>
          <w:p w14:paraId="323C76E5" w14:textId="77777777" w:rsidR="00486669" w:rsidRPr="00486669" w:rsidRDefault="00486669" w:rsidP="00486669">
            <w:pPr>
              <w:jc w:val="both"/>
              <w:rPr>
                <w:sz w:val="22"/>
                <w:szCs w:val="22"/>
              </w:rPr>
            </w:pPr>
            <w:r w:rsidRPr="00486669">
              <w:rPr>
                <w:sz w:val="22"/>
                <w:szCs w:val="22"/>
              </w:rPr>
              <w:t xml:space="preserve">Жанр исполнения: инди-рок, поп-рок, новая романтика, пост-панк, инди-поп. </w:t>
            </w:r>
          </w:p>
          <w:p w14:paraId="54A9EE94" w14:textId="77777777" w:rsidR="00486669" w:rsidRPr="00486669" w:rsidRDefault="00486669" w:rsidP="00486669">
            <w:pPr>
              <w:jc w:val="both"/>
              <w:rPr>
                <w:sz w:val="22"/>
                <w:szCs w:val="22"/>
              </w:rPr>
            </w:pPr>
            <w:r w:rsidRPr="00486669">
              <w:rPr>
                <w:sz w:val="22"/>
                <w:szCs w:val="22"/>
              </w:rPr>
              <w:t>У группы должно быть не менее 2 (двух) студийных альбомов и не менее 4 (четырех) клипов, из которых не менее 1 (одного) клипа должен иметь свыше 10 тыс. просмотров на YouTube. Группа должна быть медийной - выступать на ведущих музыкальных фестивалях страны таких, как например «Дикая мята».</w:t>
            </w:r>
          </w:p>
          <w:p w14:paraId="1632973C" w14:textId="77777777" w:rsidR="00486669" w:rsidRPr="00486669" w:rsidRDefault="00486669" w:rsidP="00486669">
            <w:pPr>
              <w:jc w:val="both"/>
              <w:rPr>
                <w:sz w:val="22"/>
                <w:szCs w:val="22"/>
              </w:rPr>
            </w:pPr>
            <w:r w:rsidRPr="00486669">
              <w:rPr>
                <w:sz w:val="22"/>
                <w:szCs w:val="22"/>
              </w:rPr>
              <w:t>Продолжительность выступления – не менее 45 (сорока пяти) минут.</w:t>
            </w:r>
          </w:p>
          <w:p w14:paraId="2DE088C1" w14:textId="77777777" w:rsidR="00486669" w:rsidRPr="00486669" w:rsidRDefault="00486669" w:rsidP="00486669">
            <w:pPr>
              <w:jc w:val="both"/>
              <w:rPr>
                <w:sz w:val="22"/>
                <w:szCs w:val="22"/>
              </w:rPr>
            </w:pPr>
            <w:r w:rsidRPr="00486669">
              <w:rPr>
                <w:sz w:val="22"/>
                <w:szCs w:val="22"/>
              </w:rPr>
              <w:t xml:space="preserve">Все композиции обязательно должны соответствовать концепции мероприятия и отражать такие эмоциональные маркеры, как: ламповый вечер, лаундж, легкое джазовое влияние, камерность. Минимальный обязательный состав группы - 4 человека: (вокал/гитара, барабаны, бас, бэквокал) + 2 человека техническая группа (звукорежиссер, тур-менеджер). </w:t>
            </w:r>
          </w:p>
          <w:p w14:paraId="19EB112F" w14:textId="77777777" w:rsidR="00486669" w:rsidRPr="00486669" w:rsidRDefault="00486669" w:rsidP="00486669">
            <w:pPr>
              <w:jc w:val="both"/>
              <w:rPr>
                <w:sz w:val="22"/>
                <w:szCs w:val="22"/>
              </w:rPr>
            </w:pPr>
            <w:r w:rsidRPr="00486669">
              <w:rPr>
                <w:sz w:val="22"/>
                <w:szCs w:val="22"/>
              </w:rPr>
              <w:t xml:space="preserve">В стоимость включен бытовой райдер артистов. </w:t>
            </w: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69FEECF9" w14:textId="77777777" w:rsidR="00486669" w:rsidRPr="00486669" w:rsidRDefault="00486669" w:rsidP="00486669">
            <w:pPr>
              <w:jc w:val="both"/>
              <w:rPr>
                <w:sz w:val="22"/>
                <w:szCs w:val="22"/>
              </w:rPr>
            </w:pPr>
            <w:r w:rsidRPr="00486669">
              <w:rPr>
                <w:sz w:val="22"/>
                <w:szCs w:val="22"/>
              </w:rPr>
              <w:t>Группа согласовывается с Заказчиком в рамках согласования программы. Известность проверяется наличием своего профиля в известных разрешенных социальных сетях (ВК например) с количеством подписчиков не менее 2 тысяч и общим количеством просмотров клипов на платформе разрешенного  популярного всемирного сайта не менее 29 тысяч.</w:t>
            </w:r>
          </w:p>
          <w:p w14:paraId="73D5EF6F" w14:textId="77777777" w:rsidR="00486669" w:rsidRPr="00486669" w:rsidRDefault="00486669" w:rsidP="00486669">
            <w:pPr>
              <w:jc w:val="both"/>
              <w:rPr>
                <w:sz w:val="22"/>
                <w:szCs w:val="22"/>
              </w:rPr>
            </w:pPr>
            <w:r w:rsidRPr="00486669">
              <w:rPr>
                <w:sz w:val="22"/>
                <w:szCs w:val="22"/>
              </w:rPr>
              <w:t>Трансфер и все бытовые расходы входят в стоимость.</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714F7380" w14:textId="77777777" w:rsidR="00486669" w:rsidRPr="00486669" w:rsidRDefault="00486669" w:rsidP="00486669">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100EF136" w14:textId="77777777" w:rsidR="00486669" w:rsidRPr="00486669" w:rsidRDefault="00486669" w:rsidP="00486669">
            <w:pPr>
              <w:rPr>
                <w:sz w:val="22"/>
                <w:szCs w:val="22"/>
              </w:rPr>
            </w:pPr>
            <w:r w:rsidRPr="00486669">
              <w:rPr>
                <w:sz w:val="22"/>
                <w:szCs w:val="22"/>
              </w:rPr>
              <w:t>1</w:t>
            </w:r>
          </w:p>
        </w:tc>
      </w:tr>
      <w:tr w:rsidR="00486669" w:rsidRPr="00486669" w:rsidDel="00CC7681" w14:paraId="2CF697ED" w14:textId="77777777" w:rsidTr="001434A8">
        <w:trPr>
          <w:trHeight w:val="858"/>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79C769A1" w14:textId="77777777" w:rsidR="00486669" w:rsidRPr="00486669" w:rsidDel="00CC7681" w:rsidRDefault="00486669" w:rsidP="00486669">
            <w:pPr>
              <w:rPr>
                <w:sz w:val="22"/>
                <w:szCs w:val="22"/>
              </w:rPr>
            </w:pPr>
            <w:r w:rsidRPr="00486669">
              <w:rPr>
                <w:sz w:val="22"/>
                <w:szCs w:val="22"/>
              </w:rPr>
              <w:t>2.3</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2C45D6" w14:textId="77777777" w:rsidR="00486669" w:rsidRPr="00486669" w:rsidDel="00CC7681" w:rsidRDefault="00486669" w:rsidP="00486669">
            <w:pPr>
              <w:rPr>
                <w:sz w:val="22"/>
                <w:szCs w:val="22"/>
              </w:rPr>
            </w:pPr>
            <w:r w:rsidRPr="00486669">
              <w:rPr>
                <w:sz w:val="22"/>
                <w:szCs w:val="22"/>
              </w:rPr>
              <w:t>Выступление музыкального исполнителя №2</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278028CA" w14:textId="77777777" w:rsidR="00486669" w:rsidRPr="00486669" w:rsidRDefault="00486669" w:rsidP="00486669">
            <w:pPr>
              <w:jc w:val="both"/>
              <w:rPr>
                <w:sz w:val="22"/>
                <w:szCs w:val="22"/>
              </w:rPr>
            </w:pPr>
            <w:r w:rsidRPr="00486669">
              <w:rPr>
                <w:sz w:val="22"/>
                <w:szCs w:val="22"/>
              </w:rPr>
              <w:t>В стоимость входит выступление российского исполнителя, который состоит в Инди-лейбле из Татарстана.</w:t>
            </w:r>
          </w:p>
          <w:p w14:paraId="7AA9A592" w14:textId="77777777" w:rsidR="00486669" w:rsidRPr="00486669" w:rsidRDefault="00486669" w:rsidP="00486669">
            <w:pPr>
              <w:jc w:val="both"/>
              <w:rPr>
                <w:sz w:val="22"/>
                <w:szCs w:val="22"/>
                <w:highlight w:val="yellow"/>
              </w:rPr>
            </w:pPr>
          </w:p>
          <w:p w14:paraId="5941CA39" w14:textId="77777777" w:rsidR="00486669" w:rsidRPr="00486669" w:rsidRDefault="00486669" w:rsidP="00486669">
            <w:pPr>
              <w:jc w:val="both"/>
              <w:rPr>
                <w:sz w:val="22"/>
                <w:szCs w:val="22"/>
              </w:rPr>
            </w:pPr>
            <w:r w:rsidRPr="00486669">
              <w:rPr>
                <w:sz w:val="22"/>
                <w:szCs w:val="22"/>
              </w:rPr>
              <w:t xml:space="preserve">Автор-исполнитель в жанрах поп/альтернатива. У исполнителя должно быть не менее 2 (двух) студийных альбомов. Музыкальный исполнитель должен быть медийным - выступать на ведущих </w:t>
            </w:r>
            <w:r w:rsidRPr="00486669">
              <w:rPr>
                <w:sz w:val="22"/>
                <w:szCs w:val="22"/>
              </w:rPr>
              <w:lastRenderedPageBreak/>
              <w:t>музыкальных фестивалях страны таких, как «UT Fest», «Каракуз» и «</w:t>
            </w:r>
            <w:r w:rsidRPr="00486669">
              <w:rPr>
                <w:sz w:val="22"/>
                <w:szCs w:val="22"/>
                <w:lang w:val="en-US"/>
              </w:rPr>
              <w:t>Tat</w:t>
            </w:r>
            <w:r w:rsidRPr="00486669">
              <w:rPr>
                <w:sz w:val="22"/>
                <w:szCs w:val="22"/>
              </w:rPr>
              <w:t xml:space="preserve"> </w:t>
            </w:r>
            <w:r w:rsidRPr="00486669">
              <w:rPr>
                <w:sz w:val="22"/>
                <w:szCs w:val="22"/>
                <w:lang w:val="en-US"/>
              </w:rPr>
              <w:t>Cult</w:t>
            </w:r>
            <w:r w:rsidRPr="00486669">
              <w:rPr>
                <w:sz w:val="22"/>
                <w:szCs w:val="22"/>
              </w:rPr>
              <w:t xml:space="preserve"> </w:t>
            </w:r>
            <w:r w:rsidRPr="00486669">
              <w:rPr>
                <w:sz w:val="22"/>
                <w:szCs w:val="22"/>
                <w:lang w:val="en-US"/>
              </w:rPr>
              <w:t>Fest</w:t>
            </w:r>
            <w:r w:rsidRPr="00486669">
              <w:rPr>
                <w:sz w:val="22"/>
                <w:szCs w:val="22"/>
              </w:rPr>
              <w:t>».</w:t>
            </w:r>
          </w:p>
          <w:p w14:paraId="4BF7D408" w14:textId="77777777" w:rsidR="00486669" w:rsidRPr="00486669" w:rsidRDefault="00486669" w:rsidP="00486669">
            <w:pPr>
              <w:jc w:val="both"/>
              <w:rPr>
                <w:sz w:val="22"/>
                <w:szCs w:val="22"/>
              </w:rPr>
            </w:pPr>
            <w:r w:rsidRPr="00486669">
              <w:rPr>
                <w:sz w:val="22"/>
                <w:szCs w:val="22"/>
              </w:rPr>
              <w:t>Продолжительность выступления – не менее 45 (сорока пяти) минут.</w:t>
            </w:r>
          </w:p>
          <w:p w14:paraId="7D8E2340" w14:textId="77777777" w:rsidR="00486669" w:rsidRPr="00486669" w:rsidDel="00CC7681" w:rsidRDefault="00486669" w:rsidP="00486669">
            <w:pPr>
              <w:jc w:val="both"/>
              <w:rPr>
                <w:sz w:val="22"/>
                <w:szCs w:val="22"/>
              </w:rPr>
            </w:pPr>
            <w:r w:rsidRPr="00486669">
              <w:rPr>
                <w:sz w:val="22"/>
                <w:szCs w:val="22"/>
              </w:rPr>
              <w:t>В стоимость включен бытовой райдер артиста.</w:t>
            </w: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50EB411D" w14:textId="77777777" w:rsidR="00486669" w:rsidRPr="00486669" w:rsidRDefault="00486669" w:rsidP="00486669">
            <w:pPr>
              <w:jc w:val="both"/>
              <w:rPr>
                <w:sz w:val="22"/>
                <w:szCs w:val="22"/>
              </w:rPr>
            </w:pPr>
            <w:r w:rsidRPr="00486669">
              <w:rPr>
                <w:sz w:val="22"/>
                <w:szCs w:val="22"/>
              </w:rPr>
              <w:lastRenderedPageBreak/>
              <w:t>Музыкальный исполнитель согласовывается с Заказчиком в рамках согласования программы. Известность проверяется наличием своего профиля в известных разрешенных социальных сетях (ВК например) с количеством подписчиков не менее 700 человек.</w:t>
            </w:r>
          </w:p>
          <w:p w14:paraId="6C2DE0E8" w14:textId="77777777" w:rsidR="00486669" w:rsidRPr="00486669" w:rsidDel="00CC7681" w:rsidRDefault="00486669" w:rsidP="00486669">
            <w:pPr>
              <w:jc w:val="both"/>
              <w:rPr>
                <w:sz w:val="22"/>
                <w:szCs w:val="22"/>
              </w:rPr>
            </w:pPr>
            <w:r w:rsidRPr="00486669">
              <w:rPr>
                <w:sz w:val="22"/>
                <w:szCs w:val="22"/>
              </w:rPr>
              <w:lastRenderedPageBreak/>
              <w:t>Музыкальный исполнитель согласовывается в рамках согласования программы мероприятия, трансфер и все бытовые расходы входят в стоимость.</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371A0949" w14:textId="77777777" w:rsidR="00486669" w:rsidRPr="00486669" w:rsidDel="00CC7681" w:rsidRDefault="00486669" w:rsidP="00486669">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7CE309A9" w14:textId="77777777" w:rsidR="00486669" w:rsidRPr="00486669" w:rsidDel="00CC7681" w:rsidRDefault="00486669" w:rsidP="00486669">
            <w:pPr>
              <w:rPr>
                <w:sz w:val="22"/>
                <w:szCs w:val="22"/>
              </w:rPr>
            </w:pPr>
            <w:r w:rsidRPr="00486669">
              <w:rPr>
                <w:sz w:val="22"/>
                <w:szCs w:val="22"/>
              </w:rPr>
              <w:t>1</w:t>
            </w:r>
          </w:p>
        </w:tc>
      </w:tr>
      <w:tr w:rsidR="00486669" w:rsidRPr="00486669" w14:paraId="7DE7429E" w14:textId="77777777" w:rsidTr="001434A8">
        <w:trPr>
          <w:trHeight w:val="2176"/>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0B2F1892" w14:textId="77777777" w:rsidR="00486669" w:rsidRPr="00486669" w:rsidRDefault="00486669" w:rsidP="00486669">
            <w:pPr>
              <w:rPr>
                <w:sz w:val="22"/>
                <w:szCs w:val="22"/>
              </w:rPr>
            </w:pPr>
            <w:r w:rsidRPr="00486669">
              <w:rPr>
                <w:sz w:val="22"/>
                <w:szCs w:val="22"/>
              </w:rPr>
              <w:t>2.4</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CE58BB" w14:textId="77777777" w:rsidR="00486669" w:rsidRPr="00486669" w:rsidRDefault="00486669" w:rsidP="00486669">
            <w:pPr>
              <w:rPr>
                <w:sz w:val="22"/>
                <w:szCs w:val="22"/>
              </w:rPr>
            </w:pPr>
            <w:r w:rsidRPr="00486669">
              <w:rPr>
                <w:sz w:val="22"/>
                <w:szCs w:val="22"/>
              </w:rPr>
              <w:t>Выступление диджея №1</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0F2EC08C" w14:textId="77777777" w:rsidR="00486669" w:rsidRPr="00486669" w:rsidRDefault="00486669" w:rsidP="00486669">
            <w:pPr>
              <w:jc w:val="both"/>
              <w:rPr>
                <w:sz w:val="22"/>
                <w:szCs w:val="22"/>
              </w:rPr>
            </w:pPr>
            <w:r w:rsidRPr="00486669">
              <w:rPr>
                <w:sz w:val="22"/>
                <w:szCs w:val="22"/>
              </w:rPr>
              <w:t>Выступление диджея с подготовленными сетами не менее 3 (трёх) выходов, согласно программе мероприятия. Общее время выступления не менее 1 часа в соответствии с согласованным таймингом.</w:t>
            </w:r>
          </w:p>
          <w:p w14:paraId="0F9D80B2" w14:textId="77777777" w:rsidR="00486669" w:rsidRPr="00486669" w:rsidRDefault="00486669" w:rsidP="00486669">
            <w:pPr>
              <w:jc w:val="both"/>
              <w:rPr>
                <w:sz w:val="22"/>
                <w:szCs w:val="22"/>
              </w:rPr>
            </w:pPr>
            <w:r w:rsidRPr="00486669">
              <w:rPr>
                <w:sz w:val="22"/>
                <w:szCs w:val="22"/>
              </w:rPr>
              <w:t>Музыкальный исполнитель должен быть медийным - выступать на ведущих музыкальных фестивалях страны таких, как «День города Иннополис 2023» и др.</w:t>
            </w:r>
          </w:p>
          <w:p w14:paraId="285EEB3B" w14:textId="77777777" w:rsidR="00486669" w:rsidRPr="00486669" w:rsidRDefault="00486669" w:rsidP="00486669">
            <w:pPr>
              <w:jc w:val="both"/>
              <w:rPr>
                <w:sz w:val="22"/>
                <w:szCs w:val="22"/>
              </w:rPr>
            </w:pPr>
          </w:p>
          <w:p w14:paraId="5C73039C" w14:textId="77777777" w:rsidR="00486669" w:rsidRPr="00486669" w:rsidRDefault="00486669" w:rsidP="00486669">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435E54F5" w14:textId="77777777" w:rsidR="00486669" w:rsidRPr="00486669" w:rsidRDefault="00486669" w:rsidP="00486669">
            <w:pPr>
              <w:jc w:val="both"/>
              <w:rPr>
                <w:sz w:val="22"/>
                <w:szCs w:val="22"/>
              </w:rPr>
            </w:pPr>
            <w:r w:rsidRPr="00486669">
              <w:rPr>
                <w:sz w:val="22"/>
                <w:szCs w:val="22"/>
              </w:rPr>
              <w:t>Диджей должен иметь опыт в саунд-продюсировании, а также быть автором хитов. Обязателен опыт работы на подобных мероприятиях уличного формата и городского масштаба.</w:t>
            </w:r>
            <w:r w:rsidRPr="00486669">
              <w:rPr>
                <w:sz w:val="22"/>
                <w:szCs w:val="22"/>
                <w:highlight w:val="yellow"/>
              </w:rPr>
              <w:br/>
            </w:r>
          </w:p>
          <w:p w14:paraId="14EE1A51" w14:textId="77777777" w:rsidR="00486669" w:rsidRPr="00486669" w:rsidRDefault="00486669" w:rsidP="00486669">
            <w:pPr>
              <w:jc w:val="both"/>
              <w:rPr>
                <w:sz w:val="22"/>
                <w:szCs w:val="22"/>
              </w:rPr>
            </w:pPr>
            <w:r w:rsidRPr="00486669">
              <w:rPr>
                <w:sz w:val="22"/>
                <w:szCs w:val="22"/>
              </w:rPr>
              <w:t xml:space="preserve">Опыт подтверждается референсом с подобных мероприятий, указанием в афишах, фото- и видеоматериалах. </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0D744AB4" w14:textId="77777777" w:rsidR="00486669" w:rsidRPr="00486669" w:rsidRDefault="00486669" w:rsidP="00486669">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4162947C" w14:textId="77777777" w:rsidR="00486669" w:rsidRPr="00486669" w:rsidRDefault="00486669" w:rsidP="00486669">
            <w:pPr>
              <w:rPr>
                <w:sz w:val="22"/>
                <w:szCs w:val="22"/>
              </w:rPr>
            </w:pPr>
            <w:r w:rsidRPr="00486669">
              <w:rPr>
                <w:sz w:val="22"/>
                <w:szCs w:val="22"/>
              </w:rPr>
              <w:t>1</w:t>
            </w:r>
          </w:p>
        </w:tc>
      </w:tr>
      <w:tr w:rsidR="00486669" w:rsidRPr="00486669" w14:paraId="3D87B15A" w14:textId="77777777" w:rsidTr="001434A8">
        <w:trPr>
          <w:trHeight w:val="617"/>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2BF3A4FB" w14:textId="77777777" w:rsidR="00486669" w:rsidRPr="00486669" w:rsidRDefault="00486669" w:rsidP="00486669">
            <w:pPr>
              <w:rPr>
                <w:sz w:val="22"/>
                <w:szCs w:val="22"/>
              </w:rPr>
            </w:pPr>
            <w:r w:rsidRPr="00486669">
              <w:rPr>
                <w:sz w:val="22"/>
                <w:szCs w:val="22"/>
              </w:rPr>
              <w:t>2.5</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0CF525" w14:textId="77777777" w:rsidR="00486669" w:rsidRPr="00486669" w:rsidRDefault="00486669" w:rsidP="00486669">
            <w:pPr>
              <w:rPr>
                <w:sz w:val="22"/>
                <w:szCs w:val="22"/>
              </w:rPr>
            </w:pPr>
            <w:r w:rsidRPr="00486669">
              <w:rPr>
                <w:sz w:val="22"/>
                <w:szCs w:val="22"/>
              </w:rPr>
              <w:t>Выступление диджея №2</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35255C9E" w14:textId="77777777" w:rsidR="00486669" w:rsidRPr="00486669" w:rsidRDefault="00486669" w:rsidP="00486669">
            <w:pPr>
              <w:jc w:val="both"/>
              <w:rPr>
                <w:sz w:val="22"/>
                <w:szCs w:val="22"/>
              </w:rPr>
            </w:pPr>
            <w:r w:rsidRPr="00486669">
              <w:rPr>
                <w:sz w:val="22"/>
                <w:szCs w:val="22"/>
              </w:rPr>
              <w:t>Выступление диджея с подготовленными сетами в этническом стиле, не менее 3 (трёх) выходов согласно программе мероприятия. Общее время выступления не менее 1 часа в соответствии с согласованным таймингом.</w:t>
            </w:r>
          </w:p>
          <w:p w14:paraId="755EDA82" w14:textId="77777777" w:rsidR="00486669" w:rsidRPr="00486669" w:rsidRDefault="00486669" w:rsidP="00486669">
            <w:pPr>
              <w:jc w:val="both"/>
              <w:rPr>
                <w:sz w:val="22"/>
                <w:szCs w:val="22"/>
              </w:rPr>
            </w:pPr>
            <w:r w:rsidRPr="00486669">
              <w:rPr>
                <w:sz w:val="22"/>
                <w:szCs w:val="22"/>
              </w:rPr>
              <w:t>Музыкальный исполнитель должен быть медийным - выступать на ведущих музыкальных фестивалях страны таких, как церемонии закрытия «27-ой Всемирной летней Универсиады», «FIFA Fan Festival 2018» и «URAL Music Night» и др.</w:t>
            </w:r>
          </w:p>
          <w:p w14:paraId="52F1A782" w14:textId="77777777" w:rsidR="00486669" w:rsidRPr="00486669" w:rsidRDefault="00486669" w:rsidP="00486669">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1BB410DA" w14:textId="77777777" w:rsidR="00486669" w:rsidRPr="00486669" w:rsidRDefault="00486669" w:rsidP="00486669">
            <w:pPr>
              <w:jc w:val="both"/>
              <w:rPr>
                <w:sz w:val="22"/>
                <w:szCs w:val="22"/>
              </w:rPr>
            </w:pPr>
            <w:r w:rsidRPr="00486669">
              <w:rPr>
                <w:sz w:val="22"/>
                <w:szCs w:val="22"/>
              </w:rPr>
              <w:t>Диджей должен иметь опыт в саунд-продюсировании, а также быть автором хитов на татарском языке. Известность проверяется наличием своего профиля на популярном сервисе видеохостинга (Ютуб) с количеством подписчиков не менее 23 тысяч и общим количеством просмотров клипов не менее 9 млн.</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65F740E0" w14:textId="77777777" w:rsidR="00486669" w:rsidRPr="00486669" w:rsidRDefault="00486669" w:rsidP="00486669">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5980CEBB" w14:textId="77777777" w:rsidR="00486669" w:rsidRPr="00486669" w:rsidRDefault="00486669" w:rsidP="00486669">
            <w:pPr>
              <w:rPr>
                <w:sz w:val="22"/>
                <w:szCs w:val="22"/>
              </w:rPr>
            </w:pPr>
            <w:r w:rsidRPr="00486669">
              <w:rPr>
                <w:sz w:val="22"/>
                <w:szCs w:val="22"/>
              </w:rPr>
              <w:t>1</w:t>
            </w:r>
          </w:p>
        </w:tc>
      </w:tr>
      <w:tr w:rsidR="00486669" w:rsidRPr="00486669" w14:paraId="5028E0E0" w14:textId="77777777" w:rsidTr="001434A8">
        <w:trPr>
          <w:trHeight w:val="575"/>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19ABA63C" w14:textId="77777777" w:rsidR="00486669" w:rsidRPr="00486669" w:rsidRDefault="00486669" w:rsidP="00486669">
            <w:pPr>
              <w:rPr>
                <w:sz w:val="22"/>
                <w:szCs w:val="22"/>
              </w:rPr>
            </w:pPr>
            <w:r w:rsidRPr="00486669">
              <w:rPr>
                <w:sz w:val="22"/>
                <w:szCs w:val="22"/>
              </w:rPr>
              <w:t>2.6</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150BC9" w14:textId="77777777" w:rsidR="00486669" w:rsidRPr="00486669" w:rsidRDefault="00486669" w:rsidP="00486669">
            <w:pPr>
              <w:rPr>
                <w:sz w:val="22"/>
                <w:szCs w:val="22"/>
              </w:rPr>
            </w:pPr>
            <w:r w:rsidRPr="00486669">
              <w:rPr>
                <w:sz w:val="22"/>
                <w:szCs w:val="22"/>
              </w:rPr>
              <w:t>Активность «Гигантская настольная игра»</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6771FC81" w14:textId="77777777" w:rsidR="00486669" w:rsidRPr="00486669" w:rsidRDefault="00486669" w:rsidP="00486669">
            <w:pPr>
              <w:jc w:val="both"/>
              <w:rPr>
                <w:sz w:val="22"/>
                <w:szCs w:val="22"/>
              </w:rPr>
            </w:pPr>
            <w:r w:rsidRPr="00486669">
              <w:rPr>
                <w:sz w:val="22"/>
                <w:szCs w:val="22"/>
              </w:rPr>
              <w:t xml:space="preserve">Организация 1 (одной) гигантской игры (Инно-ходилка), адаптация правил, предоставление реквизита. </w:t>
            </w:r>
          </w:p>
          <w:p w14:paraId="1AF0BC94" w14:textId="77777777" w:rsidR="00486669" w:rsidRPr="00486669" w:rsidRDefault="00486669" w:rsidP="00486669">
            <w:pPr>
              <w:jc w:val="both"/>
              <w:rPr>
                <w:sz w:val="22"/>
                <w:szCs w:val="22"/>
              </w:rPr>
            </w:pPr>
            <w:r w:rsidRPr="00486669">
              <w:rPr>
                <w:sz w:val="22"/>
                <w:szCs w:val="22"/>
              </w:rPr>
              <w:t xml:space="preserve">Игры должны быть аналогом оригинальных игр, цель игры: дойти до конечной станции. </w:t>
            </w:r>
            <w:r w:rsidRPr="00486669">
              <w:rPr>
                <w:rFonts w:eastAsia="Arial"/>
                <w:color w:val="202122"/>
                <w:sz w:val="22"/>
                <w:szCs w:val="22"/>
              </w:rPr>
              <w:t xml:space="preserve">Переход хода осуществляется с помощью бросания кубика. </w:t>
            </w:r>
            <w:r w:rsidRPr="00486669">
              <w:rPr>
                <w:color w:val="202122"/>
                <w:sz w:val="22"/>
                <w:szCs w:val="22"/>
                <w:highlight w:val="white"/>
              </w:rPr>
              <w:t>Исполнитель также предоставляет все необходимые реквизиты</w:t>
            </w:r>
            <w:r w:rsidRPr="00486669">
              <w:rPr>
                <w:color w:val="202122"/>
                <w:sz w:val="22"/>
                <w:szCs w:val="22"/>
              </w:rPr>
              <w:t xml:space="preserve">: </w:t>
            </w:r>
            <w:r w:rsidRPr="00486669">
              <w:rPr>
                <w:rFonts w:eastAsia="Arial"/>
                <w:color w:val="202122"/>
                <w:sz w:val="22"/>
                <w:szCs w:val="22"/>
              </w:rPr>
              <w:t>игровое поле 8Х5м с маршрутом и станциями по полю "город Иннополис". Участвовать могут до 4 игроков.</w:t>
            </w:r>
          </w:p>
          <w:p w14:paraId="207F39D5" w14:textId="77777777" w:rsidR="00486669" w:rsidRPr="00486669" w:rsidRDefault="00486669" w:rsidP="00486669">
            <w:pPr>
              <w:jc w:val="both"/>
              <w:rPr>
                <w:sz w:val="22"/>
                <w:szCs w:val="22"/>
              </w:rPr>
            </w:pPr>
            <w:r w:rsidRPr="00486669">
              <w:rPr>
                <w:sz w:val="22"/>
                <w:szCs w:val="22"/>
              </w:rPr>
              <w:lastRenderedPageBreak/>
              <w:t xml:space="preserve">Исполнитель также обеспечивает работу 1 (одного) аниматора, который объясняет правила, следит за их выполнением, засчитывает баллы, подводят итоги и помогает участникам при возникновении трудностей.  </w:t>
            </w:r>
          </w:p>
          <w:p w14:paraId="4BDA5F78" w14:textId="77777777" w:rsidR="00486669" w:rsidRPr="00486669" w:rsidRDefault="00486669" w:rsidP="00486669">
            <w:pPr>
              <w:jc w:val="both"/>
              <w:rPr>
                <w:sz w:val="22"/>
                <w:szCs w:val="22"/>
              </w:rPr>
            </w:pPr>
            <w:r w:rsidRPr="00486669">
              <w:rPr>
                <w:sz w:val="22"/>
                <w:szCs w:val="22"/>
              </w:rPr>
              <w:t>Монтаж/ демонтаж осуществляет Исполнитель собственными силами.</w:t>
            </w: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138D5630" w14:textId="77777777" w:rsidR="00486669" w:rsidRPr="00486669" w:rsidRDefault="00486669" w:rsidP="00486669">
            <w:pPr>
              <w:jc w:val="both"/>
              <w:rPr>
                <w:color w:val="0563C1"/>
                <w:sz w:val="22"/>
                <w:szCs w:val="22"/>
                <w:u w:val="single"/>
              </w:rPr>
            </w:pPr>
            <w:r w:rsidRPr="00486669">
              <w:rPr>
                <w:sz w:val="22"/>
                <w:szCs w:val="22"/>
              </w:rPr>
              <w:lastRenderedPageBreak/>
              <w:t xml:space="preserve">Механика игры, сценарий, правила и дизайн-макеты согласовываются с заказчиком в рамках согласования програмы мероприятия по эл. почте: </w:t>
            </w:r>
            <w:hyperlink r:id="rId14">
              <w:r w:rsidRPr="00486669">
                <w:rPr>
                  <w:color w:val="0563C1"/>
                  <w:sz w:val="22"/>
                  <w:szCs w:val="22"/>
                  <w:u w:val="single"/>
                </w:rPr>
                <w:t>a.ishakova@innopolis.ru</w:t>
              </w:r>
            </w:hyperlink>
          </w:p>
          <w:p w14:paraId="30302FE1" w14:textId="77777777" w:rsidR="00486669" w:rsidRPr="00486669" w:rsidRDefault="00486669" w:rsidP="00486669">
            <w:pPr>
              <w:jc w:val="both"/>
              <w:rPr>
                <w:color w:val="0563C1"/>
                <w:sz w:val="22"/>
                <w:szCs w:val="22"/>
                <w:u w:val="single"/>
              </w:rPr>
            </w:pPr>
          </w:p>
          <w:p w14:paraId="43A9864E" w14:textId="77777777" w:rsidR="00486669" w:rsidRPr="00486669" w:rsidRDefault="00486669" w:rsidP="00486669">
            <w:pPr>
              <w:jc w:val="both"/>
              <w:rPr>
                <w:color w:val="000000"/>
                <w:sz w:val="22"/>
                <w:szCs w:val="22"/>
              </w:rPr>
            </w:pPr>
            <w:r w:rsidRPr="00486669">
              <w:rPr>
                <w:color w:val="000000"/>
                <w:sz w:val="22"/>
                <w:szCs w:val="22"/>
              </w:rPr>
              <w:t>Все элементы производства должны быть без видимых следов использования (потертостей, заминок), иметь аккуратный, чистый вид.</w:t>
            </w:r>
          </w:p>
          <w:p w14:paraId="599247AF" w14:textId="77777777" w:rsidR="00486669" w:rsidRPr="00486669" w:rsidRDefault="00486669" w:rsidP="00486669">
            <w:pPr>
              <w:jc w:val="both"/>
              <w:rPr>
                <w:color w:val="000000"/>
                <w:sz w:val="22"/>
                <w:szCs w:val="22"/>
              </w:rPr>
            </w:pPr>
          </w:p>
          <w:p w14:paraId="5BD4ED3F" w14:textId="77777777" w:rsidR="00486669" w:rsidRPr="00486669" w:rsidRDefault="00486669" w:rsidP="00486669">
            <w:pPr>
              <w:jc w:val="both"/>
              <w:rPr>
                <w:color w:val="000000"/>
                <w:sz w:val="22"/>
                <w:szCs w:val="22"/>
              </w:rPr>
            </w:pPr>
          </w:p>
          <w:p w14:paraId="129E8094" w14:textId="77777777" w:rsidR="00486669" w:rsidRPr="00486669" w:rsidRDefault="00486669" w:rsidP="00486669">
            <w:pPr>
              <w:jc w:val="both"/>
              <w:rPr>
                <w:color w:val="000000" w:themeColor="text1"/>
                <w:sz w:val="22"/>
                <w:szCs w:val="22"/>
              </w:rPr>
            </w:pPr>
            <w:r w:rsidRPr="00486669">
              <w:rPr>
                <w:color w:val="000000" w:themeColor="text1"/>
                <w:sz w:val="22"/>
                <w:szCs w:val="22"/>
              </w:rPr>
              <w:t>Баннеры должны быть закреплены на поверхности безопасным для пользователей способом для избежания перемещения игры в силу погодных условий. При этом при монтаже не допускается повреждений асфальтированной (бетонной) либо другой искусственной поверхности парка.</w:t>
            </w:r>
          </w:p>
          <w:p w14:paraId="65B75673" w14:textId="77777777" w:rsidR="00486669" w:rsidRPr="00486669" w:rsidRDefault="00486669" w:rsidP="00486669">
            <w:pPr>
              <w:jc w:val="both"/>
              <w:rPr>
                <w:color w:val="000000"/>
                <w:sz w:val="22"/>
                <w:szCs w:val="22"/>
              </w:rPr>
            </w:pPr>
            <w:r w:rsidRPr="00486669">
              <w:rPr>
                <w:color w:val="000000"/>
                <w:sz w:val="22"/>
                <w:szCs w:val="22"/>
              </w:rPr>
              <w:t>Работа аниматора на активности на протяжении всего мероприятия.</w:t>
            </w:r>
          </w:p>
          <w:p w14:paraId="457C6BD1" w14:textId="77777777" w:rsidR="00486669" w:rsidRPr="00486669" w:rsidRDefault="00486669" w:rsidP="00486669">
            <w:pPr>
              <w:jc w:val="both"/>
              <w:rPr>
                <w:color w:val="000000"/>
                <w:sz w:val="22"/>
                <w:szCs w:val="22"/>
              </w:rPr>
            </w:pPr>
          </w:p>
          <w:p w14:paraId="51411C4C" w14:textId="77777777" w:rsidR="00486669" w:rsidRPr="00486669" w:rsidRDefault="00486669" w:rsidP="00486669">
            <w:pPr>
              <w:jc w:val="both"/>
              <w:rPr>
                <w:color w:val="0563C1"/>
                <w:sz w:val="22"/>
                <w:szCs w:val="22"/>
              </w:rPr>
            </w:pPr>
            <w:r w:rsidRPr="00486669">
              <w:rPr>
                <w:color w:val="000000"/>
                <w:sz w:val="22"/>
                <w:szCs w:val="22"/>
              </w:rPr>
              <w:t>Монтаж должен быть завершен за 3 (три) часа до начала мероприятия. Демонтаж осуществляется сразу после окончания мероприятия.</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49E7749D" w14:textId="77777777" w:rsidR="00486669" w:rsidRPr="00486669" w:rsidRDefault="00486669" w:rsidP="00486669">
            <w:pPr>
              <w:rPr>
                <w:sz w:val="22"/>
                <w:szCs w:val="22"/>
              </w:rPr>
            </w:pPr>
            <w:r w:rsidRPr="00486669">
              <w:rPr>
                <w:sz w:val="22"/>
                <w:szCs w:val="22"/>
              </w:rPr>
              <w:lastRenderedPageBreak/>
              <w:t xml:space="preserve"> 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4F717F2E" w14:textId="77777777" w:rsidR="00486669" w:rsidRPr="00486669" w:rsidRDefault="00486669" w:rsidP="00486669">
            <w:pPr>
              <w:rPr>
                <w:sz w:val="22"/>
                <w:szCs w:val="22"/>
              </w:rPr>
            </w:pPr>
            <w:r w:rsidRPr="00486669">
              <w:rPr>
                <w:sz w:val="22"/>
                <w:szCs w:val="22"/>
              </w:rPr>
              <w:t>1</w:t>
            </w:r>
          </w:p>
        </w:tc>
      </w:tr>
      <w:tr w:rsidR="00486669" w:rsidRPr="00486669" w14:paraId="6E7DCE6F" w14:textId="77777777" w:rsidTr="001434A8">
        <w:trPr>
          <w:trHeight w:val="575"/>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4B47D10F" w14:textId="77777777" w:rsidR="00486669" w:rsidRPr="00486669" w:rsidRDefault="00486669" w:rsidP="00486669">
            <w:pPr>
              <w:rPr>
                <w:sz w:val="22"/>
                <w:szCs w:val="22"/>
              </w:rPr>
            </w:pPr>
            <w:r w:rsidRPr="00486669">
              <w:rPr>
                <w:sz w:val="22"/>
                <w:szCs w:val="22"/>
              </w:rPr>
              <w:t>2.7</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2C0491" w14:textId="77777777" w:rsidR="00486669" w:rsidRPr="00486669" w:rsidRDefault="00486669" w:rsidP="00486669">
            <w:pPr>
              <w:rPr>
                <w:sz w:val="22"/>
                <w:szCs w:val="22"/>
              </w:rPr>
            </w:pPr>
            <w:r w:rsidRPr="00486669">
              <w:rPr>
                <w:sz w:val="22"/>
                <w:szCs w:val="22"/>
              </w:rPr>
              <w:t xml:space="preserve">Финальная активность  «Загадай желание» </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3CB7F988" w14:textId="77777777" w:rsidR="00486669" w:rsidRPr="00486669" w:rsidRDefault="00486669" w:rsidP="00486669">
            <w:pPr>
              <w:pBdr>
                <w:top w:val="nil"/>
                <w:left w:val="nil"/>
                <w:bottom w:val="nil"/>
                <w:right w:val="nil"/>
                <w:between w:val="nil"/>
              </w:pBdr>
              <w:jc w:val="both"/>
              <w:rPr>
                <w:sz w:val="22"/>
                <w:szCs w:val="22"/>
              </w:rPr>
            </w:pPr>
            <w:r w:rsidRPr="00486669">
              <w:rPr>
                <w:sz w:val="22"/>
                <w:szCs w:val="22"/>
              </w:rPr>
              <w:t xml:space="preserve"> Услуга включают в себя раздачу белых браслетов из вощеного шнура с плетеным замком  всем участникам и гостям мероприятия для финальной активности совместного загадывания желания.</w:t>
            </w:r>
          </w:p>
          <w:p w14:paraId="78EC9B7D" w14:textId="77777777" w:rsidR="00486669" w:rsidRPr="00486669" w:rsidRDefault="00486669" w:rsidP="00486669">
            <w:pPr>
              <w:pBdr>
                <w:top w:val="nil"/>
                <w:left w:val="nil"/>
                <w:bottom w:val="nil"/>
                <w:right w:val="nil"/>
                <w:between w:val="nil"/>
              </w:pBdr>
              <w:jc w:val="both"/>
              <w:rPr>
                <w:sz w:val="22"/>
                <w:szCs w:val="22"/>
              </w:rPr>
            </w:pPr>
          </w:p>
          <w:p w14:paraId="2815F662" w14:textId="77777777" w:rsidR="00486669" w:rsidRPr="00486669" w:rsidRDefault="00486669" w:rsidP="00486669">
            <w:pPr>
              <w:pBdr>
                <w:top w:val="nil"/>
                <w:left w:val="nil"/>
                <w:bottom w:val="nil"/>
                <w:right w:val="nil"/>
                <w:between w:val="nil"/>
              </w:pBdr>
              <w:jc w:val="both"/>
              <w:rPr>
                <w:sz w:val="22"/>
                <w:szCs w:val="22"/>
              </w:rPr>
            </w:pPr>
            <w:r w:rsidRPr="00486669">
              <w:rPr>
                <w:sz w:val="22"/>
                <w:szCs w:val="22"/>
              </w:rPr>
              <w:t xml:space="preserve"> Администраторы раздают браслеты локально на точке раздачи на протяжении всего мероприятия.</w:t>
            </w:r>
          </w:p>
          <w:p w14:paraId="6D99DDB3" w14:textId="77777777" w:rsidR="00486669" w:rsidRPr="00486669" w:rsidRDefault="00486669" w:rsidP="00486669">
            <w:pPr>
              <w:pBdr>
                <w:top w:val="nil"/>
                <w:left w:val="nil"/>
                <w:bottom w:val="nil"/>
                <w:right w:val="nil"/>
                <w:between w:val="nil"/>
              </w:pBdr>
              <w:jc w:val="both"/>
              <w:rPr>
                <w:sz w:val="22"/>
                <w:szCs w:val="22"/>
              </w:rPr>
            </w:pPr>
            <w:r w:rsidRPr="00486669">
              <w:rPr>
                <w:sz w:val="22"/>
                <w:szCs w:val="22"/>
              </w:rPr>
              <w:t xml:space="preserve">Количество рассчитано на не менее 1200 участников.  </w:t>
            </w:r>
          </w:p>
          <w:p w14:paraId="42DAFC89" w14:textId="77777777" w:rsidR="00486669" w:rsidRPr="00486669" w:rsidRDefault="00486669" w:rsidP="00486669">
            <w:pPr>
              <w:pBdr>
                <w:top w:val="nil"/>
                <w:left w:val="nil"/>
                <w:bottom w:val="nil"/>
                <w:right w:val="nil"/>
                <w:between w:val="nil"/>
              </w:pBdr>
              <w:jc w:val="both"/>
              <w:rPr>
                <w:color w:val="000000"/>
                <w:sz w:val="22"/>
                <w:szCs w:val="22"/>
                <w:shd w:val="clear" w:color="auto" w:fill="FFFFFF"/>
              </w:rPr>
            </w:pPr>
          </w:p>
          <w:p w14:paraId="6616EBCF" w14:textId="77777777" w:rsidR="00486669" w:rsidRPr="00486669" w:rsidRDefault="00486669" w:rsidP="00486669">
            <w:pPr>
              <w:pBdr>
                <w:top w:val="nil"/>
                <w:left w:val="nil"/>
                <w:bottom w:val="nil"/>
                <w:right w:val="nil"/>
                <w:between w:val="nil"/>
              </w:pBdr>
              <w:jc w:val="both"/>
              <w:rPr>
                <w:sz w:val="22"/>
                <w:szCs w:val="22"/>
              </w:rPr>
            </w:pPr>
            <w:r w:rsidRPr="00486669">
              <w:rPr>
                <w:sz w:val="22"/>
                <w:szCs w:val="22"/>
              </w:rPr>
              <w:t xml:space="preserve">Исполнитель обязан в месте раздаче браслетов разместить информацию об активности. </w:t>
            </w:r>
          </w:p>
          <w:p w14:paraId="18614E73" w14:textId="77777777" w:rsidR="00486669" w:rsidRPr="00486669" w:rsidRDefault="00486669" w:rsidP="00486669">
            <w:pPr>
              <w:pBdr>
                <w:top w:val="nil"/>
                <w:left w:val="nil"/>
                <w:bottom w:val="nil"/>
                <w:right w:val="nil"/>
                <w:between w:val="nil"/>
              </w:pBdr>
              <w:jc w:val="both"/>
              <w:rPr>
                <w:sz w:val="22"/>
                <w:szCs w:val="22"/>
              </w:rPr>
            </w:pPr>
            <w:r w:rsidRPr="00486669">
              <w:rPr>
                <w:sz w:val="22"/>
                <w:szCs w:val="22"/>
              </w:rPr>
              <w:t>В стоимость входит:</w:t>
            </w:r>
          </w:p>
          <w:p w14:paraId="680B5AFB" w14:textId="77777777" w:rsidR="00486669" w:rsidRPr="00486669" w:rsidRDefault="00486669" w:rsidP="00486669">
            <w:pPr>
              <w:pBdr>
                <w:top w:val="nil"/>
                <w:left w:val="nil"/>
                <w:bottom w:val="nil"/>
                <w:right w:val="nil"/>
                <w:between w:val="nil"/>
              </w:pBdr>
              <w:jc w:val="both"/>
              <w:rPr>
                <w:sz w:val="22"/>
                <w:szCs w:val="22"/>
              </w:rPr>
            </w:pPr>
            <w:r w:rsidRPr="00486669">
              <w:rPr>
                <w:sz w:val="22"/>
                <w:szCs w:val="22"/>
              </w:rPr>
              <w:t>-изготовление браслетов из вощеного шнура с плетеным замком</w:t>
            </w:r>
          </w:p>
          <w:p w14:paraId="16AE3AC9" w14:textId="77777777" w:rsidR="00486669" w:rsidRPr="00486669" w:rsidRDefault="00486669" w:rsidP="00486669">
            <w:pPr>
              <w:pBdr>
                <w:top w:val="nil"/>
                <w:left w:val="nil"/>
                <w:bottom w:val="nil"/>
                <w:right w:val="nil"/>
                <w:between w:val="nil"/>
              </w:pBdr>
              <w:jc w:val="both"/>
              <w:rPr>
                <w:color w:val="000000"/>
                <w:sz w:val="22"/>
                <w:szCs w:val="22"/>
                <w:shd w:val="clear" w:color="auto" w:fill="FFFFFF"/>
              </w:rPr>
            </w:pPr>
            <w:r w:rsidRPr="00486669">
              <w:rPr>
                <w:color w:val="000000"/>
                <w:sz w:val="22"/>
                <w:szCs w:val="22"/>
                <w:shd w:val="clear" w:color="auto" w:fill="FFFFFF"/>
              </w:rPr>
              <w:t>- табличка для организации зоны раздачи.</w:t>
            </w:r>
          </w:p>
          <w:p w14:paraId="3511DE34" w14:textId="77777777" w:rsidR="00486669" w:rsidRPr="00486669" w:rsidRDefault="00486669" w:rsidP="00486669">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098638AD" w14:textId="77777777" w:rsidR="00486669" w:rsidRPr="00486669" w:rsidRDefault="00486669" w:rsidP="00486669">
            <w:pPr>
              <w:jc w:val="both"/>
              <w:rPr>
                <w:sz w:val="22"/>
                <w:szCs w:val="22"/>
              </w:rPr>
            </w:pPr>
            <w:r w:rsidRPr="00486669">
              <w:rPr>
                <w:sz w:val="22"/>
                <w:szCs w:val="22"/>
              </w:rPr>
              <w:t>Время и место раздачи браслетов дополнительно согласовывается с Заказчиком за 2 дня до начала мероприятия.</w:t>
            </w:r>
          </w:p>
          <w:p w14:paraId="7D38F8C5" w14:textId="77777777" w:rsidR="00486669" w:rsidRPr="00486669" w:rsidRDefault="00486669" w:rsidP="00486669">
            <w:pPr>
              <w:jc w:val="both"/>
              <w:rPr>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0DAC990D" w14:textId="77777777" w:rsidR="00486669" w:rsidRPr="00486669" w:rsidRDefault="00486669" w:rsidP="00486669">
            <w:pPr>
              <w:jc w:val="cente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31784863" w14:textId="77777777" w:rsidR="00486669" w:rsidRPr="00486669" w:rsidRDefault="00486669" w:rsidP="00486669">
            <w:pPr>
              <w:jc w:val="center"/>
              <w:rPr>
                <w:sz w:val="22"/>
                <w:szCs w:val="22"/>
              </w:rPr>
            </w:pPr>
            <w:r w:rsidRPr="00486669">
              <w:rPr>
                <w:sz w:val="22"/>
                <w:szCs w:val="22"/>
              </w:rPr>
              <w:t>1</w:t>
            </w:r>
          </w:p>
        </w:tc>
      </w:tr>
      <w:tr w:rsidR="00486669" w:rsidRPr="00486669" w14:paraId="6C45CFA0" w14:textId="77777777" w:rsidTr="001434A8">
        <w:trPr>
          <w:trHeight w:val="227"/>
        </w:trPr>
        <w:tc>
          <w:tcPr>
            <w:tcW w:w="9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B657BAC" w14:textId="77777777" w:rsidR="00486669" w:rsidRPr="00486669" w:rsidRDefault="00486669" w:rsidP="00486669">
            <w:pPr>
              <w:rPr>
                <w:b/>
                <w:sz w:val="22"/>
                <w:szCs w:val="22"/>
              </w:rPr>
            </w:pPr>
            <w:r w:rsidRPr="00486669">
              <w:rPr>
                <w:b/>
                <w:sz w:val="22"/>
                <w:szCs w:val="22"/>
              </w:rPr>
              <w:t>3.</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F465F5C" w14:textId="77777777" w:rsidR="00486669" w:rsidRPr="00486669" w:rsidRDefault="00486669" w:rsidP="00486669">
            <w:pPr>
              <w:rPr>
                <w:b/>
                <w:sz w:val="22"/>
                <w:szCs w:val="22"/>
              </w:rPr>
            </w:pPr>
            <w:r w:rsidRPr="00486669">
              <w:rPr>
                <w:b/>
                <w:sz w:val="22"/>
                <w:szCs w:val="22"/>
              </w:rPr>
              <w:t>Услуги по организации детской зоны,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9C51939" w14:textId="77777777" w:rsidR="00486669" w:rsidRPr="00486669" w:rsidRDefault="00486669" w:rsidP="00486669">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59658083" w14:textId="77777777" w:rsidR="00486669" w:rsidRPr="00486669" w:rsidRDefault="00486669" w:rsidP="00486669">
            <w:pPr>
              <w:rPr>
                <w:b/>
                <w:sz w:val="22"/>
                <w:szCs w:val="22"/>
              </w:rPr>
            </w:pPr>
            <w:r w:rsidRPr="00486669">
              <w:rPr>
                <w:b/>
                <w:sz w:val="22"/>
                <w:szCs w:val="22"/>
              </w:rPr>
              <w:t xml:space="preserve"> 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26001581" w14:textId="77777777" w:rsidR="00486669" w:rsidRPr="00486669" w:rsidRDefault="00486669" w:rsidP="00486669">
            <w:pPr>
              <w:rPr>
                <w:b/>
                <w:sz w:val="22"/>
                <w:szCs w:val="22"/>
              </w:rPr>
            </w:pPr>
            <w:r w:rsidRPr="00486669">
              <w:rPr>
                <w:b/>
                <w:sz w:val="22"/>
                <w:szCs w:val="22"/>
              </w:rPr>
              <w:t>1</w:t>
            </w:r>
          </w:p>
        </w:tc>
      </w:tr>
      <w:tr w:rsidR="00486669" w:rsidRPr="00486669" w14:paraId="67C806E4" w14:textId="77777777" w:rsidTr="001434A8">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4D3B1E31" w14:textId="77777777" w:rsidR="00486669" w:rsidRPr="00486669" w:rsidRDefault="00486669" w:rsidP="00486669">
            <w:pPr>
              <w:rPr>
                <w:sz w:val="22"/>
                <w:szCs w:val="22"/>
              </w:rPr>
            </w:pPr>
            <w:r w:rsidRPr="00486669">
              <w:rPr>
                <w:sz w:val="22"/>
                <w:szCs w:val="22"/>
              </w:rPr>
              <w:t>3.1</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021B62" w14:textId="77777777" w:rsidR="00486669" w:rsidRPr="00486669" w:rsidRDefault="00486669" w:rsidP="00486669">
            <w:pPr>
              <w:rPr>
                <w:sz w:val="22"/>
                <w:szCs w:val="22"/>
              </w:rPr>
            </w:pPr>
            <w:r w:rsidRPr="00486669">
              <w:rPr>
                <w:sz w:val="22"/>
                <w:szCs w:val="22"/>
              </w:rPr>
              <w:t>Анимационная программа</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1BE179C9" w14:textId="77777777" w:rsidR="00486669" w:rsidRPr="00486669" w:rsidRDefault="00486669" w:rsidP="00486669">
            <w:pPr>
              <w:jc w:val="both"/>
              <w:rPr>
                <w:sz w:val="22"/>
                <w:szCs w:val="22"/>
              </w:rPr>
            </w:pPr>
            <w:r w:rsidRPr="00486669">
              <w:rPr>
                <w:sz w:val="22"/>
                <w:szCs w:val="22"/>
              </w:rPr>
              <w:t xml:space="preserve">Работа аниматоров (6 чел.) в образах. Время работы с 17.00 - 21.00 (4 часа). Разработка детской программы, подбор образов. Работа анимационной </w:t>
            </w:r>
            <w:r w:rsidRPr="00486669">
              <w:rPr>
                <w:sz w:val="22"/>
                <w:szCs w:val="22"/>
              </w:rPr>
              <w:lastRenderedPageBreak/>
              <w:t xml:space="preserve">команды, аренда необходимого реквизита для игр. Обязателен грим на артистах в тематике костюма и образа в целом. </w:t>
            </w:r>
          </w:p>
          <w:p w14:paraId="3409DF2C" w14:textId="77777777" w:rsidR="00486669" w:rsidRPr="00486669" w:rsidRDefault="00486669" w:rsidP="00486669">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79C37BF0" w14:textId="77777777" w:rsidR="00486669" w:rsidRPr="00486669" w:rsidRDefault="00486669" w:rsidP="00486669">
            <w:pPr>
              <w:jc w:val="both"/>
              <w:rPr>
                <w:sz w:val="22"/>
                <w:szCs w:val="22"/>
              </w:rPr>
            </w:pPr>
            <w:r w:rsidRPr="00486669">
              <w:rPr>
                <w:sz w:val="22"/>
                <w:szCs w:val="22"/>
              </w:rPr>
              <w:lastRenderedPageBreak/>
              <w:t xml:space="preserve">Аниматоры должны иметь обязательный опыт взаимодействия с детьми возрастной категории 3-10 лет, прибыть </w:t>
            </w:r>
            <w:r w:rsidRPr="00486669">
              <w:rPr>
                <w:sz w:val="22"/>
                <w:szCs w:val="22"/>
              </w:rPr>
              <w:lastRenderedPageBreak/>
              <w:t>на площадку не позднее, чем за 3 (три) часа до начала мероприятия.</w:t>
            </w:r>
          </w:p>
          <w:p w14:paraId="5B76A809" w14:textId="77777777" w:rsidR="00486669" w:rsidRPr="00486669" w:rsidRDefault="00486669" w:rsidP="00486669">
            <w:pPr>
              <w:jc w:val="both"/>
              <w:rPr>
                <w:sz w:val="22"/>
                <w:szCs w:val="22"/>
              </w:rPr>
            </w:pPr>
          </w:p>
          <w:p w14:paraId="7219593A" w14:textId="77777777" w:rsidR="00486669" w:rsidRPr="00486669" w:rsidRDefault="00486669" w:rsidP="00486669">
            <w:pPr>
              <w:jc w:val="both"/>
              <w:rPr>
                <w:sz w:val="22"/>
                <w:szCs w:val="22"/>
              </w:rPr>
            </w:pPr>
            <w:r w:rsidRPr="00486669">
              <w:rPr>
                <w:sz w:val="22"/>
                <w:szCs w:val="22"/>
              </w:rPr>
              <w:t>Образы аниматоров предлагаются Исполнителем Заказчику в рамках согласования программы мероприятия</w:t>
            </w:r>
          </w:p>
          <w:p w14:paraId="5180FEDB" w14:textId="77777777" w:rsidR="00486669" w:rsidRPr="00486669" w:rsidRDefault="00486669" w:rsidP="00486669">
            <w:pPr>
              <w:jc w:val="both"/>
              <w:rPr>
                <w:sz w:val="22"/>
                <w:szCs w:val="22"/>
              </w:rPr>
            </w:pPr>
            <w:r w:rsidRPr="00486669">
              <w:rPr>
                <w:sz w:val="22"/>
                <w:szCs w:val="22"/>
              </w:rPr>
              <w:t xml:space="preserve">Костюмы и атрибуты аниматоров должны иметь аккуратный вид, без следов потертостей и повреждений.  </w:t>
            </w:r>
          </w:p>
        </w:tc>
        <w:tc>
          <w:tcPr>
            <w:tcW w:w="1249" w:type="dxa"/>
            <w:tcBorders>
              <w:top w:val="single" w:sz="4" w:space="0" w:color="000000"/>
              <w:left w:val="single" w:sz="4" w:space="0" w:color="000000"/>
              <w:bottom w:val="single" w:sz="4" w:space="0" w:color="000000"/>
              <w:right w:val="single" w:sz="4" w:space="0" w:color="000000"/>
            </w:tcBorders>
          </w:tcPr>
          <w:p w14:paraId="5CBDE9E7" w14:textId="77777777" w:rsidR="00486669" w:rsidRPr="00486669" w:rsidRDefault="00486669" w:rsidP="00486669">
            <w:pPr>
              <w:spacing w:before="240" w:after="240"/>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tcPr>
          <w:p w14:paraId="7CC334A8" w14:textId="77777777" w:rsidR="00486669" w:rsidRPr="00486669" w:rsidRDefault="00486669" w:rsidP="00486669">
            <w:pPr>
              <w:spacing w:before="240" w:after="240"/>
              <w:rPr>
                <w:sz w:val="22"/>
                <w:szCs w:val="22"/>
              </w:rPr>
            </w:pPr>
            <w:r w:rsidRPr="00486669">
              <w:rPr>
                <w:sz w:val="22"/>
                <w:szCs w:val="22"/>
              </w:rPr>
              <w:t>1</w:t>
            </w:r>
          </w:p>
        </w:tc>
      </w:tr>
      <w:tr w:rsidR="00486669" w:rsidRPr="00486669" w14:paraId="398F74F2" w14:textId="77777777" w:rsidTr="001434A8">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7FBD4E63" w14:textId="77777777" w:rsidR="00486669" w:rsidRPr="00486669" w:rsidRDefault="00486669" w:rsidP="00486669">
            <w:pPr>
              <w:rPr>
                <w:sz w:val="22"/>
                <w:szCs w:val="22"/>
              </w:rPr>
            </w:pPr>
            <w:r w:rsidRPr="00486669">
              <w:rPr>
                <w:sz w:val="22"/>
                <w:szCs w:val="22"/>
              </w:rPr>
              <w:t>3.2</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752BF2" w14:textId="77777777" w:rsidR="00486669" w:rsidRPr="00486669" w:rsidRDefault="00486669" w:rsidP="00486669">
            <w:pPr>
              <w:rPr>
                <w:noProof/>
                <w:sz w:val="22"/>
                <w:szCs w:val="22"/>
              </w:rPr>
            </w:pPr>
            <w:r w:rsidRPr="00486669">
              <w:rPr>
                <w:sz w:val="22"/>
                <w:szCs w:val="22"/>
              </w:rPr>
              <w:t>Активность «Детский мастер-класс»</w:t>
            </w:r>
            <w:r w:rsidRPr="00486669">
              <w:rPr>
                <w:noProof/>
                <w:sz w:val="22"/>
                <w:szCs w:val="22"/>
              </w:rPr>
              <w:t xml:space="preserve"> </w:t>
            </w:r>
          </w:p>
          <w:p w14:paraId="56239FAE" w14:textId="77777777" w:rsidR="00486669" w:rsidRPr="00486669" w:rsidRDefault="00486669" w:rsidP="00486669">
            <w:pPr>
              <w:rPr>
                <w:noProof/>
                <w:sz w:val="22"/>
                <w:szCs w:val="22"/>
              </w:rPr>
            </w:pPr>
          </w:p>
          <w:p w14:paraId="2FB1BBF7" w14:textId="77777777" w:rsidR="00486669" w:rsidRPr="00486669" w:rsidRDefault="00486669" w:rsidP="00486669">
            <w:pPr>
              <w:rPr>
                <w:sz w:val="22"/>
                <w:szCs w:val="22"/>
              </w:rPr>
            </w:pPr>
            <w:r w:rsidRPr="00486669">
              <w:rPr>
                <w:noProof/>
                <w:sz w:val="22"/>
                <w:szCs w:val="22"/>
              </w:rPr>
              <w:drawing>
                <wp:inline distT="0" distB="0" distL="0" distR="0" wp14:anchorId="40E86838" wp14:editId="2EF2FEEB">
                  <wp:extent cx="1094400" cy="109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6630" cy="1096630"/>
                          </a:xfrm>
                          <a:prstGeom prst="rect">
                            <a:avLst/>
                          </a:prstGeom>
                          <a:noFill/>
                          <a:ln>
                            <a:noFill/>
                          </a:ln>
                        </pic:spPr>
                      </pic:pic>
                    </a:graphicData>
                  </a:graphic>
                </wp:inline>
              </w:drawing>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5084BFD5" w14:textId="113B3282" w:rsidR="00486669" w:rsidRPr="00486669" w:rsidRDefault="00486669" w:rsidP="00567E67">
            <w:pPr>
              <w:jc w:val="both"/>
              <w:rPr>
                <w:sz w:val="22"/>
                <w:szCs w:val="22"/>
              </w:rPr>
            </w:pPr>
            <w:r w:rsidRPr="00486669">
              <w:rPr>
                <w:sz w:val="22"/>
                <w:szCs w:val="22"/>
              </w:rPr>
              <w:t>Организация мастер-классов для детей по  изготовлению игрушки «Ветряч</w:t>
            </w:r>
            <w:r w:rsidR="00BC1BBE">
              <w:rPr>
                <w:sz w:val="22"/>
                <w:szCs w:val="22"/>
              </w:rPr>
              <w:t>о</w:t>
            </w:r>
            <w:r w:rsidRPr="00486669">
              <w:rPr>
                <w:sz w:val="22"/>
                <w:szCs w:val="22"/>
              </w:rPr>
              <w:t>к» .</w:t>
            </w:r>
          </w:p>
          <w:p w14:paraId="0FC024B3" w14:textId="270D66B7" w:rsidR="00486669" w:rsidRPr="00486669" w:rsidRDefault="00486669" w:rsidP="00567E67">
            <w:pPr>
              <w:jc w:val="both"/>
              <w:rPr>
                <w:sz w:val="22"/>
                <w:szCs w:val="22"/>
              </w:rPr>
            </w:pPr>
            <w:r w:rsidRPr="00486669">
              <w:rPr>
                <w:sz w:val="22"/>
                <w:szCs w:val="22"/>
              </w:rPr>
              <w:t xml:space="preserve"> </w:t>
            </w:r>
            <w:r w:rsidR="00BC1BBE" w:rsidRPr="00486669">
              <w:rPr>
                <w:sz w:val="22"/>
                <w:szCs w:val="22"/>
              </w:rPr>
              <w:t>Рассчитан</w:t>
            </w:r>
            <w:r w:rsidRPr="00486669">
              <w:rPr>
                <w:sz w:val="22"/>
                <w:szCs w:val="22"/>
              </w:rPr>
              <w:t xml:space="preserve"> из общего количества детей -</w:t>
            </w:r>
            <w:r w:rsidR="00BC1BBE">
              <w:rPr>
                <w:sz w:val="22"/>
                <w:szCs w:val="22"/>
              </w:rPr>
              <w:t xml:space="preserve"> </w:t>
            </w:r>
            <w:r w:rsidRPr="00486669">
              <w:rPr>
                <w:sz w:val="22"/>
                <w:szCs w:val="22"/>
              </w:rPr>
              <w:t>200 человек.</w:t>
            </w:r>
            <w:r w:rsidRPr="00486669">
              <w:rPr>
                <w:sz w:val="22"/>
                <w:szCs w:val="22"/>
              </w:rPr>
              <w:br/>
              <w:t xml:space="preserve">Исполнитель организовывает обустройство мягкой детской зоны из паллетов (10 шт) и подушечек (20 шт): паллеты строятся из заготовок - деревянная конструкция и натяжка из ткани.  Время работы с 17.00 - 21.00 (4 часа).  </w:t>
            </w:r>
          </w:p>
          <w:p w14:paraId="594CA418" w14:textId="77777777" w:rsidR="00486669" w:rsidRPr="00486669" w:rsidRDefault="00486669" w:rsidP="00486669">
            <w:pPr>
              <w:jc w:val="both"/>
              <w:rPr>
                <w:sz w:val="22"/>
                <w:szCs w:val="22"/>
              </w:rPr>
            </w:pPr>
            <w:r w:rsidRPr="00486669">
              <w:rPr>
                <w:sz w:val="22"/>
                <w:szCs w:val="22"/>
              </w:rPr>
              <w:t>Используемые для застройки материалы</w:t>
            </w:r>
            <w:r w:rsidRPr="00486669">
              <w:rPr>
                <w:color w:val="333333"/>
                <w:sz w:val="22"/>
                <w:szCs w:val="22"/>
                <w:highlight w:val="white"/>
              </w:rPr>
              <w:t xml:space="preserve"> должны быть </w:t>
            </w:r>
            <w:r w:rsidRPr="00486669">
              <w:rPr>
                <w:sz w:val="22"/>
                <w:szCs w:val="22"/>
              </w:rPr>
              <w:t>хорошего качества</w:t>
            </w:r>
            <w:r w:rsidRPr="00486669">
              <w:rPr>
                <w:color w:val="333333"/>
                <w:sz w:val="22"/>
                <w:szCs w:val="22"/>
                <w:highlight w:val="white"/>
              </w:rPr>
              <w:t>, качественно отшлифованные, без заусенцев, достаточно гладкие</w:t>
            </w:r>
            <w:r w:rsidRPr="00486669">
              <w:rPr>
                <w:sz w:val="22"/>
                <w:szCs w:val="22"/>
              </w:rPr>
              <w:t>.</w:t>
            </w:r>
          </w:p>
          <w:p w14:paraId="6C4007FB" w14:textId="08E777A8" w:rsidR="00486669" w:rsidRPr="00486669" w:rsidRDefault="00486669" w:rsidP="00486669">
            <w:pPr>
              <w:jc w:val="both"/>
              <w:rPr>
                <w:sz w:val="22"/>
                <w:szCs w:val="22"/>
              </w:rPr>
            </w:pPr>
            <w:r w:rsidRPr="00486669">
              <w:rPr>
                <w:sz w:val="22"/>
                <w:szCs w:val="22"/>
              </w:rPr>
              <w:t>Программа состоит из работы мастериц-аниматоров для проведения мастер-классов (4 чел) с детьми. В стоимость также входят материалы для мастер-классов. Возможность единовременного участия в мастер-классе не менее 15 детей. Вид мастер классов и проведение анимации осуществляется в соответствии с утвержденной программы.</w:t>
            </w:r>
          </w:p>
          <w:p w14:paraId="6F7F0B29" w14:textId="77777777" w:rsidR="00486669" w:rsidRPr="00486669" w:rsidRDefault="00486669" w:rsidP="00486669">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77DC2225" w14:textId="77777777" w:rsidR="00486669" w:rsidRPr="00486669" w:rsidRDefault="00486669" w:rsidP="00486669">
            <w:pPr>
              <w:jc w:val="both"/>
              <w:rPr>
                <w:sz w:val="22"/>
                <w:szCs w:val="22"/>
              </w:rPr>
            </w:pPr>
            <w:r w:rsidRPr="00486669">
              <w:rPr>
                <w:sz w:val="22"/>
                <w:szCs w:val="22"/>
              </w:rPr>
              <w:t>Зона и материалы должны быть безопасными в использовании, не иметь острых углов, неприкрытых, неизолированных конструкций. Также он паллеты и столы должны быть устойчивыми, оснащенными утяжелителями.</w:t>
            </w:r>
          </w:p>
          <w:p w14:paraId="5316E831" w14:textId="77777777" w:rsidR="00486669" w:rsidRPr="00486669" w:rsidRDefault="00486669" w:rsidP="00486669">
            <w:pPr>
              <w:jc w:val="both"/>
              <w:rPr>
                <w:sz w:val="22"/>
                <w:szCs w:val="22"/>
              </w:rPr>
            </w:pPr>
            <w:r w:rsidRPr="00486669">
              <w:rPr>
                <w:sz w:val="22"/>
                <w:szCs w:val="22"/>
              </w:rPr>
              <w:t>Тайминг и месторасположение активности согласовывается с Заказчиком в рамках разработки программы и схемы размещения объектов.</w:t>
            </w:r>
          </w:p>
          <w:p w14:paraId="30D6784B" w14:textId="77777777" w:rsidR="00486669" w:rsidRPr="00486669" w:rsidRDefault="00486669" w:rsidP="00486669">
            <w:pPr>
              <w:jc w:val="both"/>
              <w:rPr>
                <w:sz w:val="22"/>
                <w:szCs w:val="22"/>
              </w:rPr>
            </w:pPr>
          </w:p>
          <w:p w14:paraId="2ED19C94" w14:textId="77777777" w:rsidR="00486669" w:rsidRPr="00486669" w:rsidRDefault="00486669" w:rsidP="00486669">
            <w:pPr>
              <w:jc w:val="both"/>
              <w:rPr>
                <w:sz w:val="22"/>
                <w:szCs w:val="22"/>
              </w:rPr>
            </w:pPr>
            <w:r w:rsidRPr="00486669">
              <w:rPr>
                <w:sz w:val="22"/>
                <w:szCs w:val="22"/>
              </w:rPr>
              <w:t>Монтажные работы осуществляются с 08:00 до 14:00 30.08.23, демонтажные работы осуществляются с 22:00 до 02:00 30.08.23</w:t>
            </w:r>
          </w:p>
        </w:tc>
        <w:tc>
          <w:tcPr>
            <w:tcW w:w="1249" w:type="dxa"/>
            <w:tcBorders>
              <w:top w:val="single" w:sz="4" w:space="0" w:color="000000"/>
              <w:left w:val="single" w:sz="4" w:space="0" w:color="000000"/>
              <w:bottom w:val="single" w:sz="4" w:space="0" w:color="000000"/>
              <w:right w:val="single" w:sz="4" w:space="0" w:color="000000"/>
            </w:tcBorders>
          </w:tcPr>
          <w:p w14:paraId="3A70B09C" w14:textId="77777777" w:rsidR="00486669" w:rsidRPr="00486669" w:rsidRDefault="00486669" w:rsidP="00486669">
            <w:pPr>
              <w:spacing w:before="240" w:after="240"/>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tcPr>
          <w:p w14:paraId="10341828" w14:textId="77777777" w:rsidR="00486669" w:rsidRPr="00486669" w:rsidRDefault="00486669" w:rsidP="00486669">
            <w:pPr>
              <w:spacing w:before="240" w:after="240"/>
              <w:rPr>
                <w:sz w:val="22"/>
                <w:szCs w:val="22"/>
              </w:rPr>
            </w:pPr>
            <w:r w:rsidRPr="00486669">
              <w:rPr>
                <w:sz w:val="22"/>
                <w:szCs w:val="22"/>
              </w:rPr>
              <w:t>1</w:t>
            </w:r>
          </w:p>
        </w:tc>
      </w:tr>
      <w:tr w:rsidR="00486669" w:rsidRPr="00486669" w14:paraId="0A626CC7" w14:textId="77777777" w:rsidTr="001434A8">
        <w:tc>
          <w:tcPr>
            <w:tcW w:w="916" w:type="dxa"/>
            <w:tcBorders>
              <w:top w:val="single" w:sz="4" w:space="0" w:color="000000"/>
              <w:left w:val="single" w:sz="4" w:space="0" w:color="000000"/>
              <w:bottom w:val="single" w:sz="4" w:space="0" w:color="000000"/>
              <w:right w:val="single" w:sz="4" w:space="0" w:color="000000"/>
            </w:tcBorders>
            <w:shd w:val="clear" w:color="auto" w:fill="FFFF00"/>
          </w:tcPr>
          <w:p w14:paraId="4F864D84" w14:textId="77777777" w:rsidR="00486669" w:rsidRPr="00486669" w:rsidRDefault="00486669" w:rsidP="00486669">
            <w:pPr>
              <w:rPr>
                <w:b/>
                <w:sz w:val="22"/>
                <w:szCs w:val="22"/>
              </w:rPr>
            </w:pPr>
            <w:r w:rsidRPr="00486669">
              <w:rPr>
                <w:b/>
                <w:sz w:val="22"/>
                <w:szCs w:val="22"/>
              </w:rPr>
              <w:t>4.</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tcPr>
          <w:p w14:paraId="6E58A67A" w14:textId="77777777" w:rsidR="00486669" w:rsidRPr="00486669" w:rsidRDefault="00486669" w:rsidP="00486669">
            <w:pPr>
              <w:rPr>
                <w:b/>
                <w:sz w:val="22"/>
                <w:szCs w:val="22"/>
              </w:rPr>
            </w:pPr>
            <w:r w:rsidRPr="00486669">
              <w:rPr>
                <w:b/>
                <w:sz w:val="22"/>
                <w:szCs w:val="22"/>
              </w:rPr>
              <w:t>Услуги по техническому обеспечению мероприятия (включает в себя предоставление оборудования со следующими минимальными требованиями)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tcPr>
          <w:p w14:paraId="59F79B3E" w14:textId="77777777" w:rsidR="00486669" w:rsidRPr="00486669" w:rsidRDefault="00486669" w:rsidP="00486669">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0B0B7C5B" w14:textId="77777777" w:rsidR="00486669" w:rsidRPr="00486669" w:rsidRDefault="00486669" w:rsidP="00486669">
            <w:pPr>
              <w:rPr>
                <w:b/>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52AE78F0" w14:textId="77777777" w:rsidR="00486669" w:rsidRPr="00486669" w:rsidRDefault="00486669" w:rsidP="00486669">
            <w:pPr>
              <w:rPr>
                <w:b/>
                <w:sz w:val="22"/>
                <w:szCs w:val="22"/>
              </w:rPr>
            </w:pPr>
            <w:r w:rsidRPr="00486669">
              <w:rPr>
                <w:b/>
                <w:sz w:val="22"/>
                <w:szCs w:val="22"/>
              </w:rPr>
              <w:t>1</w:t>
            </w:r>
          </w:p>
        </w:tc>
      </w:tr>
      <w:tr w:rsidR="00486669" w:rsidRPr="00486669" w14:paraId="2FF61DD1" w14:textId="77777777" w:rsidTr="001434A8">
        <w:trPr>
          <w:trHeight w:val="575"/>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7CF3BCBF" w14:textId="77777777" w:rsidR="00486669" w:rsidRPr="00486669" w:rsidRDefault="00486669" w:rsidP="00486669">
            <w:pPr>
              <w:rPr>
                <w:sz w:val="22"/>
                <w:szCs w:val="22"/>
              </w:rPr>
            </w:pPr>
            <w:r w:rsidRPr="00486669">
              <w:rPr>
                <w:sz w:val="22"/>
                <w:szCs w:val="22"/>
              </w:rPr>
              <w:t>4.1</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9CDCE8" w14:textId="77777777" w:rsidR="00486669" w:rsidRPr="00486669" w:rsidRDefault="00486669" w:rsidP="00486669">
            <w:pPr>
              <w:rPr>
                <w:sz w:val="22"/>
                <w:szCs w:val="22"/>
              </w:rPr>
            </w:pPr>
            <w:r w:rsidRPr="00486669">
              <w:rPr>
                <w:sz w:val="22"/>
                <w:szCs w:val="22"/>
              </w:rPr>
              <w:t>Звуковое обеспечение площадки</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75D36AF2" w14:textId="77777777" w:rsidR="00486669" w:rsidRPr="00486669" w:rsidRDefault="00486669" w:rsidP="00486669">
            <w:pPr>
              <w:jc w:val="both"/>
              <w:rPr>
                <w:sz w:val="22"/>
                <w:szCs w:val="22"/>
              </w:rPr>
            </w:pPr>
            <w:r w:rsidRPr="00486669">
              <w:rPr>
                <w:sz w:val="22"/>
                <w:szCs w:val="22"/>
                <w:highlight w:val="white"/>
              </w:rPr>
              <w:t>В стоимость входит</w:t>
            </w:r>
            <w:r w:rsidRPr="00486669">
              <w:rPr>
                <w:sz w:val="22"/>
                <w:szCs w:val="22"/>
              </w:rPr>
              <w:t xml:space="preserve"> предоставление оборудования:</w:t>
            </w:r>
          </w:p>
          <w:p w14:paraId="4ABACEBC" w14:textId="77777777" w:rsidR="00486669" w:rsidRPr="00486669" w:rsidRDefault="00486669" w:rsidP="00486669">
            <w:pPr>
              <w:jc w:val="both"/>
              <w:rPr>
                <w:b/>
                <w:color w:val="000000"/>
                <w:sz w:val="22"/>
                <w:szCs w:val="22"/>
              </w:rPr>
            </w:pPr>
            <w:r w:rsidRPr="00486669">
              <w:rPr>
                <w:b/>
                <w:color w:val="000000"/>
                <w:sz w:val="22"/>
                <w:szCs w:val="22"/>
              </w:rPr>
              <w:t>Акустические системы:</w:t>
            </w:r>
          </w:p>
          <w:p w14:paraId="7B99CFD8" w14:textId="77777777" w:rsidR="00486669" w:rsidRPr="00486669" w:rsidRDefault="00486669" w:rsidP="00486669">
            <w:pPr>
              <w:ind w:left="-35" w:right="-32"/>
              <w:jc w:val="both"/>
              <w:rPr>
                <w:sz w:val="22"/>
                <w:szCs w:val="22"/>
              </w:rPr>
            </w:pPr>
            <w:r w:rsidRPr="00486669">
              <w:rPr>
                <w:sz w:val="22"/>
                <w:szCs w:val="22"/>
              </w:rPr>
              <w:t>1. Акустическая система L'Acoustics ARCS Focus (12' / 3', 15°x90°) - 4 шт</w:t>
            </w:r>
            <w:r w:rsidRPr="00486669">
              <w:rPr>
                <w:sz w:val="22"/>
                <w:szCs w:val="22"/>
              </w:rPr>
              <w:tab/>
            </w:r>
            <w:r w:rsidRPr="00486669">
              <w:rPr>
                <w:sz w:val="22"/>
                <w:szCs w:val="22"/>
              </w:rPr>
              <w:tab/>
            </w:r>
            <w:r w:rsidRPr="00486669">
              <w:rPr>
                <w:sz w:val="22"/>
                <w:szCs w:val="22"/>
              </w:rPr>
              <w:tab/>
            </w:r>
          </w:p>
          <w:p w14:paraId="56C79198" w14:textId="77777777" w:rsidR="00486669" w:rsidRPr="00486669" w:rsidRDefault="00486669" w:rsidP="00486669">
            <w:pPr>
              <w:ind w:left="-35" w:right="-32"/>
              <w:jc w:val="both"/>
              <w:rPr>
                <w:sz w:val="22"/>
                <w:szCs w:val="22"/>
              </w:rPr>
            </w:pPr>
            <w:r w:rsidRPr="00486669">
              <w:rPr>
                <w:sz w:val="22"/>
                <w:szCs w:val="22"/>
              </w:rPr>
              <w:t>2. Акустическая система L'Acoustics SB18m (18') - 6 шт</w:t>
            </w:r>
            <w:r w:rsidRPr="00486669">
              <w:rPr>
                <w:sz w:val="22"/>
                <w:szCs w:val="22"/>
              </w:rPr>
              <w:tab/>
            </w:r>
          </w:p>
          <w:p w14:paraId="41296570" w14:textId="77777777" w:rsidR="00486669" w:rsidRPr="00486669" w:rsidRDefault="00486669" w:rsidP="00486669">
            <w:pPr>
              <w:keepNext/>
              <w:keepLines/>
              <w:jc w:val="both"/>
              <w:rPr>
                <w:sz w:val="22"/>
                <w:szCs w:val="22"/>
              </w:rPr>
            </w:pPr>
            <w:r w:rsidRPr="00486669">
              <w:rPr>
                <w:sz w:val="22"/>
                <w:szCs w:val="22"/>
              </w:rPr>
              <w:lastRenderedPageBreak/>
              <w:t>3. Адаптер для крепления ARCS на SB18m WIFOTILT – 2 шт.</w:t>
            </w:r>
          </w:p>
          <w:p w14:paraId="6C253EC5" w14:textId="77777777" w:rsidR="00486669" w:rsidRPr="00486669" w:rsidRDefault="00486669" w:rsidP="00486669">
            <w:pPr>
              <w:keepNext/>
              <w:keepLines/>
              <w:jc w:val="both"/>
              <w:rPr>
                <w:b/>
                <w:bCs/>
                <w:sz w:val="22"/>
                <w:szCs w:val="22"/>
              </w:rPr>
            </w:pPr>
            <w:r w:rsidRPr="00486669">
              <w:rPr>
                <w:b/>
                <w:bCs/>
                <w:sz w:val="22"/>
                <w:szCs w:val="22"/>
              </w:rPr>
              <w:t>Мониторные акустические системы:</w:t>
            </w:r>
          </w:p>
          <w:p w14:paraId="6BE5F789" w14:textId="77777777" w:rsidR="00486669" w:rsidRPr="00486669" w:rsidRDefault="00486669" w:rsidP="00486669">
            <w:pPr>
              <w:keepNext/>
              <w:keepLines/>
              <w:jc w:val="both"/>
              <w:rPr>
                <w:sz w:val="22"/>
                <w:szCs w:val="22"/>
              </w:rPr>
            </w:pPr>
            <w:r w:rsidRPr="00486669">
              <w:rPr>
                <w:sz w:val="22"/>
                <w:szCs w:val="22"/>
              </w:rPr>
              <w:t>1. Акустическая система L'Acoustics 115XT HiQ (15' / 1.4', 50°x50°)</w:t>
            </w:r>
            <w:r w:rsidRPr="00486669">
              <w:rPr>
                <w:sz w:val="22"/>
                <w:szCs w:val="22"/>
              </w:rPr>
              <w:tab/>
              <w:t>- 4 шт</w:t>
            </w:r>
            <w:r w:rsidRPr="00486669">
              <w:rPr>
                <w:sz w:val="22"/>
                <w:szCs w:val="22"/>
              </w:rPr>
              <w:tab/>
            </w:r>
          </w:p>
          <w:p w14:paraId="7056393B" w14:textId="77777777" w:rsidR="00486669" w:rsidRPr="00486669" w:rsidRDefault="00486669" w:rsidP="00486669">
            <w:pPr>
              <w:keepNext/>
              <w:keepLines/>
              <w:jc w:val="both"/>
              <w:rPr>
                <w:b/>
                <w:bCs/>
                <w:sz w:val="22"/>
                <w:szCs w:val="22"/>
              </w:rPr>
            </w:pPr>
            <w:r w:rsidRPr="00486669">
              <w:rPr>
                <w:b/>
                <w:bCs/>
                <w:sz w:val="22"/>
                <w:szCs w:val="22"/>
              </w:rPr>
              <w:t>Усилители:</w:t>
            </w:r>
            <w:r w:rsidRPr="00486669">
              <w:rPr>
                <w:b/>
                <w:bCs/>
                <w:sz w:val="22"/>
                <w:szCs w:val="22"/>
              </w:rPr>
              <w:tab/>
            </w:r>
            <w:r w:rsidRPr="00486669">
              <w:rPr>
                <w:b/>
                <w:bCs/>
                <w:sz w:val="22"/>
                <w:szCs w:val="22"/>
              </w:rPr>
              <w:tab/>
            </w:r>
            <w:r w:rsidRPr="00486669">
              <w:rPr>
                <w:b/>
                <w:bCs/>
                <w:sz w:val="22"/>
                <w:szCs w:val="22"/>
              </w:rPr>
              <w:tab/>
            </w:r>
          </w:p>
          <w:p w14:paraId="36DE6D04" w14:textId="77777777" w:rsidR="00486669" w:rsidRPr="00486669" w:rsidRDefault="00486669" w:rsidP="00486669">
            <w:pPr>
              <w:keepNext/>
              <w:keepLines/>
              <w:jc w:val="both"/>
              <w:rPr>
                <w:sz w:val="22"/>
                <w:szCs w:val="22"/>
              </w:rPr>
            </w:pPr>
            <w:r w:rsidRPr="00486669">
              <w:rPr>
                <w:sz w:val="22"/>
                <w:szCs w:val="22"/>
              </w:rPr>
              <w:t>1. Усилитель мощности L'Acoustics LA8 (4x1800W) - 1 шт</w:t>
            </w:r>
            <w:r w:rsidRPr="00486669">
              <w:rPr>
                <w:sz w:val="22"/>
                <w:szCs w:val="22"/>
              </w:rPr>
              <w:tab/>
            </w:r>
            <w:r w:rsidRPr="00486669">
              <w:rPr>
                <w:sz w:val="22"/>
                <w:szCs w:val="22"/>
              </w:rPr>
              <w:tab/>
            </w:r>
            <w:r w:rsidRPr="00486669">
              <w:rPr>
                <w:sz w:val="22"/>
                <w:szCs w:val="22"/>
              </w:rPr>
              <w:tab/>
            </w:r>
            <w:r w:rsidRPr="00486669">
              <w:rPr>
                <w:sz w:val="22"/>
                <w:szCs w:val="22"/>
              </w:rPr>
              <w:tab/>
            </w:r>
          </w:p>
          <w:p w14:paraId="0E09118A" w14:textId="77777777" w:rsidR="00486669" w:rsidRPr="00486669" w:rsidRDefault="00486669" w:rsidP="00486669">
            <w:pPr>
              <w:keepNext/>
              <w:keepLines/>
              <w:jc w:val="both"/>
              <w:rPr>
                <w:b/>
                <w:bCs/>
                <w:sz w:val="22"/>
                <w:szCs w:val="22"/>
              </w:rPr>
            </w:pPr>
            <w:r w:rsidRPr="00486669">
              <w:rPr>
                <w:b/>
                <w:bCs/>
                <w:sz w:val="22"/>
                <w:szCs w:val="22"/>
              </w:rPr>
              <w:t>Активные акустические системы:</w:t>
            </w:r>
            <w:r w:rsidRPr="00486669">
              <w:rPr>
                <w:b/>
                <w:bCs/>
                <w:sz w:val="22"/>
                <w:szCs w:val="22"/>
              </w:rPr>
              <w:tab/>
            </w:r>
            <w:r w:rsidRPr="00486669">
              <w:rPr>
                <w:b/>
                <w:bCs/>
                <w:sz w:val="22"/>
                <w:szCs w:val="22"/>
              </w:rPr>
              <w:tab/>
            </w:r>
            <w:r w:rsidRPr="00486669">
              <w:rPr>
                <w:b/>
                <w:bCs/>
                <w:sz w:val="22"/>
                <w:szCs w:val="22"/>
              </w:rPr>
              <w:tab/>
            </w:r>
          </w:p>
          <w:p w14:paraId="0CF2A1DE" w14:textId="77777777" w:rsidR="00486669" w:rsidRPr="00486669" w:rsidRDefault="00486669" w:rsidP="00486669">
            <w:pPr>
              <w:keepNext/>
              <w:keepLines/>
              <w:ind w:left="-35" w:right="-32"/>
              <w:jc w:val="both"/>
              <w:rPr>
                <w:sz w:val="22"/>
                <w:szCs w:val="22"/>
              </w:rPr>
            </w:pPr>
            <w:r w:rsidRPr="00486669">
              <w:rPr>
                <w:sz w:val="22"/>
                <w:szCs w:val="22"/>
              </w:rPr>
              <w:t>1. Акустическая система L'Acoustics 108P (8' / 1.5', 100°x100°, 750W) – 2 шт.</w:t>
            </w:r>
          </w:p>
          <w:p w14:paraId="5338871B" w14:textId="77777777" w:rsidR="00486669" w:rsidRPr="00486669" w:rsidRDefault="00486669" w:rsidP="00486669">
            <w:pPr>
              <w:keepNext/>
              <w:keepLines/>
              <w:jc w:val="both"/>
              <w:rPr>
                <w:sz w:val="22"/>
                <w:szCs w:val="22"/>
              </w:rPr>
            </w:pPr>
            <w:r w:rsidRPr="00486669">
              <w:rPr>
                <w:sz w:val="22"/>
                <w:szCs w:val="22"/>
              </w:rPr>
              <w:t>2. Стойка на квадратном основании Gravity LS 431 B (до 2.4м) – 2 шт</w:t>
            </w:r>
            <w:r w:rsidRPr="00486669">
              <w:rPr>
                <w:sz w:val="22"/>
                <w:szCs w:val="22"/>
              </w:rPr>
              <w:tab/>
            </w:r>
            <w:r w:rsidRPr="00486669">
              <w:rPr>
                <w:sz w:val="22"/>
                <w:szCs w:val="22"/>
              </w:rPr>
              <w:tab/>
            </w:r>
          </w:p>
          <w:p w14:paraId="3AA3FF42" w14:textId="77777777" w:rsidR="00486669" w:rsidRPr="00486669" w:rsidRDefault="00486669" w:rsidP="00486669">
            <w:pPr>
              <w:keepNext/>
              <w:keepLines/>
              <w:jc w:val="both"/>
              <w:rPr>
                <w:b/>
                <w:bCs/>
                <w:sz w:val="22"/>
                <w:szCs w:val="22"/>
              </w:rPr>
            </w:pPr>
            <w:r w:rsidRPr="00486669">
              <w:rPr>
                <w:b/>
                <w:bCs/>
                <w:sz w:val="22"/>
                <w:szCs w:val="22"/>
              </w:rPr>
              <w:t>Микшерные пульты:</w:t>
            </w:r>
            <w:r w:rsidRPr="00486669">
              <w:rPr>
                <w:b/>
                <w:bCs/>
                <w:sz w:val="22"/>
                <w:szCs w:val="22"/>
              </w:rPr>
              <w:tab/>
            </w:r>
            <w:r w:rsidRPr="00486669">
              <w:rPr>
                <w:b/>
                <w:bCs/>
                <w:sz w:val="22"/>
                <w:szCs w:val="22"/>
              </w:rPr>
              <w:tab/>
            </w:r>
            <w:r w:rsidRPr="00486669">
              <w:rPr>
                <w:b/>
                <w:bCs/>
                <w:sz w:val="22"/>
                <w:szCs w:val="22"/>
              </w:rPr>
              <w:tab/>
            </w:r>
          </w:p>
          <w:p w14:paraId="408468C2" w14:textId="77777777" w:rsidR="00486669" w:rsidRPr="00486669" w:rsidRDefault="00486669" w:rsidP="00486669">
            <w:pPr>
              <w:keepNext/>
              <w:keepLines/>
              <w:jc w:val="both"/>
              <w:rPr>
                <w:sz w:val="22"/>
                <w:szCs w:val="22"/>
              </w:rPr>
            </w:pPr>
            <w:r w:rsidRPr="00486669">
              <w:rPr>
                <w:sz w:val="22"/>
                <w:szCs w:val="22"/>
              </w:rPr>
              <w:t>1. Цифровой микшерный пульт Behringer X32 (32in / 16out)</w:t>
            </w:r>
            <w:r w:rsidRPr="00486669">
              <w:rPr>
                <w:sz w:val="22"/>
                <w:szCs w:val="22"/>
              </w:rPr>
              <w:tab/>
            </w:r>
            <w:r w:rsidRPr="00486669">
              <w:rPr>
                <w:sz w:val="22"/>
                <w:szCs w:val="22"/>
              </w:rPr>
              <w:tab/>
            </w:r>
            <w:r w:rsidRPr="00486669">
              <w:rPr>
                <w:sz w:val="22"/>
                <w:szCs w:val="22"/>
              </w:rPr>
              <w:tab/>
            </w:r>
          </w:p>
          <w:p w14:paraId="32B3B5E4" w14:textId="77777777" w:rsidR="00486669" w:rsidRPr="00486669" w:rsidRDefault="00486669" w:rsidP="00486669">
            <w:pPr>
              <w:keepNext/>
              <w:keepLines/>
              <w:jc w:val="both"/>
              <w:rPr>
                <w:sz w:val="22"/>
                <w:szCs w:val="22"/>
              </w:rPr>
            </w:pPr>
            <w:r w:rsidRPr="00486669">
              <w:rPr>
                <w:sz w:val="22"/>
                <w:szCs w:val="22"/>
              </w:rPr>
              <w:t>2. Распределитель сигналов Behringer S16 (16in / 8out)</w:t>
            </w:r>
          </w:p>
          <w:p w14:paraId="3355B662" w14:textId="77777777" w:rsidR="00486669" w:rsidRPr="00486669" w:rsidRDefault="00486669" w:rsidP="00486669">
            <w:pPr>
              <w:keepNext/>
              <w:keepLines/>
              <w:jc w:val="both"/>
              <w:rPr>
                <w:sz w:val="22"/>
                <w:szCs w:val="22"/>
              </w:rPr>
            </w:pPr>
            <w:r w:rsidRPr="00486669">
              <w:rPr>
                <w:sz w:val="22"/>
                <w:szCs w:val="22"/>
              </w:rPr>
              <w:t>3. Витая пара на катушке CAT 6a 80м</w:t>
            </w:r>
            <w:r w:rsidRPr="00486669">
              <w:rPr>
                <w:sz w:val="22"/>
                <w:szCs w:val="22"/>
              </w:rPr>
              <w:tab/>
            </w:r>
            <w:r w:rsidRPr="00486669">
              <w:rPr>
                <w:sz w:val="22"/>
                <w:szCs w:val="22"/>
              </w:rPr>
              <w:tab/>
            </w:r>
            <w:r w:rsidRPr="00486669">
              <w:rPr>
                <w:sz w:val="22"/>
                <w:szCs w:val="22"/>
              </w:rPr>
              <w:tab/>
            </w:r>
          </w:p>
          <w:p w14:paraId="7A429D2C" w14:textId="77777777" w:rsidR="00486669" w:rsidRPr="00486669" w:rsidRDefault="00486669" w:rsidP="00486669">
            <w:pPr>
              <w:keepNext/>
              <w:keepLines/>
              <w:jc w:val="both"/>
              <w:rPr>
                <w:sz w:val="22"/>
                <w:szCs w:val="22"/>
                <w:lang w:val="en-US"/>
              </w:rPr>
            </w:pPr>
            <w:r w:rsidRPr="00486669">
              <w:rPr>
                <w:sz w:val="22"/>
                <w:szCs w:val="22"/>
                <w:lang w:val="en-US"/>
              </w:rPr>
              <w:t xml:space="preserve">4. Wi-FI </w:t>
            </w:r>
            <w:r w:rsidRPr="00486669">
              <w:rPr>
                <w:sz w:val="22"/>
                <w:szCs w:val="22"/>
              </w:rPr>
              <w:t>роутер</w:t>
            </w:r>
            <w:r w:rsidRPr="00486669">
              <w:rPr>
                <w:sz w:val="22"/>
                <w:szCs w:val="22"/>
                <w:lang w:val="en-US"/>
              </w:rPr>
              <w:t xml:space="preserve"> MikroTik hAP ac2</w:t>
            </w:r>
            <w:r w:rsidRPr="00486669">
              <w:rPr>
                <w:sz w:val="22"/>
                <w:szCs w:val="22"/>
                <w:lang w:val="en-US"/>
              </w:rPr>
              <w:tab/>
            </w:r>
            <w:r w:rsidRPr="00486669">
              <w:rPr>
                <w:sz w:val="22"/>
                <w:szCs w:val="22"/>
                <w:lang w:val="en-US"/>
              </w:rPr>
              <w:tab/>
            </w:r>
            <w:r w:rsidRPr="00486669">
              <w:rPr>
                <w:sz w:val="22"/>
                <w:szCs w:val="22"/>
                <w:lang w:val="en-US"/>
              </w:rPr>
              <w:tab/>
            </w:r>
          </w:p>
          <w:p w14:paraId="68949D70" w14:textId="77777777" w:rsidR="00486669" w:rsidRPr="00486669" w:rsidRDefault="00486669" w:rsidP="00486669">
            <w:pPr>
              <w:keepNext/>
              <w:keepLines/>
              <w:jc w:val="both"/>
              <w:rPr>
                <w:sz w:val="22"/>
                <w:szCs w:val="22"/>
              </w:rPr>
            </w:pPr>
            <w:r w:rsidRPr="00486669">
              <w:rPr>
                <w:sz w:val="22"/>
                <w:szCs w:val="22"/>
              </w:rPr>
              <w:t>5. Планшет для управления микшерным пультом Apple iPad Pro 11</w:t>
            </w:r>
            <w:r w:rsidRPr="00486669">
              <w:rPr>
                <w:sz w:val="22"/>
                <w:szCs w:val="22"/>
              </w:rPr>
              <w:tab/>
            </w:r>
            <w:r w:rsidRPr="00486669">
              <w:rPr>
                <w:sz w:val="22"/>
                <w:szCs w:val="22"/>
              </w:rPr>
              <w:tab/>
            </w:r>
            <w:r w:rsidRPr="00486669">
              <w:rPr>
                <w:sz w:val="22"/>
                <w:szCs w:val="22"/>
              </w:rPr>
              <w:tab/>
            </w:r>
          </w:p>
          <w:p w14:paraId="2868C6A7" w14:textId="77777777" w:rsidR="00486669" w:rsidRPr="00486669" w:rsidRDefault="00486669" w:rsidP="00486669">
            <w:pPr>
              <w:keepNext/>
              <w:keepLines/>
              <w:jc w:val="both"/>
              <w:rPr>
                <w:sz w:val="22"/>
                <w:szCs w:val="22"/>
              </w:rPr>
            </w:pPr>
            <w:r w:rsidRPr="00486669">
              <w:rPr>
                <w:sz w:val="22"/>
                <w:szCs w:val="22"/>
              </w:rPr>
              <w:t>6. UPS для микшерного пульта PowerCom RAPTOR RPT-1000A (600Вт)</w:t>
            </w:r>
          </w:p>
          <w:p w14:paraId="5699BCE6" w14:textId="77777777" w:rsidR="00486669" w:rsidRPr="00486669" w:rsidRDefault="00486669" w:rsidP="00486669">
            <w:pPr>
              <w:keepNext/>
              <w:keepLines/>
              <w:jc w:val="both"/>
              <w:rPr>
                <w:sz w:val="22"/>
                <w:szCs w:val="22"/>
              </w:rPr>
            </w:pPr>
            <w:r w:rsidRPr="00486669">
              <w:rPr>
                <w:sz w:val="22"/>
                <w:szCs w:val="22"/>
              </w:rPr>
              <w:tab/>
            </w:r>
            <w:r w:rsidRPr="00486669">
              <w:rPr>
                <w:sz w:val="22"/>
                <w:szCs w:val="22"/>
              </w:rPr>
              <w:tab/>
            </w:r>
            <w:r w:rsidRPr="00486669">
              <w:rPr>
                <w:sz w:val="22"/>
                <w:szCs w:val="22"/>
              </w:rPr>
              <w:tab/>
            </w:r>
          </w:p>
          <w:p w14:paraId="62F0A14A" w14:textId="77777777" w:rsidR="00486669" w:rsidRPr="00486669" w:rsidRDefault="00486669" w:rsidP="00486669">
            <w:pPr>
              <w:keepNext/>
              <w:keepLines/>
              <w:jc w:val="both"/>
              <w:rPr>
                <w:b/>
                <w:bCs/>
                <w:sz w:val="22"/>
                <w:szCs w:val="22"/>
              </w:rPr>
            </w:pPr>
            <w:r w:rsidRPr="00486669">
              <w:rPr>
                <w:b/>
                <w:bCs/>
                <w:sz w:val="22"/>
                <w:szCs w:val="22"/>
              </w:rPr>
              <w:t>Радиосистемы:</w:t>
            </w:r>
            <w:r w:rsidRPr="00486669">
              <w:rPr>
                <w:b/>
                <w:bCs/>
                <w:sz w:val="22"/>
                <w:szCs w:val="22"/>
              </w:rPr>
              <w:tab/>
            </w:r>
            <w:r w:rsidRPr="00486669">
              <w:rPr>
                <w:b/>
                <w:bCs/>
                <w:sz w:val="22"/>
                <w:szCs w:val="22"/>
              </w:rPr>
              <w:tab/>
            </w:r>
            <w:r w:rsidRPr="00486669">
              <w:rPr>
                <w:b/>
                <w:bCs/>
                <w:sz w:val="22"/>
                <w:szCs w:val="22"/>
              </w:rPr>
              <w:tab/>
            </w:r>
          </w:p>
          <w:p w14:paraId="446876A3" w14:textId="77777777" w:rsidR="00486669" w:rsidRPr="00486669" w:rsidRDefault="00486669" w:rsidP="00486669">
            <w:pPr>
              <w:keepNext/>
              <w:keepLines/>
              <w:jc w:val="both"/>
              <w:rPr>
                <w:sz w:val="22"/>
                <w:szCs w:val="22"/>
              </w:rPr>
            </w:pPr>
            <w:r w:rsidRPr="00486669">
              <w:rPr>
                <w:sz w:val="22"/>
                <w:szCs w:val="22"/>
              </w:rPr>
              <w:t>1. Радиосистема SHURE ULXD4Q / 4xBETA58 G51 (470-534 MHz)</w:t>
            </w:r>
            <w:r w:rsidRPr="00486669">
              <w:rPr>
                <w:sz w:val="22"/>
                <w:szCs w:val="22"/>
              </w:rPr>
              <w:tab/>
            </w:r>
            <w:r w:rsidRPr="00486669">
              <w:rPr>
                <w:sz w:val="22"/>
                <w:szCs w:val="22"/>
              </w:rPr>
              <w:tab/>
            </w:r>
            <w:r w:rsidRPr="00486669">
              <w:rPr>
                <w:sz w:val="22"/>
                <w:szCs w:val="22"/>
              </w:rPr>
              <w:tab/>
            </w:r>
            <w:r w:rsidRPr="00486669">
              <w:rPr>
                <w:sz w:val="22"/>
                <w:szCs w:val="22"/>
              </w:rPr>
              <w:tab/>
            </w:r>
            <w:r w:rsidRPr="00486669">
              <w:rPr>
                <w:sz w:val="22"/>
                <w:szCs w:val="22"/>
              </w:rPr>
              <w:tab/>
            </w:r>
          </w:p>
          <w:p w14:paraId="769C347C" w14:textId="77777777" w:rsidR="00486669" w:rsidRPr="00486669" w:rsidRDefault="00486669" w:rsidP="00486669">
            <w:pPr>
              <w:keepNext/>
              <w:keepLines/>
              <w:jc w:val="both"/>
              <w:rPr>
                <w:sz w:val="22"/>
                <w:szCs w:val="22"/>
              </w:rPr>
            </w:pPr>
            <w:r w:rsidRPr="00486669">
              <w:rPr>
                <w:sz w:val="22"/>
                <w:szCs w:val="22"/>
              </w:rPr>
              <w:t>2. Антенна диверситивная направленная RF VENUE Diversity Fin</w:t>
            </w:r>
            <w:r w:rsidRPr="00486669">
              <w:rPr>
                <w:sz w:val="22"/>
                <w:szCs w:val="22"/>
              </w:rPr>
              <w:tab/>
            </w:r>
          </w:p>
          <w:p w14:paraId="6196811D" w14:textId="77777777" w:rsidR="00486669" w:rsidRPr="00486669" w:rsidRDefault="00486669" w:rsidP="00486669">
            <w:pPr>
              <w:jc w:val="both"/>
              <w:rPr>
                <w:sz w:val="22"/>
                <w:szCs w:val="22"/>
              </w:rPr>
            </w:pPr>
          </w:p>
        </w:tc>
        <w:tc>
          <w:tcPr>
            <w:tcW w:w="4121"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5E43057" w14:textId="77777777" w:rsidR="00486669" w:rsidRPr="00486669" w:rsidRDefault="00486669" w:rsidP="00486669">
            <w:pPr>
              <w:jc w:val="both"/>
              <w:rPr>
                <w:sz w:val="22"/>
                <w:szCs w:val="22"/>
              </w:rPr>
            </w:pPr>
            <w:r w:rsidRPr="00486669">
              <w:rPr>
                <w:sz w:val="22"/>
                <w:szCs w:val="22"/>
              </w:rPr>
              <w:lastRenderedPageBreak/>
              <w:t xml:space="preserve">Все оборудование по техническому обеспечению мероприятия должно быть доставлено на площадку проведения мероприятия за 10 часов до начала мероприятия, а также подключено и настроено собственными силами </w:t>
            </w:r>
            <w:r w:rsidRPr="00486669">
              <w:rPr>
                <w:sz w:val="22"/>
                <w:szCs w:val="22"/>
              </w:rPr>
              <w:lastRenderedPageBreak/>
              <w:t xml:space="preserve">Исполнителя согласно техническому плану, согласованному с Заказчиком по эл. почте: </w:t>
            </w:r>
            <w:hyperlink r:id="rId16">
              <w:r w:rsidRPr="00486669">
                <w:rPr>
                  <w:color w:val="0563C1"/>
                  <w:sz w:val="22"/>
                  <w:szCs w:val="22"/>
                  <w:u w:val="single"/>
                </w:rPr>
                <w:t>a.ishakova@innopolis.ru</w:t>
              </w:r>
            </w:hyperlink>
            <w:r w:rsidRPr="00486669">
              <w:rPr>
                <w:sz w:val="22"/>
                <w:szCs w:val="22"/>
              </w:rPr>
              <w:t xml:space="preserve"> </w:t>
            </w:r>
          </w:p>
          <w:p w14:paraId="7E1F6EA4" w14:textId="77777777" w:rsidR="00486669" w:rsidRPr="00486669" w:rsidRDefault="00486669" w:rsidP="00486669">
            <w:pPr>
              <w:jc w:val="both"/>
              <w:rPr>
                <w:sz w:val="22"/>
                <w:szCs w:val="22"/>
              </w:rPr>
            </w:pPr>
          </w:p>
          <w:p w14:paraId="16E47F25" w14:textId="77777777" w:rsidR="00486669" w:rsidRPr="00486669" w:rsidRDefault="00486669" w:rsidP="00486669">
            <w:pPr>
              <w:jc w:val="both"/>
              <w:rPr>
                <w:sz w:val="22"/>
                <w:szCs w:val="22"/>
              </w:rPr>
            </w:pPr>
            <w:r w:rsidRPr="00486669">
              <w:rPr>
                <w:sz w:val="22"/>
                <w:szCs w:val="22"/>
              </w:rPr>
              <w:t>Оборудование должно соответствовать техническим характеристикам, воспроизводить звук и картинку корректно, согласно заявленным требованиям.</w:t>
            </w:r>
          </w:p>
          <w:p w14:paraId="56EE61C4" w14:textId="77777777" w:rsidR="00486669" w:rsidRPr="00486669" w:rsidRDefault="00486669" w:rsidP="00486669">
            <w:pPr>
              <w:jc w:val="both"/>
              <w:rPr>
                <w:sz w:val="22"/>
                <w:szCs w:val="22"/>
              </w:rPr>
            </w:pPr>
          </w:p>
          <w:p w14:paraId="1229864E" w14:textId="77777777" w:rsidR="00486669" w:rsidRPr="00486669" w:rsidRDefault="00486669" w:rsidP="00486669">
            <w:pPr>
              <w:jc w:val="both"/>
              <w:rPr>
                <w:sz w:val="22"/>
                <w:szCs w:val="22"/>
              </w:rPr>
            </w:pPr>
            <w:r w:rsidRPr="00486669">
              <w:rPr>
                <w:sz w:val="22"/>
                <w:szCs w:val="22"/>
              </w:rPr>
              <w:t>При выходе оборудования из строя оно должно быть немедленно заменено с целью обеспечения непрерывной работы.</w:t>
            </w:r>
          </w:p>
        </w:tc>
        <w:tc>
          <w:tcPr>
            <w:tcW w:w="1249" w:type="dxa"/>
            <w:tcBorders>
              <w:top w:val="single" w:sz="4" w:space="0" w:color="000000"/>
              <w:left w:val="single" w:sz="4" w:space="0" w:color="000000"/>
              <w:bottom w:val="single" w:sz="4" w:space="0" w:color="000000"/>
              <w:right w:val="single" w:sz="4" w:space="0" w:color="000000"/>
            </w:tcBorders>
          </w:tcPr>
          <w:p w14:paraId="5E12199A" w14:textId="77777777" w:rsidR="00486669" w:rsidRPr="00486669" w:rsidRDefault="00486669" w:rsidP="00486669">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tcPr>
          <w:p w14:paraId="776D1CC8" w14:textId="77777777" w:rsidR="00486669" w:rsidRPr="00486669" w:rsidRDefault="00486669" w:rsidP="00486669">
            <w:pPr>
              <w:rPr>
                <w:sz w:val="22"/>
                <w:szCs w:val="22"/>
              </w:rPr>
            </w:pPr>
            <w:r w:rsidRPr="00486669">
              <w:rPr>
                <w:sz w:val="22"/>
                <w:szCs w:val="22"/>
              </w:rPr>
              <w:t>1</w:t>
            </w:r>
          </w:p>
        </w:tc>
      </w:tr>
      <w:tr w:rsidR="00486669" w:rsidRPr="00486669" w14:paraId="359EC4DC"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0FE2A9D4" w14:textId="77777777" w:rsidR="00486669" w:rsidRPr="00486669" w:rsidRDefault="00486669" w:rsidP="00486669">
            <w:pPr>
              <w:rPr>
                <w:sz w:val="22"/>
                <w:szCs w:val="22"/>
              </w:rPr>
            </w:pPr>
            <w:r w:rsidRPr="00486669">
              <w:rPr>
                <w:sz w:val="22"/>
                <w:szCs w:val="22"/>
              </w:rPr>
              <w:t>4.2</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99E7C3" w14:textId="77777777" w:rsidR="00486669" w:rsidRPr="00486669" w:rsidRDefault="00486669" w:rsidP="00486669">
            <w:pPr>
              <w:rPr>
                <w:sz w:val="22"/>
                <w:szCs w:val="22"/>
              </w:rPr>
            </w:pPr>
            <w:r w:rsidRPr="00486669">
              <w:rPr>
                <w:sz w:val="22"/>
                <w:szCs w:val="22"/>
              </w:rPr>
              <w:t>Звуковое обеспечение артистов</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7C5CCAB9" w14:textId="77777777" w:rsidR="00486669" w:rsidRPr="00486669" w:rsidRDefault="00486669" w:rsidP="00486669">
            <w:pPr>
              <w:jc w:val="both"/>
              <w:rPr>
                <w:sz w:val="22"/>
                <w:szCs w:val="22"/>
              </w:rPr>
            </w:pPr>
            <w:r w:rsidRPr="00486669">
              <w:rPr>
                <w:sz w:val="22"/>
                <w:szCs w:val="22"/>
                <w:highlight w:val="white"/>
              </w:rPr>
              <w:t>П</w:t>
            </w:r>
            <w:r w:rsidRPr="00486669">
              <w:rPr>
                <w:sz w:val="22"/>
                <w:szCs w:val="22"/>
              </w:rPr>
              <w:t>редоставление оборудования:</w:t>
            </w:r>
          </w:p>
          <w:p w14:paraId="0EDA25D4" w14:textId="77777777" w:rsidR="00486669" w:rsidRPr="00486669" w:rsidRDefault="00486669" w:rsidP="00486669">
            <w:pPr>
              <w:jc w:val="both"/>
              <w:rPr>
                <w:b/>
                <w:sz w:val="22"/>
                <w:szCs w:val="22"/>
              </w:rPr>
            </w:pPr>
            <w:r w:rsidRPr="00486669">
              <w:rPr>
                <w:b/>
                <w:color w:val="000000"/>
                <w:sz w:val="22"/>
                <w:szCs w:val="22"/>
              </w:rPr>
              <w:t>Барабанные установки, перкуссия:</w:t>
            </w:r>
          </w:p>
          <w:p w14:paraId="61E9EAFD" w14:textId="77777777" w:rsidR="00486669" w:rsidRPr="00486669" w:rsidRDefault="00486669" w:rsidP="00486669">
            <w:pPr>
              <w:jc w:val="both"/>
              <w:rPr>
                <w:color w:val="000000"/>
                <w:sz w:val="22"/>
                <w:szCs w:val="22"/>
                <w:lang w:val="en-US"/>
              </w:rPr>
            </w:pPr>
            <w:r w:rsidRPr="00486669">
              <w:rPr>
                <w:color w:val="000000"/>
                <w:sz w:val="22"/>
                <w:szCs w:val="22"/>
                <w:lang w:val="en-US"/>
              </w:rPr>
              <w:t>1.</w:t>
            </w:r>
            <w:r w:rsidRPr="00486669">
              <w:rPr>
                <w:color w:val="000000"/>
                <w:sz w:val="22"/>
                <w:szCs w:val="22"/>
              </w:rPr>
              <w:t>Бас</w:t>
            </w:r>
            <w:r w:rsidRPr="00486669">
              <w:rPr>
                <w:color w:val="000000"/>
                <w:sz w:val="22"/>
                <w:szCs w:val="22"/>
                <w:lang w:val="en-US"/>
              </w:rPr>
              <w:t>-</w:t>
            </w:r>
            <w:r w:rsidRPr="00486669">
              <w:rPr>
                <w:color w:val="000000"/>
                <w:sz w:val="22"/>
                <w:szCs w:val="22"/>
              </w:rPr>
              <w:t>барабан</w:t>
            </w:r>
            <w:r w:rsidRPr="00486669">
              <w:rPr>
                <w:color w:val="000000"/>
                <w:sz w:val="22"/>
                <w:szCs w:val="22"/>
                <w:lang w:val="en-US"/>
              </w:rPr>
              <w:t xml:space="preserve"> TAMA Starclassic Maple 22' </w:t>
            </w:r>
          </w:p>
          <w:p w14:paraId="65E8D5DB" w14:textId="77777777" w:rsidR="00486669" w:rsidRPr="00486669" w:rsidRDefault="00486669" w:rsidP="00486669">
            <w:pPr>
              <w:jc w:val="both"/>
              <w:rPr>
                <w:sz w:val="22"/>
                <w:szCs w:val="22"/>
              </w:rPr>
            </w:pPr>
            <w:r w:rsidRPr="00486669">
              <w:rPr>
                <w:color w:val="000000"/>
                <w:sz w:val="22"/>
                <w:szCs w:val="22"/>
              </w:rPr>
              <w:t xml:space="preserve">2. Напольный том </w:t>
            </w:r>
            <w:r w:rsidRPr="00486669">
              <w:rPr>
                <w:color w:val="000000"/>
                <w:sz w:val="22"/>
                <w:szCs w:val="22"/>
                <w:lang w:val="en-US"/>
              </w:rPr>
              <w:t>TAMA</w:t>
            </w:r>
            <w:r w:rsidRPr="00486669">
              <w:rPr>
                <w:color w:val="000000"/>
                <w:sz w:val="22"/>
                <w:szCs w:val="22"/>
              </w:rPr>
              <w:t xml:space="preserve"> </w:t>
            </w:r>
            <w:r w:rsidRPr="00486669">
              <w:rPr>
                <w:color w:val="000000"/>
                <w:sz w:val="22"/>
                <w:szCs w:val="22"/>
                <w:lang w:val="en-US"/>
              </w:rPr>
              <w:t>Starclassic</w:t>
            </w:r>
            <w:r w:rsidRPr="00486669">
              <w:rPr>
                <w:color w:val="000000"/>
                <w:sz w:val="22"/>
                <w:szCs w:val="22"/>
              </w:rPr>
              <w:t xml:space="preserve"> </w:t>
            </w:r>
            <w:r w:rsidRPr="00486669">
              <w:rPr>
                <w:color w:val="000000"/>
                <w:sz w:val="22"/>
                <w:szCs w:val="22"/>
                <w:lang w:val="en-US"/>
              </w:rPr>
              <w:t>Maple</w:t>
            </w:r>
            <w:r w:rsidRPr="00486669">
              <w:rPr>
                <w:color w:val="000000"/>
                <w:sz w:val="22"/>
                <w:szCs w:val="22"/>
              </w:rPr>
              <w:t xml:space="preserve"> 16'</w:t>
            </w:r>
          </w:p>
          <w:p w14:paraId="30612C9E" w14:textId="77777777" w:rsidR="00486669" w:rsidRPr="00486669" w:rsidRDefault="00486669" w:rsidP="00486669">
            <w:pPr>
              <w:jc w:val="both"/>
              <w:rPr>
                <w:color w:val="000000"/>
                <w:sz w:val="22"/>
                <w:szCs w:val="22"/>
              </w:rPr>
            </w:pPr>
            <w:r w:rsidRPr="00486669">
              <w:rPr>
                <w:sz w:val="22"/>
                <w:szCs w:val="22"/>
              </w:rPr>
              <w:t xml:space="preserve">3. </w:t>
            </w:r>
            <w:r w:rsidRPr="00486669">
              <w:rPr>
                <w:color w:val="000000"/>
                <w:sz w:val="22"/>
                <w:szCs w:val="22"/>
              </w:rPr>
              <w:t>Стойки для малого барабана TAMA Iron Cobra</w:t>
            </w:r>
          </w:p>
          <w:p w14:paraId="1AF97F1E" w14:textId="77777777" w:rsidR="00486669" w:rsidRPr="00486669" w:rsidRDefault="00486669" w:rsidP="00486669">
            <w:pPr>
              <w:jc w:val="both"/>
              <w:rPr>
                <w:color w:val="000000"/>
                <w:sz w:val="22"/>
                <w:szCs w:val="22"/>
              </w:rPr>
            </w:pPr>
            <w:r w:rsidRPr="00486669">
              <w:rPr>
                <w:sz w:val="22"/>
                <w:szCs w:val="22"/>
              </w:rPr>
              <w:t xml:space="preserve">4. </w:t>
            </w:r>
            <w:r w:rsidRPr="00486669">
              <w:rPr>
                <w:color w:val="000000"/>
                <w:sz w:val="22"/>
                <w:szCs w:val="22"/>
              </w:rPr>
              <w:t>Стойка для хай-хета TAMA Iron Cobra</w:t>
            </w:r>
          </w:p>
          <w:p w14:paraId="708E73F1" w14:textId="77777777" w:rsidR="00486669" w:rsidRPr="00486669" w:rsidRDefault="00486669" w:rsidP="00486669">
            <w:pPr>
              <w:jc w:val="both"/>
              <w:rPr>
                <w:color w:val="000000"/>
                <w:sz w:val="22"/>
                <w:szCs w:val="22"/>
              </w:rPr>
            </w:pPr>
            <w:r w:rsidRPr="00486669">
              <w:rPr>
                <w:sz w:val="22"/>
                <w:szCs w:val="22"/>
              </w:rPr>
              <w:lastRenderedPageBreak/>
              <w:t xml:space="preserve">5. </w:t>
            </w:r>
            <w:r w:rsidRPr="00486669">
              <w:rPr>
                <w:color w:val="000000"/>
                <w:sz w:val="22"/>
                <w:szCs w:val="22"/>
              </w:rPr>
              <w:t>Стойки под тарелку (журавль) TAMA Road Pro - 3 шт.</w:t>
            </w:r>
          </w:p>
          <w:p w14:paraId="2402E0C9" w14:textId="77777777" w:rsidR="00486669" w:rsidRPr="00486669" w:rsidRDefault="00486669" w:rsidP="00486669">
            <w:pPr>
              <w:jc w:val="both"/>
              <w:rPr>
                <w:color w:val="000000"/>
                <w:sz w:val="22"/>
                <w:szCs w:val="22"/>
              </w:rPr>
            </w:pPr>
            <w:r w:rsidRPr="00486669">
              <w:rPr>
                <w:color w:val="000000"/>
                <w:sz w:val="22"/>
                <w:szCs w:val="22"/>
              </w:rPr>
              <w:t>6. Барабанный стул TAMA Road Pro</w:t>
            </w:r>
          </w:p>
          <w:p w14:paraId="1D7638CB" w14:textId="77777777" w:rsidR="00486669" w:rsidRPr="00486669" w:rsidRDefault="00486669" w:rsidP="00486669">
            <w:pPr>
              <w:jc w:val="both"/>
              <w:rPr>
                <w:color w:val="000000"/>
                <w:sz w:val="22"/>
                <w:szCs w:val="22"/>
              </w:rPr>
            </w:pPr>
            <w:r w:rsidRPr="00486669">
              <w:rPr>
                <w:color w:val="000000"/>
                <w:sz w:val="22"/>
                <w:szCs w:val="22"/>
              </w:rPr>
              <w:t>7. Ковер барабанный MEINL MDR-BK Black Drum Rug 2х1.6м</w:t>
            </w:r>
          </w:p>
          <w:p w14:paraId="5B6D78F2" w14:textId="77777777" w:rsidR="00486669" w:rsidRPr="00486669" w:rsidRDefault="00486669" w:rsidP="00486669">
            <w:pPr>
              <w:jc w:val="both"/>
              <w:rPr>
                <w:color w:val="000000"/>
                <w:sz w:val="22"/>
                <w:szCs w:val="22"/>
              </w:rPr>
            </w:pPr>
            <w:r w:rsidRPr="00486669">
              <w:rPr>
                <w:sz w:val="22"/>
                <w:szCs w:val="22"/>
              </w:rPr>
              <w:t xml:space="preserve">8. </w:t>
            </w:r>
            <w:r w:rsidRPr="00486669">
              <w:rPr>
                <w:color w:val="000000"/>
                <w:sz w:val="22"/>
                <w:szCs w:val="22"/>
              </w:rPr>
              <w:t>Комплект тарелок для барабанов ZILDJIAN A-Custom</w:t>
            </w:r>
          </w:p>
          <w:p w14:paraId="11C5B468" w14:textId="77777777" w:rsidR="00486669" w:rsidRPr="00486669" w:rsidRDefault="00486669" w:rsidP="00486669">
            <w:pPr>
              <w:jc w:val="both"/>
              <w:rPr>
                <w:color w:val="000000"/>
                <w:sz w:val="22"/>
                <w:szCs w:val="22"/>
              </w:rPr>
            </w:pPr>
            <w:r w:rsidRPr="00486669">
              <w:rPr>
                <w:color w:val="000000"/>
                <w:sz w:val="22"/>
                <w:szCs w:val="22"/>
              </w:rPr>
              <w:t>9. Педаль одиночная для бас-барабана TAMA Iron Cobra</w:t>
            </w:r>
          </w:p>
          <w:p w14:paraId="68A6C11C" w14:textId="77777777" w:rsidR="00486669" w:rsidRPr="00486669" w:rsidRDefault="00486669" w:rsidP="00486669">
            <w:pPr>
              <w:jc w:val="both"/>
              <w:rPr>
                <w:color w:val="000000"/>
                <w:sz w:val="22"/>
                <w:szCs w:val="22"/>
                <w:lang w:val="en-US"/>
              </w:rPr>
            </w:pPr>
            <w:r w:rsidRPr="00486669">
              <w:rPr>
                <w:color w:val="000000"/>
                <w:sz w:val="22"/>
                <w:szCs w:val="22"/>
                <w:lang w:val="en-US"/>
              </w:rPr>
              <w:t xml:space="preserve">10. </w:t>
            </w:r>
            <w:r w:rsidRPr="00486669">
              <w:rPr>
                <w:color w:val="000000"/>
                <w:sz w:val="22"/>
                <w:szCs w:val="22"/>
              </w:rPr>
              <w:t>Малый</w:t>
            </w:r>
            <w:r w:rsidRPr="00486669">
              <w:rPr>
                <w:color w:val="000000"/>
                <w:sz w:val="22"/>
                <w:szCs w:val="22"/>
                <w:lang w:val="en-US"/>
              </w:rPr>
              <w:t xml:space="preserve"> </w:t>
            </w:r>
            <w:r w:rsidRPr="00486669">
              <w:rPr>
                <w:color w:val="000000"/>
                <w:sz w:val="22"/>
                <w:szCs w:val="22"/>
              </w:rPr>
              <w:t>барабан</w:t>
            </w:r>
            <w:r w:rsidRPr="00486669">
              <w:rPr>
                <w:color w:val="000000"/>
                <w:sz w:val="22"/>
                <w:szCs w:val="22"/>
                <w:lang w:val="en-US"/>
              </w:rPr>
              <w:t xml:space="preserve"> TAMA Starclassic Maple 14'x5,5'</w:t>
            </w:r>
          </w:p>
          <w:p w14:paraId="604B4C60" w14:textId="77777777" w:rsidR="00486669" w:rsidRPr="00486669" w:rsidRDefault="00486669" w:rsidP="00486669">
            <w:pPr>
              <w:jc w:val="both"/>
              <w:rPr>
                <w:color w:val="000000"/>
                <w:sz w:val="22"/>
                <w:szCs w:val="22"/>
                <w:lang w:val="en-US"/>
              </w:rPr>
            </w:pPr>
            <w:r w:rsidRPr="00486669">
              <w:rPr>
                <w:color w:val="000000"/>
                <w:sz w:val="22"/>
                <w:szCs w:val="22"/>
                <w:lang w:val="en-US"/>
              </w:rPr>
              <w:t xml:space="preserve">11. </w:t>
            </w:r>
            <w:r w:rsidRPr="00486669">
              <w:rPr>
                <w:color w:val="000000"/>
                <w:sz w:val="22"/>
                <w:szCs w:val="22"/>
              </w:rPr>
              <w:t>Навесной</w:t>
            </w:r>
            <w:r w:rsidRPr="00486669">
              <w:rPr>
                <w:color w:val="000000"/>
                <w:sz w:val="22"/>
                <w:szCs w:val="22"/>
                <w:lang w:val="en-US"/>
              </w:rPr>
              <w:t xml:space="preserve"> </w:t>
            </w:r>
            <w:r w:rsidRPr="00486669">
              <w:rPr>
                <w:color w:val="000000"/>
                <w:sz w:val="22"/>
                <w:szCs w:val="22"/>
              </w:rPr>
              <w:t>том</w:t>
            </w:r>
            <w:r w:rsidRPr="00486669">
              <w:rPr>
                <w:color w:val="000000"/>
                <w:sz w:val="22"/>
                <w:szCs w:val="22"/>
                <w:lang w:val="en-US"/>
              </w:rPr>
              <w:t xml:space="preserve"> TAMA Starclassic Maple 10'</w:t>
            </w:r>
          </w:p>
          <w:p w14:paraId="43BDECB8" w14:textId="77777777" w:rsidR="00486669" w:rsidRPr="00486669" w:rsidRDefault="00486669" w:rsidP="00486669">
            <w:pPr>
              <w:jc w:val="both"/>
              <w:rPr>
                <w:sz w:val="22"/>
                <w:szCs w:val="22"/>
                <w:lang w:val="en-US"/>
              </w:rPr>
            </w:pPr>
            <w:r w:rsidRPr="00486669">
              <w:rPr>
                <w:sz w:val="22"/>
                <w:szCs w:val="22"/>
                <w:lang w:val="en-US"/>
              </w:rPr>
              <w:tab/>
            </w:r>
          </w:p>
          <w:p w14:paraId="682F339F" w14:textId="77777777" w:rsidR="00486669" w:rsidRPr="00486669" w:rsidRDefault="00486669" w:rsidP="00486669">
            <w:pPr>
              <w:jc w:val="both"/>
              <w:rPr>
                <w:b/>
                <w:color w:val="000000"/>
                <w:sz w:val="22"/>
                <w:szCs w:val="22"/>
              </w:rPr>
            </w:pPr>
            <w:r w:rsidRPr="00486669">
              <w:rPr>
                <w:b/>
                <w:color w:val="000000"/>
                <w:sz w:val="22"/>
                <w:szCs w:val="22"/>
              </w:rPr>
              <w:t>Микрофоны и микрофонные стойки:</w:t>
            </w:r>
          </w:p>
          <w:p w14:paraId="75DC405D" w14:textId="77777777" w:rsidR="00486669" w:rsidRPr="00486669" w:rsidRDefault="00486669" w:rsidP="00486669">
            <w:pPr>
              <w:jc w:val="both"/>
              <w:rPr>
                <w:sz w:val="22"/>
                <w:szCs w:val="22"/>
              </w:rPr>
            </w:pPr>
            <w:r w:rsidRPr="00486669">
              <w:rPr>
                <w:color w:val="000000"/>
                <w:sz w:val="22"/>
                <w:szCs w:val="22"/>
              </w:rPr>
              <w:t>1. Микрофон для бас-бочки SHURE BETA91</w:t>
            </w:r>
          </w:p>
          <w:p w14:paraId="1D9E1551" w14:textId="77777777" w:rsidR="00486669" w:rsidRPr="00486669" w:rsidRDefault="00486669" w:rsidP="00486669">
            <w:pPr>
              <w:jc w:val="both"/>
              <w:rPr>
                <w:sz w:val="22"/>
                <w:szCs w:val="22"/>
              </w:rPr>
            </w:pPr>
            <w:r w:rsidRPr="00486669">
              <w:rPr>
                <w:color w:val="000000"/>
                <w:sz w:val="22"/>
                <w:szCs w:val="22"/>
              </w:rPr>
              <w:t>2. Микрофон для бас-бочки SHURE BETA52</w:t>
            </w:r>
          </w:p>
          <w:p w14:paraId="54A47CB2" w14:textId="77777777" w:rsidR="00486669" w:rsidRPr="00486669" w:rsidRDefault="00486669" w:rsidP="00486669">
            <w:pPr>
              <w:jc w:val="both"/>
              <w:rPr>
                <w:sz w:val="22"/>
                <w:szCs w:val="22"/>
              </w:rPr>
            </w:pPr>
            <w:r w:rsidRPr="00486669">
              <w:rPr>
                <w:sz w:val="22"/>
                <w:szCs w:val="22"/>
              </w:rPr>
              <w:t>3.</w:t>
            </w:r>
            <w:r w:rsidRPr="00486669">
              <w:rPr>
                <w:color w:val="000000"/>
                <w:sz w:val="22"/>
                <w:szCs w:val="22"/>
              </w:rPr>
              <w:t xml:space="preserve"> Динамический </w:t>
            </w:r>
            <w:r w:rsidRPr="00486669">
              <w:rPr>
                <w:sz w:val="22"/>
                <w:szCs w:val="22"/>
              </w:rPr>
              <w:t xml:space="preserve">вокальный микрофон c кнопкой </w:t>
            </w:r>
            <w:r w:rsidRPr="00486669">
              <w:rPr>
                <w:color w:val="000000"/>
                <w:sz w:val="22"/>
                <w:szCs w:val="22"/>
              </w:rPr>
              <w:t>SHURE SM58 - 3 шт.</w:t>
            </w:r>
          </w:p>
          <w:p w14:paraId="4550A250" w14:textId="77777777" w:rsidR="00486669" w:rsidRPr="00486669" w:rsidRDefault="00486669" w:rsidP="00486669">
            <w:pPr>
              <w:jc w:val="both"/>
              <w:rPr>
                <w:sz w:val="22"/>
                <w:szCs w:val="22"/>
              </w:rPr>
            </w:pPr>
            <w:r w:rsidRPr="00486669">
              <w:rPr>
                <w:color w:val="000000"/>
                <w:sz w:val="22"/>
                <w:szCs w:val="22"/>
              </w:rPr>
              <w:t>4. Конденсаторный микрофон SHURE SM81 - 3 шт.</w:t>
            </w:r>
          </w:p>
          <w:p w14:paraId="416FB53F" w14:textId="77777777" w:rsidR="00486669" w:rsidRPr="00486669" w:rsidRDefault="00486669" w:rsidP="00486669">
            <w:pPr>
              <w:jc w:val="both"/>
              <w:rPr>
                <w:sz w:val="22"/>
                <w:szCs w:val="22"/>
              </w:rPr>
            </w:pPr>
            <w:r w:rsidRPr="00486669">
              <w:rPr>
                <w:color w:val="000000"/>
                <w:sz w:val="22"/>
                <w:szCs w:val="22"/>
              </w:rPr>
              <w:t xml:space="preserve">5. Динамический барабанный микрофон SENNHEISER E904 - </w:t>
            </w:r>
            <w:r w:rsidRPr="00486669">
              <w:rPr>
                <w:sz w:val="22"/>
                <w:szCs w:val="22"/>
              </w:rPr>
              <w:t>5</w:t>
            </w:r>
            <w:r w:rsidRPr="00486669">
              <w:rPr>
                <w:color w:val="000000"/>
                <w:sz w:val="22"/>
                <w:szCs w:val="22"/>
              </w:rPr>
              <w:t xml:space="preserve"> шт.</w:t>
            </w:r>
          </w:p>
          <w:p w14:paraId="75891816" w14:textId="77777777" w:rsidR="00486669" w:rsidRPr="00486669" w:rsidRDefault="00486669" w:rsidP="00486669">
            <w:pPr>
              <w:jc w:val="both"/>
              <w:rPr>
                <w:sz w:val="22"/>
                <w:szCs w:val="22"/>
              </w:rPr>
            </w:pPr>
            <w:r w:rsidRPr="00486669">
              <w:rPr>
                <w:sz w:val="22"/>
                <w:szCs w:val="22"/>
              </w:rPr>
              <w:t>6.</w:t>
            </w:r>
            <w:r w:rsidRPr="00486669">
              <w:rPr>
                <w:color w:val="000000"/>
                <w:sz w:val="22"/>
                <w:szCs w:val="22"/>
              </w:rPr>
              <w:t xml:space="preserve"> Стойка микрофонная K&amp;M короткая - </w:t>
            </w:r>
            <w:r w:rsidRPr="00486669">
              <w:rPr>
                <w:sz w:val="22"/>
                <w:szCs w:val="22"/>
              </w:rPr>
              <w:t>3</w:t>
            </w:r>
            <w:r w:rsidRPr="00486669">
              <w:rPr>
                <w:color w:val="000000"/>
                <w:sz w:val="22"/>
                <w:szCs w:val="22"/>
              </w:rPr>
              <w:t xml:space="preserve"> шт.</w:t>
            </w:r>
          </w:p>
          <w:p w14:paraId="276DFAE8" w14:textId="77777777" w:rsidR="00486669" w:rsidRPr="00486669" w:rsidRDefault="00486669" w:rsidP="00486669">
            <w:pPr>
              <w:jc w:val="both"/>
              <w:rPr>
                <w:sz w:val="22"/>
                <w:szCs w:val="22"/>
              </w:rPr>
            </w:pPr>
            <w:r w:rsidRPr="00486669">
              <w:rPr>
                <w:sz w:val="22"/>
                <w:szCs w:val="22"/>
              </w:rPr>
              <w:t>7.</w:t>
            </w:r>
            <w:r w:rsidRPr="00486669">
              <w:rPr>
                <w:color w:val="000000"/>
                <w:sz w:val="22"/>
                <w:szCs w:val="22"/>
              </w:rPr>
              <w:t xml:space="preserve"> Стойка микрофонная K&amp;M журавль - </w:t>
            </w:r>
            <w:r w:rsidRPr="00486669">
              <w:rPr>
                <w:sz w:val="22"/>
                <w:szCs w:val="22"/>
              </w:rPr>
              <w:t>8</w:t>
            </w:r>
            <w:r w:rsidRPr="00486669">
              <w:rPr>
                <w:color w:val="000000"/>
                <w:sz w:val="22"/>
                <w:szCs w:val="22"/>
              </w:rPr>
              <w:t xml:space="preserve"> шт.</w:t>
            </w:r>
          </w:p>
          <w:p w14:paraId="413F53F3" w14:textId="77777777" w:rsidR="00486669" w:rsidRPr="00486669" w:rsidRDefault="00486669" w:rsidP="00486669">
            <w:pPr>
              <w:jc w:val="both"/>
              <w:rPr>
                <w:color w:val="000000"/>
                <w:sz w:val="22"/>
                <w:szCs w:val="22"/>
              </w:rPr>
            </w:pPr>
            <w:r w:rsidRPr="00486669">
              <w:rPr>
                <w:sz w:val="22"/>
                <w:szCs w:val="22"/>
              </w:rPr>
              <w:t>8.</w:t>
            </w:r>
            <w:r w:rsidRPr="00486669">
              <w:rPr>
                <w:color w:val="000000"/>
                <w:sz w:val="22"/>
                <w:szCs w:val="22"/>
              </w:rPr>
              <w:t xml:space="preserve"> Стойка микрофонная K&amp;M прямая - 2 шт.</w:t>
            </w:r>
          </w:p>
          <w:p w14:paraId="35845790" w14:textId="77777777" w:rsidR="00486669" w:rsidRPr="00486669" w:rsidRDefault="00486669" w:rsidP="00486669">
            <w:pPr>
              <w:jc w:val="both"/>
              <w:rPr>
                <w:sz w:val="22"/>
                <w:szCs w:val="22"/>
              </w:rPr>
            </w:pPr>
            <w:r w:rsidRPr="00486669">
              <w:rPr>
                <w:sz w:val="22"/>
                <w:szCs w:val="22"/>
              </w:rPr>
              <w:tab/>
            </w:r>
          </w:p>
          <w:p w14:paraId="311FF153" w14:textId="77777777" w:rsidR="00486669" w:rsidRPr="00486669" w:rsidRDefault="00486669" w:rsidP="00486669">
            <w:pPr>
              <w:jc w:val="both"/>
              <w:rPr>
                <w:sz w:val="22"/>
                <w:szCs w:val="22"/>
              </w:rPr>
            </w:pPr>
            <w:r w:rsidRPr="00486669">
              <w:rPr>
                <w:b/>
                <w:color w:val="000000"/>
                <w:sz w:val="22"/>
                <w:szCs w:val="22"/>
              </w:rPr>
              <w:t>Музыкальные инструменты и стойки:</w:t>
            </w:r>
          </w:p>
          <w:p w14:paraId="3179D7F7" w14:textId="77777777" w:rsidR="00486669" w:rsidRPr="00486669" w:rsidRDefault="00486669" w:rsidP="00486669">
            <w:pPr>
              <w:jc w:val="both"/>
              <w:rPr>
                <w:sz w:val="22"/>
                <w:szCs w:val="22"/>
              </w:rPr>
            </w:pPr>
            <w:r w:rsidRPr="00486669">
              <w:rPr>
                <w:sz w:val="22"/>
                <w:szCs w:val="22"/>
              </w:rPr>
              <w:t>1.</w:t>
            </w:r>
            <w:r w:rsidRPr="00486669">
              <w:rPr>
                <w:color w:val="000000"/>
                <w:sz w:val="22"/>
                <w:szCs w:val="22"/>
              </w:rPr>
              <w:t xml:space="preserve"> Стойка клавишная </w:t>
            </w:r>
            <w:r w:rsidRPr="00486669">
              <w:rPr>
                <w:sz w:val="22"/>
                <w:szCs w:val="22"/>
              </w:rPr>
              <w:t>одноярусная Gravity KSX 2</w:t>
            </w:r>
          </w:p>
          <w:p w14:paraId="2A5EFE44" w14:textId="77777777" w:rsidR="00486669" w:rsidRPr="00486669" w:rsidRDefault="00486669" w:rsidP="00486669">
            <w:pPr>
              <w:jc w:val="both"/>
              <w:rPr>
                <w:color w:val="000000"/>
                <w:sz w:val="22"/>
                <w:szCs w:val="22"/>
              </w:rPr>
            </w:pPr>
            <w:r w:rsidRPr="00486669">
              <w:rPr>
                <w:color w:val="000000"/>
                <w:sz w:val="22"/>
                <w:szCs w:val="22"/>
              </w:rPr>
              <w:t>2. Стойка гитарная с держателем грифа HERCULES GS415B - 2 шт.</w:t>
            </w:r>
          </w:p>
          <w:p w14:paraId="194D40E3" w14:textId="77777777" w:rsidR="00486669" w:rsidRPr="00486669" w:rsidRDefault="00486669" w:rsidP="00486669">
            <w:pPr>
              <w:jc w:val="both"/>
              <w:rPr>
                <w:color w:val="000000"/>
                <w:sz w:val="22"/>
                <w:szCs w:val="22"/>
              </w:rPr>
            </w:pPr>
            <w:r w:rsidRPr="00486669">
              <w:rPr>
                <w:color w:val="000000"/>
                <w:sz w:val="22"/>
                <w:szCs w:val="22"/>
              </w:rPr>
              <w:t>3. Стойка тренога для ноутбука Gravity LTS T 01</w:t>
            </w:r>
          </w:p>
          <w:p w14:paraId="43BEF132" w14:textId="77777777" w:rsidR="00486669" w:rsidRPr="00486669" w:rsidRDefault="00486669" w:rsidP="00486669">
            <w:pPr>
              <w:jc w:val="both"/>
              <w:rPr>
                <w:sz w:val="22"/>
                <w:szCs w:val="22"/>
              </w:rPr>
            </w:pPr>
            <w:r w:rsidRPr="00486669">
              <w:rPr>
                <w:color w:val="000000"/>
                <w:sz w:val="22"/>
                <w:szCs w:val="22"/>
              </w:rPr>
              <w:t xml:space="preserve">4. </w:t>
            </w:r>
            <w:r w:rsidRPr="00486669">
              <w:rPr>
                <w:sz w:val="22"/>
                <w:szCs w:val="22"/>
              </w:rPr>
              <w:t>Басовый кабинет AMPEG SVT-410HE</w:t>
            </w:r>
          </w:p>
          <w:p w14:paraId="0F37F5DE" w14:textId="77777777" w:rsidR="00486669" w:rsidRPr="00486669" w:rsidRDefault="00486669" w:rsidP="00486669">
            <w:pPr>
              <w:jc w:val="both"/>
              <w:rPr>
                <w:sz w:val="22"/>
                <w:szCs w:val="22"/>
              </w:rPr>
            </w:pPr>
            <w:r w:rsidRPr="00486669">
              <w:rPr>
                <w:sz w:val="22"/>
                <w:szCs w:val="22"/>
              </w:rPr>
              <w:t>5. Басовый усилитель AMPEG SVT-4PRO</w:t>
            </w:r>
          </w:p>
          <w:p w14:paraId="70DFEBEF" w14:textId="77777777" w:rsidR="00486669" w:rsidRPr="00486669" w:rsidRDefault="00486669" w:rsidP="00486669">
            <w:pPr>
              <w:jc w:val="both"/>
              <w:rPr>
                <w:sz w:val="22"/>
                <w:szCs w:val="22"/>
              </w:rPr>
            </w:pPr>
            <w:r w:rsidRPr="00486669">
              <w:rPr>
                <w:sz w:val="22"/>
                <w:szCs w:val="22"/>
              </w:rPr>
              <w:t>6. Гитарный ламповый комбоусилитель Fender Twin Reverb '65</w:t>
            </w:r>
          </w:p>
          <w:p w14:paraId="596B290F" w14:textId="77777777" w:rsidR="00486669" w:rsidRPr="00486669" w:rsidRDefault="00486669" w:rsidP="00486669">
            <w:pPr>
              <w:jc w:val="both"/>
              <w:rPr>
                <w:b/>
                <w:color w:val="000000"/>
                <w:sz w:val="22"/>
                <w:szCs w:val="22"/>
              </w:rPr>
            </w:pPr>
            <w:r w:rsidRPr="00486669">
              <w:rPr>
                <w:b/>
                <w:color w:val="000000"/>
                <w:sz w:val="22"/>
                <w:szCs w:val="22"/>
              </w:rPr>
              <w:t>DJ Оборудование:</w:t>
            </w:r>
          </w:p>
          <w:p w14:paraId="7F12FA63" w14:textId="77777777" w:rsidR="00486669" w:rsidRPr="00486669" w:rsidRDefault="00486669" w:rsidP="00486669">
            <w:pPr>
              <w:jc w:val="both"/>
              <w:rPr>
                <w:sz w:val="22"/>
                <w:szCs w:val="22"/>
              </w:rPr>
            </w:pPr>
            <w:r w:rsidRPr="00486669">
              <w:rPr>
                <w:color w:val="000000"/>
                <w:sz w:val="22"/>
                <w:szCs w:val="22"/>
              </w:rPr>
              <w:t>1. DJ Микшерный пульт PIONEER DJM900NXS2 NEXUS</w:t>
            </w:r>
          </w:p>
          <w:p w14:paraId="161CB548" w14:textId="77777777" w:rsidR="00486669" w:rsidRPr="00486669" w:rsidRDefault="00486669" w:rsidP="00486669">
            <w:pPr>
              <w:jc w:val="both"/>
              <w:rPr>
                <w:sz w:val="22"/>
                <w:szCs w:val="22"/>
              </w:rPr>
            </w:pPr>
            <w:r w:rsidRPr="00486669">
              <w:rPr>
                <w:color w:val="000000"/>
                <w:sz w:val="22"/>
                <w:szCs w:val="22"/>
              </w:rPr>
              <w:lastRenderedPageBreak/>
              <w:t>2. DJ Проигрыватель PIONEER C</w:t>
            </w:r>
            <w:r w:rsidRPr="00486669">
              <w:rPr>
                <w:sz w:val="22"/>
                <w:szCs w:val="22"/>
              </w:rPr>
              <w:t>DJ-2000NXS2</w:t>
            </w:r>
            <w:r w:rsidRPr="00486669">
              <w:rPr>
                <w:color w:val="000000"/>
                <w:sz w:val="22"/>
                <w:szCs w:val="22"/>
              </w:rPr>
              <w:t xml:space="preserve"> NEXUS - 2 шт.</w:t>
            </w:r>
          </w:p>
          <w:p w14:paraId="666354CF" w14:textId="77777777" w:rsidR="00486669" w:rsidRPr="00486669" w:rsidRDefault="00486669" w:rsidP="00486669">
            <w:pPr>
              <w:jc w:val="both"/>
              <w:rPr>
                <w:sz w:val="22"/>
                <w:szCs w:val="22"/>
              </w:rPr>
            </w:pPr>
            <w:r w:rsidRPr="00486669">
              <w:rPr>
                <w:color w:val="000000"/>
                <w:sz w:val="22"/>
                <w:szCs w:val="22"/>
              </w:rPr>
              <w:t>3. DJ Стол (1.56х0.6м h=1м)</w:t>
            </w:r>
          </w:p>
          <w:p w14:paraId="0BB9783F" w14:textId="77777777" w:rsidR="00486669" w:rsidRPr="00486669" w:rsidRDefault="00486669" w:rsidP="00486669">
            <w:pPr>
              <w:jc w:val="both"/>
              <w:rPr>
                <w:b/>
                <w:sz w:val="22"/>
                <w:szCs w:val="22"/>
              </w:rPr>
            </w:pPr>
            <w:r w:rsidRPr="00486669">
              <w:rPr>
                <w:b/>
                <w:color w:val="000000"/>
                <w:sz w:val="22"/>
                <w:szCs w:val="22"/>
              </w:rPr>
              <w:t>Ди-боксы и коммутационное оборудование:</w:t>
            </w:r>
          </w:p>
          <w:p w14:paraId="6546C3B4" w14:textId="77777777" w:rsidR="00486669" w:rsidRPr="00486669" w:rsidRDefault="00486669" w:rsidP="00486669">
            <w:pPr>
              <w:jc w:val="both"/>
              <w:rPr>
                <w:color w:val="000000"/>
                <w:sz w:val="22"/>
                <w:szCs w:val="22"/>
              </w:rPr>
            </w:pPr>
            <w:r w:rsidRPr="00486669">
              <w:rPr>
                <w:color w:val="000000"/>
                <w:sz w:val="22"/>
                <w:szCs w:val="22"/>
              </w:rPr>
              <w:t xml:space="preserve">1. Активный директ бокс RADIAL PRO48 - </w:t>
            </w:r>
            <w:r w:rsidRPr="00486669">
              <w:rPr>
                <w:sz w:val="22"/>
                <w:szCs w:val="22"/>
              </w:rPr>
              <w:t>6</w:t>
            </w:r>
            <w:r w:rsidRPr="00486669">
              <w:rPr>
                <w:color w:val="000000"/>
                <w:sz w:val="22"/>
                <w:szCs w:val="22"/>
              </w:rPr>
              <w:t xml:space="preserve"> шт.</w:t>
            </w:r>
          </w:p>
          <w:p w14:paraId="66CEC0C8" w14:textId="77777777" w:rsidR="00486669" w:rsidRPr="00486669" w:rsidRDefault="00486669" w:rsidP="00486669">
            <w:pPr>
              <w:jc w:val="both"/>
              <w:rPr>
                <w:color w:val="000000"/>
                <w:sz w:val="22"/>
                <w:szCs w:val="22"/>
              </w:rPr>
            </w:pPr>
            <w:r w:rsidRPr="00486669">
              <w:rPr>
                <w:sz w:val="22"/>
                <w:szCs w:val="22"/>
              </w:rPr>
              <w:t>2. Активный двухканальный директ бокс Klark Teknik DN200 (+48V) – 2 шт.</w:t>
            </w:r>
          </w:p>
          <w:p w14:paraId="24C6A42E" w14:textId="77777777" w:rsidR="00486669" w:rsidRPr="00486669" w:rsidRDefault="00486669" w:rsidP="00486669">
            <w:pPr>
              <w:jc w:val="both"/>
              <w:rPr>
                <w:sz w:val="22"/>
                <w:szCs w:val="22"/>
              </w:rPr>
            </w:pPr>
            <w:r w:rsidRPr="00486669">
              <w:rPr>
                <w:sz w:val="22"/>
                <w:szCs w:val="22"/>
              </w:rPr>
              <w:t>3.</w:t>
            </w:r>
            <w:r w:rsidRPr="00486669">
              <w:rPr>
                <w:color w:val="000000"/>
                <w:sz w:val="22"/>
                <w:szCs w:val="22"/>
              </w:rPr>
              <w:t xml:space="preserve"> Комплект сигнальной коммутации XLR (звук) -</w:t>
            </w:r>
            <w:r w:rsidRPr="00486669">
              <w:rPr>
                <w:sz w:val="22"/>
                <w:szCs w:val="22"/>
              </w:rPr>
              <w:t xml:space="preserve"> 1 шт.</w:t>
            </w:r>
          </w:p>
          <w:p w14:paraId="73954549" w14:textId="77777777" w:rsidR="00486669" w:rsidRPr="00486669" w:rsidRDefault="00486669" w:rsidP="00486669">
            <w:pPr>
              <w:jc w:val="both"/>
              <w:rPr>
                <w:sz w:val="22"/>
                <w:szCs w:val="22"/>
              </w:rPr>
            </w:pPr>
            <w:r w:rsidRPr="00486669">
              <w:rPr>
                <w:color w:val="000000"/>
                <w:sz w:val="22"/>
                <w:szCs w:val="22"/>
              </w:rPr>
              <w:t xml:space="preserve">4. Комплект </w:t>
            </w:r>
            <w:r w:rsidRPr="00486669">
              <w:rPr>
                <w:sz w:val="22"/>
                <w:szCs w:val="22"/>
              </w:rPr>
              <w:t>силовой коммутации 220В - 1 шт.</w:t>
            </w:r>
          </w:p>
          <w:p w14:paraId="408FF3C9" w14:textId="77777777" w:rsidR="00486669" w:rsidRPr="00486669" w:rsidRDefault="00486669" w:rsidP="00486669">
            <w:pPr>
              <w:jc w:val="both"/>
              <w:rPr>
                <w:sz w:val="22"/>
                <w:szCs w:val="22"/>
              </w:rPr>
            </w:pPr>
            <w:r w:rsidRPr="00486669">
              <w:rPr>
                <w:sz w:val="22"/>
                <w:szCs w:val="22"/>
              </w:rPr>
              <w:t>5. Комплект спикерной коммутации SPEAKON (звук) – 2 шт.</w:t>
            </w:r>
          </w:p>
          <w:p w14:paraId="6D884002" w14:textId="77777777" w:rsidR="00486669" w:rsidRPr="00486669" w:rsidRDefault="00486669" w:rsidP="00486669">
            <w:pPr>
              <w:jc w:val="both"/>
              <w:rPr>
                <w:sz w:val="22"/>
                <w:szCs w:val="22"/>
              </w:rPr>
            </w:pPr>
            <w:r w:rsidRPr="00486669">
              <w:rPr>
                <w:b/>
                <w:bCs/>
                <w:sz w:val="22"/>
                <w:szCs w:val="22"/>
              </w:rPr>
              <w:t>Прочее оборудование</w:t>
            </w:r>
            <w:r w:rsidRPr="00486669">
              <w:rPr>
                <w:sz w:val="22"/>
                <w:szCs w:val="22"/>
              </w:rPr>
              <w:t>:</w:t>
            </w:r>
            <w:r w:rsidRPr="00486669">
              <w:rPr>
                <w:sz w:val="22"/>
                <w:szCs w:val="22"/>
              </w:rPr>
              <w:tab/>
            </w:r>
            <w:r w:rsidRPr="00486669">
              <w:rPr>
                <w:sz w:val="22"/>
                <w:szCs w:val="22"/>
              </w:rPr>
              <w:tab/>
            </w:r>
            <w:r w:rsidRPr="00486669">
              <w:rPr>
                <w:sz w:val="22"/>
                <w:szCs w:val="22"/>
              </w:rPr>
              <w:tab/>
            </w:r>
          </w:p>
          <w:p w14:paraId="1F0C6C56" w14:textId="77777777" w:rsidR="00486669" w:rsidRPr="00486669" w:rsidRDefault="00486669" w:rsidP="00486669">
            <w:pPr>
              <w:jc w:val="both"/>
              <w:rPr>
                <w:sz w:val="22"/>
                <w:szCs w:val="22"/>
              </w:rPr>
            </w:pPr>
            <w:r w:rsidRPr="00486669">
              <w:rPr>
                <w:sz w:val="22"/>
                <w:szCs w:val="22"/>
              </w:rPr>
              <w:t>1. Ноутбук Lenovo</w:t>
            </w:r>
          </w:p>
          <w:p w14:paraId="3AA4F064" w14:textId="77777777" w:rsidR="00486669" w:rsidRPr="00486669" w:rsidRDefault="00486669" w:rsidP="00486669">
            <w:pPr>
              <w:jc w:val="both"/>
              <w:rPr>
                <w:sz w:val="22"/>
                <w:szCs w:val="22"/>
              </w:rPr>
            </w:pPr>
            <w:r w:rsidRPr="00486669">
              <w:rPr>
                <w:sz w:val="22"/>
                <w:szCs w:val="22"/>
              </w:rPr>
              <w:t>2. Midi клавиатура</w:t>
            </w:r>
          </w:p>
          <w:p w14:paraId="64A6FB4D" w14:textId="77777777" w:rsidR="00486669" w:rsidRPr="00486669" w:rsidRDefault="00486669" w:rsidP="00486669">
            <w:pPr>
              <w:jc w:val="both"/>
              <w:rPr>
                <w:b/>
                <w:bCs/>
                <w:sz w:val="22"/>
                <w:szCs w:val="22"/>
              </w:rPr>
            </w:pPr>
            <w:r w:rsidRPr="00486669">
              <w:rPr>
                <w:b/>
                <w:bCs/>
                <w:sz w:val="22"/>
                <w:szCs w:val="22"/>
              </w:rPr>
              <w:t xml:space="preserve">Батарейки, gaffa/tape, барабанные палочки, струны:                        </w:t>
            </w:r>
          </w:p>
          <w:p w14:paraId="7503A40B" w14:textId="77777777" w:rsidR="00486669" w:rsidRPr="00486669" w:rsidRDefault="00486669" w:rsidP="00486669">
            <w:pPr>
              <w:jc w:val="both"/>
              <w:rPr>
                <w:sz w:val="22"/>
                <w:szCs w:val="22"/>
                <w:lang w:val="en-US"/>
              </w:rPr>
            </w:pPr>
            <w:r w:rsidRPr="00486669">
              <w:rPr>
                <w:sz w:val="22"/>
                <w:szCs w:val="22"/>
                <w:lang w:val="en-US"/>
              </w:rPr>
              <w:t>1. ProGaff Matt BLACK 50x50</w:t>
            </w:r>
            <w:r w:rsidRPr="00486669">
              <w:rPr>
                <w:sz w:val="22"/>
                <w:szCs w:val="22"/>
              </w:rPr>
              <w:t>м</w:t>
            </w:r>
            <w:r w:rsidRPr="00486669">
              <w:rPr>
                <w:sz w:val="22"/>
                <w:szCs w:val="22"/>
                <w:lang w:val="en-US"/>
              </w:rPr>
              <w:t xml:space="preserve">                         </w:t>
            </w:r>
          </w:p>
          <w:p w14:paraId="27B9297E" w14:textId="77777777" w:rsidR="00486669" w:rsidRPr="00486669" w:rsidRDefault="00486669" w:rsidP="00486669">
            <w:pPr>
              <w:jc w:val="both"/>
              <w:rPr>
                <w:sz w:val="22"/>
                <w:szCs w:val="22"/>
                <w:lang w:val="en-US"/>
              </w:rPr>
            </w:pPr>
            <w:r w:rsidRPr="00486669">
              <w:rPr>
                <w:sz w:val="22"/>
                <w:szCs w:val="22"/>
                <w:lang w:val="en-US"/>
              </w:rPr>
              <w:t xml:space="preserve">2. </w:t>
            </w:r>
            <w:r w:rsidRPr="00486669">
              <w:rPr>
                <w:sz w:val="22"/>
                <w:szCs w:val="22"/>
              </w:rPr>
              <w:t>Батарейки</w:t>
            </w:r>
            <w:r w:rsidRPr="00486669">
              <w:rPr>
                <w:sz w:val="22"/>
                <w:szCs w:val="22"/>
                <w:lang w:val="en-US"/>
              </w:rPr>
              <w:t xml:space="preserve"> Duracell AA – 24 </w:t>
            </w:r>
            <w:r w:rsidRPr="00486669">
              <w:rPr>
                <w:sz w:val="22"/>
                <w:szCs w:val="22"/>
              </w:rPr>
              <w:t>шт</w:t>
            </w:r>
            <w:r w:rsidRPr="00486669">
              <w:rPr>
                <w:sz w:val="22"/>
                <w:szCs w:val="22"/>
                <w:lang w:val="en-US"/>
              </w:rPr>
              <w:t xml:space="preserve">.                 </w:t>
            </w:r>
          </w:p>
          <w:p w14:paraId="0579850B" w14:textId="77777777" w:rsidR="00486669" w:rsidRPr="00486669" w:rsidRDefault="00486669" w:rsidP="00486669">
            <w:pPr>
              <w:jc w:val="both"/>
              <w:rPr>
                <w:sz w:val="22"/>
                <w:szCs w:val="22"/>
                <w:lang w:val="en-US"/>
              </w:rPr>
            </w:pPr>
            <w:r w:rsidRPr="00486669">
              <w:rPr>
                <w:sz w:val="22"/>
                <w:szCs w:val="22"/>
                <w:lang w:val="en-US"/>
              </w:rPr>
              <w:t xml:space="preserve">3. </w:t>
            </w:r>
            <w:r w:rsidRPr="00486669">
              <w:rPr>
                <w:sz w:val="22"/>
                <w:szCs w:val="22"/>
              </w:rPr>
              <w:t>Интерком</w:t>
            </w:r>
            <w:r w:rsidRPr="00486669">
              <w:rPr>
                <w:sz w:val="22"/>
                <w:szCs w:val="22"/>
                <w:lang w:val="en-US"/>
              </w:rPr>
              <w:t xml:space="preserve"> </w:t>
            </w:r>
            <w:r w:rsidRPr="00486669">
              <w:rPr>
                <w:sz w:val="22"/>
                <w:szCs w:val="22"/>
              </w:rPr>
              <w:t>система</w:t>
            </w:r>
            <w:r w:rsidRPr="00486669">
              <w:rPr>
                <w:sz w:val="22"/>
                <w:szCs w:val="22"/>
                <w:lang w:val="en-US"/>
              </w:rPr>
              <w:t xml:space="preserve"> Hollyland Solidcom C1 </w:t>
            </w:r>
            <w:r w:rsidRPr="00486669">
              <w:rPr>
                <w:sz w:val="22"/>
                <w:szCs w:val="22"/>
              </w:rPr>
              <w:t>наушник</w:t>
            </w:r>
            <w:r w:rsidRPr="00486669">
              <w:rPr>
                <w:sz w:val="22"/>
                <w:szCs w:val="22"/>
                <w:lang w:val="en-US"/>
              </w:rPr>
              <w:t xml:space="preserve"> – 8 </w:t>
            </w:r>
            <w:r w:rsidRPr="00486669">
              <w:rPr>
                <w:sz w:val="22"/>
                <w:szCs w:val="22"/>
              </w:rPr>
              <w:t>шт</w:t>
            </w:r>
            <w:r w:rsidRPr="00486669">
              <w:rPr>
                <w:sz w:val="22"/>
                <w:szCs w:val="22"/>
                <w:lang w:val="en-US"/>
              </w:rPr>
              <w:t>.</w:t>
            </w:r>
          </w:p>
          <w:p w14:paraId="21F1A84D" w14:textId="77777777" w:rsidR="00486669" w:rsidRPr="00486669" w:rsidRDefault="00486669" w:rsidP="00486669">
            <w:pPr>
              <w:jc w:val="both"/>
              <w:rPr>
                <w:sz w:val="22"/>
                <w:szCs w:val="22"/>
                <w:lang w:val="en-US"/>
              </w:rPr>
            </w:pPr>
            <w:r w:rsidRPr="00486669">
              <w:rPr>
                <w:sz w:val="22"/>
                <w:szCs w:val="22"/>
                <w:lang w:val="en-US"/>
              </w:rPr>
              <w:tab/>
            </w:r>
          </w:p>
        </w:tc>
        <w:tc>
          <w:tcPr>
            <w:tcW w:w="4121" w:type="dxa"/>
            <w:vMerge/>
            <w:tcBorders>
              <w:top w:val="single" w:sz="4" w:space="0" w:color="000000"/>
              <w:left w:val="single" w:sz="4" w:space="0" w:color="000000"/>
              <w:bottom w:val="single" w:sz="4" w:space="0" w:color="000000"/>
              <w:right w:val="single" w:sz="4" w:space="0" w:color="000000"/>
            </w:tcBorders>
            <w:shd w:val="clear" w:color="auto" w:fill="FFFFFF"/>
          </w:tcPr>
          <w:p w14:paraId="4ED25961" w14:textId="77777777" w:rsidR="00486669" w:rsidRPr="00486669" w:rsidRDefault="00486669" w:rsidP="00486669">
            <w:pPr>
              <w:widowControl w:val="0"/>
              <w:pBdr>
                <w:top w:val="nil"/>
                <w:left w:val="nil"/>
                <w:bottom w:val="nil"/>
                <w:right w:val="nil"/>
                <w:between w:val="nil"/>
              </w:pBdr>
              <w:spacing w:line="276" w:lineRule="auto"/>
              <w:rPr>
                <w:sz w:val="22"/>
                <w:szCs w:val="22"/>
                <w:lang w:val="en-US"/>
              </w:rPr>
            </w:pPr>
          </w:p>
        </w:tc>
        <w:tc>
          <w:tcPr>
            <w:tcW w:w="1249" w:type="dxa"/>
            <w:tcBorders>
              <w:top w:val="single" w:sz="4" w:space="0" w:color="000000"/>
              <w:left w:val="single" w:sz="4" w:space="0" w:color="000000"/>
              <w:bottom w:val="single" w:sz="4" w:space="0" w:color="000000"/>
              <w:right w:val="single" w:sz="4" w:space="0" w:color="000000"/>
            </w:tcBorders>
          </w:tcPr>
          <w:p w14:paraId="76BBBC0C" w14:textId="77777777" w:rsidR="00486669" w:rsidRPr="00486669" w:rsidRDefault="00486669" w:rsidP="00486669">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tcPr>
          <w:p w14:paraId="1B2A0216" w14:textId="77777777" w:rsidR="00486669" w:rsidRPr="00486669" w:rsidRDefault="00486669" w:rsidP="00486669">
            <w:pPr>
              <w:rPr>
                <w:sz w:val="22"/>
                <w:szCs w:val="22"/>
              </w:rPr>
            </w:pPr>
            <w:r w:rsidRPr="00486669">
              <w:rPr>
                <w:sz w:val="22"/>
                <w:szCs w:val="22"/>
              </w:rPr>
              <w:t>1</w:t>
            </w:r>
          </w:p>
        </w:tc>
      </w:tr>
      <w:tr w:rsidR="00486669" w:rsidRPr="00486669" w14:paraId="117EB945" w14:textId="77777777" w:rsidTr="001434A8">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26F2EE9C" w14:textId="77777777" w:rsidR="00486669" w:rsidRPr="00486669" w:rsidRDefault="00486669" w:rsidP="00486669">
            <w:pPr>
              <w:rPr>
                <w:sz w:val="22"/>
                <w:szCs w:val="22"/>
              </w:rPr>
            </w:pPr>
            <w:r w:rsidRPr="00486669">
              <w:rPr>
                <w:sz w:val="22"/>
                <w:szCs w:val="22"/>
              </w:rPr>
              <w:lastRenderedPageBreak/>
              <w:t>4.3</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B8A379" w14:textId="77777777" w:rsidR="00486669" w:rsidRPr="00486669" w:rsidRDefault="00486669" w:rsidP="00486669">
            <w:pPr>
              <w:rPr>
                <w:sz w:val="22"/>
                <w:szCs w:val="22"/>
                <w:highlight w:val="white"/>
              </w:rPr>
            </w:pPr>
            <w:r w:rsidRPr="00486669">
              <w:rPr>
                <w:sz w:val="22"/>
                <w:szCs w:val="22"/>
              </w:rPr>
              <w:t>Сценическое оборудование</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566439C3" w14:textId="77777777" w:rsidR="00486669" w:rsidRPr="00486669" w:rsidRDefault="00486669" w:rsidP="00486669">
            <w:pPr>
              <w:jc w:val="both"/>
              <w:rPr>
                <w:sz w:val="22"/>
                <w:szCs w:val="22"/>
              </w:rPr>
            </w:pPr>
            <w:r w:rsidRPr="00486669">
              <w:rPr>
                <w:sz w:val="22"/>
                <w:szCs w:val="22"/>
              </w:rPr>
              <w:t>Исполнитель предоставляет следующее оборудование для сбора сцены:</w:t>
            </w:r>
          </w:p>
          <w:p w14:paraId="5E08E1C1" w14:textId="77777777" w:rsidR="00486669" w:rsidRPr="00486669" w:rsidRDefault="00486669" w:rsidP="00486669">
            <w:pPr>
              <w:numPr>
                <w:ilvl w:val="0"/>
                <w:numId w:val="11"/>
              </w:numPr>
              <w:jc w:val="both"/>
              <w:rPr>
                <w:sz w:val="22"/>
                <w:szCs w:val="22"/>
              </w:rPr>
            </w:pPr>
            <w:r w:rsidRPr="00486669">
              <w:rPr>
                <w:sz w:val="22"/>
                <w:szCs w:val="22"/>
              </w:rPr>
              <w:t xml:space="preserve">Ферма алюминиевая PKC H30V black (290х290см) 2м - 20 шт                        </w:t>
            </w:r>
          </w:p>
          <w:p w14:paraId="15C982E1" w14:textId="77777777" w:rsidR="00486669" w:rsidRPr="00486669" w:rsidRDefault="00486669" w:rsidP="00486669">
            <w:pPr>
              <w:numPr>
                <w:ilvl w:val="0"/>
                <w:numId w:val="11"/>
              </w:numPr>
              <w:jc w:val="both"/>
              <w:rPr>
                <w:sz w:val="22"/>
                <w:szCs w:val="22"/>
              </w:rPr>
            </w:pPr>
            <w:r w:rsidRPr="00486669">
              <w:rPr>
                <w:sz w:val="22"/>
                <w:szCs w:val="22"/>
              </w:rPr>
              <w:t xml:space="preserve">Ферма алюминиевая PKC H30V black (290х290см) 1м - 2 шт                        </w:t>
            </w:r>
          </w:p>
          <w:p w14:paraId="6EAEBC70" w14:textId="77777777" w:rsidR="00486669" w:rsidRPr="00486669" w:rsidRDefault="00486669" w:rsidP="00486669">
            <w:pPr>
              <w:numPr>
                <w:ilvl w:val="0"/>
                <w:numId w:val="11"/>
              </w:numPr>
              <w:jc w:val="both"/>
              <w:rPr>
                <w:sz w:val="22"/>
                <w:szCs w:val="22"/>
              </w:rPr>
            </w:pPr>
            <w:r w:rsidRPr="00486669">
              <w:rPr>
                <w:sz w:val="22"/>
                <w:szCs w:val="22"/>
              </w:rPr>
              <w:t xml:space="preserve">Модуль универсальный "КУБ" PKC K4-290NB black - 4 шт                        </w:t>
            </w:r>
          </w:p>
          <w:p w14:paraId="40801890" w14:textId="77777777" w:rsidR="00486669" w:rsidRPr="00486669" w:rsidRDefault="00486669" w:rsidP="00486669">
            <w:pPr>
              <w:numPr>
                <w:ilvl w:val="0"/>
                <w:numId w:val="11"/>
              </w:numPr>
              <w:jc w:val="both"/>
              <w:rPr>
                <w:sz w:val="22"/>
                <w:szCs w:val="22"/>
              </w:rPr>
            </w:pPr>
            <w:r w:rsidRPr="00486669">
              <w:rPr>
                <w:sz w:val="22"/>
                <w:szCs w:val="22"/>
              </w:rPr>
              <w:t xml:space="preserve">Круглое стальное основание для фермы H30V PKC BS-ST290 с черной накладкой        - 4 шт                </w:t>
            </w:r>
          </w:p>
          <w:p w14:paraId="0D3B1A2B" w14:textId="77777777" w:rsidR="00486669" w:rsidRPr="00486669" w:rsidRDefault="00486669" w:rsidP="00486669">
            <w:pPr>
              <w:numPr>
                <w:ilvl w:val="0"/>
                <w:numId w:val="11"/>
              </w:numPr>
              <w:jc w:val="both"/>
              <w:rPr>
                <w:sz w:val="22"/>
                <w:szCs w:val="22"/>
              </w:rPr>
            </w:pPr>
            <w:r w:rsidRPr="00486669">
              <w:rPr>
                <w:sz w:val="22"/>
                <w:szCs w:val="22"/>
              </w:rPr>
              <w:t xml:space="preserve">Набор монтажный (коннекторы, пальцы, скрепки, молоток)         </w:t>
            </w:r>
          </w:p>
          <w:p w14:paraId="2F678C89" w14:textId="77777777" w:rsidR="00486669" w:rsidRPr="00486669" w:rsidRDefault="00486669" w:rsidP="00486669">
            <w:pPr>
              <w:numPr>
                <w:ilvl w:val="0"/>
                <w:numId w:val="11"/>
              </w:numPr>
              <w:jc w:val="both"/>
              <w:rPr>
                <w:sz w:val="22"/>
                <w:szCs w:val="22"/>
              </w:rPr>
            </w:pPr>
            <w:r w:rsidRPr="00486669">
              <w:rPr>
                <w:sz w:val="22"/>
                <w:szCs w:val="22"/>
              </w:rPr>
              <w:t xml:space="preserve">Шатер быстросборный черный для пультовой Helex 3х2м h=3м                 </w:t>
            </w:r>
          </w:p>
          <w:p w14:paraId="32871DFD" w14:textId="77777777" w:rsidR="00486669" w:rsidRPr="00486669" w:rsidRDefault="00486669" w:rsidP="00486669">
            <w:pPr>
              <w:numPr>
                <w:ilvl w:val="0"/>
                <w:numId w:val="11"/>
              </w:numPr>
              <w:jc w:val="both"/>
              <w:rPr>
                <w:sz w:val="22"/>
                <w:szCs w:val="22"/>
              </w:rPr>
            </w:pPr>
            <w:r w:rsidRPr="00486669">
              <w:rPr>
                <w:sz w:val="22"/>
                <w:szCs w:val="22"/>
              </w:rPr>
              <w:lastRenderedPageBreak/>
              <w:t>Стол пластиковый складной для пультовой 183х76см h=74см – 2 шт.</w:t>
            </w:r>
          </w:p>
          <w:p w14:paraId="049651EC" w14:textId="77777777" w:rsidR="00486669" w:rsidRPr="00486669" w:rsidRDefault="00486669" w:rsidP="00486669">
            <w:pPr>
              <w:numPr>
                <w:ilvl w:val="0"/>
                <w:numId w:val="11"/>
              </w:numPr>
              <w:jc w:val="both"/>
              <w:rPr>
                <w:sz w:val="22"/>
                <w:szCs w:val="22"/>
              </w:rPr>
            </w:pPr>
            <w:r w:rsidRPr="00486669">
              <w:rPr>
                <w:sz w:val="22"/>
                <w:szCs w:val="22"/>
              </w:rPr>
              <w:t xml:space="preserve">Cтул пластиковый складной IKEA Гунде 42х45см h=78см – 4 шт.                    </w:t>
            </w:r>
          </w:p>
          <w:p w14:paraId="15D18A80" w14:textId="77777777" w:rsidR="00486669" w:rsidRPr="00486669" w:rsidRDefault="00486669" w:rsidP="00486669">
            <w:pPr>
              <w:numPr>
                <w:ilvl w:val="0"/>
                <w:numId w:val="11"/>
              </w:numPr>
              <w:jc w:val="both"/>
              <w:rPr>
                <w:sz w:val="22"/>
                <w:szCs w:val="22"/>
              </w:rPr>
            </w:pPr>
            <w:r w:rsidRPr="00486669">
              <w:rPr>
                <w:sz w:val="22"/>
                <w:szCs w:val="22"/>
              </w:rPr>
              <w:t>Комплект силовой коммутации 32А (1х20м, 2х10м, 2х5м, 32A - 3x32A)</w:t>
            </w:r>
            <w:r w:rsidRPr="00486669">
              <w:rPr>
                <w:sz w:val="22"/>
                <w:szCs w:val="22"/>
              </w:rPr>
              <w:tab/>
              <w:t>-  2 шт</w:t>
            </w:r>
          </w:p>
          <w:p w14:paraId="22BB1A15" w14:textId="77777777" w:rsidR="00486669" w:rsidRPr="00486669" w:rsidRDefault="00486669" w:rsidP="00486669">
            <w:pPr>
              <w:numPr>
                <w:ilvl w:val="0"/>
                <w:numId w:val="11"/>
              </w:numPr>
              <w:jc w:val="both"/>
              <w:rPr>
                <w:sz w:val="22"/>
                <w:szCs w:val="22"/>
              </w:rPr>
            </w:pPr>
            <w:r w:rsidRPr="00486669">
              <w:rPr>
                <w:sz w:val="22"/>
                <w:szCs w:val="22"/>
              </w:rPr>
              <w:t>Кабель канал резиновый (черный) CB3-3232 RUBBER 1м - 30м</w:t>
            </w:r>
          </w:p>
          <w:p w14:paraId="7EE45956" w14:textId="77777777" w:rsidR="00486669" w:rsidRPr="00486669" w:rsidRDefault="00486669" w:rsidP="00486669">
            <w:pPr>
              <w:jc w:val="both"/>
              <w:rPr>
                <w:sz w:val="22"/>
                <w:szCs w:val="22"/>
              </w:rPr>
            </w:pPr>
          </w:p>
          <w:p w14:paraId="194443E9" w14:textId="77777777" w:rsidR="00486669" w:rsidRPr="00486669" w:rsidRDefault="00486669" w:rsidP="00486669">
            <w:pPr>
              <w:jc w:val="both"/>
              <w:rPr>
                <w:sz w:val="22"/>
                <w:szCs w:val="22"/>
              </w:rPr>
            </w:pPr>
            <w:r w:rsidRPr="00486669">
              <w:rPr>
                <w:sz w:val="22"/>
                <w:szCs w:val="22"/>
              </w:rPr>
              <w:t>Сцена должна иметь возможность установки на неровной поверхности.</w:t>
            </w:r>
          </w:p>
          <w:p w14:paraId="6AEE0B4C" w14:textId="77777777" w:rsidR="00486669" w:rsidRPr="00486669" w:rsidRDefault="00486669" w:rsidP="00486669">
            <w:pPr>
              <w:jc w:val="both"/>
              <w:rPr>
                <w:sz w:val="22"/>
                <w:szCs w:val="22"/>
              </w:rPr>
            </w:pPr>
            <w:r w:rsidRPr="00486669">
              <w:rPr>
                <w:sz w:val="22"/>
                <w:szCs w:val="22"/>
              </w:rPr>
              <w:t xml:space="preserve">Минимальная ветроустойчивость конструкции - 23 м/с. </w:t>
            </w:r>
          </w:p>
          <w:p w14:paraId="493451A7" w14:textId="77777777" w:rsidR="00486669" w:rsidRPr="00486669" w:rsidRDefault="00486669" w:rsidP="00486669">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772D54FF" w14:textId="77777777" w:rsidR="00486669" w:rsidRPr="00486669" w:rsidRDefault="00486669" w:rsidP="00486669">
            <w:pPr>
              <w:jc w:val="both"/>
              <w:rPr>
                <w:sz w:val="22"/>
                <w:szCs w:val="22"/>
              </w:rPr>
            </w:pPr>
            <w:r w:rsidRPr="00486669">
              <w:rPr>
                <w:sz w:val="22"/>
                <w:szCs w:val="22"/>
              </w:rPr>
              <w:lastRenderedPageBreak/>
              <w:t>Сценическое оборудование должно быть полностью смонтировано не позднее, чем за сутки до начала мероприятия, быть собрано собственными силами Исполнителя, проверено на безопасность и устойчивость конструкции также собственными силами Исполнителя.</w:t>
            </w:r>
          </w:p>
          <w:p w14:paraId="2122B8F8" w14:textId="77777777" w:rsidR="00486669" w:rsidRPr="00486669" w:rsidRDefault="00486669" w:rsidP="00486669">
            <w:pPr>
              <w:jc w:val="both"/>
              <w:rPr>
                <w:sz w:val="22"/>
                <w:szCs w:val="22"/>
              </w:rPr>
            </w:pPr>
          </w:p>
          <w:p w14:paraId="4C1EBF29" w14:textId="77777777" w:rsidR="00486669" w:rsidRPr="00486669" w:rsidRDefault="00486669" w:rsidP="00486669">
            <w:pPr>
              <w:jc w:val="both"/>
              <w:rPr>
                <w:color w:val="0563C1"/>
                <w:sz w:val="22"/>
                <w:szCs w:val="22"/>
                <w:u w:val="single"/>
              </w:rPr>
            </w:pPr>
            <w:r w:rsidRPr="00486669">
              <w:rPr>
                <w:sz w:val="22"/>
                <w:szCs w:val="22"/>
              </w:rPr>
              <w:t>Исполнитель устанавливает конструкцию согласно схеме расположения, согласованной с Заказчиком (п. 2 настоящего задания)</w:t>
            </w:r>
          </w:p>
          <w:p w14:paraId="52986328" w14:textId="77777777" w:rsidR="00486669" w:rsidRPr="00486669" w:rsidRDefault="00486669" w:rsidP="00486669">
            <w:pPr>
              <w:jc w:val="both"/>
              <w:rPr>
                <w:sz w:val="22"/>
                <w:szCs w:val="22"/>
              </w:rPr>
            </w:pPr>
          </w:p>
          <w:p w14:paraId="3B20D883" w14:textId="77777777" w:rsidR="00486669" w:rsidRPr="00486669" w:rsidRDefault="00486669" w:rsidP="00486669">
            <w:pPr>
              <w:jc w:val="both"/>
              <w:rPr>
                <w:sz w:val="22"/>
                <w:szCs w:val="22"/>
              </w:rPr>
            </w:pPr>
            <w:r w:rsidRPr="00486669">
              <w:rPr>
                <w:sz w:val="22"/>
                <w:szCs w:val="22"/>
              </w:rPr>
              <w:t xml:space="preserve">Работы включают себя (монтажно-демонтажные работы, транспортные </w:t>
            </w:r>
            <w:r w:rsidRPr="00486669">
              <w:rPr>
                <w:sz w:val="22"/>
                <w:szCs w:val="22"/>
              </w:rPr>
              <w:lastRenderedPageBreak/>
              <w:t>расходы, расходы на спецтехнику и прочее) ю</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761EF167" w14:textId="77777777" w:rsidR="00486669" w:rsidRPr="00486669" w:rsidRDefault="00486669" w:rsidP="00486669">
            <w:pPr>
              <w:spacing w:before="240" w:after="240"/>
              <w:rPr>
                <w:sz w:val="22"/>
                <w:szCs w:val="22"/>
                <w:highlight w:val="white"/>
              </w:rPr>
            </w:pPr>
            <w:r w:rsidRPr="00486669">
              <w:rPr>
                <w:sz w:val="22"/>
                <w:szCs w:val="22"/>
                <w:highlight w:val="white"/>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1C1FF821" w14:textId="77777777" w:rsidR="00486669" w:rsidRPr="00486669" w:rsidRDefault="00486669" w:rsidP="00486669">
            <w:pPr>
              <w:spacing w:before="240" w:after="240"/>
              <w:rPr>
                <w:sz w:val="22"/>
                <w:szCs w:val="22"/>
                <w:highlight w:val="white"/>
              </w:rPr>
            </w:pPr>
            <w:r w:rsidRPr="00486669">
              <w:rPr>
                <w:sz w:val="22"/>
                <w:szCs w:val="22"/>
                <w:highlight w:val="white"/>
              </w:rPr>
              <w:t>1</w:t>
            </w:r>
          </w:p>
        </w:tc>
      </w:tr>
      <w:tr w:rsidR="00486669" w:rsidRPr="00486669" w14:paraId="23AC2453" w14:textId="77777777" w:rsidTr="001434A8">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45965725" w14:textId="77777777" w:rsidR="00486669" w:rsidRPr="00486669" w:rsidRDefault="00486669" w:rsidP="00486669">
            <w:pPr>
              <w:rPr>
                <w:sz w:val="22"/>
                <w:szCs w:val="22"/>
                <w:highlight w:val="green"/>
              </w:rPr>
            </w:pPr>
            <w:r w:rsidRPr="00486669">
              <w:rPr>
                <w:sz w:val="22"/>
                <w:szCs w:val="22"/>
              </w:rPr>
              <w:t>4.4</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9A006E" w14:textId="77777777" w:rsidR="00486669" w:rsidRPr="00486669" w:rsidRDefault="00486669" w:rsidP="00486669">
            <w:pPr>
              <w:rPr>
                <w:sz w:val="22"/>
                <w:szCs w:val="22"/>
                <w:highlight w:val="white"/>
              </w:rPr>
            </w:pPr>
            <w:r w:rsidRPr="00486669">
              <w:rPr>
                <w:sz w:val="22"/>
                <w:szCs w:val="22"/>
              </w:rPr>
              <w:t>Световое оборудование</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360F5B92" w14:textId="77777777" w:rsidR="00486669" w:rsidRPr="00486669" w:rsidRDefault="00486669" w:rsidP="00486669">
            <w:pPr>
              <w:jc w:val="both"/>
              <w:rPr>
                <w:sz w:val="22"/>
                <w:szCs w:val="22"/>
              </w:rPr>
            </w:pPr>
            <w:r w:rsidRPr="00486669">
              <w:rPr>
                <w:sz w:val="22"/>
                <w:szCs w:val="22"/>
              </w:rPr>
              <w:t>Исполнитель предоставляет следующее оборудование:</w:t>
            </w:r>
          </w:p>
          <w:p w14:paraId="0638C131" w14:textId="77777777" w:rsidR="00486669" w:rsidRPr="00486669" w:rsidRDefault="00486669" w:rsidP="00486669">
            <w:pPr>
              <w:jc w:val="both"/>
              <w:rPr>
                <w:color w:val="202122"/>
                <w:sz w:val="22"/>
                <w:szCs w:val="22"/>
              </w:rPr>
            </w:pPr>
            <w:r w:rsidRPr="00486669">
              <w:rPr>
                <w:color w:val="202122"/>
                <w:sz w:val="22"/>
                <w:szCs w:val="22"/>
              </w:rPr>
              <w:t xml:space="preserve">1. Пульт управления </w:t>
            </w:r>
            <w:r w:rsidRPr="00486669">
              <w:rPr>
                <w:color w:val="202122"/>
                <w:sz w:val="22"/>
                <w:szCs w:val="22"/>
                <w:lang w:val="en-US"/>
              </w:rPr>
              <w:t>grandMA</w:t>
            </w:r>
            <w:r w:rsidRPr="00486669">
              <w:rPr>
                <w:color w:val="202122"/>
                <w:sz w:val="22"/>
                <w:szCs w:val="22"/>
              </w:rPr>
              <w:t xml:space="preserve">2 </w:t>
            </w:r>
            <w:r w:rsidRPr="00486669">
              <w:rPr>
                <w:color w:val="202122"/>
                <w:sz w:val="22"/>
                <w:szCs w:val="22"/>
                <w:lang w:val="en-US"/>
              </w:rPr>
              <w:t>onPC</w:t>
            </w:r>
            <w:r w:rsidRPr="00486669">
              <w:rPr>
                <w:color w:val="202122"/>
                <w:sz w:val="22"/>
                <w:szCs w:val="22"/>
              </w:rPr>
              <w:t xml:space="preserve"> </w:t>
            </w:r>
            <w:r w:rsidRPr="00486669">
              <w:rPr>
                <w:color w:val="202122"/>
                <w:sz w:val="22"/>
                <w:szCs w:val="22"/>
                <w:lang w:val="en-US"/>
              </w:rPr>
              <w:t>command</w:t>
            </w:r>
            <w:r w:rsidRPr="00486669">
              <w:rPr>
                <w:color w:val="202122"/>
                <w:sz w:val="22"/>
                <w:szCs w:val="22"/>
              </w:rPr>
              <w:t xml:space="preserve"> </w:t>
            </w:r>
            <w:r w:rsidRPr="00486669">
              <w:rPr>
                <w:color w:val="202122"/>
                <w:sz w:val="22"/>
                <w:szCs w:val="22"/>
                <w:lang w:val="en-US"/>
              </w:rPr>
              <w:t>wing</w:t>
            </w:r>
            <w:r w:rsidRPr="00486669">
              <w:rPr>
                <w:color w:val="202122"/>
                <w:sz w:val="22"/>
                <w:szCs w:val="22"/>
              </w:rPr>
              <w:t xml:space="preserve">                </w:t>
            </w:r>
          </w:p>
          <w:p w14:paraId="4A581D69" w14:textId="77777777" w:rsidR="00486669" w:rsidRPr="00486669" w:rsidRDefault="00486669" w:rsidP="00486669">
            <w:pPr>
              <w:jc w:val="both"/>
              <w:rPr>
                <w:color w:val="202122"/>
                <w:sz w:val="22"/>
                <w:szCs w:val="22"/>
              </w:rPr>
            </w:pPr>
            <w:r w:rsidRPr="00486669">
              <w:rPr>
                <w:color w:val="202122"/>
                <w:sz w:val="22"/>
                <w:szCs w:val="22"/>
              </w:rPr>
              <w:t xml:space="preserve">2. Ноутбук </w:t>
            </w:r>
            <w:r w:rsidRPr="00486669">
              <w:rPr>
                <w:color w:val="202122"/>
                <w:sz w:val="22"/>
                <w:szCs w:val="22"/>
                <w:lang w:val="en-US"/>
              </w:rPr>
              <w:t>Lenovo</w:t>
            </w:r>
            <w:r w:rsidRPr="00486669">
              <w:rPr>
                <w:color w:val="202122"/>
                <w:sz w:val="22"/>
                <w:szCs w:val="22"/>
              </w:rPr>
              <w:t xml:space="preserve">   </w:t>
            </w:r>
          </w:p>
          <w:p w14:paraId="316D3038" w14:textId="77777777" w:rsidR="00486669" w:rsidRPr="00486669" w:rsidRDefault="00486669" w:rsidP="00486669">
            <w:pPr>
              <w:jc w:val="both"/>
              <w:rPr>
                <w:color w:val="202122"/>
                <w:sz w:val="22"/>
                <w:szCs w:val="22"/>
              </w:rPr>
            </w:pPr>
            <w:r w:rsidRPr="00486669">
              <w:rPr>
                <w:color w:val="202122"/>
                <w:sz w:val="22"/>
                <w:szCs w:val="22"/>
              </w:rPr>
              <w:t xml:space="preserve">3. </w:t>
            </w:r>
            <w:r w:rsidRPr="00486669">
              <w:rPr>
                <w:color w:val="202122"/>
                <w:sz w:val="22"/>
                <w:szCs w:val="22"/>
                <w:lang w:val="en-US"/>
              </w:rPr>
              <w:t>Wi</w:t>
            </w:r>
            <w:r w:rsidRPr="00486669">
              <w:rPr>
                <w:color w:val="202122"/>
                <w:sz w:val="22"/>
                <w:szCs w:val="22"/>
              </w:rPr>
              <w:t>-</w:t>
            </w:r>
            <w:r w:rsidRPr="00486669">
              <w:rPr>
                <w:color w:val="202122"/>
                <w:sz w:val="22"/>
                <w:szCs w:val="22"/>
                <w:lang w:val="en-US"/>
              </w:rPr>
              <w:t>FI</w:t>
            </w:r>
            <w:r w:rsidRPr="00486669">
              <w:rPr>
                <w:color w:val="202122"/>
                <w:sz w:val="22"/>
                <w:szCs w:val="22"/>
              </w:rPr>
              <w:t xml:space="preserve"> роутер </w:t>
            </w:r>
            <w:r w:rsidRPr="00486669">
              <w:rPr>
                <w:color w:val="202122"/>
                <w:sz w:val="22"/>
                <w:szCs w:val="22"/>
                <w:lang w:val="en-US"/>
              </w:rPr>
              <w:t>MikroTik</w:t>
            </w:r>
            <w:r w:rsidRPr="00486669">
              <w:rPr>
                <w:color w:val="202122"/>
                <w:sz w:val="22"/>
                <w:szCs w:val="22"/>
              </w:rPr>
              <w:t xml:space="preserve"> </w:t>
            </w:r>
            <w:r w:rsidRPr="00486669">
              <w:rPr>
                <w:color w:val="202122"/>
                <w:sz w:val="22"/>
                <w:szCs w:val="22"/>
                <w:lang w:val="en-US"/>
              </w:rPr>
              <w:t>hAP</w:t>
            </w:r>
            <w:r w:rsidRPr="00486669">
              <w:rPr>
                <w:color w:val="202122"/>
                <w:sz w:val="22"/>
                <w:szCs w:val="22"/>
              </w:rPr>
              <w:t xml:space="preserve"> </w:t>
            </w:r>
            <w:r w:rsidRPr="00486669">
              <w:rPr>
                <w:color w:val="202122"/>
                <w:sz w:val="22"/>
                <w:szCs w:val="22"/>
                <w:lang w:val="en-US"/>
              </w:rPr>
              <w:t>ac</w:t>
            </w:r>
            <w:r w:rsidRPr="00486669">
              <w:rPr>
                <w:color w:val="202122"/>
                <w:sz w:val="22"/>
                <w:szCs w:val="22"/>
              </w:rPr>
              <w:t>2</w:t>
            </w:r>
          </w:p>
          <w:p w14:paraId="44DF9D79" w14:textId="77777777" w:rsidR="00486669" w:rsidRPr="00486669" w:rsidRDefault="00486669" w:rsidP="00486669">
            <w:pPr>
              <w:keepNext/>
              <w:keepLines/>
              <w:jc w:val="both"/>
              <w:rPr>
                <w:sz w:val="22"/>
                <w:szCs w:val="22"/>
              </w:rPr>
            </w:pPr>
            <w:r w:rsidRPr="00486669">
              <w:rPr>
                <w:color w:val="202122"/>
                <w:sz w:val="22"/>
                <w:szCs w:val="22"/>
              </w:rPr>
              <w:lastRenderedPageBreak/>
              <w:t xml:space="preserve">4. </w:t>
            </w:r>
            <w:r w:rsidRPr="00486669">
              <w:rPr>
                <w:sz w:val="22"/>
                <w:szCs w:val="22"/>
              </w:rPr>
              <w:t>Планшет для управления микшерным пультом Apple iPad Pro 11</w:t>
            </w:r>
            <w:r w:rsidRPr="00486669">
              <w:rPr>
                <w:sz w:val="22"/>
                <w:szCs w:val="22"/>
              </w:rPr>
              <w:tab/>
            </w:r>
            <w:r w:rsidRPr="00486669">
              <w:rPr>
                <w:sz w:val="22"/>
                <w:szCs w:val="22"/>
              </w:rPr>
              <w:tab/>
            </w:r>
            <w:r w:rsidRPr="00486669">
              <w:rPr>
                <w:sz w:val="22"/>
                <w:szCs w:val="22"/>
              </w:rPr>
              <w:tab/>
            </w:r>
          </w:p>
          <w:p w14:paraId="51A90F96" w14:textId="77777777" w:rsidR="00486669" w:rsidRPr="00486669" w:rsidRDefault="00486669" w:rsidP="00486669">
            <w:pPr>
              <w:keepNext/>
              <w:keepLines/>
              <w:jc w:val="both"/>
              <w:rPr>
                <w:sz w:val="22"/>
                <w:szCs w:val="22"/>
              </w:rPr>
            </w:pPr>
            <w:r w:rsidRPr="00486669">
              <w:rPr>
                <w:sz w:val="22"/>
                <w:szCs w:val="22"/>
              </w:rPr>
              <w:t>5. UPS для микшерного пульта PowerCom RAPTOR RPT-1000A (600Вт)</w:t>
            </w:r>
          </w:p>
          <w:p w14:paraId="5DC7C528" w14:textId="77777777" w:rsidR="00486669" w:rsidRPr="00486669" w:rsidRDefault="00486669" w:rsidP="00486669">
            <w:pPr>
              <w:keepNext/>
              <w:keepLines/>
              <w:jc w:val="both"/>
              <w:rPr>
                <w:sz w:val="22"/>
                <w:szCs w:val="22"/>
              </w:rPr>
            </w:pPr>
            <w:r w:rsidRPr="00486669">
              <w:rPr>
                <w:sz w:val="22"/>
                <w:szCs w:val="22"/>
              </w:rPr>
              <w:t>6. Поворотная голова WASH | MEANREAL A.leda B-EYE K15 19x40W – 6 шт.</w:t>
            </w:r>
          </w:p>
          <w:p w14:paraId="53E37D4D" w14:textId="77777777" w:rsidR="00486669" w:rsidRPr="00486669" w:rsidRDefault="00486669" w:rsidP="00486669">
            <w:pPr>
              <w:keepNext/>
              <w:keepLines/>
              <w:jc w:val="both"/>
              <w:rPr>
                <w:color w:val="202122"/>
                <w:sz w:val="22"/>
                <w:szCs w:val="22"/>
              </w:rPr>
            </w:pPr>
            <w:r w:rsidRPr="00486669">
              <w:rPr>
                <w:sz w:val="22"/>
                <w:szCs w:val="22"/>
              </w:rPr>
              <w:t xml:space="preserve">8. </w:t>
            </w:r>
            <w:r w:rsidRPr="00486669">
              <w:rPr>
                <w:color w:val="202122"/>
                <w:sz w:val="22"/>
                <w:szCs w:val="22"/>
              </w:rPr>
              <w:t xml:space="preserve"> Поворотная голова </w:t>
            </w:r>
            <w:r w:rsidRPr="00486669">
              <w:rPr>
                <w:color w:val="202122"/>
                <w:sz w:val="22"/>
                <w:szCs w:val="22"/>
                <w:lang w:val="en-US"/>
              </w:rPr>
              <w:t>WASH</w:t>
            </w:r>
            <w:r w:rsidRPr="00486669">
              <w:rPr>
                <w:color w:val="202122"/>
                <w:sz w:val="22"/>
                <w:szCs w:val="22"/>
              </w:rPr>
              <w:t>/</w:t>
            </w:r>
            <w:r w:rsidRPr="00486669">
              <w:rPr>
                <w:color w:val="202122"/>
                <w:sz w:val="22"/>
                <w:szCs w:val="22"/>
                <w:lang w:val="en-US"/>
              </w:rPr>
              <w:t>BEAM</w:t>
            </w:r>
            <w:r w:rsidRPr="00486669">
              <w:rPr>
                <w:color w:val="202122"/>
                <w:sz w:val="22"/>
                <w:szCs w:val="22"/>
              </w:rPr>
              <w:t xml:space="preserve"> | </w:t>
            </w:r>
            <w:r w:rsidRPr="00486669">
              <w:rPr>
                <w:color w:val="202122"/>
                <w:sz w:val="22"/>
                <w:szCs w:val="22"/>
                <w:lang w:val="en-US"/>
              </w:rPr>
              <w:t>ROBE</w:t>
            </w:r>
            <w:r w:rsidRPr="00486669">
              <w:rPr>
                <w:color w:val="202122"/>
                <w:sz w:val="22"/>
                <w:szCs w:val="22"/>
              </w:rPr>
              <w:t xml:space="preserve"> </w:t>
            </w:r>
            <w:r w:rsidRPr="00486669">
              <w:rPr>
                <w:color w:val="202122"/>
                <w:sz w:val="22"/>
                <w:szCs w:val="22"/>
                <w:lang w:val="en-US"/>
              </w:rPr>
              <w:t>Robin</w:t>
            </w:r>
            <w:r w:rsidRPr="00486669">
              <w:rPr>
                <w:color w:val="202122"/>
                <w:sz w:val="22"/>
                <w:szCs w:val="22"/>
              </w:rPr>
              <w:t xml:space="preserve">  </w:t>
            </w:r>
            <w:r w:rsidRPr="00486669">
              <w:rPr>
                <w:color w:val="202122"/>
                <w:sz w:val="22"/>
                <w:szCs w:val="22"/>
                <w:lang w:val="en-US"/>
              </w:rPr>
              <w:t>LEDBeam</w:t>
            </w:r>
            <w:r w:rsidRPr="00486669">
              <w:rPr>
                <w:color w:val="202122"/>
                <w:sz w:val="22"/>
                <w:szCs w:val="22"/>
              </w:rPr>
              <w:t xml:space="preserve"> 150 7</w:t>
            </w:r>
            <w:r w:rsidRPr="00486669">
              <w:rPr>
                <w:color w:val="202122"/>
                <w:sz w:val="22"/>
                <w:szCs w:val="22"/>
                <w:lang w:val="en-US"/>
              </w:rPr>
              <w:t>x</w:t>
            </w:r>
            <w:r w:rsidRPr="00486669">
              <w:rPr>
                <w:color w:val="202122"/>
                <w:sz w:val="22"/>
                <w:szCs w:val="22"/>
              </w:rPr>
              <w:t>40</w:t>
            </w:r>
            <w:r w:rsidRPr="00486669">
              <w:rPr>
                <w:color w:val="202122"/>
                <w:sz w:val="22"/>
                <w:szCs w:val="22"/>
                <w:lang w:val="en-US"/>
              </w:rPr>
              <w:t>W</w:t>
            </w:r>
            <w:r w:rsidRPr="00486669">
              <w:rPr>
                <w:color w:val="202122"/>
                <w:sz w:val="22"/>
                <w:szCs w:val="22"/>
              </w:rPr>
              <w:t xml:space="preserve"> - 8 шт</w:t>
            </w:r>
          </w:p>
          <w:p w14:paraId="594AD0C8" w14:textId="77777777" w:rsidR="00486669" w:rsidRPr="00486669" w:rsidRDefault="00486669" w:rsidP="00486669">
            <w:pPr>
              <w:keepNext/>
              <w:keepLines/>
              <w:jc w:val="both"/>
              <w:rPr>
                <w:color w:val="202122"/>
                <w:sz w:val="22"/>
                <w:szCs w:val="22"/>
                <w:lang w:val="en-US"/>
              </w:rPr>
            </w:pPr>
            <w:r w:rsidRPr="00486669">
              <w:rPr>
                <w:color w:val="202122"/>
                <w:sz w:val="22"/>
                <w:szCs w:val="22"/>
                <w:lang w:val="en-US"/>
              </w:rPr>
              <w:t xml:space="preserve">9. </w:t>
            </w:r>
            <w:r w:rsidRPr="00486669">
              <w:rPr>
                <w:color w:val="202122"/>
                <w:sz w:val="22"/>
                <w:szCs w:val="22"/>
              </w:rPr>
              <w:t>Поворотная</w:t>
            </w:r>
            <w:r w:rsidRPr="00486669">
              <w:rPr>
                <w:color w:val="202122"/>
                <w:sz w:val="22"/>
                <w:szCs w:val="22"/>
                <w:lang w:val="en-US"/>
              </w:rPr>
              <w:t xml:space="preserve"> </w:t>
            </w:r>
            <w:r w:rsidRPr="00486669">
              <w:rPr>
                <w:color w:val="202122"/>
                <w:sz w:val="22"/>
                <w:szCs w:val="22"/>
              </w:rPr>
              <w:t>голова</w:t>
            </w:r>
            <w:r w:rsidRPr="00486669">
              <w:rPr>
                <w:color w:val="202122"/>
                <w:sz w:val="22"/>
                <w:szCs w:val="22"/>
                <w:lang w:val="en-US"/>
              </w:rPr>
              <w:t xml:space="preserve"> SPOT/BEAM | EMPIRE LIGHTING Pointe 280W – 4 </w:t>
            </w:r>
            <w:r w:rsidRPr="00486669">
              <w:rPr>
                <w:color w:val="202122"/>
                <w:sz w:val="22"/>
                <w:szCs w:val="22"/>
              </w:rPr>
              <w:t>шт</w:t>
            </w:r>
            <w:r w:rsidRPr="00486669">
              <w:rPr>
                <w:color w:val="202122"/>
                <w:sz w:val="22"/>
                <w:szCs w:val="22"/>
                <w:lang w:val="en-US"/>
              </w:rPr>
              <w:t>.</w:t>
            </w:r>
          </w:p>
          <w:p w14:paraId="26387262" w14:textId="77777777" w:rsidR="00486669" w:rsidRPr="00486669" w:rsidRDefault="00486669" w:rsidP="00486669">
            <w:pPr>
              <w:keepNext/>
              <w:keepLines/>
              <w:jc w:val="both"/>
              <w:rPr>
                <w:color w:val="000000"/>
                <w:sz w:val="22"/>
                <w:szCs w:val="22"/>
                <w:lang w:val="en-US"/>
              </w:rPr>
            </w:pPr>
            <w:r w:rsidRPr="00486669">
              <w:rPr>
                <w:color w:val="202122"/>
                <w:sz w:val="22"/>
                <w:szCs w:val="22"/>
                <w:lang w:val="en-US"/>
              </w:rPr>
              <w:t xml:space="preserve">10. </w:t>
            </w:r>
            <w:r w:rsidRPr="00486669">
              <w:rPr>
                <w:color w:val="000000"/>
                <w:sz w:val="22"/>
                <w:szCs w:val="22"/>
              </w:rPr>
              <w:t>Всепогодный</w:t>
            </w:r>
            <w:r w:rsidRPr="00486669">
              <w:rPr>
                <w:color w:val="000000"/>
                <w:sz w:val="22"/>
                <w:szCs w:val="22"/>
                <w:lang w:val="en-US"/>
              </w:rPr>
              <w:t xml:space="preserve"> </w:t>
            </w:r>
            <w:r w:rsidRPr="00486669">
              <w:rPr>
                <w:color w:val="000000"/>
                <w:sz w:val="22"/>
                <w:szCs w:val="22"/>
              </w:rPr>
              <w:t>поворотный</w:t>
            </w:r>
            <w:r w:rsidRPr="00486669">
              <w:rPr>
                <w:color w:val="000000"/>
                <w:sz w:val="22"/>
                <w:szCs w:val="22"/>
                <w:lang w:val="en-US"/>
              </w:rPr>
              <w:t xml:space="preserve"> LED c</w:t>
            </w:r>
            <w:r w:rsidRPr="00486669">
              <w:rPr>
                <w:color w:val="000000"/>
                <w:sz w:val="22"/>
                <w:szCs w:val="22"/>
              </w:rPr>
              <w:t>тробоскоп</w:t>
            </w:r>
            <w:r w:rsidRPr="00486669">
              <w:rPr>
                <w:color w:val="000000"/>
                <w:sz w:val="22"/>
                <w:szCs w:val="22"/>
                <w:lang w:val="en-US"/>
              </w:rPr>
              <w:t xml:space="preserve"> DIALighting Jedy IP65 – 9 </w:t>
            </w:r>
            <w:r w:rsidRPr="00486669">
              <w:rPr>
                <w:color w:val="000000"/>
                <w:sz w:val="22"/>
                <w:szCs w:val="22"/>
              </w:rPr>
              <w:t>шт</w:t>
            </w:r>
            <w:r w:rsidRPr="00486669">
              <w:rPr>
                <w:color w:val="000000"/>
                <w:sz w:val="22"/>
                <w:szCs w:val="22"/>
                <w:lang w:val="en-US"/>
              </w:rPr>
              <w:t>.</w:t>
            </w:r>
          </w:p>
          <w:p w14:paraId="5E88D864" w14:textId="77777777" w:rsidR="00486669" w:rsidRPr="00486669" w:rsidRDefault="00486669" w:rsidP="00486669">
            <w:pPr>
              <w:keepNext/>
              <w:keepLines/>
              <w:jc w:val="both"/>
              <w:rPr>
                <w:color w:val="000000"/>
                <w:sz w:val="22"/>
                <w:szCs w:val="22"/>
                <w:lang w:val="en-US"/>
              </w:rPr>
            </w:pPr>
            <w:r w:rsidRPr="00486669">
              <w:rPr>
                <w:color w:val="000000"/>
                <w:sz w:val="22"/>
                <w:szCs w:val="22"/>
                <w:lang w:val="en-US"/>
              </w:rPr>
              <w:t xml:space="preserve">11. </w:t>
            </w:r>
            <w:r w:rsidRPr="00486669">
              <w:rPr>
                <w:color w:val="000000"/>
                <w:sz w:val="22"/>
                <w:szCs w:val="22"/>
              </w:rPr>
              <w:t>Ламповый</w:t>
            </w:r>
            <w:r w:rsidRPr="00486669">
              <w:rPr>
                <w:color w:val="000000"/>
                <w:sz w:val="22"/>
                <w:szCs w:val="22"/>
                <w:lang w:val="en-US"/>
              </w:rPr>
              <w:t xml:space="preserve"> </w:t>
            </w:r>
            <w:r w:rsidRPr="00486669">
              <w:rPr>
                <w:color w:val="000000"/>
                <w:sz w:val="22"/>
                <w:szCs w:val="22"/>
              </w:rPr>
              <w:t>блиндер</w:t>
            </w:r>
            <w:r w:rsidRPr="00486669">
              <w:rPr>
                <w:color w:val="000000"/>
                <w:sz w:val="22"/>
                <w:szCs w:val="22"/>
                <w:lang w:val="en-US"/>
              </w:rPr>
              <w:t xml:space="preserve"> Showtec Blinder 2x650W – 2 </w:t>
            </w:r>
            <w:r w:rsidRPr="00486669">
              <w:rPr>
                <w:color w:val="000000"/>
                <w:sz w:val="22"/>
                <w:szCs w:val="22"/>
              </w:rPr>
              <w:t>шт</w:t>
            </w:r>
            <w:r w:rsidRPr="00486669">
              <w:rPr>
                <w:color w:val="000000"/>
                <w:sz w:val="22"/>
                <w:szCs w:val="22"/>
                <w:lang w:val="en-US"/>
              </w:rPr>
              <w:t>.</w:t>
            </w:r>
          </w:p>
          <w:p w14:paraId="42E25669" w14:textId="77777777" w:rsidR="00486669" w:rsidRPr="00486669" w:rsidRDefault="00486669" w:rsidP="00486669">
            <w:pPr>
              <w:keepNext/>
              <w:keepLines/>
              <w:jc w:val="both"/>
              <w:rPr>
                <w:color w:val="000000"/>
                <w:sz w:val="22"/>
                <w:szCs w:val="22"/>
              </w:rPr>
            </w:pPr>
            <w:r w:rsidRPr="00486669">
              <w:rPr>
                <w:color w:val="000000"/>
                <w:sz w:val="22"/>
                <w:szCs w:val="22"/>
              </w:rPr>
              <w:t>12. Хэйзер на водной основе Look Solutions UNIQUE 2.1 1500W – 2 шт.</w:t>
            </w:r>
          </w:p>
          <w:p w14:paraId="0019CB12" w14:textId="77777777" w:rsidR="00486669" w:rsidRPr="00486669" w:rsidRDefault="00486669" w:rsidP="00486669">
            <w:pPr>
              <w:keepNext/>
              <w:keepLines/>
              <w:jc w:val="both"/>
              <w:rPr>
                <w:color w:val="000000"/>
                <w:sz w:val="22"/>
                <w:szCs w:val="22"/>
              </w:rPr>
            </w:pPr>
            <w:r w:rsidRPr="00486669">
              <w:rPr>
                <w:color w:val="000000"/>
                <w:sz w:val="22"/>
                <w:szCs w:val="22"/>
              </w:rPr>
              <w:t xml:space="preserve">13. Жидкость для хэйзера на водной основе UNIQUE-FLUID 1л   </w:t>
            </w:r>
          </w:p>
          <w:p w14:paraId="78902B9B" w14:textId="77777777" w:rsidR="00486669" w:rsidRPr="00486669" w:rsidRDefault="00486669" w:rsidP="00486669">
            <w:pPr>
              <w:keepNext/>
              <w:keepLines/>
              <w:jc w:val="both"/>
              <w:rPr>
                <w:color w:val="000000"/>
                <w:sz w:val="22"/>
                <w:szCs w:val="22"/>
              </w:rPr>
            </w:pPr>
            <w:r w:rsidRPr="00486669">
              <w:rPr>
                <w:color w:val="000000"/>
                <w:sz w:val="22"/>
                <w:szCs w:val="22"/>
              </w:rPr>
              <w:t xml:space="preserve">14. Вентилятор BALLU 50см – 2 шт.  </w:t>
            </w:r>
          </w:p>
          <w:p w14:paraId="4DE5D0BF" w14:textId="77777777" w:rsidR="00486669" w:rsidRPr="00486669" w:rsidRDefault="00486669" w:rsidP="00486669">
            <w:pPr>
              <w:keepNext/>
              <w:keepLines/>
              <w:jc w:val="both"/>
              <w:rPr>
                <w:color w:val="000000"/>
                <w:sz w:val="22"/>
                <w:szCs w:val="22"/>
              </w:rPr>
            </w:pPr>
            <w:r w:rsidRPr="00486669">
              <w:rPr>
                <w:color w:val="000000"/>
                <w:sz w:val="22"/>
                <w:szCs w:val="22"/>
              </w:rPr>
              <w:t>15. Комплект сигнальной коммутации DMX (свет)</w:t>
            </w:r>
          </w:p>
          <w:p w14:paraId="0486052F" w14:textId="77777777" w:rsidR="00486669" w:rsidRPr="00486669" w:rsidRDefault="00486669" w:rsidP="00486669">
            <w:pPr>
              <w:keepNext/>
              <w:keepLines/>
              <w:jc w:val="both"/>
              <w:rPr>
                <w:color w:val="202122"/>
                <w:sz w:val="22"/>
                <w:szCs w:val="22"/>
              </w:rPr>
            </w:pPr>
            <w:r w:rsidRPr="00486669">
              <w:rPr>
                <w:color w:val="000000"/>
                <w:sz w:val="22"/>
                <w:szCs w:val="22"/>
              </w:rPr>
              <w:t xml:space="preserve">16.  </w:t>
            </w:r>
            <w:r w:rsidRPr="00486669">
              <w:rPr>
                <w:color w:val="202122"/>
                <w:sz w:val="22"/>
                <w:szCs w:val="22"/>
              </w:rPr>
              <w:t xml:space="preserve">Комплект силовой коммутации 220В   </w:t>
            </w:r>
          </w:p>
          <w:p w14:paraId="24818EBA" w14:textId="77777777" w:rsidR="00486669" w:rsidRPr="00486669" w:rsidRDefault="00486669" w:rsidP="00486669">
            <w:pPr>
              <w:keepNext/>
              <w:keepLines/>
              <w:jc w:val="both"/>
              <w:rPr>
                <w:color w:val="202122"/>
                <w:sz w:val="22"/>
                <w:szCs w:val="22"/>
              </w:rPr>
            </w:pPr>
            <w:r w:rsidRPr="00486669">
              <w:rPr>
                <w:color w:val="202122"/>
                <w:sz w:val="22"/>
                <w:szCs w:val="22"/>
              </w:rPr>
              <w:t xml:space="preserve">17.    Сигнальный DMX-сплиттер Ilightnig IL-RDM Splitter 1x8 – 4 шт. </w:t>
            </w:r>
          </w:p>
        </w:tc>
        <w:tc>
          <w:tcPr>
            <w:tcW w:w="4121" w:type="dxa"/>
            <w:tcBorders>
              <w:top w:val="single" w:sz="4" w:space="0" w:color="000000"/>
              <w:left w:val="single" w:sz="4" w:space="0" w:color="000000"/>
              <w:right w:val="single" w:sz="4" w:space="0" w:color="000000"/>
            </w:tcBorders>
            <w:shd w:val="clear" w:color="auto" w:fill="FFFFFF"/>
          </w:tcPr>
          <w:p w14:paraId="194D4752" w14:textId="77777777" w:rsidR="00486669" w:rsidRPr="00486669" w:rsidRDefault="00486669" w:rsidP="00486669">
            <w:pPr>
              <w:jc w:val="both"/>
              <w:rPr>
                <w:sz w:val="22"/>
                <w:szCs w:val="22"/>
              </w:rPr>
            </w:pPr>
            <w:r w:rsidRPr="00486669">
              <w:rPr>
                <w:sz w:val="22"/>
                <w:szCs w:val="22"/>
              </w:rPr>
              <w:lastRenderedPageBreak/>
              <w:t xml:space="preserve">Все оборудование по техническому обеспечению мероприятия должно быть доставлено на площадку проведения мероприятия за 10 часов до начала мероприятия, а также подключено и настроено собственными силами Исполнителя согласно техническому плану, согласованному с Заказчиком в рамках согласования программы мероприятия и схемам размещения. </w:t>
            </w:r>
          </w:p>
          <w:p w14:paraId="44B5CEC9" w14:textId="77777777" w:rsidR="00486669" w:rsidRPr="00486669" w:rsidRDefault="00486669" w:rsidP="00486669">
            <w:pPr>
              <w:jc w:val="both"/>
              <w:rPr>
                <w:sz w:val="22"/>
                <w:szCs w:val="22"/>
              </w:rPr>
            </w:pPr>
          </w:p>
          <w:p w14:paraId="0DCABF21" w14:textId="77777777" w:rsidR="00486669" w:rsidRPr="00486669" w:rsidRDefault="00486669" w:rsidP="00486669">
            <w:pPr>
              <w:jc w:val="both"/>
              <w:rPr>
                <w:sz w:val="22"/>
                <w:szCs w:val="22"/>
              </w:rPr>
            </w:pPr>
            <w:r w:rsidRPr="00486669">
              <w:rPr>
                <w:sz w:val="22"/>
                <w:szCs w:val="22"/>
              </w:rPr>
              <w:t>Оборудование должно соответствовать техническим характеристикам, воспроизводить звук и картинку корректно, согласно заявленным требованиям.</w:t>
            </w:r>
          </w:p>
          <w:p w14:paraId="3612FAC1" w14:textId="77777777" w:rsidR="00486669" w:rsidRPr="00486669" w:rsidRDefault="00486669" w:rsidP="00486669">
            <w:pPr>
              <w:jc w:val="both"/>
              <w:rPr>
                <w:sz w:val="22"/>
                <w:szCs w:val="22"/>
              </w:rPr>
            </w:pPr>
          </w:p>
          <w:p w14:paraId="112A8692" w14:textId="77777777" w:rsidR="00486669" w:rsidRPr="00486669" w:rsidRDefault="00486669" w:rsidP="00486669">
            <w:pPr>
              <w:jc w:val="both"/>
              <w:rPr>
                <w:sz w:val="22"/>
                <w:szCs w:val="22"/>
              </w:rPr>
            </w:pPr>
            <w:r w:rsidRPr="00486669">
              <w:rPr>
                <w:sz w:val="22"/>
                <w:szCs w:val="22"/>
              </w:rPr>
              <w:t>При выходе оборудования из строя оно должно быть немедленно заменено с целью обеспечения непрерывной работы.</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27795B51" w14:textId="77777777" w:rsidR="00486669" w:rsidRPr="00486669" w:rsidRDefault="00486669" w:rsidP="00486669">
            <w:pPr>
              <w:spacing w:before="240" w:after="240"/>
              <w:rPr>
                <w:sz w:val="22"/>
                <w:szCs w:val="22"/>
              </w:rPr>
            </w:pPr>
            <w:r w:rsidRPr="00486669">
              <w:rPr>
                <w:sz w:val="22"/>
                <w:szCs w:val="22"/>
                <w:highlight w:val="white"/>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75B108D1" w14:textId="77777777" w:rsidR="00486669" w:rsidRPr="00486669" w:rsidRDefault="00486669" w:rsidP="00486669">
            <w:pPr>
              <w:spacing w:before="240" w:after="240"/>
              <w:rPr>
                <w:sz w:val="22"/>
                <w:szCs w:val="22"/>
              </w:rPr>
            </w:pPr>
            <w:r w:rsidRPr="00486669">
              <w:rPr>
                <w:sz w:val="22"/>
                <w:szCs w:val="22"/>
              </w:rPr>
              <w:t>1</w:t>
            </w:r>
          </w:p>
        </w:tc>
      </w:tr>
      <w:tr w:rsidR="00C773D2" w:rsidRPr="00486669" w14:paraId="72B3B268" w14:textId="77777777" w:rsidTr="00C773D2">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6C8262C2" w14:textId="7B049E94" w:rsidR="00C773D2" w:rsidRPr="00486669" w:rsidRDefault="00C773D2" w:rsidP="00C773D2">
            <w:pPr>
              <w:rPr>
                <w:sz w:val="22"/>
                <w:szCs w:val="22"/>
              </w:rPr>
            </w:pPr>
            <w:r>
              <w:rPr>
                <w:sz w:val="22"/>
                <w:szCs w:val="22"/>
              </w:rPr>
              <w:t>4.5.</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6D25D4" w14:textId="77777777" w:rsidR="00C773D2" w:rsidRPr="00D835CF" w:rsidRDefault="00C773D2" w:rsidP="00C773D2">
            <w:pPr>
              <w:jc w:val="both"/>
              <w:rPr>
                <w:sz w:val="22"/>
                <w:szCs w:val="22"/>
              </w:rPr>
            </w:pPr>
            <w:r w:rsidRPr="00D835CF">
              <w:rPr>
                <w:sz w:val="22"/>
                <w:szCs w:val="22"/>
              </w:rPr>
              <w:t>Обеспечение площадки</w:t>
            </w:r>
          </w:p>
          <w:p w14:paraId="04511C72" w14:textId="77777777" w:rsidR="00C773D2" w:rsidRPr="00D835CF" w:rsidRDefault="00C773D2" w:rsidP="00C773D2">
            <w:pPr>
              <w:jc w:val="both"/>
              <w:rPr>
                <w:sz w:val="22"/>
                <w:szCs w:val="22"/>
              </w:rPr>
            </w:pPr>
            <w:r w:rsidRPr="00D835CF">
              <w:rPr>
                <w:sz w:val="22"/>
                <w:szCs w:val="22"/>
              </w:rPr>
              <w:t>электричеством и выполнение</w:t>
            </w:r>
          </w:p>
          <w:p w14:paraId="36BD0081" w14:textId="77777777" w:rsidR="00C773D2" w:rsidRPr="00D835CF" w:rsidRDefault="00C773D2" w:rsidP="00C773D2">
            <w:pPr>
              <w:jc w:val="both"/>
              <w:rPr>
                <w:sz w:val="22"/>
                <w:szCs w:val="22"/>
              </w:rPr>
            </w:pPr>
            <w:r w:rsidRPr="00D835CF">
              <w:rPr>
                <w:sz w:val="22"/>
                <w:szCs w:val="22"/>
              </w:rPr>
              <w:t>работ по разводке</w:t>
            </w:r>
          </w:p>
          <w:p w14:paraId="0BC92C75" w14:textId="77777777" w:rsidR="00C773D2" w:rsidRPr="00D835CF" w:rsidRDefault="00C773D2" w:rsidP="00C773D2">
            <w:pPr>
              <w:jc w:val="both"/>
              <w:rPr>
                <w:sz w:val="22"/>
                <w:szCs w:val="22"/>
              </w:rPr>
            </w:pPr>
            <w:r w:rsidRPr="00D835CF">
              <w:rPr>
                <w:sz w:val="22"/>
                <w:szCs w:val="22"/>
              </w:rPr>
              <w:t>электропитания на точки</w:t>
            </w:r>
          </w:p>
          <w:p w14:paraId="61138B7C" w14:textId="030AC14E" w:rsidR="00C773D2" w:rsidRPr="00486669" w:rsidRDefault="00C773D2" w:rsidP="00C773D2">
            <w:pPr>
              <w:rPr>
                <w:sz w:val="22"/>
                <w:szCs w:val="22"/>
              </w:rPr>
            </w:pP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4D764973" w14:textId="77777777" w:rsidR="00C773D2" w:rsidRPr="00D835CF" w:rsidRDefault="00C773D2" w:rsidP="00C773D2">
            <w:pPr>
              <w:jc w:val="both"/>
              <w:rPr>
                <w:sz w:val="22"/>
                <w:szCs w:val="22"/>
              </w:rPr>
            </w:pPr>
            <w:r w:rsidRPr="00D835CF">
              <w:rPr>
                <w:sz w:val="22"/>
                <w:szCs w:val="22"/>
              </w:rPr>
              <w:t>Услуги по обеспечению питанием оборудования, задействованного на</w:t>
            </w:r>
          </w:p>
          <w:p w14:paraId="4DECB0DF" w14:textId="77777777" w:rsidR="00C773D2" w:rsidRPr="00D835CF" w:rsidRDefault="00C773D2" w:rsidP="00C773D2">
            <w:pPr>
              <w:jc w:val="both"/>
              <w:rPr>
                <w:sz w:val="22"/>
                <w:szCs w:val="22"/>
              </w:rPr>
            </w:pPr>
            <w:r w:rsidRPr="00D835CF">
              <w:rPr>
                <w:sz w:val="22"/>
                <w:szCs w:val="22"/>
              </w:rPr>
              <w:t>мероприятии (звук, свет, экран, сцена, тепловые пушки, гирлянды), в</w:t>
            </w:r>
          </w:p>
          <w:p w14:paraId="5B011681" w14:textId="77777777" w:rsidR="00C773D2" w:rsidRDefault="00C773D2" w:rsidP="00C773D2">
            <w:pPr>
              <w:jc w:val="both"/>
              <w:rPr>
                <w:sz w:val="22"/>
                <w:szCs w:val="22"/>
              </w:rPr>
            </w:pPr>
            <w:r w:rsidRPr="00D835CF">
              <w:rPr>
                <w:sz w:val="22"/>
                <w:szCs w:val="22"/>
              </w:rPr>
              <w:t>том числе на территории главной сцены, зона Диджея)</w:t>
            </w:r>
            <w:r>
              <w:rPr>
                <w:sz w:val="22"/>
                <w:szCs w:val="22"/>
              </w:rPr>
              <w:t xml:space="preserve"> </w:t>
            </w:r>
            <w:r w:rsidRPr="00D835CF">
              <w:rPr>
                <w:sz w:val="22"/>
                <w:szCs w:val="22"/>
              </w:rPr>
              <w:t>Примерное общее потребление: 10 кВт</w:t>
            </w:r>
          </w:p>
          <w:p w14:paraId="5CF27B2F" w14:textId="48F3621F" w:rsidR="00C773D2" w:rsidRDefault="00C773D2" w:rsidP="00C773D2">
            <w:pPr>
              <w:jc w:val="both"/>
              <w:rPr>
                <w:sz w:val="22"/>
                <w:szCs w:val="22"/>
              </w:rPr>
            </w:pPr>
            <w:r>
              <w:rPr>
                <w:sz w:val="22"/>
                <w:szCs w:val="22"/>
              </w:rPr>
              <w:t>Услуги включают в себя предоставление следующего оборудования:</w:t>
            </w:r>
          </w:p>
          <w:p w14:paraId="140DF849" w14:textId="181F138E" w:rsidR="00C773D2" w:rsidRPr="00D835CF" w:rsidRDefault="00C773D2" w:rsidP="00C773D2">
            <w:pPr>
              <w:jc w:val="both"/>
              <w:rPr>
                <w:sz w:val="22"/>
                <w:szCs w:val="22"/>
              </w:rPr>
            </w:pPr>
            <w:r>
              <w:rPr>
                <w:sz w:val="22"/>
                <w:szCs w:val="22"/>
              </w:rPr>
              <w:t>-</w:t>
            </w:r>
            <w:r w:rsidRPr="00D835CF">
              <w:rPr>
                <w:sz w:val="22"/>
                <w:szCs w:val="22"/>
              </w:rPr>
              <w:t xml:space="preserve"> </w:t>
            </w:r>
            <w:r>
              <w:rPr>
                <w:sz w:val="22"/>
                <w:szCs w:val="22"/>
              </w:rPr>
              <w:t>Дизельный генератор мобильный</w:t>
            </w:r>
            <w:r w:rsidRPr="00D835CF">
              <w:rPr>
                <w:sz w:val="22"/>
                <w:szCs w:val="22"/>
              </w:rPr>
              <w:t xml:space="preserve"> 10 кВт (за сутки) (1 шт),</w:t>
            </w:r>
          </w:p>
          <w:p w14:paraId="3907AB7D" w14:textId="355F2908" w:rsidR="00C773D2" w:rsidRPr="00D835CF" w:rsidRDefault="00C773D2" w:rsidP="00C773D2">
            <w:pPr>
              <w:jc w:val="both"/>
              <w:rPr>
                <w:sz w:val="22"/>
                <w:szCs w:val="22"/>
              </w:rPr>
            </w:pPr>
            <w:r>
              <w:rPr>
                <w:sz w:val="22"/>
                <w:szCs w:val="22"/>
              </w:rPr>
              <w:t>-</w:t>
            </w:r>
            <w:r w:rsidRPr="00D835CF">
              <w:rPr>
                <w:sz w:val="22"/>
                <w:szCs w:val="22"/>
              </w:rPr>
              <w:t>Сетевой дистрибьютор питания ввод 63 А (1 шт)</w:t>
            </w:r>
          </w:p>
          <w:p w14:paraId="764AB0F3" w14:textId="1EB5D640" w:rsidR="00C773D2" w:rsidRPr="00D835CF" w:rsidRDefault="00C773D2" w:rsidP="00C773D2">
            <w:pPr>
              <w:jc w:val="both"/>
              <w:rPr>
                <w:sz w:val="22"/>
                <w:szCs w:val="22"/>
              </w:rPr>
            </w:pPr>
            <w:r>
              <w:rPr>
                <w:sz w:val="22"/>
                <w:szCs w:val="22"/>
              </w:rPr>
              <w:t>-</w:t>
            </w:r>
            <w:r w:rsidRPr="00D835CF">
              <w:rPr>
                <w:sz w:val="22"/>
                <w:szCs w:val="22"/>
              </w:rPr>
              <w:t>Сетевой дистрибьютор питания ввод 32 А (3 шт)</w:t>
            </w:r>
          </w:p>
          <w:p w14:paraId="2A73529D" w14:textId="40E90D85" w:rsidR="00C773D2" w:rsidRPr="00D835CF" w:rsidRDefault="00C773D2" w:rsidP="00C773D2">
            <w:pPr>
              <w:jc w:val="both"/>
              <w:rPr>
                <w:sz w:val="22"/>
                <w:szCs w:val="22"/>
              </w:rPr>
            </w:pPr>
            <w:r>
              <w:rPr>
                <w:sz w:val="22"/>
                <w:szCs w:val="22"/>
              </w:rPr>
              <w:t>-</w:t>
            </w:r>
            <w:r w:rsidRPr="00D835CF">
              <w:rPr>
                <w:sz w:val="22"/>
                <w:szCs w:val="22"/>
              </w:rPr>
              <w:t>Комплект силовой коммутации 220В (10 шт)</w:t>
            </w:r>
          </w:p>
          <w:p w14:paraId="45DAFA2D" w14:textId="1163C27C" w:rsidR="00C773D2" w:rsidRPr="00486669" w:rsidRDefault="00C773D2" w:rsidP="00C773D2">
            <w:pPr>
              <w:jc w:val="both"/>
              <w:rPr>
                <w:sz w:val="22"/>
                <w:szCs w:val="22"/>
              </w:rPr>
            </w:pPr>
            <w:r>
              <w:rPr>
                <w:sz w:val="22"/>
                <w:szCs w:val="22"/>
              </w:rPr>
              <w:lastRenderedPageBreak/>
              <w:t>-</w:t>
            </w:r>
            <w:r w:rsidRPr="00D835CF">
              <w:rPr>
                <w:sz w:val="22"/>
                <w:szCs w:val="22"/>
              </w:rPr>
              <w:t>Кабель-канал резиновый (черный с желтой крышкой) 1м (80 шт)</w:t>
            </w:r>
          </w:p>
        </w:tc>
        <w:tc>
          <w:tcPr>
            <w:tcW w:w="4121" w:type="dxa"/>
            <w:tcBorders>
              <w:top w:val="single" w:sz="4" w:space="0" w:color="000000"/>
              <w:left w:val="single" w:sz="4" w:space="0" w:color="000000"/>
              <w:right w:val="single" w:sz="4" w:space="0" w:color="000000"/>
            </w:tcBorders>
            <w:shd w:val="clear" w:color="auto" w:fill="FFFFFF"/>
          </w:tcPr>
          <w:p w14:paraId="55E0C964" w14:textId="02210967" w:rsidR="00C773D2" w:rsidRPr="00D835CF" w:rsidRDefault="00C773D2" w:rsidP="00C773D2">
            <w:pPr>
              <w:jc w:val="both"/>
              <w:rPr>
                <w:sz w:val="22"/>
                <w:szCs w:val="22"/>
              </w:rPr>
            </w:pPr>
            <w:r>
              <w:rPr>
                <w:sz w:val="22"/>
                <w:szCs w:val="22"/>
              </w:rPr>
              <w:lastRenderedPageBreak/>
              <w:t>Монтаж</w:t>
            </w:r>
          </w:p>
          <w:p w14:paraId="2B9AE609" w14:textId="66F1BA68" w:rsidR="00C773D2" w:rsidRPr="00D835CF" w:rsidRDefault="00C773D2" w:rsidP="00C773D2">
            <w:pPr>
              <w:jc w:val="both"/>
              <w:rPr>
                <w:sz w:val="22"/>
                <w:szCs w:val="22"/>
              </w:rPr>
            </w:pPr>
            <w:r w:rsidRPr="00D835CF">
              <w:rPr>
                <w:sz w:val="22"/>
                <w:szCs w:val="22"/>
              </w:rPr>
              <w:t>подключени</w:t>
            </w:r>
            <w:r>
              <w:rPr>
                <w:sz w:val="22"/>
                <w:szCs w:val="22"/>
              </w:rPr>
              <w:t>е</w:t>
            </w:r>
            <w:r w:rsidRPr="00D835CF">
              <w:rPr>
                <w:sz w:val="22"/>
                <w:szCs w:val="22"/>
              </w:rPr>
              <w:t>, обеспечение электропитанием сценического</w:t>
            </w:r>
          </w:p>
          <w:p w14:paraId="7CBC59ED" w14:textId="1366B01F" w:rsidR="00C773D2" w:rsidRPr="00486669" w:rsidRDefault="00C773D2" w:rsidP="00C773D2">
            <w:pPr>
              <w:jc w:val="both"/>
              <w:rPr>
                <w:sz w:val="22"/>
                <w:szCs w:val="22"/>
              </w:rPr>
            </w:pPr>
            <w:r w:rsidRPr="00D835CF">
              <w:rPr>
                <w:sz w:val="22"/>
                <w:szCs w:val="22"/>
              </w:rPr>
              <w:t>оборудования, демонтаж, транспортные расходы</w:t>
            </w:r>
            <w:r>
              <w:rPr>
                <w:sz w:val="22"/>
                <w:szCs w:val="22"/>
              </w:rPr>
              <w:t xml:space="preserve"> за счет сил и средств Исполнителя.</w:t>
            </w:r>
          </w:p>
        </w:tc>
        <w:tc>
          <w:tcPr>
            <w:tcW w:w="1249" w:type="dxa"/>
            <w:tcBorders>
              <w:top w:val="single" w:sz="4" w:space="0" w:color="000000"/>
              <w:left w:val="single" w:sz="4" w:space="0" w:color="000000"/>
              <w:right w:val="single" w:sz="4" w:space="0" w:color="000000"/>
            </w:tcBorders>
            <w:shd w:val="clear" w:color="auto" w:fill="FFFFFF"/>
          </w:tcPr>
          <w:p w14:paraId="60D2C12C" w14:textId="47DD31A0" w:rsidR="00C773D2" w:rsidRPr="00486669" w:rsidRDefault="00C773D2" w:rsidP="00C773D2">
            <w:pPr>
              <w:spacing w:before="240" w:after="240"/>
              <w:rPr>
                <w:sz w:val="22"/>
                <w:szCs w:val="22"/>
                <w:highlight w:val="white"/>
              </w:rPr>
            </w:pPr>
            <w:r>
              <w:rPr>
                <w:sz w:val="22"/>
                <w:szCs w:val="22"/>
              </w:rPr>
              <w:t xml:space="preserve">Услуга </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10499A5E" w14:textId="1C68AFBF" w:rsidR="00C773D2" w:rsidRPr="00486669" w:rsidRDefault="00C773D2" w:rsidP="00C773D2">
            <w:pPr>
              <w:spacing w:before="240" w:after="240"/>
              <w:rPr>
                <w:sz w:val="22"/>
                <w:szCs w:val="22"/>
              </w:rPr>
            </w:pPr>
            <w:r>
              <w:rPr>
                <w:sz w:val="22"/>
                <w:szCs w:val="22"/>
                <w:highlight w:val="white"/>
              </w:rPr>
              <w:t>1</w:t>
            </w:r>
          </w:p>
        </w:tc>
      </w:tr>
      <w:tr w:rsidR="00C773D2" w:rsidRPr="00486669" w14:paraId="2D6E1899" w14:textId="77777777" w:rsidTr="001434A8">
        <w:trPr>
          <w:trHeight w:val="327"/>
        </w:trPr>
        <w:tc>
          <w:tcPr>
            <w:tcW w:w="916" w:type="dxa"/>
            <w:tcBorders>
              <w:top w:val="single" w:sz="4" w:space="0" w:color="000000"/>
              <w:left w:val="single" w:sz="4" w:space="0" w:color="000000"/>
              <w:bottom w:val="single" w:sz="4" w:space="0" w:color="000000"/>
              <w:right w:val="single" w:sz="4" w:space="0" w:color="000000"/>
            </w:tcBorders>
            <w:shd w:val="clear" w:color="auto" w:fill="FFFF00"/>
          </w:tcPr>
          <w:p w14:paraId="1DFA5B4C" w14:textId="77777777" w:rsidR="00C773D2" w:rsidRPr="00486669" w:rsidRDefault="00C773D2" w:rsidP="00C773D2">
            <w:pPr>
              <w:rPr>
                <w:b/>
                <w:sz w:val="22"/>
                <w:szCs w:val="22"/>
              </w:rPr>
            </w:pPr>
            <w:r w:rsidRPr="00486669">
              <w:rPr>
                <w:b/>
                <w:sz w:val="22"/>
                <w:szCs w:val="22"/>
              </w:rPr>
              <w:t>5.</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tcPr>
          <w:p w14:paraId="288D2F9A" w14:textId="77777777" w:rsidR="00C773D2" w:rsidRPr="00486669" w:rsidRDefault="00C773D2" w:rsidP="00C773D2">
            <w:pPr>
              <w:rPr>
                <w:b/>
                <w:sz w:val="22"/>
                <w:szCs w:val="22"/>
              </w:rPr>
            </w:pPr>
            <w:r w:rsidRPr="00486669">
              <w:rPr>
                <w:b/>
                <w:sz w:val="22"/>
                <w:szCs w:val="22"/>
              </w:rPr>
              <w:t>Услуги по производству,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tcPr>
          <w:p w14:paraId="4B67FB3D" w14:textId="77777777" w:rsidR="00C773D2" w:rsidRPr="00486669" w:rsidRDefault="00C773D2" w:rsidP="00C773D2">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6F1E3A42" w14:textId="77777777" w:rsidR="00C773D2" w:rsidRPr="00486669" w:rsidRDefault="00C773D2" w:rsidP="00C773D2">
            <w:pPr>
              <w:rPr>
                <w:b/>
                <w:sz w:val="22"/>
                <w:szCs w:val="22"/>
              </w:rPr>
            </w:pPr>
            <w:r w:rsidRPr="00486669">
              <w:rPr>
                <w:b/>
                <w:sz w:val="22"/>
                <w:szCs w:val="22"/>
              </w:rPr>
              <w:t xml:space="preserve"> 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75ADF3C7" w14:textId="77777777" w:rsidR="00C773D2" w:rsidRPr="00486669" w:rsidRDefault="00C773D2" w:rsidP="00C773D2">
            <w:pPr>
              <w:rPr>
                <w:b/>
                <w:sz w:val="22"/>
                <w:szCs w:val="22"/>
              </w:rPr>
            </w:pPr>
            <w:r w:rsidRPr="00486669">
              <w:rPr>
                <w:b/>
                <w:sz w:val="22"/>
                <w:szCs w:val="22"/>
              </w:rPr>
              <w:t>1</w:t>
            </w:r>
          </w:p>
        </w:tc>
      </w:tr>
      <w:tr w:rsidR="00C773D2" w:rsidRPr="00486669" w14:paraId="2833AED4" w14:textId="77777777" w:rsidTr="001434A8">
        <w:trPr>
          <w:trHeight w:val="1391"/>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73B2706F" w14:textId="77777777" w:rsidR="00C773D2" w:rsidRPr="00486669" w:rsidRDefault="00C773D2" w:rsidP="00C773D2">
            <w:pPr>
              <w:rPr>
                <w:sz w:val="22"/>
                <w:szCs w:val="22"/>
              </w:rPr>
            </w:pPr>
            <w:r w:rsidRPr="00486669">
              <w:rPr>
                <w:sz w:val="22"/>
                <w:szCs w:val="22"/>
              </w:rPr>
              <w:t>5.1</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903DC6" w14:textId="77777777" w:rsidR="00C773D2" w:rsidRPr="00486669" w:rsidRDefault="00C773D2" w:rsidP="00C773D2">
            <w:pPr>
              <w:rPr>
                <w:sz w:val="22"/>
                <w:szCs w:val="22"/>
              </w:rPr>
            </w:pPr>
            <w:r w:rsidRPr="00486669">
              <w:rPr>
                <w:sz w:val="22"/>
                <w:szCs w:val="22"/>
              </w:rPr>
              <w:t>Изготовление бейджей</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7B9E9AAF" w14:textId="77777777" w:rsidR="00C773D2" w:rsidRPr="00486669" w:rsidRDefault="00C773D2" w:rsidP="00C773D2">
            <w:pPr>
              <w:pBdr>
                <w:top w:val="nil"/>
                <w:left w:val="nil"/>
                <w:bottom w:val="nil"/>
                <w:right w:val="nil"/>
                <w:between w:val="nil"/>
              </w:pBdr>
              <w:jc w:val="both"/>
              <w:rPr>
                <w:sz w:val="22"/>
                <w:szCs w:val="22"/>
              </w:rPr>
            </w:pPr>
            <w:r w:rsidRPr="00486669">
              <w:rPr>
                <w:sz w:val="22"/>
                <w:szCs w:val="22"/>
              </w:rPr>
              <w:t xml:space="preserve">Бейджи с ланъярдами 50 штук для группы организаторов. </w:t>
            </w:r>
          </w:p>
          <w:p w14:paraId="0EA12FE7" w14:textId="77777777" w:rsidR="00C773D2" w:rsidRPr="00486669" w:rsidRDefault="00C773D2" w:rsidP="00C773D2">
            <w:pPr>
              <w:pBdr>
                <w:top w:val="nil"/>
                <w:left w:val="nil"/>
                <w:bottom w:val="nil"/>
                <w:right w:val="nil"/>
                <w:between w:val="nil"/>
              </w:pBdr>
              <w:jc w:val="both"/>
              <w:rPr>
                <w:sz w:val="22"/>
                <w:szCs w:val="22"/>
              </w:rPr>
            </w:pPr>
            <w:r w:rsidRPr="00486669">
              <w:rPr>
                <w:sz w:val="22"/>
                <w:szCs w:val="22"/>
              </w:rPr>
              <w:t xml:space="preserve">Размеры 14х9,5 см, материал - плотная бумага, плотность 300 г/м2, матовая ламинация 75 мкрн, полноцветная печать с двух сторон. </w:t>
            </w:r>
          </w:p>
          <w:p w14:paraId="58B75C00" w14:textId="77777777" w:rsidR="00C773D2" w:rsidRPr="00486669" w:rsidRDefault="00C773D2" w:rsidP="00C773D2">
            <w:pPr>
              <w:pBdr>
                <w:top w:val="nil"/>
                <w:left w:val="nil"/>
                <w:bottom w:val="nil"/>
                <w:right w:val="nil"/>
                <w:between w:val="nil"/>
              </w:pBdr>
              <w:jc w:val="both"/>
              <w:rPr>
                <w:sz w:val="22"/>
                <w:szCs w:val="22"/>
              </w:rPr>
            </w:pPr>
            <w:r w:rsidRPr="00486669">
              <w:rPr>
                <w:sz w:val="22"/>
                <w:szCs w:val="22"/>
              </w:rPr>
              <w:t>Однотонные ланъярды для бейджей: размер 90х1,5см, крепление карабин по двум концам ленты.</w:t>
            </w:r>
          </w:p>
        </w:tc>
        <w:tc>
          <w:tcPr>
            <w:tcW w:w="4121" w:type="dxa"/>
            <w:tcBorders>
              <w:top w:val="single" w:sz="4" w:space="0" w:color="000000"/>
              <w:left w:val="single" w:sz="4" w:space="0" w:color="000000"/>
              <w:right w:val="single" w:sz="4" w:space="0" w:color="000000"/>
            </w:tcBorders>
            <w:shd w:val="clear" w:color="auto" w:fill="FFFFFF"/>
            <w:vAlign w:val="center"/>
          </w:tcPr>
          <w:p w14:paraId="0D5156DA" w14:textId="77777777" w:rsidR="00C773D2" w:rsidRPr="00486669" w:rsidRDefault="00C773D2" w:rsidP="00C773D2">
            <w:pPr>
              <w:jc w:val="both"/>
              <w:rPr>
                <w:sz w:val="22"/>
                <w:szCs w:val="22"/>
              </w:rPr>
            </w:pPr>
            <w:r w:rsidRPr="00486669">
              <w:rPr>
                <w:sz w:val="22"/>
                <w:szCs w:val="22"/>
              </w:rPr>
              <w:t>Бейджи изготавливаются согласно макету, согласованному с Заказчиком в рамках согласования программы, согласно предоставленному Заказчиком списку и поставляются   силами Исполнителя в срок не позднее 12:00 30 августа 2023 года.</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047D9D6D" w14:textId="77777777" w:rsidR="00C773D2" w:rsidRPr="00486669" w:rsidRDefault="00C773D2" w:rsidP="00C773D2">
            <w:pPr>
              <w:spacing w:before="240" w:after="240"/>
              <w:rPr>
                <w:sz w:val="22"/>
                <w:szCs w:val="22"/>
              </w:rPr>
            </w:pPr>
            <w:r w:rsidRPr="00486669">
              <w:rPr>
                <w:sz w:val="22"/>
                <w:szCs w:val="22"/>
              </w:rPr>
              <w:t xml:space="preserve">услуга </w:t>
            </w:r>
          </w:p>
        </w:tc>
        <w:tc>
          <w:tcPr>
            <w:tcW w:w="905" w:type="dxa"/>
            <w:tcBorders>
              <w:top w:val="single" w:sz="4" w:space="0" w:color="000000"/>
              <w:left w:val="single" w:sz="4" w:space="0" w:color="000000"/>
              <w:bottom w:val="single" w:sz="4" w:space="0" w:color="000000"/>
              <w:right w:val="single" w:sz="4" w:space="0" w:color="000000"/>
            </w:tcBorders>
          </w:tcPr>
          <w:p w14:paraId="620D02DC" w14:textId="77777777" w:rsidR="00C773D2" w:rsidRPr="00486669" w:rsidRDefault="00C773D2" w:rsidP="00C773D2">
            <w:pPr>
              <w:spacing w:before="240" w:after="240"/>
              <w:rPr>
                <w:sz w:val="22"/>
                <w:szCs w:val="22"/>
              </w:rPr>
            </w:pPr>
            <w:r w:rsidRPr="00486669">
              <w:rPr>
                <w:sz w:val="22"/>
                <w:szCs w:val="22"/>
              </w:rPr>
              <w:t>1</w:t>
            </w:r>
          </w:p>
        </w:tc>
      </w:tr>
      <w:tr w:rsidR="00C773D2" w:rsidRPr="00486669" w14:paraId="7CA866B9" w14:textId="77777777" w:rsidTr="001434A8">
        <w:trPr>
          <w:trHeight w:val="297"/>
        </w:trPr>
        <w:tc>
          <w:tcPr>
            <w:tcW w:w="9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1C6CCFC" w14:textId="77777777" w:rsidR="00C773D2" w:rsidRPr="00486669" w:rsidRDefault="00C773D2" w:rsidP="00C773D2">
            <w:pPr>
              <w:rPr>
                <w:b/>
                <w:sz w:val="22"/>
                <w:szCs w:val="22"/>
              </w:rPr>
            </w:pPr>
            <w:r w:rsidRPr="00486669">
              <w:rPr>
                <w:b/>
                <w:sz w:val="22"/>
                <w:szCs w:val="22"/>
              </w:rPr>
              <w:t>6.</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2B2D4D0" w14:textId="77777777" w:rsidR="00C773D2" w:rsidRPr="00486669" w:rsidRDefault="00C773D2" w:rsidP="00C773D2">
            <w:pPr>
              <w:rPr>
                <w:b/>
                <w:sz w:val="22"/>
                <w:szCs w:val="22"/>
              </w:rPr>
            </w:pPr>
            <w:r w:rsidRPr="00486669">
              <w:rPr>
                <w:b/>
                <w:sz w:val="22"/>
                <w:szCs w:val="22"/>
              </w:rPr>
              <w:t>Услуги по декоративному оформлению мероприятия,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9AED4E" w14:textId="77777777" w:rsidR="00C773D2" w:rsidRPr="00486669" w:rsidRDefault="00C773D2" w:rsidP="00C773D2">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F8E9696" w14:textId="77777777" w:rsidR="00C773D2" w:rsidRPr="00486669" w:rsidRDefault="00C773D2" w:rsidP="00C773D2">
            <w:pPr>
              <w:rPr>
                <w:b/>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C33DCBF" w14:textId="77777777" w:rsidR="00C773D2" w:rsidRPr="00486669" w:rsidRDefault="00C773D2" w:rsidP="00C773D2">
            <w:pPr>
              <w:rPr>
                <w:b/>
                <w:sz w:val="22"/>
                <w:szCs w:val="22"/>
              </w:rPr>
            </w:pPr>
            <w:r w:rsidRPr="00486669">
              <w:rPr>
                <w:b/>
                <w:sz w:val="22"/>
                <w:szCs w:val="22"/>
              </w:rPr>
              <w:t>1</w:t>
            </w:r>
          </w:p>
        </w:tc>
      </w:tr>
      <w:tr w:rsidR="00C773D2" w:rsidRPr="00486669" w14:paraId="05489F9F" w14:textId="77777777" w:rsidTr="001434A8">
        <w:trPr>
          <w:trHeight w:val="262"/>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B127" w14:textId="77777777" w:rsidR="00C773D2" w:rsidRPr="00486669" w:rsidRDefault="00C773D2" w:rsidP="00C773D2">
            <w:pPr>
              <w:rPr>
                <w:sz w:val="22"/>
                <w:szCs w:val="22"/>
              </w:rPr>
            </w:pPr>
            <w:r w:rsidRPr="00486669">
              <w:rPr>
                <w:sz w:val="22"/>
                <w:szCs w:val="22"/>
              </w:rPr>
              <w:t>6.1</w:t>
            </w:r>
          </w:p>
        </w:tc>
        <w:tc>
          <w:tcPr>
            <w:tcW w:w="2340" w:type="dxa"/>
            <w:tcBorders>
              <w:left w:val="single" w:sz="4" w:space="0" w:color="000000"/>
              <w:bottom w:val="single" w:sz="4" w:space="0" w:color="000000"/>
              <w:right w:val="single" w:sz="4" w:space="0" w:color="000000"/>
            </w:tcBorders>
            <w:shd w:val="clear" w:color="auto" w:fill="auto"/>
            <w:vAlign w:val="center"/>
          </w:tcPr>
          <w:p w14:paraId="4E8E1F60" w14:textId="77777777" w:rsidR="00C773D2" w:rsidRPr="00486669" w:rsidRDefault="00C773D2" w:rsidP="00C773D2">
            <w:pPr>
              <w:rPr>
                <w:sz w:val="22"/>
                <w:szCs w:val="22"/>
              </w:rPr>
            </w:pPr>
            <w:r w:rsidRPr="00486669">
              <w:rPr>
                <w:sz w:val="22"/>
                <w:szCs w:val="22"/>
              </w:rPr>
              <w:t>Услуги по предоставлению бочек, брендированных в стиле мероприятия</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3D568988" w14:textId="77777777" w:rsidR="00C773D2" w:rsidRPr="00486669" w:rsidRDefault="00C773D2" w:rsidP="00C773D2">
            <w:pPr>
              <w:shd w:val="clear" w:color="auto" w:fill="FFFFFF"/>
              <w:spacing w:after="120"/>
              <w:jc w:val="both"/>
              <w:rPr>
                <w:sz w:val="22"/>
                <w:szCs w:val="22"/>
              </w:rPr>
            </w:pPr>
            <w:r w:rsidRPr="00486669">
              <w:rPr>
                <w:sz w:val="22"/>
                <w:szCs w:val="22"/>
              </w:rPr>
              <w:t xml:space="preserve">Услуга по предоставлению черных металлических бочек в комплекте с круглой деревянной столешницей в количестве 13 штук, а также доставка, разгрузка/ погрузка, монтаж и расстановка на площадке мероприятия. </w:t>
            </w:r>
          </w:p>
          <w:p w14:paraId="3BE6F036" w14:textId="77777777" w:rsidR="00C773D2" w:rsidRPr="00486669" w:rsidRDefault="00C773D2" w:rsidP="00C773D2">
            <w:pPr>
              <w:shd w:val="clear" w:color="auto" w:fill="FFFFFF"/>
              <w:spacing w:after="120"/>
              <w:jc w:val="both"/>
              <w:rPr>
                <w:sz w:val="22"/>
                <w:szCs w:val="22"/>
              </w:rPr>
            </w:pPr>
            <w:r w:rsidRPr="00486669">
              <w:rPr>
                <w:sz w:val="22"/>
                <w:szCs w:val="22"/>
              </w:rPr>
              <w:t>Технические характеристики бочки:</w:t>
            </w:r>
          </w:p>
          <w:p w14:paraId="259A1E3C" w14:textId="77777777" w:rsidR="00C773D2" w:rsidRPr="00486669" w:rsidRDefault="00C773D2" w:rsidP="00C773D2">
            <w:pPr>
              <w:shd w:val="clear" w:color="auto" w:fill="FFFFFF"/>
              <w:spacing w:after="120"/>
              <w:jc w:val="both"/>
              <w:rPr>
                <w:sz w:val="22"/>
                <w:szCs w:val="22"/>
              </w:rPr>
            </w:pPr>
            <w:r w:rsidRPr="00486669">
              <w:rPr>
                <w:sz w:val="22"/>
                <w:szCs w:val="22"/>
              </w:rPr>
              <w:t>Цвет бочки: черный;</w:t>
            </w:r>
          </w:p>
          <w:p w14:paraId="2486BCBD" w14:textId="77777777" w:rsidR="00C773D2" w:rsidRPr="00486669" w:rsidRDefault="00C773D2" w:rsidP="00C773D2">
            <w:pPr>
              <w:shd w:val="clear" w:color="auto" w:fill="FFFFFF"/>
              <w:spacing w:after="120"/>
              <w:jc w:val="both"/>
              <w:rPr>
                <w:sz w:val="22"/>
                <w:szCs w:val="22"/>
              </w:rPr>
            </w:pPr>
            <w:r w:rsidRPr="00486669">
              <w:rPr>
                <w:sz w:val="22"/>
                <w:szCs w:val="22"/>
              </w:rPr>
              <w:t>Материал: металл;</w:t>
            </w:r>
          </w:p>
          <w:p w14:paraId="60036970" w14:textId="77777777" w:rsidR="00C773D2" w:rsidRPr="00486669" w:rsidRDefault="00C773D2" w:rsidP="00C773D2">
            <w:pPr>
              <w:shd w:val="clear" w:color="auto" w:fill="FFFFFF"/>
              <w:spacing w:after="120"/>
              <w:jc w:val="both"/>
              <w:rPr>
                <w:sz w:val="22"/>
                <w:szCs w:val="22"/>
              </w:rPr>
            </w:pPr>
            <w:r w:rsidRPr="00486669">
              <w:rPr>
                <w:sz w:val="22"/>
                <w:szCs w:val="22"/>
              </w:rPr>
              <w:t>Габариты (ДхВ): 60х90</w:t>
            </w:r>
          </w:p>
          <w:p w14:paraId="7DF0D22A" w14:textId="77777777" w:rsidR="00C773D2" w:rsidRPr="00486669" w:rsidRDefault="00C773D2" w:rsidP="00C773D2">
            <w:pPr>
              <w:shd w:val="clear" w:color="auto" w:fill="FFFFFF"/>
              <w:spacing w:after="120"/>
              <w:jc w:val="both"/>
              <w:rPr>
                <w:sz w:val="22"/>
                <w:szCs w:val="22"/>
              </w:rPr>
            </w:pPr>
            <w:r w:rsidRPr="00486669">
              <w:rPr>
                <w:sz w:val="22"/>
                <w:szCs w:val="22"/>
              </w:rPr>
              <w:t xml:space="preserve">Брендирование наклейками, которые должны быть изготовлены в соответствии с фирменным стилем мероприятия согласно макетам согласованным в рамках п.1 настоящего задания. </w:t>
            </w:r>
          </w:p>
          <w:p w14:paraId="1ABB855A" w14:textId="77777777" w:rsidR="00C773D2" w:rsidRPr="00486669" w:rsidRDefault="00C773D2" w:rsidP="00C773D2">
            <w:pPr>
              <w:jc w:val="both"/>
              <w:rPr>
                <w:sz w:val="22"/>
                <w:szCs w:val="22"/>
              </w:rPr>
            </w:pPr>
            <w:r w:rsidRPr="00486669">
              <w:rPr>
                <w:sz w:val="22"/>
                <w:szCs w:val="22"/>
              </w:rPr>
              <w:t xml:space="preserve">Материал наклейки: оракал, печать 720dpi, размер 2,2х0,5м. </w:t>
            </w:r>
          </w:p>
          <w:p w14:paraId="26F79D59" w14:textId="77777777" w:rsidR="00C773D2" w:rsidRPr="00486669" w:rsidRDefault="00C773D2" w:rsidP="00C773D2">
            <w:pPr>
              <w:shd w:val="clear" w:color="auto" w:fill="FFFFFF"/>
              <w:spacing w:after="120"/>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1609" w14:textId="77777777" w:rsidR="00C773D2" w:rsidRPr="00486669" w:rsidRDefault="00C773D2" w:rsidP="00C773D2">
            <w:pPr>
              <w:jc w:val="both"/>
              <w:rPr>
                <w:sz w:val="22"/>
                <w:szCs w:val="22"/>
              </w:rPr>
            </w:pPr>
            <w:r w:rsidRPr="00486669">
              <w:rPr>
                <w:sz w:val="22"/>
                <w:szCs w:val="22"/>
              </w:rPr>
              <w:t>Бочки должны иметь аккуратный внешний вид и доставлены на площадку не позднее 4 (четырех) часов до начала мероприятия.</w:t>
            </w:r>
          </w:p>
          <w:p w14:paraId="5BC5FB4F" w14:textId="77777777" w:rsidR="00C773D2" w:rsidRPr="00486669" w:rsidRDefault="00C773D2" w:rsidP="00C773D2">
            <w:pPr>
              <w:shd w:val="clear" w:color="auto" w:fill="FFFFFF"/>
              <w:spacing w:after="120"/>
              <w:jc w:val="both"/>
              <w:rPr>
                <w:sz w:val="22"/>
                <w:szCs w:val="22"/>
              </w:rPr>
            </w:pPr>
          </w:p>
          <w:p w14:paraId="5546EDB3" w14:textId="77777777" w:rsidR="00C773D2" w:rsidRPr="00486669" w:rsidRDefault="00C773D2" w:rsidP="00C773D2">
            <w:pPr>
              <w:jc w:val="both"/>
              <w:rPr>
                <w:sz w:val="22"/>
                <w:szCs w:val="22"/>
              </w:rPr>
            </w:pPr>
            <w:r w:rsidRPr="00486669">
              <w:rPr>
                <w:sz w:val="22"/>
                <w:szCs w:val="22"/>
              </w:rPr>
              <w:t>Монтажные работы осуществляются с 10:00 до 14:00 30.08.23, демонтажные работы осуществляются с 23:00.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19CA5D"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01751F91" w14:textId="77777777" w:rsidR="00C773D2" w:rsidRPr="00486669" w:rsidRDefault="00C773D2" w:rsidP="00C773D2">
            <w:pPr>
              <w:rPr>
                <w:sz w:val="22"/>
                <w:szCs w:val="22"/>
              </w:rPr>
            </w:pPr>
            <w:r w:rsidRPr="00486669">
              <w:rPr>
                <w:sz w:val="22"/>
                <w:szCs w:val="22"/>
              </w:rPr>
              <w:t>1</w:t>
            </w:r>
          </w:p>
        </w:tc>
      </w:tr>
      <w:tr w:rsidR="00C773D2" w:rsidRPr="00486669" w14:paraId="4B11075B" w14:textId="77777777" w:rsidTr="001434A8">
        <w:trPr>
          <w:trHeight w:val="262"/>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551A" w14:textId="77777777" w:rsidR="00C773D2" w:rsidRPr="00486669" w:rsidRDefault="00C773D2" w:rsidP="00C773D2">
            <w:pPr>
              <w:rPr>
                <w:sz w:val="22"/>
                <w:szCs w:val="22"/>
              </w:rPr>
            </w:pPr>
            <w:r w:rsidRPr="00486669">
              <w:rPr>
                <w:sz w:val="22"/>
                <w:szCs w:val="22"/>
              </w:rPr>
              <w:t>6.2</w:t>
            </w:r>
          </w:p>
        </w:tc>
        <w:tc>
          <w:tcPr>
            <w:tcW w:w="2340" w:type="dxa"/>
            <w:tcBorders>
              <w:left w:val="single" w:sz="4" w:space="0" w:color="000000"/>
              <w:bottom w:val="single" w:sz="4" w:space="0" w:color="000000"/>
              <w:right w:val="single" w:sz="4" w:space="0" w:color="000000"/>
            </w:tcBorders>
            <w:shd w:val="clear" w:color="auto" w:fill="auto"/>
            <w:vAlign w:val="center"/>
          </w:tcPr>
          <w:p w14:paraId="496DB094" w14:textId="77777777" w:rsidR="00C773D2" w:rsidRPr="00486669" w:rsidRDefault="00C773D2" w:rsidP="00C773D2">
            <w:pPr>
              <w:rPr>
                <w:sz w:val="22"/>
                <w:szCs w:val="22"/>
              </w:rPr>
            </w:pPr>
            <w:r w:rsidRPr="00486669">
              <w:rPr>
                <w:sz w:val="22"/>
                <w:szCs w:val="22"/>
              </w:rPr>
              <w:t>Услуга по предоставлению мягких кресел</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101BE819" w14:textId="77777777" w:rsidR="00C773D2" w:rsidRPr="00486669" w:rsidRDefault="00C773D2" w:rsidP="00C773D2">
            <w:pPr>
              <w:jc w:val="both"/>
              <w:rPr>
                <w:sz w:val="22"/>
                <w:szCs w:val="22"/>
              </w:rPr>
            </w:pPr>
            <w:r w:rsidRPr="00486669">
              <w:rPr>
                <w:sz w:val="22"/>
                <w:szCs w:val="22"/>
              </w:rPr>
              <w:t xml:space="preserve">Услуга по предоставлению мякишей (кресел-мешков) различных цветов для лаунж зоны, а также подушек для паллетов размером 100х50см в количестве 50 шт. </w:t>
            </w:r>
          </w:p>
          <w:p w14:paraId="19A3C1C1" w14:textId="77777777" w:rsidR="00C773D2" w:rsidRPr="00486669" w:rsidRDefault="00C773D2" w:rsidP="00C773D2">
            <w:pPr>
              <w:jc w:val="both"/>
              <w:rPr>
                <w:sz w:val="22"/>
                <w:szCs w:val="22"/>
              </w:rPr>
            </w:pPr>
            <w:r w:rsidRPr="00486669">
              <w:rPr>
                <w:sz w:val="22"/>
                <w:szCs w:val="22"/>
              </w:rPr>
              <w:t xml:space="preserve"> </w:t>
            </w:r>
          </w:p>
          <w:p w14:paraId="3A4CC535" w14:textId="77777777" w:rsidR="00C773D2" w:rsidRPr="00486669" w:rsidRDefault="00C773D2" w:rsidP="00C773D2">
            <w:pPr>
              <w:jc w:val="both"/>
              <w:rPr>
                <w:sz w:val="22"/>
                <w:szCs w:val="22"/>
              </w:rPr>
            </w:pPr>
            <w:r w:rsidRPr="00486669">
              <w:rPr>
                <w:sz w:val="22"/>
                <w:szCs w:val="22"/>
              </w:rPr>
              <w:t>Кресло -мешок:</w:t>
            </w:r>
          </w:p>
          <w:p w14:paraId="2E364FA8" w14:textId="77777777" w:rsidR="00C773D2" w:rsidRPr="00486669" w:rsidRDefault="00C773D2" w:rsidP="00C773D2">
            <w:pPr>
              <w:jc w:val="both"/>
              <w:rPr>
                <w:sz w:val="22"/>
                <w:szCs w:val="22"/>
              </w:rPr>
            </w:pPr>
            <w:r w:rsidRPr="00486669">
              <w:rPr>
                <w:sz w:val="22"/>
                <w:szCs w:val="22"/>
              </w:rPr>
              <w:t>Размер XXL. Высота 130 см, Диаметр 90 см.</w:t>
            </w:r>
          </w:p>
          <w:p w14:paraId="749AABDB" w14:textId="77777777" w:rsidR="00C773D2" w:rsidRPr="00486669" w:rsidRDefault="00C773D2" w:rsidP="00C773D2">
            <w:pPr>
              <w:jc w:val="both"/>
              <w:rPr>
                <w:sz w:val="22"/>
                <w:szCs w:val="22"/>
              </w:rPr>
            </w:pPr>
            <w:r w:rsidRPr="00486669">
              <w:rPr>
                <w:sz w:val="22"/>
                <w:szCs w:val="22"/>
              </w:rPr>
              <w:lastRenderedPageBreak/>
              <w:t>Внешний чехол: Жаккард рогожка</w:t>
            </w:r>
          </w:p>
          <w:p w14:paraId="6CBFE9DD" w14:textId="77777777" w:rsidR="00C773D2" w:rsidRPr="00486669" w:rsidRDefault="00C773D2" w:rsidP="00C773D2">
            <w:pPr>
              <w:jc w:val="both"/>
              <w:rPr>
                <w:sz w:val="22"/>
                <w:szCs w:val="22"/>
              </w:rPr>
            </w:pPr>
            <w:r w:rsidRPr="00486669">
              <w:rPr>
                <w:sz w:val="22"/>
                <w:szCs w:val="22"/>
              </w:rPr>
              <w:t>Устойчивость к истиранию: 21 000 циклов.</w:t>
            </w:r>
          </w:p>
          <w:p w14:paraId="197BC67D" w14:textId="77777777" w:rsidR="00C773D2" w:rsidRPr="00486669" w:rsidRDefault="00C773D2" w:rsidP="00C773D2">
            <w:pPr>
              <w:jc w:val="both"/>
              <w:rPr>
                <w:sz w:val="22"/>
                <w:szCs w:val="22"/>
              </w:rPr>
            </w:pPr>
            <w:r w:rsidRPr="00486669">
              <w:rPr>
                <w:sz w:val="22"/>
                <w:szCs w:val="22"/>
              </w:rPr>
              <w:t>Внутренний чехол: Полиэстер ветрозащитный 210Т</w:t>
            </w:r>
          </w:p>
          <w:p w14:paraId="3C7A5EFC" w14:textId="77777777" w:rsidR="00C773D2" w:rsidRPr="00486669" w:rsidRDefault="00C773D2" w:rsidP="00C773D2">
            <w:pPr>
              <w:jc w:val="both"/>
              <w:rPr>
                <w:sz w:val="22"/>
                <w:szCs w:val="22"/>
              </w:rPr>
            </w:pPr>
            <w:r w:rsidRPr="00486669">
              <w:rPr>
                <w:sz w:val="22"/>
                <w:szCs w:val="22"/>
              </w:rPr>
              <w:t>Наполнитель: Гранулированный Пенополистирол (300 л.).</w:t>
            </w: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BE84" w14:textId="77777777" w:rsidR="00C773D2" w:rsidRPr="00486669" w:rsidRDefault="00C773D2" w:rsidP="00C773D2">
            <w:pPr>
              <w:jc w:val="both"/>
              <w:rPr>
                <w:sz w:val="22"/>
                <w:szCs w:val="22"/>
              </w:rPr>
            </w:pPr>
            <w:r w:rsidRPr="00486669">
              <w:rPr>
                <w:sz w:val="22"/>
                <w:szCs w:val="22"/>
              </w:rPr>
              <w:lastRenderedPageBreak/>
              <w:t>Мякиши и подушки должны быть в аккуратном чистом виде, без следов использования. Доставка на площадку не позднее, чем за 5 часов до начала мероприятия.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48BA70A"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2C9429B6" w14:textId="77777777" w:rsidR="00C773D2" w:rsidRPr="00486669" w:rsidRDefault="00C773D2" w:rsidP="00C773D2">
            <w:pPr>
              <w:rPr>
                <w:sz w:val="22"/>
                <w:szCs w:val="22"/>
              </w:rPr>
            </w:pPr>
            <w:r w:rsidRPr="00486669">
              <w:rPr>
                <w:sz w:val="22"/>
                <w:szCs w:val="22"/>
              </w:rPr>
              <w:t>1</w:t>
            </w:r>
          </w:p>
        </w:tc>
      </w:tr>
      <w:tr w:rsidR="00C773D2" w:rsidRPr="00486669" w14:paraId="0664991E" w14:textId="77777777" w:rsidTr="001434A8">
        <w:trPr>
          <w:trHeight w:val="409"/>
        </w:trPr>
        <w:tc>
          <w:tcPr>
            <w:tcW w:w="9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753F889" w14:textId="77777777" w:rsidR="00C773D2" w:rsidRPr="00486669" w:rsidRDefault="00C773D2" w:rsidP="00C773D2">
            <w:pPr>
              <w:rPr>
                <w:b/>
                <w:sz w:val="22"/>
                <w:szCs w:val="22"/>
              </w:rPr>
            </w:pPr>
            <w:r w:rsidRPr="00486669">
              <w:rPr>
                <w:b/>
                <w:sz w:val="22"/>
                <w:szCs w:val="22"/>
              </w:rPr>
              <w:t>7.</w:t>
            </w:r>
          </w:p>
        </w:tc>
        <w:tc>
          <w:tcPr>
            <w:tcW w:w="7584" w:type="dxa"/>
            <w:gridSpan w:val="3"/>
            <w:tcBorders>
              <w:left w:val="single" w:sz="4" w:space="0" w:color="000000"/>
              <w:bottom w:val="single" w:sz="4" w:space="0" w:color="000000"/>
              <w:right w:val="single" w:sz="4" w:space="0" w:color="000000"/>
            </w:tcBorders>
            <w:shd w:val="clear" w:color="auto" w:fill="FFFF00"/>
            <w:vAlign w:val="center"/>
          </w:tcPr>
          <w:p w14:paraId="1B728EBE" w14:textId="77777777" w:rsidR="00C773D2" w:rsidRPr="00486669" w:rsidRDefault="00C773D2" w:rsidP="00C773D2">
            <w:pPr>
              <w:rPr>
                <w:b/>
                <w:sz w:val="22"/>
                <w:szCs w:val="22"/>
              </w:rPr>
            </w:pPr>
            <w:r w:rsidRPr="00486669">
              <w:rPr>
                <w:b/>
                <w:sz w:val="22"/>
                <w:szCs w:val="22"/>
              </w:rPr>
              <w:t>Оборудование площадки,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4DAC2E0" w14:textId="77777777" w:rsidR="00C773D2" w:rsidRPr="00486669" w:rsidRDefault="00C773D2" w:rsidP="00C773D2">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772D987" w14:textId="77777777" w:rsidR="00C773D2" w:rsidRPr="00486669" w:rsidRDefault="00C773D2" w:rsidP="00C773D2">
            <w:pPr>
              <w:rPr>
                <w:b/>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C0FD4D3" w14:textId="77777777" w:rsidR="00C773D2" w:rsidRPr="00486669" w:rsidRDefault="00C773D2" w:rsidP="00C773D2">
            <w:pPr>
              <w:rPr>
                <w:b/>
                <w:sz w:val="22"/>
                <w:szCs w:val="22"/>
              </w:rPr>
            </w:pPr>
            <w:r w:rsidRPr="00486669">
              <w:rPr>
                <w:b/>
                <w:sz w:val="22"/>
                <w:szCs w:val="22"/>
              </w:rPr>
              <w:t>1</w:t>
            </w:r>
          </w:p>
        </w:tc>
      </w:tr>
      <w:tr w:rsidR="00C773D2" w:rsidRPr="00486669" w14:paraId="22A59FD6" w14:textId="77777777" w:rsidTr="001434A8">
        <w:trPr>
          <w:trHeight w:val="6145"/>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CE1E" w14:textId="77777777" w:rsidR="00C773D2" w:rsidRPr="00486669" w:rsidRDefault="00C773D2" w:rsidP="00C773D2">
            <w:pPr>
              <w:rPr>
                <w:sz w:val="22"/>
                <w:szCs w:val="22"/>
              </w:rPr>
            </w:pPr>
            <w:r w:rsidRPr="00486669">
              <w:rPr>
                <w:sz w:val="22"/>
                <w:szCs w:val="22"/>
              </w:rPr>
              <w:t>7.1</w:t>
            </w:r>
          </w:p>
        </w:tc>
        <w:tc>
          <w:tcPr>
            <w:tcW w:w="2340" w:type="dxa"/>
            <w:tcBorders>
              <w:left w:val="single" w:sz="4" w:space="0" w:color="000000"/>
              <w:bottom w:val="single" w:sz="4" w:space="0" w:color="000000"/>
              <w:right w:val="single" w:sz="4" w:space="0" w:color="000000"/>
            </w:tcBorders>
            <w:shd w:val="clear" w:color="auto" w:fill="auto"/>
            <w:vAlign w:val="center"/>
          </w:tcPr>
          <w:p w14:paraId="6FBA33E8" w14:textId="77777777" w:rsidR="00C773D2" w:rsidRPr="00486669" w:rsidRDefault="00C773D2" w:rsidP="00C773D2">
            <w:pPr>
              <w:rPr>
                <w:sz w:val="22"/>
                <w:szCs w:val="22"/>
              </w:rPr>
            </w:pPr>
            <w:r w:rsidRPr="00486669">
              <w:rPr>
                <w:sz w:val="22"/>
                <w:szCs w:val="22"/>
              </w:rPr>
              <w:t>Оборудование зон мероприятия мусорными контейнерами</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55663168" w14:textId="77777777" w:rsidR="00C773D2" w:rsidRPr="00486669" w:rsidRDefault="00C773D2" w:rsidP="00C773D2">
            <w:pPr>
              <w:shd w:val="clear" w:color="auto" w:fill="FFFFFF"/>
              <w:jc w:val="both"/>
              <w:rPr>
                <w:sz w:val="22"/>
                <w:szCs w:val="22"/>
              </w:rPr>
            </w:pPr>
            <w:r w:rsidRPr="00486669">
              <w:rPr>
                <w:sz w:val="22"/>
                <w:szCs w:val="22"/>
              </w:rPr>
              <w:t>Услуга по предоставлению мусорных контейнеров: пластиковый зеленый/желтый мусорный контейнер на 250 литров - 10 шт. В стоимость входит доставка мусорных баков на площадку, разгрузка, расстановка, а также предоставление расходных материалов - мешки для мусора 250л. (12 упаковок по 10шт.), материал полиэтилен низкого давления, толщина: 30 микрон, цвет: черный.</w:t>
            </w:r>
          </w:p>
          <w:p w14:paraId="4C8252CC" w14:textId="77777777" w:rsidR="00C773D2" w:rsidRPr="00486669" w:rsidRDefault="00C773D2" w:rsidP="00C773D2">
            <w:pPr>
              <w:shd w:val="clear" w:color="auto" w:fill="FFFFFF"/>
              <w:jc w:val="both"/>
              <w:rPr>
                <w:sz w:val="22"/>
                <w:szCs w:val="22"/>
              </w:rPr>
            </w:pPr>
          </w:p>
          <w:p w14:paraId="3EAF4B27" w14:textId="77777777" w:rsidR="00C773D2" w:rsidRPr="00486669" w:rsidRDefault="00C773D2" w:rsidP="00C773D2">
            <w:pPr>
              <w:shd w:val="clear" w:color="auto" w:fill="FFFFFF"/>
              <w:jc w:val="both"/>
              <w:rPr>
                <w:sz w:val="22"/>
                <w:szCs w:val="22"/>
              </w:rPr>
            </w:pPr>
            <w:r w:rsidRPr="00486669">
              <w:rPr>
                <w:sz w:val="22"/>
                <w:szCs w:val="22"/>
              </w:rPr>
              <w:t>Вывоз мусора с территории проведения мероприятия после его окончания на склады ТБО производится за счет и силами Исполнителя.</w:t>
            </w:r>
          </w:p>
          <w:p w14:paraId="65E2F859" w14:textId="77777777" w:rsidR="00C773D2" w:rsidRPr="00486669" w:rsidRDefault="00C773D2" w:rsidP="00C773D2">
            <w:pPr>
              <w:shd w:val="clear" w:color="auto" w:fill="FFFFFF"/>
              <w:jc w:val="both"/>
              <w:rPr>
                <w:sz w:val="22"/>
                <w:szCs w:val="22"/>
              </w:rPr>
            </w:pPr>
          </w:p>
          <w:p w14:paraId="4F5E5EB9" w14:textId="77777777" w:rsidR="00C773D2" w:rsidRPr="00486669" w:rsidRDefault="00C773D2" w:rsidP="00C773D2">
            <w:pPr>
              <w:shd w:val="clear" w:color="auto" w:fill="FFFFFF"/>
              <w:jc w:val="both"/>
              <w:rPr>
                <w:sz w:val="22"/>
                <w:szCs w:val="22"/>
              </w:rPr>
            </w:pPr>
            <w:r w:rsidRPr="00486669">
              <w:rPr>
                <w:sz w:val="22"/>
                <w:szCs w:val="22"/>
              </w:rPr>
              <w:t>Технические характеристики мусорных баков:</w:t>
            </w:r>
          </w:p>
          <w:p w14:paraId="7264CABA" w14:textId="77777777" w:rsidR="00C773D2" w:rsidRPr="00486669" w:rsidRDefault="00C773D2" w:rsidP="00C773D2">
            <w:pPr>
              <w:shd w:val="clear" w:color="auto" w:fill="FFFFFF"/>
              <w:jc w:val="both"/>
              <w:rPr>
                <w:sz w:val="22"/>
                <w:szCs w:val="22"/>
              </w:rPr>
            </w:pPr>
            <w:r w:rsidRPr="00486669">
              <w:rPr>
                <w:sz w:val="22"/>
                <w:szCs w:val="22"/>
              </w:rPr>
              <w:t xml:space="preserve"> Габариты (ДхШхВ), мм: 582 x 721 x 1069</w:t>
            </w:r>
          </w:p>
          <w:p w14:paraId="1FC23483" w14:textId="77777777" w:rsidR="00C773D2" w:rsidRPr="00486669" w:rsidRDefault="00C773D2" w:rsidP="00C773D2">
            <w:pPr>
              <w:shd w:val="clear" w:color="auto" w:fill="FFFFFF"/>
              <w:jc w:val="both"/>
              <w:rPr>
                <w:sz w:val="22"/>
                <w:szCs w:val="22"/>
              </w:rPr>
            </w:pPr>
            <w:r w:rsidRPr="00486669">
              <w:rPr>
                <w:sz w:val="22"/>
                <w:szCs w:val="22"/>
              </w:rPr>
              <w:t>Объем, л: не менее 240</w:t>
            </w:r>
          </w:p>
          <w:p w14:paraId="786551A4" w14:textId="77777777" w:rsidR="00C773D2" w:rsidRPr="00486669" w:rsidRDefault="00C773D2" w:rsidP="00C773D2">
            <w:pPr>
              <w:shd w:val="clear" w:color="auto" w:fill="FFFFFF"/>
              <w:jc w:val="both"/>
              <w:rPr>
                <w:sz w:val="22"/>
                <w:szCs w:val="22"/>
              </w:rPr>
            </w:pPr>
            <w:r w:rsidRPr="00486669">
              <w:rPr>
                <w:sz w:val="22"/>
                <w:szCs w:val="22"/>
              </w:rPr>
              <w:t>Материал: HDPE</w:t>
            </w:r>
          </w:p>
          <w:p w14:paraId="61F9E86D" w14:textId="77777777" w:rsidR="00C773D2" w:rsidRPr="00486669" w:rsidRDefault="00C773D2" w:rsidP="00C773D2">
            <w:pPr>
              <w:shd w:val="clear" w:color="auto" w:fill="FFFFFF"/>
              <w:jc w:val="both"/>
              <w:rPr>
                <w:sz w:val="22"/>
                <w:szCs w:val="22"/>
              </w:rPr>
            </w:pPr>
            <w:r w:rsidRPr="00486669">
              <w:rPr>
                <w:sz w:val="22"/>
                <w:szCs w:val="22"/>
              </w:rPr>
              <w:t>Цвет: Зеленый</w:t>
            </w:r>
          </w:p>
          <w:p w14:paraId="4B569482" w14:textId="77777777" w:rsidR="00C773D2" w:rsidRPr="00486669" w:rsidRDefault="00C773D2" w:rsidP="00C773D2">
            <w:pPr>
              <w:shd w:val="clear" w:color="auto" w:fill="FFFFFF"/>
              <w:jc w:val="both"/>
              <w:rPr>
                <w:sz w:val="22"/>
                <w:szCs w:val="22"/>
              </w:rPr>
            </w:pPr>
            <w:r w:rsidRPr="00486669">
              <w:rPr>
                <w:sz w:val="22"/>
                <w:szCs w:val="22"/>
              </w:rPr>
              <w:t xml:space="preserve">Комплектация: Мусорный бак с крышкой и обрезиненными колесами. </w:t>
            </w: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232E" w14:textId="32E6234D" w:rsidR="00C773D2" w:rsidRPr="00486669" w:rsidRDefault="00C773D2" w:rsidP="00C773D2">
            <w:pPr>
              <w:jc w:val="both"/>
              <w:rPr>
                <w:sz w:val="22"/>
                <w:szCs w:val="22"/>
              </w:rPr>
            </w:pPr>
            <w:r w:rsidRPr="00486669">
              <w:rPr>
                <w:sz w:val="22"/>
                <w:szCs w:val="22"/>
              </w:rPr>
              <w:t xml:space="preserve">Контейнеры должны иметь аккуратный внешний вид, оснащены мусорными пакетами и своевременно (по мере необходимости) опустошаться </w:t>
            </w:r>
            <w:r>
              <w:rPr>
                <w:sz w:val="22"/>
                <w:szCs w:val="22"/>
              </w:rPr>
              <w:t>Исполнителем</w:t>
            </w:r>
            <w:r w:rsidRPr="00486669">
              <w:rPr>
                <w:sz w:val="22"/>
                <w:szCs w:val="22"/>
              </w:rPr>
              <w:t>.</w:t>
            </w:r>
          </w:p>
          <w:p w14:paraId="422E8164" w14:textId="77777777" w:rsidR="00C773D2" w:rsidRPr="00486669" w:rsidRDefault="00C773D2" w:rsidP="00C773D2">
            <w:pPr>
              <w:jc w:val="both"/>
              <w:rPr>
                <w:sz w:val="22"/>
                <w:szCs w:val="22"/>
              </w:rPr>
            </w:pPr>
          </w:p>
          <w:p w14:paraId="0D269F77" w14:textId="77777777" w:rsidR="00C773D2" w:rsidRPr="00486669" w:rsidRDefault="00C773D2" w:rsidP="00C773D2">
            <w:pPr>
              <w:shd w:val="clear" w:color="auto" w:fill="FFFFFF"/>
              <w:jc w:val="both"/>
              <w:rPr>
                <w:sz w:val="22"/>
                <w:szCs w:val="22"/>
              </w:rPr>
            </w:pPr>
          </w:p>
          <w:p w14:paraId="1DC04C4F" w14:textId="77777777" w:rsidR="00C773D2" w:rsidRPr="00486669" w:rsidRDefault="00C773D2" w:rsidP="00C773D2">
            <w:pPr>
              <w:jc w:val="both"/>
              <w:rPr>
                <w:sz w:val="22"/>
                <w:szCs w:val="22"/>
              </w:rPr>
            </w:pPr>
            <w:r w:rsidRPr="00486669">
              <w:rPr>
                <w:sz w:val="22"/>
                <w:szCs w:val="22"/>
              </w:rPr>
              <w:t>Монтажные работы осуществляются с 12:00 до 14:00 30.08.23, демонтажные работы осуществляются с 22:00.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53C2F63"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20F2EE1D" w14:textId="77777777" w:rsidR="00C773D2" w:rsidRPr="00486669" w:rsidRDefault="00C773D2" w:rsidP="00C773D2">
            <w:pPr>
              <w:rPr>
                <w:sz w:val="22"/>
                <w:szCs w:val="22"/>
              </w:rPr>
            </w:pPr>
            <w:r w:rsidRPr="00486669">
              <w:rPr>
                <w:sz w:val="22"/>
                <w:szCs w:val="22"/>
              </w:rPr>
              <w:t>1</w:t>
            </w:r>
          </w:p>
        </w:tc>
      </w:tr>
      <w:tr w:rsidR="00C773D2" w:rsidRPr="00486669" w14:paraId="5170E803" w14:textId="77777777" w:rsidTr="001434A8">
        <w:trPr>
          <w:trHeight w:val="208"/>
        </w:trPr>
        <w:tc>
          <w:tcPr>
            <w:tcW w:w="9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F18B4A" w14:textId="77777777" w:rsidR="00C773D2" w:rsidRPr="00486669" w:rsidRDefault="00C773D2" w:rsidP="00C773D2">
            <w:pPr>
              <w:rPr>
                <w:b/>
                <w:sz w:val="22"/>
                <w:szCs w:val="22"/>
              </w:rPr>
            </w:pPr>
            <w:r w:rsidRPr="00486669">
              <w:rPr>
                <w:b/>
                <w:sz w:val="22"/>
                <w:szCs w:val="22"/>
              </w:rPr>
              <w:t>8.</w:t>
            </w:r>
          </w:p>
        </w:tc>
        <w:tc>
          <w:tcPr>
            <w:tcW w:w="7584" w:type="dxa"/>
            <w:gridSpan w:val="3"/>
            <w:tcBorders>
              <w:left w:val="single" w:sz="4" w:space="0" w:color="000000"/>
              <w:bottom w:val="single" w:sz="4" w:space="0" w:color="000000"/>
              <w:right w:val="single" w:sz="4" w:space="0" w:color="000000"/>
            </w:tcBorders>
            <w:shd w:val="clear" w:color="auto" w:fill="FFFF00"/>
            <w:vAlign w:val="center"/>
          </w:tcPr>
          <w:p w14:paraId="3B7978B7" w14:textId="77777777" w:rsidR="00C773D2" w:rsidRPr="00486669" w:rsidRDefault="00C773D2" w:rsidP="00C773D2">
            <w:pPr>
              <w:rPr>
                <w:b/>
                <w:sz w:val="22"/>
                <w:szCs w:val="22"/>
                <w:highlight w:val="yellow"/>
              </w:rPr>
            </w:pPr>
            <w:r w:rsidRPr="00486669">
              <w:rPr>
                <w:b/>
                <w:sz w:val="22"/>
                <w:szCs w:val="22"/>
                <w:highlight w:val="yellow"/>
              </w:rPr>
              <w:t>Услуги персонала,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E18CE5C" w14:textId="77777777" w:rsidR="00C773D2" w:rsidRPr="00486669" w:rsidRDefault="00C773D2" w:rsidP="00C773D2">
            <w:pPr>
              <w:rPr>
                <w:b/>
                <w:sz w:val="22"/>
                <w:szCs w:val="22"/>
                <w:highlight w:val="yellow"/>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58B17D02" w14:textId="77777777" w:rsidR="00C773D2" w:rsidRPr="00486669" w:rsidRDefault="00C773D2" w:rsidP="00C773D2">
            <w:pPr>
              <w:rPr>
                <w:b/>
                <w:sz w:val="22"/>
                <w:szCs w:val="22"/>
                <w:highlight w:val="yellow"/>
              </w:rPr>
            </w:pPr>
            <w:r w:rsidRPr="00486669">
              <w:rPr>
                <w:b/>
                <w:sz w:val="22"/>
                <w:szCs w:val="22"/>
              </w:rPr>
              <w:t xml:space="preserve"> 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2C158A8C" w14:textId="77777777" w:rsidR="00C773D2" w:rsidRPr="00486669" w:rsidRDefault="00C773D2" w:rsidP="00C773D2">
            <w:pPr>
              <w:rPr>
                <w:b/>
                <w:sz w:val="22"/>
                <w:szCs w:val="22"/>
                <w:highlight w:val="yellow"/>
              </w:rPr>
            </w:pPr>
            <w:r w:rsidRPr="00486669">
              <w:rPr>
                <w:b/>
                <w:sz w:val="22"/>
                <w:szCs w:val="22"/>
              </w:rPr>
              <w:t>1</w:t>
            </w:r>
          </w:p>
        </w:tc>
      </w:tr>
      <w:tr w:rsidR="00C773D2" w:rsidRPr="00486669" w14:paraId="7778F966" w14:textId="77777777" w:rsidTr="001434A8">
        <w:trPr>
          <w:trHeight w:val="1147"/>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9C0B" w14:textId="77777777" w:rsidR="00C773D2" w:rsidRPr="00486669" w:rsidRDefault="00C773D2" w:rsidP="00C773D2">
            <w:pPr>
              <w:rPr>
                <w:sz w:val="22"/>
                <w:szCs w:val="22"/>
              </w:rPr>
            </w:pPr>
            <w:r w:rsidRPr="00486669">
              <w:rPr>
                <w:sz w:val="22"/>
                <w:szCs w:val="22"/>
              </w:rPr>
              <w:t>8.1</w:t>
            </w:r>
          </w:p>
        </w:tc>
        <w:tc>
          <w:tcPr>
            <w:tcW w:w="2340" w:type="dxa"/>
            <w:shd w:val="clear" w:color="auto" w:fill="auto"/>
          </w:tcPr>
          <w:p w14:paraId="4E4C53D9" w14:textId="77777777" w:rsidR="00C773D2" w:rsidRPr="00486669" w:rsidRDefault="00C773D2" w:rsidP="00C773D2">
            <w:pPr>
              <w:rPr>
                <w:sz w:val="22"/>
                <w:szCs w:val="22"/>
              </w:rPr>
            </w:pPr>
            <w:r w:rsidRPr="00486669">
              <w:rPr>
                <w:sz w:val="22"/>
                <w:szCs w:val="22"/>
              </w:rPr>
              <w:t>Монтажно-демонтажная группа</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61397D6D" w14:textId="77777777" w:rsidR="00C773D2" w:rsidRPr="00486669" w:rsidRDefault="00C773D2" w:rsidP="00C773D2">
            <w:pPr>
              <w:shd w:val="clear" w:color="auto" w:fill="FFFFFF"/>
              <w:spacing w:after="120"/>
              <w:jc w:val="both"/>
              <w:rPr>
                <w:sz w:val="22"/>
                <w:szCs w:val="22"/>
              </w:rPr>
            </w:pPr>
            <w:r w:rsidRPr="00486669">
              <w:rPr>
                <w:sz w:val="22"/>
                <w:szCs w:val="22"/>
              </w:rPr>
              <w:t>Работа 10 (человек) специалистов. Функционал: монтажно-демонтажные работы по установке технического оборудования для проведения мероприятия. Время работы 8 часов - 2 смены.</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14:paraId="758DB761" w14:textId="77777777" w:rsidR="00C773D2" w:rsidRPr="00486669" w:rsidRDefault="00C773D2" w:rsidP="00C773D2">
            <w:pPr>
              <w:jc w:val="both"/>
              <w:rPr>
                <w:sz w:val="22"/>
                <w:szCs w:val="22"/>
              </w:rPr>
            </w:pPr>
            <w:r w:rsidRPr="00486669">
              <w:rPr>
                <w:sz w:val="22"/>
                <w:szCs w:val="22"/>
              </w:rPr>
              <w:t>Работа специалистов: на протяжении процесса монтажных- демонтажных работ.</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8C0FCF2" w14:textId="77777777" w:rsidR="00C773D2" w:rsidRPr="00486669" w:rsidRDefault="00C773D2" w:rsidP="00C773D2">
            <w:pPr>
              <w:rPr>
                <w:sz w:val="22"/>
                <w:szCs w:val="22"/>
              </w:rPr>
            </w:pPr>
            <w:r w:rsidRPr="00486669">
              <w:rPr>
                <w:sz w:val="22"/>
                <w:szCs w:val="22"/>
              </w:rPr>
              <w:t xml:space="preserve">услуга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7EB4C1BA" w14:textId="77777777" w:rsidR="00C773D2" w:rsidRPr="00486669" w:rsidRDefault="00C773D2" w:rsidP="00C773D2">
            <w:pPr>
              <w:rPr>
                <w:sz w:val="22"/>
                <w:szCs w:val="22"/>
              </w:rPr>
            </w:pPr>
            <w:r w:rsidRPr="00486669">
              <w:rPr>
                <w:sz w:val="22"/>
                <w:szCs w:val="22"/>
              </w:rPr>
              <w:t>1</w:t>
            </w:r>
          </w:p>
        </w:tc>
      </w:tr>
      <w:tr w:rsidR="00C773D2" w:rsidRPr="00486669" w14:paraId="294D38B2" w14:textId="77777777" w:rsidTr="001434A8">
        <w:trPr>
          <w:trHeight w:val="1447"/>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4AF91" w14:textId="77777777" w:rsidR="00C773D2" w:rsidRPr="00486669" w:rsidRDefault="00C773D2" w:rsidP="00C773D2">
            <w:pPr>
              <w:rPr>
                <w:sz w:val="22"/>
                <w:szCs w:val="22"/>
              </w:rPr>
            </w:pPr>
            <w:r w:rsidRPr="00486669">
              <w:rPr>
                <w:sz w:val="22"/>
                <w:szCs w:val="22"/>
              </w:rPr>
              <w:lastRenderedPageBreak/>
              <w:t>8.2</w:t>
            </w:r>
          </w:p>
        </w:tc>
        <w:tc>
          <w:tcPr>
            <w:tcW w:w="2340" w:type="dxa"/>
            <w:shd w:val="clear" w:color="auto" w:fill="auto"/>
          </w:tcPr>
          <w:p w14:paraId="09D05513" w14:textId="77777777" w:rsidR="00C773D2" w:rsidRPr="00486669" w:rsidRDefault="00C773D2" w:rsidP="00C773D2">
            <w:pPr>
              <w:rPr>
                <w:sz w:val="22"/>
                <w:szCs w:val="22"/>
              </w:rPr>
            </w:pPr>
            <w:r w:rsidRPr="00486669">
              <w:rPr>
                <w:sz w:val="22"/>
                <w:szCs w:val="22"/>
              </w:rPr>
              <w:t>Техник сцены</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185C7613" w14:textId="77777777" w:rsidR="00C773D2" w:rsidRPr="00486669" w:rsidRDefault="00C773D2" w:rsidP="00C773D2">
            <w:pPr>
              <w:shd w:val="clear" w:color="auto" w:fill="FFFFFF"/>
              <w:spacing w:after="120"/>
              <w:jc w:val="both"/>
              <w:rPr>
                <w:sz w:val="22"/>
                <w:szCs w:val="22"/>
              </w:rPr>
            </w:pPr>
            <w:r w:rsidRPr="00486669">
              <w:rPr>
                <w:sz w:val="22"/>
                <w:szCs w:val="22"/>
              </w:rPr>
              <w:t xml:space="preserve">Функционал: решение технических вопросов на сцене во время саунд-чеков и выступления артистов. Своевременный унос и вынос необходимого в программе реквизита, сценического оборудования, микрофонных стоек. Время работы 10 часов. Человек </w:t>
            </w:r>
          </w:p>
        </w:tc>
        <w:tc>
          <w:tcPr>
            <w:tcW w:w="4121" w:type="dxa"/>
            <w:vMerge w:val="restart"/>
            <w:tcBorders>
              <w:top w:val="single" w:sz="4" w:space="0" w:color="000000"/>
              <w:left w:val="single" w:sz="4" w:space="0" w:color="000000"/>
              <w:right w:val="single" w:sz="4" w:space="0" w:color="000000"/>
            </w:tcBorders>
            <w:shd w:val="clear" w:color="auto" w:fill="auto"/>
            <w:vAlign w:val="center"/>
          </w:tcPr>
          <w:p w14:paraId="2E2A64E9" w14:textId="77777777" w:rsidR="00C773D2" w:rsidRPr="00486669" w:rsidRDefault="00C773D2" w:rsidP="00C773D2">
            <w:pPr>
              <w:jc w:val="both"/>
              <w:rPr>
                <w:sz w:val="22"/>
                <w:szCs w:val="22"/>
              </w:rPr>
            </w:pPr>
            <w:r w:rsidRPr="00486669">
              <w:rPr>
                <w:sz w:val="22"/>
                <w:szCs w:val="22"/>
              </w:rPr>
              <w:t>Работа специалистов: во время репетиции 30 августа с 12:00 до 15:00, а также на протяжении всего мероприятия 30 августа с 17:00 до 21:00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B6E065A" w14:textId="77777777" w:rsidR="00C773D2" w:rsidRPr="00486669" w:rsidRDefault="00C773D2" w:rsidP="00C773D2">
            <w:pPr>
              <w:rPr>
                <w:sz w:val="22"/>
                <w:szCs w:val="22"/>
              </w:rPr>
            </w:pPr>
            <w:r w:rsidRPr="00486669">
              <w:rPr>
                <w:sz w:val="22"/>
                <w:szCs w:val="22"/>
              </w:rPr>
              <w:t xml:space="preserve">услуга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36F67E04" w14:textId="77777777" w:rsidR="00C773D2" w:rsidRPr="00486669" w:rsidRDefault="00C773D2" w:rsidP="00C773D2">
            <w:pPr>
              <w:rPr>
                <w:sz w:val="22"/>
                <w:szCs w:val="22"/>
              </w:rPr>
            </w:pPr>
            <w:r w:rsidRPr="00486669">
              <w:rPr>
                <w:sz w:val="22"/>
                <w:szCs w:val="22"/>
              </w:rPr>
              <w:t>1</w:t>
            </w:r>
          </w:p>
        </w:tc>
      </w:tr>
      <w:tr w:rsidR="00C773D2" w:rsidRPr="00486669" w14:paraId="61F69E2C" w14:textId="77777777" w:rsidTr="001434A8">
        <w:trPr>
          <w:trHeight w:val="1032"/>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4C4F5" w14:textId="77777777" w:rsidR="00C773D2" w:rsidRPr="00486669" w:rsidRDefault="00C773D2" w:rsidP="00C773D2">
            <w:pPr>
              <w:rPr>
                <w:sz w:val="22"/>
                <w:szCs w:val="22"/>
              </w:rPr>
            </w:pPr>
            <w:r w:rsidRPr="00486669">
              <w:rPr>
                <w:sz w:val="22"/>
                <w:szCs w:val="22"/>
              </w:rPr>
              <w:t>8.3</w:t>
            </w:r>
          </w:p>
        </w:tc>
        <w:tc>
          <w:tcPr>
            <w:tcW w:w="2340" w:type="dxa"/>
            <w:shd w:val="clear" w:color="auto" w:fill="auto"/>
          </w:tcPr>
          <w:p w14:paraId="0A8498A4" w14:textId="77777777" w:rsidR="00C773D2" w:rsidRPr="00486669" w:rsidRDefault="00C773D2" w:rsidP="00C773D2">
            <w:pPr>
              <w:rPr>
                <w:sz w:val="22"/>
                <w:szCs w:val="22"/>
              </w:rPr>
            </w:pPr>
            <w:r w:rsidRPr="00486669">
              <w:rPr>
                <w:sz w:val="22"/>
                <w:szCs w:val="22"/>
              </w:rPr>
              <w:t>Художник по свету</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1BE07072" w14:textId="77777777" w:rsidR="00C773D2" w:rsidRPr="00486669" w:rsidRDefault="00C773D2" w:rsidP="00C773D2">
            <w:pPr>
              <w:shd w:val="clear" w:color="auto" w:fill="FFFFFF"/>
              <w:spacing w:after="120"/>
              <w:jc w:val="both"/>
              <w:rPr>
                <w:sz w:val="22"/>
                <w:szCs w:val="22"/>
              </w:rPr>
            </w:pPr>
            <w:r w:rsidRPr="00486669">
              <w:rPr>
                <w:sz w:val="22"/>
                <w:szCs w:val="22"/>
              </w:rPr>
              <w:t>Функционал: управление световым пультом, отстройка светового оборудования под выступления артистов, прописание света по таймкоду. Время работы 10 часов.</w:t>
            </w:r>
          </w:p>
        </w:tc>
        <w:tc>
          <w:tcPr>
            <w:tcW w:w="4121" w:type="dxa"/>
            <w:vMerge/>
            <w:tcBorders>
              <w:left w:val="single" w:sz="4" w:space="0" w:color="000000"/>
              <w:right w:val="single" w:sz="4" w:space="0" w:color="000000"/>
            </w:tcBorders>
            <w:shd w:val="clear" w:color="auto" w:fill="auto"/>
            <w:vAlign w:val="center"/>
          </w:tcPr>
          <w:p w14:paraId="0C4686FB" w14:textId="77777777" w:rsidR="00C773D2" w:rsidRPr="00486669" w:rsidRDefault="00C773D2" w:rsidP="00C773D2">
            <w:pPr>
              <w:widowControl w:val="0"/>
              <w:pBdr>
                <w:top w:val="nil"/>
                <w:left w:val="nil"/>
                <w:bottom w:val="nil"/>
                <w:right w:val="nil"/>
                <w:between w:val="nil"/>
              </w:pBdr>
              <w:spacing w:line="276" w:lineRule="auto"/>
              <w:rPr>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8B4FC31"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223B8F56" w14:textId="77777777" w:rsidR="00C773D2" w:rsidRPr="00486669" w:rsidRDefault="00C773D2" w:rsidP="00C773D2">
            <w:pPr>
              <w:rPr>
                <w:sz w:val="22"/>
                <w:szCs w:val="22"/>
              </w:rPr>
            </w:pPr>
            <w:r w:rsidRPr="00486669">
              <w:rPr>
                <w:sz w:val="22"/>
                <w:szCs w:val="22"/>
              </w:rPr>
              <w:t>1</w:t>
            </w:r>
          </w:p>
        </w:tc>
      </w:tr>
      <w:tr w:rsidR="00C773D2" w:rsidRPr="00486669" w14:paraId="5AD321CD" w14:textId="77777777" w:rsidTr="001434A8">
        <w:trPr>
          <w:trHeight w:val="1114"/>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E636" w14:textId="77777777" w:rsidR="00C773D2" w:rsidRPr="00486669" w:rsidRDefault="00C773D2" w:rsidP="00C773D2">
            <w:pPr>
              <w:rPr>
                <w:sz w:val="22"/>
                <w:szCs w:val="22"/>
              </w:rPr>
            </w:pPr>
            <w:r w:rsidRPr="00486669">
              <w:rPr>
                <w:sz w:val="22"/>
                <w:szCs w:val="22"/>
              </w:rPr>
              <w:t>8.4</w:t>
            </w:r>
          </w:p>
        </w:tc>
        <w:tc>
          <w:tcPr>
            <w:tcW w:w="2340" w:type="dxa"/>
            <w:shd w:val="clear" w:color="auto" w:fill="auto"/>
          </w:tcPr>
          <w:p w14:paraId="3572727F" w14:textId="77777777" w:rsidR="00C773D2" w:rsidRPr="00486669" w:rsidRDefault="00C773D2" w:rsidP="00C773D2">
            <w:pPr>
              <w:rPr>
                <w:sz w:val="22"/>
                <w:szCs w:val="22"/>
              </w:rPr>
            </w:pPr>
            <w:r w:rsidRPr="00486669">
              <w:rPr>
                <w:sz w:val="22"/>
                <w:szCs w:val="22"/>
              </w:rPr>
              <w:t>Звукорежиссёр</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029F338E" w14:textId="77777777" w:rsidR="00C773D2" w:rsidRPr="00486669" w:rsidRDefault="00C773D2" w:rsidP="00C773D2">
            <w:pPr>
              <w:jc w:val="both"/>
              <w:rPr>
                <w:sz w:val="22"/>
                <w:szCs w:val="22"/>
              </w:rPr>
            </w:pPr>
            <w:r w:rsidRPr="00486669">
              <w:rPr>
                <w:sz w:val="22"/>
                <w:szCs w:val="22"/>
              </w:rPr>
              <w:t xml:space="preserve">Работа звукорежиссера во время репетиции и на протяжении всего мероприятия. Настройка звукового оборудования, контроль качества звукового сопровождения. </w:t>
            </w:r>
          </w:p>
        </w:tc>
        <w:tc>
          <w:tcPr>
            <w:tcW w:w="4121" w:type="dxa"/>
            <w:vMerge/>
            <w:tcBorders>
              <w:left w:val="single" w:sz="4" w:space="0" w:color="000000"/>
              <w:right w:val="single" w:sz="4" w:space="0" w:color="000000"/>
            </w:tcBorders>
            <w:shd w:val="clear" w:color="auto" w:fill="auto"/>
            <w:vAlign w:val="center"/>
          </w:tcPr>
          <w:p w14:paraId="308971A7" w14:textId="77777777" w:rsidR="00C773D2" w:rsidRPr="00486669" w:rsidRDefault="00C773D2" w:rsidP="00C773D2">
            <w:pPr>
              <w:widowControl w:val="0"/>
              <w:pBdr>
                <w:top w:val="nil"/>
                <w:left w:val="nil"/>
                <w:bottom w:val="nil"/>
                <w:right w:val="nil"/>
                <w:between w:val="nil"/>
              </w:pBdr>
              <w:spacing w:line="276" w:lineRule="auto"/>
              <w:rPr>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3D9EDD0"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7A84FC61" w14:textId="77777777" w:rsidR="00C773D2" w:rsidRPr="00486669" w:rsidRDefault="00C773D2" w:rsidP="00C773D2">
            <w:pPr>
              <w:rPr>
                <w:sz w:val="22"/>
                <w:szCs w:val="22"/>
              </w:rPr>
            </w:pPr>
            <w:r w:rsidRPr="00486669">
              <w:rPr>
                <w:sz w:val="22"/>
                <w:szCs w:val="22"/>
              </w:rPr>
              <w:t>1</w:t>
            </w:r>
          </w:p>
        </w:tc>
      </w:tr>
      <w:tr w:rsidR="00C773D2" w:rsidRPr="00486669" w14:paraId="30BDD199" w14:textId="77777777" w:rsidTr="001434A8">
        <w:trPr>
          <w:trHeight w:val="419"/>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AC62" w14:textId="77777777" w:rsidR="00C773D2" w:rsidRPr="00486669" w:rsidRDefault="00C773D2" w:rsidP="00C773D2">
            <w:pPr>
              <w:rPr>
                <w:sz w:val="22"/>
                <w:szCs w:val="22"/>
              </w:rPr>
            </w:pPr>
            <w:r w:rsidRPr="00486669">
              <w:rPr>
                <w:sz w:val="22"/>
                <w:szCs w:val="22"/>
              </w:rPr>
              <w:t>8.5</w:t>
            </w:r>
          </w:p>
        </w:tc>
        <w:tc>
          <w:tcPr>
            <w:tcW w:w="2340" w:type="dxa"/>
            <w:shd w:val="clear" w:color="auto" w:fill="auto"/>
          </w:tcPr>
          <w:p w14:paraId="44160F8E" w14:textId="77777777" w:rsidR="00C773D2" w:rsidRPr="00486669" w:rsidRDefault="00C773D2" w:rsidP="00C773D2">
            <w:pPr>
              <w:rPr>
                <w:sz w:val="22"/>
                <w:szCs w:val="22"/>
              </w:rPr>
            </w:pPr>
            <w:r w:rsidRPr="00486669">
              <w:rPr>
                <w:sz w:val="22"/>
                <w:szCs w:val="22"/>
              </w:rPr>
              <w:t>Дежурный электрик</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1D5FA06A" w14:textId="77777777" w:rsidR="00C773D2" w:rsidRPr="00486669" w:rsidRDefault="00C773D2" w:rsidP="00C773D2">
            <w:pPr>
              <w:shd w:val="clear" w:color="auto" w:fill="FFFFFF"/>
              <w:spacing w:after="120"/>
              <w:jc w:val="both"/>
              <w:rPr>
                <w:sz w:val="22"/>
                <w:szCs w:val="22"/>
              </w:rPr>
            </w:pPr>
            <w:r w:rsidRPr="00486669">
              <w:rPr>
                <w:sz w:val="22"/>
                <w:szCs w:val="22"/>
              </w:rPr>
              <w:t>Функционал: обеспечивать поддержание исправного состояния, безаварийную и надежную работу обслуживаемых устройств и электрооборудования на площадке во время монтажа/демонтажа технического оборудования, во время проведения мероприятия. Время работы 24 часа.</w:t>
            </w:r>
          </w:p>
        </w:tc>
        <w:tc>
          <w:tcPr>
            <w:tcW w:w="4121" w:type="dxa"/>
            <w:vMerge/>
            <w:tcBorders>
              <w:left w:val="single" w:sz="4" w:space="0" w:color="000000"/>
              <w:right w:val="single" w:sz="4" w:space="0" w:color="000000"/>
            </w:tcBorders>
            <w:shd w:val="clear" w:color="auto" w:fill="auto"/>
            <w:vAlign w:val="center"/>
          </w:tcPr>
          <w:p w14:paraId="7899D693" w14:textId="77777777" w:rsidR="00C773D2" w:rsidRPr="00486669" w:rsidRDefault="00C773D2" w:rsidP="00C773D2">
            <w:pPr>
              <w:widowControl w:val="0"/>
              <w:pBdr>
                <w:top w:val="nil"/>
                <w:left w:val="nil"/>
                <w:bottom w:val="nil"/>
                <w:right w:val="nil"/>
                <w:between w:val="nil"/>
              </w:pBdr>
              <w:spacing w:line="276" w:lineRule="auto"/>
              <w:rPr>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0C9BDF6"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6896A40" w14:textId="77777777" w:rsidR="00C773D2" w:rsidRPr="00486669" w:rsidRDefault="00C773D2" w:rsidP="00C773D2">
            <w:pPr>
              <w:rPr>
                <w:sz w:val="22"/>
                <w:szCs w:val="22"/>
              </w:rPr>
            </w:pPr>
            <w:r w:rsidRPr="00486669">
              <w:rPr>
                <w:sz w:val="22"/>
                <w:szCs w:val="22"/>
              </w:rPr>
              <w:t>1</w:t>
            </w:r>
          </w:p>
        </w:tc>
      </w:tr>
      <w:tr w:rsidR="00C773D2" w:rsidRPr="00486669" w14:paraId="2EEBF568" w14:textId="77777777" w:rsidTr="001434A8">
        <w:trPr>
          <w:trHeight w:val="419"/>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A4D5" w14:textId="77777777" w:rsidR="00C773D2" w:rsidRPr="00486669" w:rsidRDefault="00C773D2" w:rsidP="00C773D2">
            <w:pPr>
              <w:rPr>
                <w:sz w:val="22"/>
                <w:szCs w:val="22"/>
              </w:rPr>
            </w:pPr>
            <w:r w:rsidRPr="00486669">
              <w:rPr>
                <w:sz w:val="22"/>
                <w:szCs w:val="22"/>
              </w:rPr>
              <w:t>8.6</w:t>
            </w:r>
          </w:p>
        </w:tc>
        <w:tc>
          <w:tcPr>
            <w:tcW w:w="2340" w:type="dxa"/>
            <w:shd w:val="clear" w:color="auto" w:fill="auto"/>
          </w:tcPr>
          <w:p w14:paraId="1BA67FCF" w14:textId="77777777" w:rsidR="00C773D2" w:rsidRPr="00486669" w:rsidRDefault="00C773D2" w:rsidP="00C773D2">
            <w:pPr>
              <w:rPr>
                <w:sz w:val="22"/>
                <w:szCs w:val="22"/>
              </w:rPr>
            </w:pPr>
            <w:r w:rsidRPr="00486669">
              <w:rPr>
                <w:sz w:val="22"/>
                <w:szCs w:val="22"/>
              </w:rPr>
              <w:t>Дежурный техник</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5D81E890" w14:textId="77777777" w:rsidR="00C773D2" w:rsidRPr="00486669" w:rsidRDefault="00C773D2" w:rsidP="00C773D2">
            <w:pPr>
              <w:shd w:val="clear" w:color="auto" w:fill="FFFFFF"/>
              <w:spacing w:after="120"/>
              <w:jc w:val="both"/>
              <w:rPr>
                <w:sz w:val="22"/>
                <w:szCs w:val="22"/>
              </w:rPr>
            </w:pPr>
            <w:r w:rsidRPr="00486669">
              <w:rPr>
                <w:sz w:val="22"/>
                <w:szCs w:val="22"/>
              </w:rPr>
              <w:t>Функционал специалиста: работа на протяжении всего процесса подготовки проекта: разработка схемы площадки, разработка технических требований к мероприятию для подрядчиков, подготовка графика монтажа, реализация и контроль монтажа /демонтажа площадки технического оборудования, мониторинг технического обеспечения мероприятия.</w:t>
            </w:r>
          </w:p>
        </w:tc>
        <w:tc>
          <w:tcPr>
            <w:tcW w:w="4121" w:type="dxa"/>
            <w:vMerge/>
            <w:tcBorders>
              <w:left w:val="single" w:sz="4" w:space="0" w:color="000000"/>
              <w:right w:val="single" w:sz="4" w:space="0" w:color="000000"/>
            </w:tcBorders>
            <w:shd w:val="clear" w:color="auto" w:fill="auto"/>
            <w:vAlign w:val="center"/>
          </w:tcPr>
          <w:p w14:paraId="5BC3B746" w14:textId="77777777" w:rsidR="00C773D2" w:rsidRPr="00486669" w:rsidRDefault="00C773D2" w:rsidP="00C773D2">
            <w:pPr>
              <w:widowControl w:val="0"/>
              <w:pBdr>
                <w:top w:val="nil"/>
                <w:left w:val="nil"/>
                <w:bottom w:val="nil"/>
                <w:right w:val="nil"/>
                <w:between w:val="nil"/>
              </w:pBdr>
              <w:spacing w:line="276" w:lineRule="auto"/>
              <w:rPr>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7E5AE5E5"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003290DC" w14:textId="77777777" w:rsidR="00C773D2" w:rsidRPr="00486669" w:rsidRDefault="00C773D2" w:rsidP="00C773D2">
            <w:pPr>
              <w:rPr>
                <w:sz w:val="22"/>
                <w:szCs w:val="22"/>
              </w:rPr>
            </w:pPr>
            <w:r w:rsidRPr="00486669">
              <w:rPr>
                <w:sz w:val="22"/>
                <w:szCs w:val="22"/>
              </w:rPr>
              <w:t>1</w:t>
            </w:r>
          </w:p>
        </w:tc>
      </w:tr>
      <w:tr w:rsidR="00C773D2" w:rsidRPr="00486669" w14:paraId="66AC6AF6" w14:textId="77777777" w:rsidTr="001434A8">
        <w:trPr>
          <w:trHeight w:val="859"/>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5413" w14:textId="77777777" w:rsidR="00C773D2" w:rsidRPr="00486669" w:rsidRDefault="00C773D2" w:rsidP="00C773D2">
            <w:pPr>
              <w:rPr>
                <w:sz w:val="22"/>
                <w:szCs w:val="22"/>
              </w:rPr>
            </w:pPr>
            <w:r w:rsidRPr="00486669">
              <w:rPr>
                <w:sz w:val="22"/>
                <w:szCs w:val="22"/>
              </w:rPr>
              <w:t>8.7</w:t>
            </w:r>
          </w:p>
        </w:tc>
        <w:tc>
          <w:tcPr>
            <w:tcW w:w="2340" w:type="dxa"/>
            <w:tcBorders>
              <w:left w:val="single" w:sz="4" w:space="0" w:color="000000"/>
              <w:bottom w:val="single" w:sz="4" w:space="0" w:color="000000"/>
              <w:right w:val="single" w:sz="4" w:space="0" w:color="000000"/>
            </w:tcBorders>
            <w:shd w:val="clear" w:color="auto" w:fill="auto"/>
          </w:tcPr>
          <w:p w14:paraId="7ED03517" w14:textId="77777777" w:rsidR="00C773D2" w:rsidRPr="00486669" w:rsidRDefault="00C773D2" w:rsidP="00C773D2">
            <w:pPr>
              <w:rPr>
                <w:sz w:val="22"/>
                <w:szCs w:val="22"/>
              </w:rPr>
            </w:pPr>
            <w:r w:rsidRPr="00486669">
              <w:rPr>
                <w:sz w:val="22"/>
                <w:szCs w:val="22"/>
              </w:rPr>
              <w:t>Услуги грузчиков</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1491AB8B" w14:textId="77777777" w:rsidR="00C773D2" w:rsidRPr="00486669" w:rsidRDefault="00C773D2" w:rsidP="00C773D2">
            <w:pPr>
              <w:shd w:val="clear" w:color="auto" w:fill="FFFFFF"/>
              <w:spacing w:after="120"/>
              <w:jc w:val="both"/>
              <w:rPr>
                <w:sz w:val="22"/>
                <w:szCs w:val="22"/>
              </w:rPr>
            </w:pPr>
            <w:r w:rsidRPr="00486669">
              <w:rPr>
                <w:sz w:val="22"/>
                <w:szCs w:val="22"/>
              </w:rPr>
              <w:t xml:space="preserve">Функционал: координация на площадке во время монтажа, демонтажа, координация по техническим вопросам, работа на площадке на протяжении всего мероприятия. </w:t>
            </w:r>
          </w:p>
        </w:tc>
        <w:tc>
          <w:tcPr>
            <w:tcW w:w="4121" w:type="dxa"/>
            <w:tcBorders>
              <w:left w:val="single" w:sz="4" w:space="0" w:color="000000"/>
              <w:bottom w:val="single" w:sz="4" w:space="0" w:color="000000"/>
              <w:right w:val="single" w:sz="4" w:space="0" w:color="000000"/>
            </w:tcBorders>
            <w:shd w:val="clear" w:color="auto" w:fill="auto"/>
          </w:tcPr>
          <w:p w14:paraId="336EB476" w14:textId="77777777" w:rsidR="00C773D2" w:rsidRPr="00486669" w:rsidRDefault="00C773D2" w:rsidP="00C773D2">
            <w:pPr>
              <w:jc w:val="both"/>
              <w:rPr>
                <w:sz w:val="22"/>
                <w:szCs w:val="22"/>
              </w:rPr>
            </w:pPr>
            <w:r w:rsidRPr="00486669">
              <w:rPr>
                <w:sz w:val="22"/>
                <w:szCs w:val="22"/>
              </w:rPr>
              <w:t>Работа специалистов на протяжении монтажа и демонтажа, а также во время всего мероприятия, согласно таймингу застройки и демонтажа.</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90DD8DA"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344EFB2" w14:textId="77777777" w:rsidR="00C773D2" w:rsidRPr="00486669" w:rsidRDefault="00C773D2" w:rsidP="00C773D2">
            <w:pPr>
              <w:rPr>
                <w:sz w:val="22"/>
                <w:szCs w:val="22"/>
              </w:rPr>
            </w:pPr>
            <w:r w:rsidRPr="00486669">
              <w:rPr>
                <w:sz w:val="22"/>
                <w:szCs w:val="22"/>
              </w:rPr>
              <w:t>1</w:t>
            </w:r>
          </w:p>
        </w:tc>
      </w:tr>
      <w:tr w:rsidR="00C773D2" w:rsidRPr="00486669" w14:paraId="66269342" w14:textId="77777777" w:rsidTr="001434A8">
        <w:trPr>
          <w:trHeight w:val="859"/>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3D66" w14:textId="77777777" w:rsidR="00C773D2" w:rsidRPr="00486669" w:rsidRDefault="00C773D2" w:rsidP="00C773D2">
            <w:pPr>
              <w:rPr>
                <w:sz w:val="22"/>
                <w:szCs w:val="22"/>
              </w:rPr>
            </w:pPr>
            <w:r w:rsidRPr="00486669">
              <w:rPr>
                <w:sz w:val="22"/>
                <w:szCs w:val="22"/>
              </w:rPr>
              <w:t>8.8</w:t>
            </w:r>
          </w:p>
        </w:tc>
        <w:tc>
          <w:tcPr>
            <w:tcW w:w="2340" w:type="dxa"/>
            <w:tcBorders>
              <w:left w:val="single" w:sz="4" w:space="0" w:color="000000"/>
              <w:bottom w:val="single" w:sz="4" w:space="0" w:color="000000"/>
              <w:right w:val="single" w:sz="4" w:space="0" w:color="000000"/>
            </w:tcBorders>
            <w:shd w:val="clear" w:color="auto" w:fill="auto"/>
          </w:tcPr>
          <w:p w14:paraId="5B9070AF" w14:textId="77777777" w:rsidR="00C773D2" w:rsidRPr="00486669" w:rsidRDefault="00C773D2" w:rsidP="00C773D2">
            <w:pPr>
              <w:rPr>
                <w:sz w:val="22"/>
                <w:szCs w:val="22"/>
              </w:rPr>
            </w:pPr>
            <w:r w:rsidRPr="00486669">
              <w:rPr>
                <w:sz w:val="22"/>
                <w:szCs w:val="22"/>
              </w:rPr>
              <w:t>Услуги клининга</w:t>
            </w:r>
          </w:p>
        </w:tc>
        <w:tc>
          <w:tcPr>
            <w:tcW w:w="5244" w:type="dxa"/>
            <w:gridSpan w:val="2"/>
            <w:tcBorders>
              <w:left w:val="single" w:sz="4" w:space="0" w:color="000000"/>
              <w:bottom w:val="single" w:sz="4" w:space="0" w:color="000000"/>
              <w:right w:val="single" w:sz="4" w:space="0" w:color="000000"/>
            </w:tcBorders>
            <w:shd w:val="clear" w:color="auto" w:fill="auto"/>
            <w:vAlign w:val="center"/>
          </w:tcPr>
          <w:p w14:paraId="4F3FC283" w14:textId="77777777" w:rsidR="00C773D2" w:rsidRPr="00486669" w:rsidRDefault="00C773D2" w:rsidP="00C773D2">
            <w:pPr>
              <w:shd w:val="clear" w:color="auto" w:fill="FFFFFF"/>
              <w:spacing w:after="120"/>
              <w:jc w:val="both"/>
              <w:rPr>
                <w:sz w:val="22"/>
                <w:szCs w:val="22"/>
              </w:rPr>
            </w:pPr>
            <w:r w:rsidRPr="00486669">
              <w:rPr>
                <w:sz w:val="22"/>
                <w:szCs w:val="22"/>
              </w:rPr>
              <w:t xml:space="preserve">Услуги </w:t>
            </w:r>
            <w:r w:rsidRPr="00486669">
              <w:rPr>
                <w:sz w:val="22"/>
                <w:szCs w:val="22"/>
                <w:u w:val="single"/>
              </w:rPr>
              <w:t xml:space="preserve">клининга на территории проведения мероприятия на протяжении всего мероприятия с 17:00 до 21:00, а также уборка всей площадки от </w:t>
            </w:r>
            <w:r w:rsidRPr="00486669">
              <w:rPr>
                <w:sz w:val="22"/>
                <w:szCs w:val="22"/>
                <w:u w:val="single"/>
              </w:rPr>
              <w:lastRenderedPageBreak/>
              <w:t>крупного мусора  по окончанию мероприятия с 21:00 30 августа 2023 года.</w:t>
            </w:r>
          </w:p>
        </w:tc>
        <w:tc>
          <w:tcPr>
            <w:tcW w:w="4121" w:type="dxa"/>
            <w:tcBorders>
              <w:left w:val="single" w:sz="4" w:space="0" w:color="000000"/>
              <w:bottom w:val="single" w:sz="4" w:space="0" w:color="000000"/>
              <w:right w:val="single" w:sz="4" w:space="0" w:color="000000"/>
            </w:tcBorders>
            <w:shd w:val="clear" w:color="auto" w:fill="auto"/>
          </w:tcPr>
          <w:p w14:paraId="5C160CBB" w14:textId="77777777" w:rsidR="00C773D2" w:rsidRPr="00486669" w:rsidRDefault="00C773D2" w:rsidP="00C773D2">
            <w:pPr>
              <w:widowControl w:val="0"/>
              <w:pBdr>
                <w:top w:val="nil"/>
                <w:left w:val="nil"/>
                <w:bottom w:val="nil"/>
                <w:right w:val="nil"/>
                <w:between w:val="nil"/>
              </w:pBdr>
              <w:rPr>
                <w:sz w:val="22"/>
                <w:szCs w:val="22"/>
              </w:rPr>
            </w:pPr>
            <w:r w:rsidRPr="00486669">
              <w:rPr>
                <w:sz w:val="22"/>
                <w:szCs w:val="22"/>
              </w:rPr>
              <w:lastRenderedPageBreak/>
              <w:t>Работа на протяжении всего мероприятия и по окончании мероприятия.</w:t>
            </w:r>
          </w:p>
          <w:p w14:paraId="54F34669" w14:textId="599F3545" w:rsidR="00C773D2" w:rsidRPr="00486669" w:rsidRDefault="00C773D2" w:rsidP="00C773D2">
            <w:pPr>
              <w:jc w:val="both"/>
              <w:rPr>
                <w:sz w:val="22"/>
                <w:szCs w:val="22"/>
              </w:rPr>
            </w:pPr>
            <w:r w:rsidRPr="00486669">
              <w:rPr>
                <w:sz w:val="22"/>
                <w:szCs w:val="22"/>
              </w:rPr>
              <w:lastRenderedPageBreak/>
              <w:t xml:space="preserve">Сотрудники клининговой службы </w:t>
            </w:r>
            <w:r w:rsidR="005D6CDE">
              <w:rPr>
                <w:sz w:val="22"/>
                <w:szCs w:val="22"/>
              </w:rPr>
              <w:t xml:space="preserve">в составе менее 5 человек, </w:t>
            </w:r>
            <w:r w:rsidRPr="00486669">
              <w:rPr>
                <w:sz w:val="22"/>
                <w:szCs w:val="22"/>
              </w:rPr>
              <w:t>должны непрерывно следить за всеми зонами на мероприятии,  обеспечивая постоянную уборку мусора, пустых коробок, стаканов и прочее, кроме того, следить за наполнением мусорных контейнеров и своевременно их опорожнять.</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3E11A3E" w14:textId="77777777" w:rsidR="00C773D2" w:rsidRPr="00486669" w:rsidRDefault="00C773D2" w:rsidP="00C773D2">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3DB865CF" w14:textId="77777777" w:rsidR="00C773D2" w:rsidRPr="00486669" w:rsidRDefault="00C773D2" w:rsidP="00C773D2">
            <w:pPr>
              <w:rPr>
                <w:sz w:val="22"/>
                <w:szCs w:val="22"/>
              </w:rPr>
            </w:pPr>
            <w:r w:rsidRPr="00486669">
              <w:rPr>
                <w:sz w:val="22"/>
                <w:szCs w:val="22"/>
              </w:rPr>
              <w:t>1</w:t>
            </w:r>
          </w:p>
        </w:tc>
      </w:tr>
      <w:tr w:rsidR="00C773D2" w:rsidRPr="00486669" w14:paraId="744D7FDC"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0EC3BBE" w14:textId="77777777" w:rsidR="00C773D2" w:rsidRPr="00486669" w:rsidRDefault="00C773D2" w:rsidP="00C773D2">
            <w:pPr>
              <w:rPr>
                <w:b/>
                <w:sz w:val="22"/>
                <w:szCs w:val="22"/>
              </w:rPr>
            </w:pPr>
            <w:r w:rsidRPr="00486669">
              <w:rPr>
                <w:b/>
                <w:sz w:val="22"/>
                <w:szCs w:val="22"/>
              </w:rPr>
              <w:t>9.</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31BCD006" w14:textId="77777777" w:rsidR="00C773D2" w:rsidRPr="00486669" w:rsidRDefault="00C773D2" w:rsidP="00C773D2">
            <w:pPr>
              <w:rPr>
                <w:b/>
                <w:sz w:val="22"/>
                <w:szCs w:val="22"/>
              </w:rPr>
            </w:pPr>
            <w:r w:rsidRPr="00486669">
              <w:rPr>
                <w:b/>
                <w:sz w:val="22"/>
                <w:szCs w:val="22"/>
              </w:rPr>
              <w:t>Создание видеороликов, в том числе:</w:t>
            </w:r>
          </w:p>
        </w:tc>
        <w:tc>
          <w:tcPr>
            <w:tcW w:w="412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855484" w14:textId="77777777" w:rsidR="00C773D2" w:rsidRPr="00486669" w:rsidRDefault="00C773D2" w:rsidP="00C773D2">
            <w:pPr>
              <w:rPr>
                <w:b/>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0819BB" w14:textId="77777777" w:rsidR="00C773D2" w:rsidRPr="00486669" w:rsidRDefault="00C773D2" w:rsidP="00C773D2">
            <w:pPr>
              <w:rPr>
                <w:b/>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CFE33D" w14:textId="77777777" w:rsidR="00C773D2" w:rsidRPr="00486669" w:rsidRDefault="00C773D2" w:rsidP="00C773D2">
            <w:pPr>
              <w:rPr>
                <w:b/>
                <w:sz w:val="22"/>
                <w:szCs w:val="22"/>
              </w:rPr>
            </w:pPr>
            <w:r w:rsidRPr="00486669">
              <w:rPr>
                <w:b/>
                <w:sz w:val="22"/>
                <w:szCs w:val="22"/>
              </w:rPr>
              <w:t>1</w:t>
            </w:r>
          </w:p>
        </w:tc>
      </w:tr>
      <w:tr w:rsidR="00C773D2" w:rsidRPr="00486669" w14:paraId="151E768F" w14:textId="77777777" w:rsidTr="001434A8">
        <w:trPr>
          <w:trHeight w:val="3851"/>
        </w:trPr>
        <w:tc>
          <w:tcPr>
            <w:tcW w:w="916" w:type="dxa"/>
            <w:tcBorders>
              <w:top w:val="single" w:sz="4" w:space="0" w:color="000000"/>
              <w:left w:val="single" w:sz="4" w:space="0" w:color="000000"/>
              <w:bottom w:val="single" w:sz="4" w:space="0" w:color="000000"/>
              <w:right w:val="single" w:sz="4" w:space="0" w:color="000000"/>
            </w:tcBorders>
            <w:shd w:val="clear" w:color="auto" w:fill="FFFFFF"/>
          </w:tcPr>
          <w:p w14:paraId="5C2F1FEB" w14:textId="77777777" w:rsidR="00C773D2" w:rsidRPr="00486669" w:rsidRDefault="00C773D2" w:rsidP="00C773D2">
            <w:pPr>
              <w:rPr>
                <w:sz w:val="22"/>
                <w:szCs w:val="22"/>
              </w:rPr>
            </w:pPr>
            <w:r w:rsidRPr="00486669">
              <w:rPr>
                <w:sz w:val="22"/>
                <w:szCs w:val="22"/>
              </w:rPr>
              <w:t>9.1</w:t>
            </w:r>
          </w:p>
        </w:tc>
        <w:tc>
          <w:tcPr>
            <w:tcW w:w="237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E86419" w14:textId="77777777" w:rsidR="00C773D2" w:rsidRPr="00486669" w:rsidRDefault="00C773D2" w:rsidP="00C773D2">
            <w:pPr>
              <w:rPr>
                <w:sz w:val="22"/>
                <w:szCs w:val="22"/>
              </w:rPr>
            </w:pPr>
            <w:r w:rsidRPr="00486669">
              <w:rPr>
                <w:sz w:val="22"/>
                <w:szCs w:val="22"/>
              </w:rPr>
              <w:t>Репортажная видеосъемка мероприятия</w:t>
            </w: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14:paraId="6C54D1DF" w14:textId="77777777" w:rsidR="00C773D2" w:rsidRPr="00486669" w:rsidRDefault="00C773D2" w:rsidP="00C773D2">
            <w:pPr>
              <w:spacing w:after="240"/>
              <w:jc w:val="both"/>
              <w:rPr>
                <w:sz w:val="22"/>
                <w:szCs w:val="22"/>
              </w:rPr>
            </w:pPr>
            <w:r w:rsidRPr="00486669">
              <w:rPr>
                <w:sz w:val="22"/>
                <w:szCs w:val="22"/>
              </w:rPr>
              <w:t xml:space="preserve">Репортажная видеосъемка мероприятия видеооператором. </w:t>
            </w:r>
          </w:p>
          <w:p w14:paraId="0D043A19" w14:textId="77777777" w:rsidR="00C773D2" w:rsidRPr="00486669" w:rsidRDefault="00C773D2" w:rsidP="00C773D2">
            <w:pPr>
              <w:spacing w:after="240"/>
              <w:jc w:val="both"/>
              <w:rPr>
                <w:sz w:val="22"/>
                <w:szCs w:val="22"/>
              </w:rPr>
            </w:pPr>
            <w:r w:rsidRPr="00486669">
              <w:rPr>
                <w:sz w:val="22"/>
                <w:szCs w:val="22"/>
              </w:rPr>
              <w:t>В стоимость входит работа видеооператора - 2 чел., время работы с 17:00 до 21:00, создание отчетного видеоролика, монтаж ролика. Приобретение лицензии на использование музыкальной композиции.</w:t>
            </w:r>
          </w:p>
          <w:p w14:paraId="76357BB7" w14:textId="77777777" w:rsidR="00C773D2" w:rsidRPr="00486669" w:rsidRDefault="00C773D2" w:rsidP="00C773D2">
            <w:pPr>
              <w:jc w:val="both"/>
              <w:rPr>
                <w:sz w:val="22"/>
                <w:szCs w:val="22"/>
              </w:rPr>
            </w:pPr>
            <w:r w:rsidRPr="00486669">
              <w:rPr>
                <w:sz w:val="22"/>
                <w:szCs w:val="22"/>
              </w:rPr>
              <w:t>Требования:</w:t>
            </w:r>
          </w:p>
          <w:p w14:paraId="7CD802E1" w14:textId="77777777" w:rsidR="00C773D2" w:rsidRPr="00486669" w:rsidRDefault="00C773D2" w:rsidP="00C773D2">
            <w:pPr>
              <w:jc w:val="both"/>
              <w:rPr>
                <w:sz w:val="22"/>
                <w:szCs w:val="22"/>
              </w:rPr>
            </w:pPr>
            <w:r w:rsidRPr="00486669">
              <w:rPr>
                <w:sz w:val="22"/>
                <w:szCs w:val="22"/>
              </w:rPr>
              <w:t>Хронометраж: не менее 60 секунд</w:t>
            </w:r>
          </w:p>
          <w:p w14:paraId="05F3650F" w14:textId="77777777" w:rsidR="00C773D2" w:rsidRPr="00486669" w:rsidRDefault="00C773D2" w:rsidP="00C773D2">
            <w:pPr>
              <w:jc w:val="both"/>
              <w:rPr>
                <w:sz w:val="22"/>
                <w:szCs w:val="22"/>
              </w:rPr>
            </w:pPr>
            <w:r w:rsidRPr="00486669">
              <w:rPr>
                <w:sz w:val="22"/>
                <w:szCs w:val="22"/>
              </w:rPr>
              <w:t>Формат кадра: 16:9 (1920Х1080 пикселей)</w:t>
            </w:r>
          </w:p>
          <w:p w14:paraId="6578928A" w14:textId="77777777" w:rsidR="00C773D2" w:rsidRPr="00486669" w:rsidRDefault="00C773D2" w:rsidP="00C773D2">
            <w:pPr>
              <w:jc w:val="both"/>
              <w:rPr>
                <w:sz w:val="22"/>
                <w:szCs w:val="22"/>
              </w:rPr>
            </w:pPr>
            <w:r w:rsidRPr="00486669">
              <w:rPr>
                <w:sz w:val="22"/>
                <w:szCs w:val="22"/>
              </w:rPr>
              <w:t>Требования к Видеоролику: Разрешение выходной картинки не ниже full HD: 1920Х1080 пикселей</w:t>
            </w:r>
          </w:p>
          <w:p w14:paraId="5D9AAAC6" w14:textId="77777777" w:rsidR="00C773D2" w:rsidRPr="00486669" w:rsidRDefault="00C773D2" w:rsidP="00C773D2">
            <w:pPr>
              <w:jc w:val="both"/>
              <w:rPr>
                <w:sz w:val="22"/>
                <w:szCs w:val="22"/>
              </w:rPr>
            </w:pPr>
            <w:r w:rsidRPr="00486669">
              <w:rPr>
                <w:sz w:val="22"/>
                <w:szCs w:val="22"/>
              </w:rPr>
              <w:t>Частота кадров: 25 или 50.</w:t>
            </w:r>
          </w:p>
          <w:p w14:paraId="11964453" w14:textId="77777777" w:rsidR="00C773D2" w:rsidRPr="00486669" w:rsidRDefault="00C773D2" w:rsidP="00C773D2">
            <w:pPr>
              <w:jc w:val="both"/>
              <w:rPr>
                <w:sz w:val="22"/>
                <w:szCs w:val="22"/>
              </w:rPr>
            </w:pPr>
          </w:p>
        </w:tc>
        <w:tc>
          <w:tcPr>
            <w:tcW w:w="4121" w:type="dxa"/>
            <w:tcBorders>
              <w:left w:val="single" w:sz="4" w:space="0" w:color="000000"/>
              <w:bottom w:val="single" w:sz="4" w:space="0" w:color="000000"/>
              <w:right w:val="single" w:sz="4" w:space="0" w:color="000000"/>
            </w:tcBorders>
            <w:shd w:val="clear" w:color="auto" w:fill="FFFFFF"/>
          </w:tcPr>
          <w:p w14:paraId="4CC7E830" w14:textId="77777777" w:rsidR="00C773D2" w:rsidRPr="00486669" w:rsidRDefault="00C773D2" w:rsidP="00C773D2">
            <w:pPr>
              <w:jc w:val="both"/>
              <w:rPr>
                <w:sz w:val="22"/>
                <w:szCs w:val="22"/>
              </w:rPr>
            </w:pPr>
            <w:r w:rsidRPr="00486669">
              <w:rPr>
                <w:sz w:val="22"/>
                <w:szCs w:val="22"/>
              </w:rPr>
              <w:t xml:space="preserve">Готовый видеоролик должен быть передан Заказчику на согласование в течение 5 (пяти) дней с даты окончания мероприятия Заказчику по эл. почте: </w:t>
            </w:r>
            <w:hyperlink r:id="rId17">
              <w:r w:rsidRPr="00486669">
                <w:rPr>
                  <w:color w:val="0563C1"/>
                  <w:sz w:val="22"/>
                  <w:szCs w:val="22"/>
                  <w:u w:val="single"/>
                </w:rPr>
                <w:t>a.ishakova@innopolis.ru</w:t>
              </w:r>
            </w:hyperlink>
            <w:r w:rsidRPr="00486669">
              <w:rPr>
                <w:sz w:val="22"/>
                <w:szCs w:val="22"/>
              </w:rPr>
              <w:br/>
              <w:t>В течение 1 (одного) рабочего дня, следующим за днем передачи, Заказчик вносит коррективы, а Исполнитель редактирует материал, после чего окончательный вариант видеоролика в течении 2(двух) рабочих дней Исполнитель должен быть предоставить его на внешнем носителе.</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Pr>
          <w:p w14:paraId="2C235095"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Pr>
          <w:p w14:paraId="61D7211E" w14:textId="77777777" w:rsidR="00C773D2" w:rsidRPr="00486669" w:rsidRDefault="00C773D2" w:rsidP="00C773D2">
            <w:pPr>
              <w:rPr>
                <w:sz w:val="22"/>
                <w:szCs w:val="22"/>
              </w:rPr>
            </w:pPr>
            <w:r w:rsidRPr="00486669">
              <w:rPr>
                <w:sz w:val="22"/>
                <w:szCs w:val="22"/>
              </w:rPr>
              <w:t>1</w:t>
            </w:r>
          </w:p>
        </w:tc>
      </w:tr>
      <w:tr w:rsidR="00C773D2" w:rsidRPr="00486669" w14:paraId="1E24BB5B"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shd w:val="clear" w:color="auto" w:fill="FFFF00"/>
          </w:tcPr>
          <w:p w14:paraId="4CB70CB0" w14:textId="77777777" w:rsidR="00C773D2" w:rsidRPr="00486669" w:rsidRDefault="00C773D2" w:rsidP="00C773D2">
            <w:pPr>
              <w:rPr>
                <w:b/>
                <w:sz w:val="22"/>
                <w:szCs w:val="22"/>
              </w:rPr>
            </w:pPr>
            <w:r w:rsidRPr="00486669">
              <w:rPr>
                <w:b/>
                <w:sz w:val="22"/>
                <w:szCs w:val="22"/>
              </w:rPr>
              <w:t>10.</w:t>
            </w:r>
          </w:p>
        </w:tc>
        <w:tc>
          <w:tcPr>
            <w:tcW w:w="7584" w:type="dxa"/>
            <w:gridSpan w:val="3"/>
            <w:tcBorders>
              <w:top w:val="single" w:sz="4" w:space="0" w:color="000000"/>
              <w:left w:val="single" w:sz="4" w:space="0" w:color="000000"/>
              <w:bottom w:val="single" w:sz="4" w:space="0" w:color="000000"/>
              <w:right w:val="single" w:sz="4" w:space="0" w:color="000000"/>
            </w:tcBorders>
            <w:shd w:val="clear" w:color="auto" w:fill="FFFF00"/>
          </w:tcPr>
          <w:p w14:paraId="256E9361" w14:textId="77777777" w:rsidR="00C773D2" w:rsidRPr="00486669" w:rsidRDefault="00C773D2" w:rsidP="00C773D2">
            <w:pPr>
              <w:rPr>
                <w:b/>
                <w:sz w:val="22"/>
                <w:szCs w:val="22"/>
              </w:rPr>
            </w:pPr>
            <w:r w:rsidRPr="00486669">
              <w:rPr>
                <w:b/>
                <w:sz w:val="22"/>
                <w:szCs w:val="22"/>
              </w:rPr>
              <w:t>Услуги по обеспечению безопасности и логистики мероприятия, в том числе:</w:t>
            </w:r>
          </w:p>
        </w:tc>
        <w:tc>
          <w:tcPr>
            <w:tcW w:w="4121" w:type="dxa"/>
            <w:tcBorders>
              <w:left w:val="single" w:sz="4" w:space="0" w:color="000000"/>
              <w:bottom w:val="single" w:sz="4" w:space="0" w:color="000000"/>
              <w:right w:val="single" w:sz="4" w:space="0" w:color="000000"/>
            </w:tcBorders>
            <w:shd w:val="clear" w:color="auto" w:fill="FFFF00"/>
          </w:tcPr>
          <w:p w14:paraId="1E18C91B" w14:textId="77777777" w:rsidR="00C773D2" w:rsidRPr="00486669" w:rsidRDefault="00C773D2" w:rsidP="00C773D2">
            <w:pPr>
              <w:jc w:val="both"/>
              <w:rPr>
                <w:sz w:val="22"/>
                <w:szCs w:val="22"/>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00"/>
          </w:tcPr>
          <w:p w14:paraId="37E7D49F" w14:textId="77777777" w:rsidR="00C773D2" w:rsidRPr="00486669" w:rsidRDefault="00C773D2" w:rsidP="00C773D2">
            <w:pPr>
              <w:rPr>
                <w:sz w:val="22"/>
                <w:szCs w:val="22"/>
              </w:rPr>
            </w:pPr>
            <w:r w:rsidRPr="00486669">
              <w:rPr>
                <w:b/>
                <w:sz w:val="22"/>
                <w:szCs w:val="22"/>
              </w:rPr>
              <w:t>Усл. ед.</w:t>
            </w:r>
          </w:p>
        </w:tc>
        <w:tc>
          <w:tcPr>
            <w:tcW w:w="905" w:type="dxa"/>
            <w:tcBorders>
              <w:top w:val="single" w:sz="4" w:space="0" w:color="000000"/>
              <w:left w:val="single" w:sz="4" w:space="0" w:color="000000"/>
              <w:bottom w:val="single" w:sz="4" w:space="0" w:color="000000"/>
              <w:right w:val="single" w:sz="4" w:space="0" w:color="000000"/>
            </w:tcBorders>
            <w:shd w:val="clear" w:color="auto" w:fill="FFFF00"/>
          </w:tcPr>
          <w:p w14:paraId="53D499FF" w14:textId="77777777" w:rsidR="00C773D2" w:rsidRPr="00486669" w:rsidRDefault="00C773D2" w:rsidP="00C773D2">
            <w:pPr>
              <w:rPr>
                <w:sz w:val="22"/>
                <w:szCs w:val="22"/>
              </w:rPr>
            </w:pPr>
            <w:r w:rsidRPr="00486669">
              <w:rPr>
                <w:b/>
                <w:sz w:val="22"/>
                <w:szCs w:val="22"/>
              </w:rPr>
              <w:t>1</w:t>
            </w:r>
          </w:p>
        </w:tc>
      </w:tr>
      <w:tr w:rsidR="00C773D2" w:rsidRPr="00486669" w14:paraId="509AB715"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shd w:val="clear" w:color="auto" w:fill="auto"/>
          </w:tcPr>
          <w:p w14:paraId="0234653C" w14:textId="77777777" w:rsidR="00C773D2" w:rsidRPr="00486669" w:rsidRDefault="00C773D2" w:rsidP="00C773D2">
            <w:pPr>
              <w:rPr>
                <w:sz w:val="22"/>
                <w:szCs w:val="22"/>
              </w:rPr>
            </w:pPr>
            <w:r w:rsidRPr="00486669">
              <w:rPr>
                <w:sz w:val="22"/>
                <w:szCs w:val="22"/>
              </w:rPr>
              <w:t>10.1</w:t>
            </w:r>
          </w:p>
        </w:tc>
        <w:tc>
          <w:tcPr>
            <w:tcW w:w="2372" w:type="dxa"/>
            <w:gridSpan w:val="2"/>
            <w:tcBorders>
              <w:top w:val="single" w:sz="4" w:space="0" w:color="000000"/>
              <w:left w:val="single" w:sz="4" w:space="0" w:color="000000"/>
              <w:bottom w:val="single" w:sz="4" w:space="0" w:color="000000"/>
            </w:tcBorders>
            <w:shd w:val="clear" w:color="auto" w:fill="auto"/>
          </w:tcPr>
          <w:p w14:paraId="2F1C53BD" w14:textId="77777777" w:rsidR="00C773D2" w:rsidRPr="00486669" w:rsidRDefault="00C773D2" w:rsidP="00C773D2">
            <w:pPr>
              <w:rPr>
                <w:sz w:val="22"/>
                <w:szCs w:val="22"/>
              </w:rPr>
            </w:pPr>
            <w:r w:rsidRPr="00486669">
              <w:rPr>
                <w:sz w:val="22"/>
                <w:szCs w:val="22"/>
              </w:rPr>
              <w:t xml:space="preserve">Установка фан-барьеров </w:t>
            </w:r>
          </w:p>
        </w:tc>
        <w:tc>
          <w:tcPr>
            <w:tcW w:w="5212" w:type="dxa"/>
            <w:tcBorders>
              <w:top w:val="single" w:sz="4" w:space="0" w:color="000000"/>
              <w:left w:val="single" w:sz="4" w:space="0" w:color="000000"/>
              <w:bottom w:val="single" w:sz="4" w:space="0" w:color="000000"/>
            </w:tcBorders>
            <w:shd w:val="clear" w:color="auto" w:fill="auto"/>
          </w:tcPr>
          <w:p w14:paraId="6CC54231" w14:textId="77777777" w:rsidR="00C773D2" w:rsidRPr="00486669" w:rsidRDefault="00C773D2" w:rsidP="00C773D2">
            <w:pPr>
              <w:jc w:val="both"/>
              <w:rPr>
                <w:sz w:val="22"/>
                <w:szCs w:val="22"/>
              </w:rPr>
            </w:pPr>
            <w:r w:rsidRPr="00486669">
              <w:rPr>
                <w:sz w:val="22"/>
                <w:szCs w:val="22"/>
              </w:rPr>
              <w:t>В стоимость входит доставка и установка фан-барьеров (металлическая конструкция с опорой) по периметру площадки мероприятия в количестве не менее 100 шт., характеристики каждого: высота – 1,1 м, длина – 3 м.</w:t>
            </w:r>
          </w:p>
          <w:p w14:paraId="66893C0C" w14:textId="77777777" w:rsidR="00C773D2" w:rsidRPr="00486669" w:rsidRDefault="00C773D2" w:rsidP="00C773D2">
            <w:pPr>
              <w:jc w:val="both"/>
              <w:rPr>
                <w:sz w:val="22"/>
                <w:szCs w:val="22"/>
              </w:rPr>
            </w:pPr>
          </w:p>
        </w:tc>
        <w:tc>
          <w:tcPr>
            <w:tcW w:w="4121" w:type="dxa"/>
            <w:tcBorders>
              <w:left w:val="single" w:sz="4" w:space="0" w:color="000000"/>
              <w:bottom w:val="single" w:sz="4" w:space="0" w:color="000000"/>
              <w:right w:val="single" w:sz="4" w:space="0" w:color="000000"/>
            </w:tcBorders>
            <w:shd w:val="clear" w:color="auto" w:fill="auto"/>
          </w:tcPr>
          <w:p w14:paraId="39D18814" w14:textId="77777777" w:rsidR="00C773D2" w:rsidRPr="00486669" w:rsidRDefault="00C773D2" w:rsidP="00C773D2">
            <w:pPr>
              <w:jc w:val="both"/>
              <w:rPr>
                <w:sz w:val="22"/>
                <w:szCs w:val="22"/>
              </w:rPr>
            </w:pPr>
            <w:r w:rsidRPr="00486669">
              <w:rPr>
                <w:sz w:val="22"/>
                <w:szCs w:val="22"/>
              </w:rPr>
              <w:t xml:space="preserve">Барьеры должны быть доставлены на площадку и установлены на ней за 5 (пять) часов до начала мероприятия. </w:t>
            </w:r>
          </w:p>
          <w:p w14:paraId="365E3A70" w14:textId="77777777" w:rsidR="00C773D2" w:rsidRPr="00486669" w:rsidRDefault="00C773D2" w:rsidP="00C773D2">
            <w:pPr>
              <w:jc w:val="both"/>
              <w:rPr>
                <w:sz w:val="22"/>
                <w:szCs w:val="22"/>
              </w:rPr>
            </w:pPr>
            <w:r w:rsidRPr="00486669">
              <w:rPr>
                <w:sz w:val="22"/>
                <w:szCs w:val="22"/>
              </w:rPr>
              <w:t xml:space="preserve">Площадка должна быть ограждена фан-барьерами согласно схеме площадки.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F4A5FD" w14:textId="77777777" w:rsidR="00C773D2" w:rsidRPr="00486669" w:rsidRDefault="00C773D2" w:rsidP="00C773D2">
            <w:pPr>
              <w:rPr>
                <w:b/>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5F90C9CD" w14:textId="77777777" w:rsidR="00C773D2" w:rsidRPr="00486669" w:rsidRDefault="00C773D2" w:rsidP="00C773D2">
            <w:pPr>
              <w:rPr>
                <w:sz w:val="22"/>
                <w:szCs w:val="22"/>
              </w:rPr>
            </w:pPr>
            <w:r w:rsidRPr="00486669">
              <w:rPr>
                <w:sz w:val="22"/>
                <w:szCs w:val="22"/>
              </w:rPr>
              <w:t>1</w:t>
            </w:r>
          </w:p>
        </w:tc>
      </w:tr>
      <w:tr w:rsidR="00C773D2" w:rsidRPr="00486669" w14:paraId="605053A6"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tcPr>
          <w:p w14:paraId="5A6E72E6" w14:textId="77777777" w:rsidR="00C773D2" w:rsidRPr="00486669" w:rsidRDefault="00C773D2" w:rsidP="00C773D2">
            <w:pPr>
              <w:rPr>
                <w:sz w:val="22"/>
                <w:szCs w:val="22"/>
              </w:rPr>
            </w:pPr>
            <w:r w:rsidRPr="00486669">
              <w:rPr>
                <w:sz w:val="22"/>
                <w:szCs w:val="22"/>
              </w:rPr>
              <w:t>10.2</w:t>
            </w:r>
          </w:p>
        </w:tc>
        <w:tc>
          <w:tcPr>
            <w:tcW w:w="2372" w:type="dxa"/>
            <w:gridSpan w:val="2"/>
            <w:tcBorders>
              <w:top w:val="single" w:sz="4" w:space="0" w:color="000000"/>
              <w:left w:val="single" w:sz="4" w:space="0" w:color="000000"/>
              <w:bottom w:val="single" w:sz="4" w:space="0" w:color="000000"/>
            </w:tcBorders>
          </w:tcPr>
          <w:p w14:paraId="5A3ACC54" w14:textId="77777777" w:rsidR="00C773D2" w:rsidRPr="00486669" w:rsidRDefault="00C773D2" w:rsidP="00C773D2">
            <w:pPr>
              <w:rPr>
                <w:sz w:val="22"/>
                <w:szCs w:val="22"/>
              </w:rPr>
            </w:pPr>
            <w:r w:rsidRPr="00486669">
              <w:rPr>
                <w:sz w:val="22"/>
                <w:szCs w:val="22"/>
              </w:rPr>
              <w:t>Персонал пропускных пунктов</w:t>
            </w:r>
          </w:p>
        </w:tc>
        <w:tc>
          <w:tcPr>
            <w:tcW w:w="5212" w:type="dxa"/>
            <w:tcBorders>
              <w:top w:val="single" w:sz="4" w:space="0" w:color="000000"/>
              <w:left w:val="single" w:sz="4" w:space="0" w:color="000000"/>
              <w:bottom w:val="single" w:sz="4" w:space="0" w:color="000000"/>
            </w:tcBorders>
          </w:tcPr>
          <w:p w14:paraId="1CBD8623" w14:textId="77777777" w:rsidR="00C773D2" w:rsidRPr="00486669" w:rsidRDefault="00C773D2" w:rsidP="00C773D2">
            <w:pPr>
              <w:jc w:val="both"/>
              <w:rPr>
                <w:sz w:val="22"/>
                <w:szCs w:val="22"/>
              </w:rPr>
            </w:pPr>
            <w:r w:rsidRPr="00486669">
              <w:rPr>
                <w:sz w:val="22"/>
                <w:szCs w:val="22"/>
              </w:rPr>
              <w:t>В стоимость входит работа сертифицированного специалиста (по 2 (два ) человека на каждую рамку, а также 3 человека на выход  для соблюдения безопасности на входной зоне, а также рядом с фан-</w:t>
            </w:r>
            <w:r w:rsidRPr="00486669">
              <w:rPr>
                <w:sz w:val="22"/>
                <w:szCs w:val="22"/>
              </w:rPr>
              <w:lastRenderedPageBreak/>
              <w:t>барьерами и на площадке мероприятия) по соблюдению порядка досмотра на оборудованном пункте (КПП) для обеспечения охраны и защиты жизни и здоровья физических лиц, контроля перемещения материального имущества, оперативного реагирования на полученную сигнальную информацию с охраняемых объектов. Количество специалистов не менее 13 человек.</w:t>
            </w:r>
          </w:p>
        </w:tc>
        <w:tc>
          <w:tcPr>
            <w:tcW w:w="4121" w:type="dxa"/>
            <w:tcBorders>
              <w:left w:val="single" w:sz="4" w:space="0" w:color="000000"/>
              <w:bottom w:val="single" w:sz="4" w:space="0" w:color="000000"/>
              <w:right w:val="single" w:sz="4" w:space="0" w:color="000000"/>
            </w:tcBorders>
          </w:tcPr>
          <w:p w14:paraId="2DCFBB77" w14:textId="77777777" w:rsidR="00C773D2" w:rsidRPr="00486669" w:rsidRDefault="00C773D2" w:rsidP="00C773D2">
            <w:pPr>
              <w:jc w:val="both"/>
              <w:rPr>
                <w:sz w:val="22"/>
                <w:szCs w:val="22"/>
              </w:rPr>
            </w:pPr>
            <w:r w:rsidRPr="00486669">
              <w:rPr>
                <w:sz w:val="22"/>
                <w:szCs w:val="22"/>
              </w:rPr>
              <w:lastRenderedPageBreak/>
              <w:t>Специалист соответствует обязательным требованиям для работы на мероприятии:</w:t>
            </w:r>
          </w:p>
          <w:p w14:paraId="15579A67" w14:textId="77777777" w:rsidR="00C773D2" w:rsidRPr="00486669" w:rsidRDefault="00C773D2" w:rsidP="00C773D2">
            <w:pPr>
              <w:jc w:val="both"/>
              <w:rPr>
                <w:sz w:val="22"/>
                <w:szCs w:val="22"/>
              </w:rPr>
            </w:pPr>
            <w:r w:rsidRPr="00486669">
              <w:rPr>
                <w:sz w:val="22"/>
                <w:szCs w:val="22"/>
              </w:rPr>
              <w:t xml:space="preserve">1. Имеет профессиональную подготовку (подтверждается наличием свидетельства </w:t>
            </w:r>
            <w:r w:rsidRPr="00486669">
              <w:rPr>
                <w:sz w:val="22"/>
                <w:szCs w:val="22"/>
              </w:rPr>
              <w:lastRenderedPageBreak/>
              <w:t>частного охранника с указанием уровня квалификации)</w:t>
            </w:r>
          </w:p>
          <w:p w14:paraId="5CCB108C" w14:textId="77777777" w:rsidR="00C773D2" w:rsidRPr="00486669" w:rsidRDefault="00C773D2" w:rsidP="00C773D2">
            <w:pPr>
              <w:jc w:val="both"/>
              <w:rPr>
                <w:sz w:val="22"/>
                <w:szCs w:val="22"/>
              </w:rPr>
            </w:pPr>
            <w:r w:rsidRPr="00486669">
              <w:rPr>
                <w:sz w:val="22"/>
                <w:szCs w:val="22"/>
              </w:rPr>
              <w:t>2. Возраст - от 35 лет</w:t>
            </w:r>
          </w:p>
          <w:p w14:paraId="7546AE5C" w14:textId="77777777" w:rsidR="00C773D2" w:rsidRPr="00486669" w:rsidRDefault="00C773D2" w:rsidP="00C773D2">
            <w:pPr>
              <w:jc w:val="both"/>
              <w:rPr>
                <w:sz w:val="22"/>
                <w:szCs w:val="22"/>
              </w:rPr>
            </w:pPr>
            <w:r w:rsidRPr="00486669">
              <w:rPr>
                <w:sz w:val="22"/>
                <w:szCs w:val="22"/>
              </w:rPr>
              <w:t>3. Полное среднее образование</w:t>
            </w:r>
          </w:p>
          <w:p w14:paraId="339C0804" w14:textId="77777777" w:rsidR="00C773D2" w:rsidRPr="00486669" w:rsidRDefault="00C773D2" w:rsidP="00C773D2">
            <w:pPr>
              <w:jc w:val="both"/>
              <w:rPr>
                <w:sz w:val="22"/>
                <w:szCs w:val="22"/>
              </w:rPr>
            </w:pPr>
            <w:r w:rsidRPr="00486669">
              <w:rPr>
                <w:sz w:val="22"/>
                <w:szCs w:val="22"/>
              </w:rPr>
              <w:t xml:space="preserve">4. Наличие медицинской справки 0-46.1 и отсутствие медицинских противопоказаний для данного вида деятельности; отсутствие судимостей за уголовные преступления </w:t>
            </w:r>
          </w:p>
          <w:p w14:paraId="03EC6064" w14:textId="77777777" w:rsidR="00C773D2" w:rsidRPr="00486669" w:rsidRDefault="00C773D2" w:rsidP="00C773D2">
            <w:pPr>
              <w:jc w:val="both"/>
              <w:rPr>
                <w:sz w:val="22"/>
                <w:szCs w:val="22"/>
              </w:rPr>
            </w:pPr>
            <w:r w:rsidRPr="00486669">
              <w:rPr>
                <w:sz w:val="22"/>
                <w:szCs w:val="22"/>
              </w:rPr>
              <w:t>5. Отсутствие медицинских противопоказаний:</w:t>
            </w:r>
          </w:p>
          <w:p w14:paraId="1E3A9520" w14:textId="77777777" w:rsidR="00C773D2" w:rsidRPr="00486669" w:rsidRDefault="00C773D2" w:rsidP="00C773D2">
            <w:pPr>
              <w:jc w:val="both"/>
              <w:rPr>
                <w:sz w:val="22"/>
                <w:szCs w:val="22"/>
              </w:rPr>
            </w:pPr>
            <w:r w:rsidRPr="00486669">
              <w:rPr>
                <w:sz w:val="22"/>
                <w:szCs w:val="22"/>
              </w:rPr>
              <w:t xml:space="preserve">5.1 длительные и хронические расстройства психики со стойкими тяжелыми или часто болезненными, часто обостряющимися проявлениями; </w:t>
            </w:r>
          </w:p>
          <w:p w14:paraId="4877BA53" w14:textId="77777777" w:rsidR="00C773D2" w:rsidRPr="00486669" w:rsidRDefault="00C773D2" w:rsidP="00C773D2">
            <w:pPr>
              <w:jc w:val="both"/>
              <w:rPr>
                <w:sz w:val="22"/>
                <w:szCs w:val="22"/>
              </w:rPr>
            </w:pPr>
            <w:r w:rsidRPr="00486669">
              <w:rPr>
                <w:sz w:val="22"/>
                <w:szCs w:val="22"/>
              </w:rPr>
              <w:t xml:space="preserve">5.2 психические расстройства и расстройства поведения, связанные с употреблением психоактивных веществ; </w:t>
            </w:r>
          </w:p>
          <w:p w14:paraId="3433E9DB" w14:textId="77777777" w:rsidR="00C773D2" w:rsidRPr="00486669" w:rsidRDefault="00C773D2" w:rsidP="00C773D2">
            <w:pPr>
              <w:jc w:val="both"/>
              <w:rPr>
                <w:sz w:val="22"/>
                <w:szCs w:val="22"/>
              </w:rPr>
            </w:pPr>
            <w:r w:rsidRPr="00486669">
              <w:rPr>
                <w:sz w:val="22"/>
                <w:szCs w:val="22"/>
              </w:rPr>
              <w:t>5.3 острота зрения с коррекцией ниже 0,5 — на одном глазу и 0,2 — на другом; или 0,7 на одном глазу при отсутствии зрения на другом.</w:t>
            </w:r>
          </w:p>
          <w:p w14:paraId="469F3905" w14:textId="77777777" w:rsidR="00C773D2" w:rsidRPr="00486669" w:rsidRDefault="00C773D2" w:rsidP="00C773D2">
            <w:pPr>
              <w:jc w:val="both"/>
              <w:rPr>
                <w:sz w:val="22"/>
                <w:szCs w:val="22"/>
              </w:rPr>
            </w:pPr>
            <w:r w:rsidRPr="00486669">
              <w:rPr>
                <w:sz w:val="22"/>
                <w:szCs w:val="22"/>
              </w:rPr>
              <w:t>6. Родной язык - русский</w:t>
            </w:r>
          </w:p>
          <w:p w14:paraId="655B5313" w14:textId="77777777" w:rsidR="00C773D2" w:rsidRPr="00486669" w:rsidRDefault="00C773D2" w:rsidP="00C773D2">
            <w:pPr>
              <w:jc w:val="both"/>
              <w:rPr>
                <w:sz w:val="22"/>
                <w:szCs w:val="22"/>
              </w:rPr>
            </w:pPr>
            <w:r w:rsidRPr="00486669">
              <w:rPr>
                <w:sz w:val="22"/>
                <w:szCs w:val="22"/>
              </w:rPr>
              <w:t>7. Имеет соответствующую форму охраны (черная форма не старше 2019 года выпуска выбранная согласно погоде, опрятный внешний вид, наличие отличительных шевронов)</w:t>
            </w:r>
          </w:p>
          <w:p w14:paraId="7B8EED12" w14:textId="77777777" w:rsidR="00C773D2" w:rsidRPr="00486669" w:rsidRDefault="00C773D2" w:rsidP="00C773D2">
            <w:pPr>
              <w:jc w:val="both"/>
              <w:rPr>
                <w:sz w:val="22"/>
                <w:szCs w:val="22"/>
              </w:rPr>
            </w:pPr>
            <w:r w:rsidRPr="00486669">
              <w:rPr>
                <w:sz w:val="22"/>
                <w:szCs w:val="22"/>
              </w:rPr>
              <w:t>8. Пол – равное количество мужчин и женщин на входной зоне</w:t>
            </w:r>
          </w:p>
          <w:p w14:paraId="3529BE55" w14:textId="77777777" w:rsidR="00C773D2" w:rsidRPr="00486669" w:rsidRDefault="00C773D2" w:rsidP="00C773D2">
            <w:pPr>
              <w:jc w:val="both"/>
              <w:rPr>
                <w:sz w:val="22"/>
                <w:szCs w:val="22"/>
              </w:rPr>
            </w:pPr>
          </w:p>
          <w:p w14:paraId="1D7780D9" w14:textId="77777777" w:rsidR="00C773D2" w:rsidRPr="00486669" w:rsidRDefault="00C773D2" w:rsidP="00C773D2">
            <w:pPr>
              <w:jc w:val="both"/>
              <w:rPr>
                <w:sz w:val="22"/>
                <w:szCs w:val="22"/>
              </w:rPr>
            </w:pPr>
            <w:r w:rsidRPr="00486669">
              <w:rPr>
                <w:sz w:val="22"/>
                <w:szCs w:val="22"/>
              </w:rPr>
              <w:t xml:space="preserve">Время работы специалиста с 16:00 до 21:00 30.08.2023. </w:t>
            </w:r>
          </w:p>
          <w:p w14:paraId="0C96C0A1" w14:textId="77777777" w:rsidR="00C773D2" w:rsidRPr="00486669" w:rsidRDefault="00C773D2" w:rsidP="00C773D2">
            <w:pPr>
              <w:jc w:val="both"/>
              <w:rPr>
                <w:sz w:val="22"/>
                <w:szCs w:val="22"/>
              </w:rPr>
            </w:pPr>
            <w:r w:rsidRPr="00486669">
              <w:rPr>
                <w:sz w:val="22"/>
                <w:szCs w:val="22"/>
              </w:rPr>
              <w:t>Специалист покидает место проведения мероприятия только после согласования с организатором.</w:t>
            </w:r>
          </w:p>
        </w:tc>
        <w:tc>
          <w:tcPr>
            <w:tcW w:w="1249" w:type="dxa"/>
            <w:tcBorders>
              <w:top w:val="single" w:sz="4" w:space="0" w:color="000000"/>
              <w:left w:val="single" w:sz="4" w:space="0" w:color="000000"/>
              <w:bottom w:val="single" w:sz="4" w:space="0" w:color="000000"/>
              <w:right w:val="single" w:sz="4" w:space="0" w:color="000000"/>
            </w:tcBorders>
          </w:tcPr>
          <w:p w14:paraId="0E689205" w14:textId="77777777" w:rsidR="00C773D2" w:rsidRPr="00486669" w:rsidRDefault="00C773D2" w:rsidP="00C773D2">
            <w:pPr>
              <w:rPr>
                <w:sz w:val="22"/>
                <w:szCs w:val="22"/>
              </w:rPr>
            </w:pPr>
            <w:r w:rsidRPr="00486669">
              <w:rPr>
                <w:sz w:val="22"/>
                <w:szCs w:val="22"/>
              </w:rPr>
              <w:lastRenderedPageBreak/>
              <w:t>услуга</w:t>
            </w:r>
          </w:p>
        </w:tc>
        <w:tc>
          <w:tcPr>
            <w:tcW w:w="905" w:type="dxa"/>
            <w:tcBorders>
              <w:top w:val="single" w:sz="4" w:space="0" w:color="000000"/>
              <w:left w:val="single" w:sz="4" w:space="0" w:color="000000"/>
              <w:bottom w:val="single" w:sz="4" w:space="0" w:color="000000"/>
              <w:right w:val="single" w:sz="4" w:space="0" w:color="000000"/>
            </w:tcBorders>
          </w:tcPr>
          <w:p w14:paraId="5CB67FC3" w14:textId="77777777" w:rsidR="00C773D2" w:rsidRPr="00486669" w:rsidRDefault="00C773D2" w:rsidP="00C773D2">
            <w:pPr>
              <w:rPr>
                <w:sz w:val="22"/>
                <w:szCs w:val="22"/>
              </w:rPr>
            </w:pPr>
            <w:r w:rsidRPr="00486669">
              <w:rPr>
                <w:sz w:val="22"/>
                <w:szCs w:val="22"/>
              </w:rPr>
              <w:t>1</w:t>
            </w:r>
          </w:p>
        </w:tc>
      </w:tr>
      <w:tr w:rsidR="00C773D2" w:rsidRPr="00486669" w14:paraId="4CBF327F"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tcPr>
          <w:p w14:paraId="04A5F228" w14:textId="77777777" w:rsidR="00C773D2" w:rsidRPr="00486669" w:rsidRDefault="00C773D2" w:rsidP="00C773D2">
            <w:pPr>
              <w:rPr>
                <w:sz w:val="22"/>
                <w:szCs w:val="22"/>
              </w:rPr>
            </w:pPr>
            <w:r w:rsidRPr="00486669">
              <w:rPr>
                <w:sz w:val="22"/>
                <w:szCs w:val="22"/>
              </w:rPr>
              <w:lastRenderedPageBreak/>
              <w:t>10.3</w:t>
            </w:r>
          </w:p>
        </w:tc>
        <w:tc>
          <w:tcPr>
            <w:tcW w:w="2372" w:type="dxa"/>
            <w:gridSpan w:val="2"/>
            <w:tcBorders>
              <w:top w:val="single" w:sz="4" w:space="0" w:color="000000"/>
              <w:left w:val="single" w:sz="4" w:space="0" w:color="000000"/>
              <w:bottom w:val="single" w:sz="4" w:space="0" w:color="000000"/>
            </w:tcBorders>
          </w:tcPr>
          <w:p w14:paraId="6D479CC1" w14:textId="77777777" w:rsidR="00C773D2" w:rsidRPr="00486669" w:rsidRDefault="00C773D2" w:rsidP="00C773D2">
            <w:pPr>
              <w:rPr>
                <w:sz w:val="22"/>
                <w:szCs w:val="22"/>
              </w:rPr>
            </w:pPr>
            <w:r w:rsidRPr="00486669">
              <w:rPr>
                <w:sz w:val="22"/>
                <w:szCs w:val="22"/>
              </w:rPr>
              <w:t>Услуги по предоставлению шатров для пропускных пунктов</w:t>
            </w:r>
          </w:p>
        </w:tc>
        <w:tc>
          <w:tcPr>
            <w:tcW w:w="5212" w:type="dxa"/>
            <w:tcBorders>
              <w:top w:val="single" w:sz="4" w:space="0" w:color="000000"/>
              <w:left w:val="single" w:sz="4" w:space="0" w:color="000000"/>
              <w:bottom w:val="single" w:sz="4" w:space="0" w:color="000000"/>
            </w:tcBorders>
          </w:tcPr>
          <w:p w14:paraId="6F55891A" w14:textId="77777777" w:rsidR="00C773D2" w:rsidRPr="00486669" w:rsidRDefault="00C773D2" w:rsidP="00C773D2">
            <w:pPr>
              <w:jc w:val="both"/>
              <w:rPr>
                <w:sz w:val="22"/>
                <w:szCs w:val="22"/>
              </w:rPr>
            </w:pPr>
            <w:r w:rsidRPr="00486669">
              <w:rPr>
                <w:sz w:val="22"/>
                <w:szCs w:val="22"/>
              </w:rPr>
              <w:t>Услуги предоставления шатров для пропускного пункта на 1 сутки в количестве 2 штук. Один из шатров должен быть брендированным - печать на баннере лого “</w:t>
            </w:r>
            <w:r w:rsidRPr="00486669">
              <w:rPr>
                <w:sz w:val="22"/>
                <w:szCs w:val="22"/>
                <w:lang w:val="en-US"/>
              </w:rPr>
              <w:t>Innopolis</w:t>
            </w:r>
            <w:r w:rsidRPr="00486669">
              <w:rPr>
                <w:sz w:val="22"/>
                <w:szCs w:val="22"/>
              </w:rPr>
              <w:t xml:space="preserve">”, размер 2,5х5м.; количество: 4 шт. </w:t>
            </w:r>
          </w:p>
          <w:p w14:paraId="3F79A75A" w14:textId="77777777" w:rsidR="00C773D2" w:rsidRPr="00486669" w:rsidRDefault="00C773D2" w:rsidP="00C773D2">
            <w:pPr>
              <w:jc w:val="both"/>
              <w:rPr>
                <w:sz w:val="22"/>
                <w:szCs w:val="22"/>
              </w:rPr>
            </w:pPr>
            <w:r w:rsidRPr="00486669">
              <w:rPr>
                <w:sz w:val="22"/>
                <w:szCs w:val="22"/>
              </w:rPr>
              <w:t>В стоимость входит: печать, монтаж, демонтаж</w:t>
            </w:r>
          </w:p>
          <w:p w14:paraId="3915F9BE" w14:textId="77777777" w:rsidR="00C773D2" w:rsidRPr="00486669" w:rsidRDefault="00C773D2" w:rsidP="00C773D2">
            <w:pPr>
              <w:jc w:val="both"/>
              <w:rPr>
                <w:sz w:val="22"/>
                <w:szCs w:val="22"/>
              </w:rPr>
            </w:pPr>
            <w:r w:rsidRPr="00486669">
              <w:rPr>
                <w:sz w:val="22"/>
                <w:szCs w:val="22"/>
              </w:rPr>
              <w:t>Минимальные размеры шатра: ширина 5 метров, длина 5 м. Площадь: 25кв.м. Высота входа 2.45м. Материал: ПВХ 650 гр.м. Каркас: Анодированный алюминий.</w:t>
            </w:r>
          </w:p>
          <w:p w14:paraId="1B1AC3E5" w14:textId="77777777" w:rsidR="00C773D2" w:rsidRPr="00486669" w:rsidRDefault="00C773D2" w:rsidP="00C773D2">
            <w:pPr>
              <w:jc w:val="both"/>
              <w:rPr>
                <w:sz w:val="22"/>
                <w:szCs w:val="22"/>
              </w:rPr>
            </w:pPr>
            <w:r w:rsidRPr="00486669">
              <w:rPr>
                <w:sz w:val="22"/>
                <w:szCs w:val="22"/>
              </w:rPr>
              <w:t xml:space="preserve"> Референс:</w:t>
            </w:r>
          </w:p>
          <w:p w14:paraId="6CD9E1CF" w14:textId="77777777" w:rsidR="00C773D2" w:rsidRPr="00486669" w:rsidRDefault="00C773D2" w:rsidP="00C773D2">
            <w:pPr>
              <w:jc w:val="both"/>
              <w:rPr>
                <w:sz w:val="22"/>
                <w:szCs w:val="22"/>
              </w:rPr>
            </w:pPr>
          </w:p>
          <w:p w14:paraId="7DB8B62F" w14:textId="77777777" w:rsidR="00C773D2" w:rsidRPr="00486669" w:rsidRDefault="00C773D2" w:rsidP="00C773D2">
            <w:pPr>
              <w:jc w:val="both"/>
              <w:rPr>
                <w:sz w:val="22"/>
                <w:szCs w:val="22"/>
              </w:rPr>
            </w:pPr>
            <w:r w:rsidRPr="00486669">
              <w:rPr>
                <w:noProof/>
                <w:sz w:val="22"/>
                <w:szCs w:val="22"/>
              </w:rPr>
              <w:drawing>
                <wp:inline distT="114300" distB="114300" distL="114300" distR="114300" wp14:anchorId="3B2A42C1" wp14:editId="5F4FC798">
                  <wp:extent cx="1695450" cy="1635125"/>
                  <wp:effectExtent l="0" t="0" r="0" b="3175"/>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695450" cy="1635125"/>
                          </a:xfrm>
                          <a:prstGeom prst="rect">
                            <a:avLst/>
                          </a:prstGeom>
                          <a:ln/>
                        </pic:spPr>
                      </pic:pic>
                    </a:graphicData>
                  </a:graphic>
                </wp:inline>
              </w:drawing>
            </w:r>
            <w:r w:rsidRPr="00486669">
              <w:rPr>
                <w:sz w:val="22"/>
                <w:szCs w:val="22"/>
              </w:rPr>
              <w:t xml:space="preserve"> </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14:paraId="3232302C" w14:textId="77777777" w:rsidR="00C773D2" w:rsidRPr="00486669" w:rsidRDefault="00C773D2" w:rsidP="00C773D2">
            <w:pPr>
              <w:jc w:val="both"/>
              <w:rPr>
                <w:sz w:val="22"/>
                <w:szCs w:val="22"/>
              </w:rPr>
            </w:pPr>
            <w:r w:rsidRPr="00486669">
              <w:rPr>
                <w:sz w:val="22"/>
                <w:szCs w:val="22"/>
              </w:rPr>
              <w:t>Шатры с необходимыми составляющими должны быть доставлены на площадку и установлены за 6 (шесть) часов до начала мероприятия. При возникновении аварийных ситуаций функционирование шатров должно быть возобновлено в течение 10 (десяти) минут.</w:t>
            </w:r>
          </w:p>
          <w:p w14:paraId="4A6ECEA4" w14:textId="77777777" w:rsidR="00C773D2" w:rsidRPr="00486669" w:rsidRDefault="00C773D2" w:rsidP="00C773D2">
            <w:pPr>
              <w:jc w:val="both"/>
              <w:rPr>
                <w:sz w:val="22"/>
                <w:szCs w:val="22"/>
              </w:rPr>
            </w:pPr>
            <w:r w:rsidRPr="00486669">
              <w:rPr>
                <w:sz w:val="22"/>
                <w:szCs w:val="22"/>
              </w:rPr>
              <w:t>Шатры должны быть установлены согласно схеме площадки.</w:t>
            </w:r>
          </w:p>
          <w:p w14:paraId="17FA4E6F" w14:textId="77777777" w:rsidR="00C773D2" w:rsidRPr="00486669" w:rsidRDefault="00C773D2" w:rsidP="00C773D2">
            <w:pPr>
              <w:jc w:val="both"/>
              <w:rPr>
                <w:sz w:val="22"/>
                <w:szCs w:val="22"/>
              </w:rPr>
            </w:pPr>
            <w:r w:rsidRPr="00486669">
              <w:rPr>
                <w:sz w:val="22"/>
                <w:szCs w:val="22"/>
              </w:rPr>
              <w:t>Шатры демонтируются после мероприятия с согласования силовых структур.</w:t>
            </w:r>
          </w:p>
        </w:tc>
        <w:tc>
          <w:tcPr>
            <w:tcW w:w="1249" w:type="dxa"/>
            <w:tcBorders>
              <w:top w:val="single" w:sz="4" w:space="0" w:color="000000"/>
              <w:left w:val="single" w:sz="4" w:space="0" w:color="000000"/>
              <w:bottom w:val="single" w:sz="4" w:space="0" w:color="000000"/>
              <w:right w:val="single" w:sz="4" w:space="0" w:color="000000"/>
            </w:tcBorders>
          </w:tcPr>
          <w:p w14:paraId="789FBE87"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tcPr>
          <w:p w14:paraId="235D48D1" w14:textId="77777777" w:rsidR="00C773D2" w:rsidRPr="00486669" w:rsidRDefault="00C773D2" w:rsidP="00C773D2">
            <w:pPr>
              <w:rPr>
                <w:sz w:val="22"/>
                <w:szCs w:val="22"/>
              </w:rPr>
            </w:pPr>
            <w:r w:rsidRPr="00486669">
              <w:rPr>
                <w:sz w:val="22"/>
                <w:szCs w:val="22"/>
              </w:rPr>
              <w:t>1</w:t>
            </w:r>
          </w:p>
        </w:tc>
      </w:tr>
      <w:tr w:rsidR="00C773D2" w:rsidRPr="00486669" w14:paraId="620751ED"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tcPr>
          <w:p w14:paraId="5E01114B" w14:textId="77777777" w:rsidR="00C773D2" w:rsidRPr="00486669" w:rsidRDefault="00C773D2" w:rsidP="00C773D2">
            <w:pPr>
              <w:rPr>
                <w:sz w:val="22"/>
                <w:szCs w:val="22"/>
              </w:rPr>
            </w:pPr>
            <w:r w:rsidRPr="00486669">
              <w:rPr>
                <w:sz w:val="22"/>
                <w:szCs w:val="22"/>
              </w:rPr>
              <w:t>10.4</w:t>
            </w:r>
          </w:p>
        </w:tc>
        <w:tc>
          <w:tcPr>
            <w:tcW w:w="2372" w:type="dxa"/>
            <w:gridSpan w:val="2"/>
            <w:tcBorders>
              <w:top w:val="single" w:sz="4" w:space="0" w:color="000000"/>
              <w:left w:val="single" w:sz="4" w:space="0" w:color="000000"/>
              <w:bottom w:val="single" w:sz="4" w:space="0" w:color="000000"/>
            </w:tcBorders>
          </w:tcPr>
          <w:p w14:paraId="6A015E4F" w14:textId="77777777" w:rsidR="00C773D2" w:rsidRPr="00486669" w:rsidRDefault="00C773D2" w:rsidP="00C773D2">
            <w:pPr>
              <w:rPr>
                <w:sz w:val="22"/>
                <w:szCs w:val="22"/>
              </w:rPr>
            </w:pPr>
            <w:r w:rsidRPr="00486669">
              <w:rPr>
                <w:sz w:val="22"/>
                <w:szCs w:val="22"/>
              </w:rPr>
              <w:t>Предоставление ручных металлоискателей</w:t>
            </w:r>
          </w:p>
        </w:tc>
        <w:tc>
          <w:tcPr>
            <w:tcW w:w="5212" w:type="dxa"/>
            <w:tcBorders>
              <w:top w:val="single" w:sz="4" w:space="0" w:color="000000"/>
              <w:left w:val="single" w:sz="4" w:space="0" w:color="000000"/>
              <w:bottom w:val="single" w:sz="4" w:space="0" w:color="000000"/>
            </w:tcBorders>
          </w:tcPr>
          <w:p w14:paraId="518BE466" w14:textId="77777777" w:rsidR="00C773D2" w:rsidRPr="00486669" w:rsidRDefault="00C773D2" w:rsidP="00C773D2">
            <w:pPr>
              <w:jc w:val="both"/>
              <w:rPr>
                <w:sz w:val="22"/>
                <w:szCs w:val="22"/>
              </w:rPr>
            </w:pPr>
            <w:r w:rsidRPr="00486669">
              <w:rPr>
                <w:sz w:val="22"/>
                <w:szCs w:val="22"/>
              </w:rPr>
              <w:t>Предоставление ручных металлоискателей, внешние габариты (мм) ДхШхВ: 410×80×45 мм, масса: 0, 342 кг.  Количество: 7 штук.</w:t>
            </w:r>
          </w:p>
          <w:p w14:paraId="7EC605E0" w14:textId="77777777" w:rsidR="00C773D2" w:rsidRPr="00486669" w:rsidRDefault="00C773D2" w:rsidP="00C773D2">
            <w:pPr>
              <w:jc w:val="both"/>
              <w:rPr>
                <w:sz w:val="22"/>
                <w:szCs w:val="22"/>
              </w:rPr>
            </w:pPr>
            <w:r w:rsidRPr="00486669">
              <w:rPr>
                <w:sz w:val="22"/>
                <w:szCs w:val="22"/>
              </w:rPr>
              <w:t>Селективность: Магнитные и немагнитные металлы. Включает в себя функции светового оповещения сигнала тревоги, а также звукового оповещения сигнала тревоги.</w:t>
            </w:r>
          </w:p>
          <w:p w14:paraId="0DDC6700" w14:textId="77777777" w:rsidR="00C773D2" w:rsidRPr="00486669" w:rsidRDefault="00C773D2" w:rsidP="00C773D2">
            <w:pPr>
              <w:jc w:val="both"/>
              <w:rPr>
                <w:sz w:val="22"/>
                <w:szCs w:val="22"/>
              </w:rPr>
            </w:pPr>
            <w:r w:rsidRPr="00486669">
              <w:rPr>
                <w:sz w:val="22"/>
                <w:szCs w:val="22"/>
              </w:rPr>
              <w:t>Минимальная дальность детектирования:</w:t>
            </w:r>
          </w:p>
          <w:p w14:paraId="5B6831F5" w14:textId="77777777" w:rsidR="00C773D2" w:rsidRPr="00486669" w:rsidRDefault="00C773D2" w:rsidP="00C773D2">
            <w:pPr>
              <w:jc w:val="both"/>
              <w:rPr>
                <w:sz w:val="22"/>
                <w:szCs w:val="22"/>
              </w:rPr>
            </w:pPr>
            <w:r w:rsidRPr="00486669">
              <w:rPr>
                <w:sz w:val="22"/>
                <w:szCs w:val="22"/>
              </w:rPr>
              <w:t>• Опасное лезвие на расстоянии: &lt;40 мм.</w:t>
            </w:r>
          </w:p>
          <w:p w14:paraId="47515E5E" w14:textId="77777777" w:rsidR="00C773D2" w:rsidRPr="00486669" w:rsidRDefault="00C773D2" w:rsidP="00C773D2">
            <w:pPr>
              <w:jc w:val="both"/>
              <w:rPr>
                <w:sz w:val="22"/>
                <w:szCs w:val="22"/>
              </w:rPr>
            </w:pPr>
            <w:r w:rsidRPr="00486669">
              <w:rPr>
                <w:sz w:val="22"/>
                <w:szCs w:val="22"/>
              </w:rPr>
              <w:t>• Часть ножовочного полотна: &lt;70-80 мм.</w:t>
            </w:r>
          </w:p>
          <w:p w14:paraId="179E183D" w14:textId="77777777" w:rsidR="00C773D2" w:rsidRPr="00486669" w:rsidRDefault="00C773D2" w:rsidP="00C773D2">
            <w:pPr>
              <w:jc w:val="both"/>
              <w:rPr>
                <w:sz w:val="22"/>
                <w:szCs w:val="22"/>
              </w:rPr>
            </w:pPr>
            <w:r w:rsidRPr="00486669">
              <w:rPr>
                <w:sz w:val="22"/>
                <w:szCs w:val="22"/>
              </w:rPr>
              <w:t>• Штык-нож в сборе: &lt;160 мм.</w:t>
            </w:r>
          </w:p>
          <w:p w14:paraId="271498B4" w14:textId="77777777" w:rsidR="00C773D2" w:rsidRPr="00486669" w:rsidRDefault="00C773D2" w:rsidP="00C773D2">
            <w:pPr>
              <w:jc w:val="both"/>
              <w:rPr>
                <w:sz w:val="22"/>
                <w:szCs w:val="22"/>
              </w:rPr>
            </w:pPr>
            <w:r w:rsidRPr="00486669">
              <w:rPr>
                <w:sz w:val="22"/>
                <w:szCs w:val="22"/>
              </w:rPr>
              <w:t>• Граната: &lt; 180 мм.</w:t>
            </w:r>
          </w:p>
          <w:p w14:paraId="5C33023D" w14:textId="77777777" w:rsidR="00C773D2" w:rsidRPr="00486669" w:rsidRDefault="00C773D2" w:rsidP="00C773D2">
            <w:pPr>
              <w:jc w:val="both"/>
              <w:rPr>
                <w:sz w:val="22"/>
                <w:szCs w:val="22"/>
              </w:rPr>
            </w:pPr>
            <w:r w:rsidRPr="00486669">
              <w:rPr>
                <w:sz w:val="22"/>
                <w:szCs w:val="22"/>
              </w:rPr>
              <w:t>• Пистолет типа ПМ в сборе: &lt; 200 мм.</w:t>
            </w:r>
          </w:p>
          <w:p w14:paraId="2BE9B7A0" w14:textId="77777777" w:rsidR="00C773D2" w:rsidRPr="00486669" w:rsidRDefault="00C773D2" w:rsidP="00C773D2">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4A52" w14:textId="77777777" w:rsidR="00C773D2" w:rsidRPr="00486669" w:rsidRDefault="00C773D2" w:rsidP="00C773D2">
            <w:pPr>
              <w:jc w:val="both"/>
              <w:rPr>
                <w:sz w:val="22"/>
                <w:szCs w:val="22"/>
              </w:rPr>
            </w:pPr>
            <w:r w:rsidRPr="00486669">
              <w:rPr>
                <w:sz w:val="22"/>
                <w:szCs w:val="22"/>
              </w:rPr>
              <w:t>Исполнитель предоставляет сертифицированный ручной металлодетектор на 1 сутки 30.08.2023.</w:t>
            </w:r>
            <w:r w:rsidRPr="00486669">
              <w:rPr>
                <w:sz w:val="22"/>
                <w:szCs w:val="22"/>
              </w:rPr>
              <w:br/>
            </w:r>
            <w:r w:rsidRPr="00486669">
              <w:rPr>
                <w:sz w:val="22"/>
                <w:szCs w:val="22"/>
              </w:rPr>
              <w:br/>
              <w:t>Все оборудование должно быть в исправном рабочем состоянии, при обнаружении неисправности подлежит замене в течение 1 часа.</w:t>
            </w:r>
          </w:p>
        </w:tc>
        <w:tc>
          <w:tcPr>
            <w:tcW w:w="1249" w:type="dxa"/>
            <w:tcBorders>
              <w:top w:val="single" w:sz="4" w:space="0" w:color="000000"/>
              <w:left w:val="single" w:sz="4" w:space="0" w:color="000000"/>
              <w:bottom w:val="single" w:sz="4" w:space="0" w:color="000000"/>
              <w:right w:val="single" w:sz="4" w:space="0" w:color="000000"/>
            </w:tcBorders>
          </w:tcPr>
          <w:p w14:paraId="7DCDF36B"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tcPr>
          <w:p w14:paraId="61004296" w14:textId="77777777" w:rsidR="00C773D2" w:rsidRPr="00486669" w:rsidRDefault="00C773D2" w:rsidP="00C773D2">
            <w:pPr>
              <w:rPr>
                <w:sz w:val="22"/>
                <w:szCs w:val="22"/>
              </w:rPr>
            </w:pPr>
            <w:r w:rsidRPr="00486669">
              <w:rPr>
                <w:sz w:val="22"/>
                <w:szCs w:val="22"/>
              </w:rPr>
              <w:t>1</w:t>
            </w:r>
          </w:p>
        </w:tc>
      </w:tr>
      <w:tr w:rsidR="00C773D2" w:rsidRPr="00486669" w14:paraId="01414B0A" w14:textId="77777777" w:rsidTr="001434A8">
        <w:trPr>
          <w:trHeight w:val="240"/>
        </w:trPr>
        <w:tc>
          <w:tcPr>
            <w:tcW w:w="916" w:type="dxa"/>
            <w:tcBorders>
              <w:top w:val="single" w:sz="4" w:space="0" w:color="000000"/>
              <w:left w:val="single" w:sz="4" w:space="0" w:color="000000"/>
              <w:bottom w:val="single" w:sz="4" w:space="0" w:color="000000"/>
              <w:right w:val="single" w:sz="4" w:space="0" w:color="000000"/>
            </w:tcBorders>
          </w:tcPr>
          <w:p w14:paraId="4DDEDE58" w14:textId="77777777" w:rsidR="00C773D2" w:rsidRPr="00486669" w:rsidRDefault="00C773D2" w:rsidP="00C773D2">
            <w:pPr>
              <w:rPr>
                <w:sz w:val="22"/>
                <w:szCs w:val="22"/>
              </w:rPr>
            </w:pPr>
            <w:r w:rsidRPr="00486669">
              <w:rPr>
                <w:sz w:val="22"/>
                <w:szCs w:val="22"/>
              </w:rPr>
              <w:lastRenderedPageBreak/>
              <w:t>10.5</w:t>
            </w:r>
          </w:p>
        </w:tc>
        <w:tc>
          <w:tcPr>
            <w:tcW w:w="2372" w:type="dxa"/>
            <w:gridSpan w:val="2"/>
            <w:tcBorders>
              <w:top w:val="single" w:sz="4" w:space="0" w:color="000000"/>
              <w:left w:val="single" w:sz="4" w:space="0" w:color="000000"/>
              <w:bottom w:val="single" w:sz="4" w:space="0" w:color="000000"/>
            </w:tcBorders>
          </w:tcPr>
          <w:p w14:paraId="7A04A95C" w14:textId="77777777" w:rsidR="00C773D2" w:rsidRPr="00486669" w:rsidRDefault="00C773D2" w:rsidP="00C773D2">
            <w:pPr>
              <w:rPr>
                <w:sz w:val="22"/>
                <w:szCs w:val="22"/>
              </w:rPr>
            </w:pPr>
            <w:r w:rsidRPr="00486669">
              <w:rPr>
                <w:sz w:val="22"/>
                <w:szCs w:val="22"/>
              </w:rPr>
              <w:t>Предоставление столов досмотра</w:t>
            </w:r>
          </w:p>
        </w:tc>
        <w:tc>
          <w:tcPr>
            <w:tcW w:w="5212" w:type="dxa"/>
            <w:tcBorders>
              <w:top w:val="single" w:sz="4" w:space="0" w:color="000000"/>
              <w:left w:val="single" w:sz="4" w:space="0" w:color="000000"/>
              <w:bottom w:val="single" w:sz="4" w:space="0" w:color="000000"/>
            </w:tcBorders>
          </w:tcPr>
          <w:p w14:paraId="1FE234FF" w14:textId="77777777" w:rsidR="00C773D2" w:rsidRPr="00486669" w:rsidRDefault="00C773D2" w:rsidP="00C773D2">
            <w:pPr>
              <w:jc w:val="both"/>
              <w:rPr>
                <w:sz w:val="22"/>
                <w:szCs w:val="22"/>
              </w:rPr>
            </w:pPr>
            <w:r w:rsidRPr="00486669">
              <w:rPr>
                <w:sz w:val="22"/>
                <w:szCs w:val="22"/>
              </w:rPr>
              <w:t>Услуга по предоставлению столов досмотра в количестве 4 штук.</w:t>
            </w:r>
          </w:p>
          <w:p w14:paraId="4417D6CE" w14:textId="77777777" w:rsidR="00C773D2" w:rsidRPr="00486669" w:rsidRDefault="00C773D2" w:rsidP="00C773D2">
            <w:pPr>
              <w:jc w:val="both"/>
              <w:rPr>
                <w:sz w:val="22"/>
                <w:szCs w:val="22"/>
              </w:rPr>
            </w:pPr>
            <w:r w:rsidRPr="00486669">
              <w:rPr>
                <w:sz w:val="22"/>
                <w:szCs w:val="22"/>
              </w:rPr>
              <w:t>Размер стола: Ширина (см): 80, Глубина (см): 80, Высота (см): 74.</w:t>
            </w:r>
          </w:p>
          <w:p w14:paraId="61987134" w14:textId="77777777" w:rsidR="00C773D2" w:rsidRPr="00486669" w:rsidRDefault="00C773D2" w:rsidP="00C773D2">
            <w:pPr>
              <w:jc w:val="both"/>
              <w:rPr>
                <w:sz w:val="22"/>
                <w:szCs w:val="22"/>
              </w:rPr>
            </w:pPr>
            <w:r w:rsidRPr="00486669">
              <w:rPr>
                <w:sz w:val="22"/>
                <w:szCs w:val="22"/>
              </w:rPr>
              <w:t>Материал столешницы: влагостойкая ЛДСП.</w:t>
            </w:r>
          </w:p>
          <w:p w14:paraId="303BC5F6" w14:textId="77777777" w:rsidR="00C773D2" w:rsidRPr="00486669" w:rsidRDefault="00C773D2" w:rsidP="00C773D2">
            <w:pPr>
              <w:jc w:val="both"/>
              <w:rPr>
                <w:sz w:val="22"/>
                <w:szCs w:val="22"/>
              </w:rPr>
            </w:pPr>
            <w:r w:rsidRPr="00486669">
              <w:rPr>
                <w:sz w:val="22"/>
                <w:szCs w:val="22"/>
              </w:rPr>
              <w:t>Материал ножек: хромированная сталь. Цвет: белый.</w:t>
            </w:r>
          </w:p>
          <w:p w14:paraId="002641B1" w14:textId="77777777" w:rsidR="00C773D2" w:rsidRPr="00486669" w:rsidRDefault="00C773D2" w:rsidP="00C773D2">
            <w:pPr>
              <w:jc w:val="both"/>
              <w:rPr>
                <w:sz w:val="22"/>
                <w:szCs w:val="22"/>
              </w:rPr>
            </w:pP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D62D" w14:textId="77777777" w:rsidR="00C773D2" w:rsidRPr="00486669" w:rsidRDefault="00C773D2" w:rsidP="00C773D2">
            <w:pPr>
              <w:jc w:val="both"/>
              <w:rPr>
                <w:sz w:val="22"/>
                <w:szCs w:val="22"/>
              </w:rPr>
            </w:pPr>
            <w:r w:rsidRPr="00486669">
              <w:rPr>
                <w:sz w:val="22"/>
                <w:szCs w:val="22"/>
              </w:rPr>
              <w:t>В стоимость входит аренда столов для досмотра на 1 сутки 30.08.2023. Столы должны быть установлены согласно схеме площадки в пунктах досмотра силами подрядчика за два часа до начала мероприятия и демонтированы силами Исполнителя после окончания мероприятия с согласования силовых структур.</w:t>
            </w:r>
          </w:p>
        </w:tc>
        <w:tc>
          <w:tcPr>
            <w:tcW w:w="1249" w:type="dxa"/>
            <w:tcBorders>
              <w:top w:val="single" w:sz="4" w:space="0" w:color="000000"/>
              <w:left w:val="single" w:sz="4" w:space="0" w:color="000000"/>
              <w:bottom w:val="single" w:sz="4" w:space="0" w:color="000000"/>
              <w:right w:val="single" w:sz="4" w:space="0" w:color="000000"/>
            </w:tcBorders>
          </w:tcPr>
          <w:p w14:paraId="25CF6301" w14:textId="77777777" w:rsidR="00C773D2" w:rsidRPr="00486669" w:rsidRDefault="00C773D2" w:rsidP="00C773D2">
            <w:pPr>
              <w:rPr>
                <w:sz w:val="22"/>
                <w:szCs w:val="22"/>
              </w:rPr>
            </w:pPr>
            <w:r w:rsidRPr="00486669">
              <w:rPr>
                <w:sz w:val="22"/>
                <w:szCs w:val="22"/>
              </w:rPr>
              <w:t>услуга</w:t>
            </w:r>
          </w:p>
        </w:tc>
        <w:tc>
          <w:tcPr>
            <w:tcW w:w="905" w:type="dxa"/>
            <w:tcBorders>
              <w:top w:val="single" w:sz="4" w:space="0" w:color="000000"/>
              <w:left w:val="single" w:sz="4" w:space="0" w:color="000000"/>
              <w:bottom w:val="single" w:sz="4" w:space="0" w:color="000000"/>
              <w:right w:val="single" w:sz="4" w:space="0" w:color="000000"/>
            </w:tcBorders>
          </w:tcPr>
          <w:p w14:paraId="2015D962" w14:textId="77777777" w:rsidR="00C773D2" w:rsidRPr="00486669" w:rsidRDefault="00C773D2" w:rsidP="00C773D2">
            <w:pPr>
              <w:rPr>
                <w:sz w:val="22"/>
                <w:szCs w:val="22"/>
              </w:rPr>
            </w:pPr>
            <w:r w:rsidRPr="00486669">
              <w:rPr>
                <w:sz w:val="22"/>
                <w:szCs w:val="22"/>
              </w:rPr>
              <w:t>1</w:t>
            </w:r>
          </w:p>
        </w:tc>
      </w:tr>
    </w:tbl>
    <w:p w14:paraId="6772E709" w14:textId="77777777" w:rsidR="00486669" w:rsidRPr="00186F83" w:rsidRDefault="00486669" w:rsidP="004076CC">
      <w:pPr>
        <w:rPr>
          <w:b/>
          <w:sz w:val="22"/>
          <w:szCs w:val="22"/>
        </w:rPr>
      </w:pPr>
    </w:p>
    <w:p w14:paraId="2A274734" w14:textId="77777777" w:rsidR="004076CC" w:rsidRDefault="004076CC" w:rsidP="006F43DA">
      <w:pPr>
        <w:jc w:val="center"/>
        <w:rPr>
          <w:b/>
          <w:i/>
          <w:iCs/>
          <w:color w:val="FF0000"/>
          <w:sz w:val="22"/>
          <w:szCs w:val="22"/>
        </w:rPr>
      </w:pPr>
    </w:p>
    <w:p w14:paraId="099F11A5" w14:textId="39165E2A" w:rsidR="006F43DA" w:rsidRPr="00186F83" w:rsidRDefault="006F43DA" w:rsidP="006F43DA">
      <w:pPr>
        <w:jc w:val="center"/>
        <w:rPr>
          <w:b/>
          <w:i/>
          <w:iCs/>
          <w:color w:val="FF0000"/>
          <w:sz w:val="22"/>
          <w:szCs w:val="22"/>
        </w:rPr>
      </w:pPr>
      <w:r w:rsidRPr="00186F83">
        <w:rPr>
          <w:b/>
          <w:i/>
          <w:iCs/>
          <w:color w:val="FF0000"/>
          <w:sz w:val="22"/>
          <w:szCs w:val="22"/>
        </w:rPr>
        <w:t xml:space="preserve"> При оказании услуг за Исполнителем остается право </w:t>
      </w:r>
      <w:r w:rsidR="000F0A2D">
        <w:rPr>
          <w:b/>
          <w:i/>
          <w:iCs/>
          <w:color w:val="FF0000"/>
          <w:sz w:val="22"/>
          <w:szCs w:val="22"/>
        </w:rPr>
        <w:t xml:space="preserve">нам </w:t>
      </w:r>
      <w:r w:rsidR="000F0A2D" w:rsidRPr="000F0A2D">
        <w:rPr>
          <w:b/>
          <w:i/>
          <w:iCs/>
          <w:color w:val="FF0000"/>
          <w:sz w:val="22"/>
          <w:szCs w:val="22"/>
        </w:rPr>
        <w:t>использовани</w:t>
      </w:r>
      <w:r w:rsidR="000F0A2D">
        <w:rPr>
          <w:b/>
          <w:i/>
          <w:iCs/>
          <w:color w:val="FF0000"/>
          <w:sz w:val="22"/>
          <w:szCs w:val="22"/>
        </w:rPr>
        <w:t>е</w:t>
      </w:r>
      <w:r w:rsidR="000F0A2D" w:rsidRPr="000F0A2D">
        <w:rPr>
          <w:b/>
          <w:i/>
          <w:iCs/>
          <w:color w:val="FF0000"/>
          <w:sz w:val="22"/>
          <w:szCs w:val="22"/>
        </w:rPr>
        <w:t xml:space="preserve"> товаров</w:t>
      </w:r>
      <w:r w:rsidRPr="00186F83">
        <w:rPr>
          <w:b/>
          <w:i/>
          <w:iCs/>
          <w:color w:val="FF0000"/>
          <w:sz w:val="22"/>
          <w:szCs w:val="22"/>
        </w:rPr>
        <w:t xml:space="preserve"> (оборудования) эквивалентных тем, которые указаны в настоящем Техническом задании, с теми же или улучшенными функциональными характеристиками </w:t>
      </w:r>
    </w:p>
    <w:p w14:paraId="58642E0A" w14:textId="77777777" w:rsidR="006F43DA" w:rsidRPr="00186F83" w:rsidRDefault="006F43DA" w:rsidP="008F366E">
      <w:pPr>
        <w:spacing w:line="360" w:lineRule="auto"/>
        <w:ind w:firstLine="709"/>
        <w:jc w:val="both"/>
        <w:rPr>
          <w:sz w:val="22"/>
          <w:szCs w:val="22"/>
        </w:rPr>
      </w:pPr>
    </w:p>
    <w:p w14:paraId="1518482A" w14:textId="77777777" w:rsidR="008F366E" w:rsidRPr="00186F83" w:rsidRDefault="008F366E" w:rsidP="008F366E">
      <w:pPr>
        <w:suppressAutoHyphens/>
        <w:spacing w:after="200"/>
        <w:ind w:left="709"/>
        <w:contextualSpacing/>
        <w:jc w:val="center"/>
        <w:rPr>
          <w:b/>
          <w:i/>
          <w:color w:val="FF0000"/>
          <w:sz w:val="22"/>
          <w:szCs w:val="22"/>
          <w:lang w:eastAsia="en-US"/>
        </w:rPr>
      </w:pPr>
    </w:p>
    <w:p w14:paraId="5F952336" w14:textId="77777777" w:rsidR="008F366E" w:rsidRPr="000F0A2D" w:rsidRDefault="008F366E" w:rsidP="008F366E">
      <w:pPr>
        <w:suppressAutoHyphens/>
        <w:spacing w:after="200"/>
        <w:ind w:left="709"/>
        <w:contextualSpacing/>
        <w:jc w:val="center"/>
        <w:rPr>
          <w:b/>
          <w:iCs/>
          <w:sz w:val="22"/>
          <w:szCs w:val="22"/>
          <w:u w:val="single"/>
          <w:lang w:eastAsia="en-US"/>
        </w:rPr>
      </w:pPr>
      <w:r w:rsidRPr="00186F83">
        <w:rPr>
          <w:b/>
          <w:sz w:val="22"/>
          <w:szCs w:val="22"/>
          <w:lang w:eastAsia="en-US"/>
        </w:rPr>
        <w:t>Подписи Сторон:</w:t>
      </w:r>
    </w:p>
    <w:tbl>
      <w:tblPr>
        <w:tblW w:w="140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804"/>
        <w:gridCol w:w="7228"/>
      </w:tblGrid>
      <w:tr w:rsidR="008F366E" w:rsidRPr="000F0A2D" w14:paraId="5CD4D496" w14:textId="77777777" w:rsidTr="00186F83">
        <w:trPr>
          <w:trHeight w:val="1218"/>
          <w:jc w:val="center"/>
        </w:trPr>
        <w:tc>
          <w:tcPr>
            <w:tcW w:w="6804" w:type="dxa"/>
            <w:tcBorders>
              <w:top w:val="nil"/>
              <w:left w:val="nil"/>
              <w:bottom w:val="single" w:sz="8" w:space="0" w:color="FFFFFF"/>
              <w:right w:val="nil"/>
            </w:tcBorders>
            <w:shd w:val="clear" w:color="auto" w:fill="auto"/>
            <w:tcMar>
              <w:top w:w="80" w:type="dxa"/>
              <w:left w:w="80" w:type="dxa"/>
              <w:bottom w:w="80" w:type="dxa"/>
              <w:right w:w="80" w:type="dxa"/>
            </w:tcMar>
            <w:vAlign w:val="center"/>
            <w:hideMark/>
          </w:tcPr>
          <w:p w14:paraId="7774B20B" w14:textId="77777777" w:rsidR="008F366E" w:rsidRPr="00186F83" w:rsidRDefault="008F366E" w:rsidP="008F366E">
            <w:pPr>
              <w:widowControl w:val="0"/>
              <w:ind w:left="634" w:hanging="634"/>
              <w:rPr>
                <w:b/>
                <w:bCs/>
                <w:sz w:val="22"/>
                <w:szCs w:val="22"/>
                <w:bdr w:val="none" w:sz="0" w:space="0" w:color="auto" w:frame="1"/>
              </w:rPr>
            </w:pPr>
            <w:r w:rsidRPr="00186F83">
              <w:rPr>
                <w:b/>
                <w:bCs/>
                <w:sz w:val="22"/>
                <w:szCs w:val="22"/>
                <w:bdr w:val="none" w:sz="0" w:space="0" w:color="auto" w:frame="1"/>
              </w:rPr>
              <w:t>Заказчик:</w:t>
            </w:r>
          </w:p>
          <w:p w14:paraId="52DF519F" w14:textId="77777777" w:rsidR="008F366E" w:rsidRPr="00186F83" w:rsidRDefault="008F366E" w:rsidP="008F366E">
            <w:pPr>
              <w:widowControl w:val="0"/>
              <w:ind w:left="634" w:hanging="634"/>
              <w:rPr>
                <w:sz w:val="22"/>
                <w:szCs w:val="22"/>
                <w:bdr w:val="none" w:sz="0" w:space="0" w:color="auto" w:frame="1"/>
              </w:rPr>
            </w:pPr>
            <w:r w:rsidRPr="00186F83">
              <w:rPr>
                <w:b/>
                <w:bCs/>
                <w:sz w:val="22"/>
                <w:szCs w:val="22"/>
                <w:bdr w:val="none" w:sz="0" w:space="0" w:color="auto" w:frame="1"/>
              </w:rPr>
              <w:t xml:space="preserve">АНО «Фонд развития города Иннополис»         </w:t>
            </w:r>
          </w:p>
          <w:p w14:paraId="5C4B23E4" w14:textId="0076BE9B" w:rsidR="008F366E" w:rsidRPr="00186F83" w:rsidRDefault="008F366E" w:rsidP="008F366E">
            <w:pPr>
              <w:suppressAutoHyphens/>
              <w:autoSpaceDE w:val="0"/>
              <w:ind w:left="634" w:hanging="634"/>
              <w:jc w:val="both"/>
              <w:rPr>
                <w:sz w:val="22"/>
                <w:szCs w:val="22"/>
                <w:bdr w:val="none" w:sz="0" w:space="0" w:color="auto" w:frame="1"/>
              </w:rPr>
            </w:pPr>
            <w:r w:rsidRPr="00186F83">
              <w:rPr>
                <w:sz w:val="22"/>
                <w:szCs w:val="22"/>
                <w:bdr w:val="none" w:sz="0" w:space="0" w:color="auto" w:frame="1"/>
              </w:rPr>
              <w:t>____________________________________</w:t>
            </w:r>
            <w:r w:rsidR="000F0A2D">
              <w:rPr>
                <w:sz w:val="22"/>
                <w:szCs w:val="22"/>
                <w:bdr w:val="none" w:sz="0" w:space="0" w:color="auto" w:frame="1"/>
              </w:rPr>
              <w:t xml:space="preserve"> </w:t>
            </w:r>
          </w:p>
          <w:p w14:paraId="49ACC795" w14:textId="77777777" w:rsidR="008F366E" w:rsidRPr="00186F83" w:rsidRDefault="008F366E" w:rsidP="008F366E">
            <w:pPr>
              <w:widowControl w:val="0"/>
              <w:suppressAutoHyphens/>
              <w:autoSpaceDE w:val="0"/>
              <w:ind w:left="634" w:hanging="634"/>
              <w:jc w:val="both"/>
              <w:rPr>
                <w:sz w:val="22"/>
                <w:szCs w:val="22"/>
                <w:bdr w:val="none" w:sz="0" w:space="0" w:color="auto" w:frame="1"/>
              </w:rPr>
            </w:pPr>
            <w:r w:rsidRPr="00186F83">
              <w:rPr>
                <w:sz w:val="22"/>
                <w:szCs w:val="22"/>
                <w:bdr w:val="none" w:sz="0" w:space="0" w:color="auto" w:frame="1"/>
              </w:rPr>
              <w:t xml:space="preserve"> м.п.                                        /А.И. Кангин/</w:t>
            </w:r>
          </w:p>
        </w:tc>
        <w:tc>
          <w:tcPr>
            <w:tcW w:w="7228" w:type="dxa"/>
            <w:tcBorders>
              <w:top w:val="nil"/>
              <w:left w:val="nil"/>
              <w:bottom w:val="single" w:sz="8" w:space="0" w:color="FFFFFF"/>
              <w:right w:val="nil"/>
            </w:tcBorders>
            <w:shd w:val="clear" w:color="auto" w:fill="auto"/>
            <w:tcMar>
              <w:top w:w="80" w:type="dxa"/>
              <w:left w:w="80" w:type="dxa"/>
              <w:bottom w:w="80" w:type="dxa"/>
              <w:right w:w="80" w:type="dxa"/>
            </w:tcMar>
          </w:tcPr>
          <w:p w14:paraId="04716C3C" w14:textId="77777777" w:rsidR="008F366E" w:rsidRPr="00186F83" w:rsidRDefault="008F366E" w:rsidP="008F366E">
            <w:pPr>
              <w:rPr>
                <w:b/>
                <w:bCs/>
                <w:sz w:val="22"/>
                <w:szCs w:val="22"/>
                <w:bdr w:val="none" w:sz="0" w:space="0" w:color="auto" w:frame="1"/>
              </w:rPr>
            </w:pPr>
            <w:r w:rsidRPr="00186F83">
              <w:rPr>
                <w:b/>
                <w:bCs/>
                <w:sz w:val="22"/>
                <w:szCs w:val="22"/>
                <w:bdr w:val="none" w:sz="0" w:space="0" w:color="auto" w:frame="1"/>
              </w:rPr>
              <w:t>Исполнитель:</w:t>
            </w:r>
          </w:p>
          <w:p w14:paraId="0E51E9C1" w14:textId="77777777" w:rsidR="008F366E" w:rsidRPr="00186F83" w:rsidRDefault="008F366E" w:rsidP="008F366E">
            <w:pPr>
              <w:suppressAutoHyphens/>
              <w:autoSpaceDE w:val="0"/>
              <w:jc w:val="both"/>
              <w:rPr>
                <w:sz w:val="22"/>
                <w:szCs w:val="22"/>
                <w:bdr w:val="none" w:sz="0" w:space="0" w:color="auto" w:frame="1"/>
              </w:rPr>
            </w:pPr>
          </w:p>
          <w:p w14:paraId="77814E2D" w14:textId="77777777" w:rsidR="008F366E" w:rsidRPr="00186F83" w:rsidRDefault="008F366E" w:rsidP="008F366E">
            <w:pPr>
              <w:suppressAutoHyphens/>
              <w:autoSpaceDE w:val="0"/>
              <w:jc w:val="both"/>
              <w:rPr>
                <w:sz w:val="22"/>
                <w:szCs w:val="22"/>
                <w:bdr w:val="none" w:sz="0" w:space="0" w:color="auto" w:frame="1"/>
              </w:rPr>
            </w:pPr>
            <w:r w:rsidRPr="00186F83">
              <w:rPr>
                <w:sz w:val="22"/>
                <w:szCs w:val="22"/>
                <w:bdr w:val="none" w:sz="0" w:space="0" w:color="auto" w:frame="1"/>
              </w:rPr>
              <w:t>____________________________________</w:t>
            </w:r>
          </w:p>
          <w:p w14:paraId="36A115F9" w14:textId="77777777" w:rsidR="008F366E" w:rsidRPr="00186F83" w:rsidRDefault="008F366E" w:rsidP="008F366E">
            <w:pPr>
              <w:rPr>
                <w:sz w:val="22"/>
                <w:szCs w:val="22"/>
                <w:bdr w:val="none" w:sz="0" w:space="0" w:color="auto" w:frame="1"/>
              </w:rPr>
            </w:pPr>
            <w:r w:rsidRPr="00186F83">
              <w:rPr>
                <w:sz w:val="22"/>
                <w:szCs w:val="22"/>
                <w:bdr w:val="none" w:sz="0" w:space="0" w:color="auto" w:frame="1"/>
              </w:rPr>
              <w:t xml:space="preserve"> м.п.                                 /</w:t>
            </w:r>
            <w:r w:rsidRPr="000F0A2D">
              <w:rPr>
                <w:sz w:val="22"/>
                <w:szCs w:val="22"/>
                <w:bdr w:val="none" w:sz="0" w:space="0" w:color="auto" w:frame="1"/>
              </w:rPr>
              <w:t xml:space="preserve"> </w:t>
            </w:r>
            <w:r w:rsidRPr="00186F83">
              <w:rPr>
                <w:sz w:val="22"/>
                <w:szCs w:val="22"/>
                <w:bdr w:val="none" w:sz="0" w:space="0" w:color="auto" w:frame="1"/>
              </w:rPr>
              <w:t>________________/</w:t>
            </w:r>
          </w:p>
        </w:tc>
      </w:tr>
      <w:bookmarkEnd w:id="3"/>
    </w:tbl>
    <w:p w14:paraId="6BEC643E" w14:textId="77777777" w:rsidR="008F366E" w:rsidRPr="00186F83" w:rsidRDefault="008F366E" w:rsidP="008F366E">
      <w:pPr>
        <w:pBdr>
          <w:top w:val="nil"/>
          <w:left w:val="nil"/>
          <w:bottom w:val="nil"/>
          <w:right w:val="nil"/>
          <w:between w:val="nil"/>
          <w:bar w:val="nil"/>
        </w:pBdr>
        <w:jc w:val="both"/>
        <w:outlineLvl w:val="0"/>
        <w:rPr>
          <w:sz w:val="22"/>
          <w:szCs w:val="22"/>
        </w:rPr>
      </w:pPr>
    </w:p>
    <w:p w14:paraId="66CE91FC" w14:textId="77777777" w:rsidR="008F366E" w:rsidRPr="00186F83" w:rsidRDefault="008F366E" w:rsidP="008F366E">
      <w:pPr>
        <w:pBdr>
          <w:top w:val="nil"/>
          <w:left w:val="nil"/>
          <w:bottom w:val="nil"/>
          <w:right w:val="nil"/>
          <w:between w:val="nil"/>
          <w:bar w:val="nil"/>
        </w:pBdr>
        <w:jc w:val="both"/>
        <w:outlineLvl w:val="0"/>
        <w:rPr>
          <w:sz w:val="22"/>
          <w:szCs w:val="22"/>
        </w:rPr>
      </w:pPr>
    </w:p>
    <w:p w14:paraId="1DC36D4E" w14:textId="77777777" w:rsidR="008F366E" w:rsidRPr="00186F83" w:rsidRDefault="008F366E" w:rsidP="008F366E">
      <w:pPr>
        <w:pBdr>
          <w:top w:val="nil"/>
          <w:left w:val="nil"/>
          <w:bottom w:val="nil"/>
          <w:right w:val="nil"/>
          <w:between w:val="nil"/>
          <w:bar w:val="nil"/>
        </w:pBdr>
        <w:jc w:val="both"/>
        <w:outlineLvl w:val="0"/>
        <w:rPr>
          <w:sz w:val="22"/>
          <w:szCs w:val="22"/>
        </w:rPr>
      </w:pPr>
    </w:p>
    <w:p w14:paraId="6D450D5E" w14:textId="77777777" w:rsidR="008F366E" w:rsidRPr="008F366E" w:rsidRDefault="008F366E" w:rsidP="008F366E">
      <w:pPr>
        <w:rPr>
          <w:bCs/>
          <w:sz w:val="22"/>
          <w:szCs w:val="22"/>
        </w:rPr>
        <w:sectPr w:rsidR="008F366E" w:rsidRPr="008F366E" w:rsidSect="00B64F34">
          <w:headerReference w:type="default" r:id="rId19"/>
          <w:pgSz w:w="16838" w:h="11906" w:orient="landscape"/>
          <w:pgMar w:top="709" w:right="567" w:bottom="709" w:left="1134" w:header="720" w:footer="284" w:gutter="0"/>
          <w:cols w:space="720"/>
          <w:docGrid w:linePitch="600" w:charSpace="32768"/>
        </w:sectPr>
      </w:pPr>
    </w:p>
    <w:p w14:paraId="0D1ECCA8" w14:textId="77777777" w:rsidR="008F366E" w:rsidRPr="00186F83" w:rsidRDefault="008F366E" w:rsidP="008F366E">
      <w:pPr>
        <w:jc w:val="right"/>
        <w:rPr>
          <w:bCs/>
          <w:sz w:val="22"/>
          <w:szCs w:val="22"/>
        </w:rPr>
      </w:pPr>
      <w:r w:rsidRPr="00186F83">
        <w:rPr>
          <w:bCs/>
          <w:sz w:val="22"/>
          <w:szCs w:val="22"/>
        </w:rPr>
        <w:lastRenderedPageBreak/>
        <w:t>Приложение №3</w:t>
      </w:r>
    </w:p>
    <w:p w14:paraId="719E0618" w14:textId="307BAFDB" w:rsidR="008F366E" w:rsidRPr="00186F83" w:rsidRDefault="008F366E" w:rsidP="008F366E">
      <w:pPr>
        <w:ind w:firstLine="851"/>
        <w:jc w:val="right"/>
        <w:rPr>
          <w:bCs/>
          <w:sz w:val="22"/>
          <w:szCs w:val="22"/>
        </w:rPr>
      </w:pPr>
      <w:r w:rsidRPr="00186F83">
        <w:rPr>
          <w:bCs/>
          <w:sz w:val="22"/>
          <w:szCs w:val="22"/>
        </w:rPr>
        <w:t>к договору №____ от «__» __________ 202</w:t>
      </w:r>
      <w:r w:rsidR="006E64B5">
        <w:rPr>
          <w:bCs/>
          <w:sz w:val="22"/>
          <w:szCs w:val="22"/>
        </w:rPr>
        <w:t>3</w:t>
      </w:r>
      <w:r w:rsidRPr="00186F83">
        <w:rPr>
          <w:bCs/>
          <w:sz w:val="22"/>
          <w:szCs w:val="22"/>
        </w:rPr>
        <w:t xml:space="preserve"> года</w:t>
      </w:r>
    </w:p>
    <w:p w14:paraId="565CC858" w14:textId="77777777" w:rsidR="008F366E" w:rsidRPr="00186F83" w:rsidRDefault="008F366E" w:rsidP="008F366E">
      <w:pPr>
        <w:spacing w:before="240"/>
        <w:jc w:val="right"/>
        <w:rPr>
          <w:i/>
          <w:sz w:val="22"/>
          <w:szCs w:val="22"/>
        </w:rPr>
      </w:pPr>
      <w:r w:rsidRPr="00186F83">
        <w:rPr>
          <w:i/>
          <w:sz w:val="22"/>
          <w:szCs w:val="22"/>
        </w:rPr>
        <w:t>НАЧАЛО ФОРМЫ</w:t>
      </w:r>
    </w:p>
    <w:p w14:paraId="407EBB19" w14:textId="77777777" w:rsidR="008F366E" w:rsidRPr="00186F83" w:rsidRDefault="008F366E" w:rsidP="008F366E">
      <w:pPr>
        <w:jc w:val="center"/>
        <w:rPr>
          <w:b/>
          <w:sz w:val="22"/>
          <w:szCs w:val="22"/>
          <w:lang w:eastAsia="ar-SA"/>
        </w:rPr>
      </w:pPr>
      <w:r w:rsidRPr="00186F83">
        <w:rPr>
          <w:b/>
          <w:sz w:val="22"/>
          <w:szCs w:val="22"/>
          <w:lang w:eastAsia="ar-SA"/>
        </w:rPr>
        <w:t>Акт</w:t>
      </w:r>
    </w:p>
    <w:p w14:paraId="58DC93D5" w14:textId="77777777" w:rsidR="008F366E" w:rsidRPr="00186F83" w:rsidRDefault="008F366E" w:rsidP="008F366E">
      <w:pPr>
        <w:jc w:val="center"/>
        <w:rPr>
          <w:b/>
          <w:sz w:val="22"/>
          <w:szCs w:val="22"/>
          <w:lang w:eastAsia="ar-SA"/>
        </w:rPr>
      </w:pPr>
      <w:r w:rsidRPr="00186F83">
        <w:rPr>
          <w:b/>
          <w:sz w:val="22"/>
          <w:szCs w:val="22"/>
          <w:lang w:eastAsia="ar-SA"/>
        </w:rPr>
        <w:t>приема-передачи исключительного права</w:t>
      </w:r>
    </w:p>
    <w:p w14:paraId="212045D8" w14:textId="77777777" w:rsidR="008F366E" w:rsidRPr="00186F83" w:rsidRDefault="008F366E" w:rsidP="008F366E">
      <w:pPr>
        <w:jc w:val="center"/>
        <w:rPr>
          <w:b/>
          <w:sz w:val="22"/>
          <w:szCs w:val="22"/>
          <w:lang w:eastAsia="ar-SA"/>
        </w:rPr>
      </w:pPr>
      <w:r w:rsidRPr="00186F83">
        <w:rPr>
          <w:b/>
          <w:sz w:val="22"/>
          <w:szCs w:val="22"/>
          <w:lang w:eastAsia="ar-SA"/>
        </w:rPr>
        <w:t xml:space="preserve"> на объект интеллектуальной собственности и материального носителя </w:t>
      </w:r>
    </w:p>
    <w:p w14:paraId="6E2445C9" w14:textId="10778A03" w:rsidR="008F366E" w:rsidRPr="00186F83" w:rsidRDefault="008F366E" w:rsidP="008F366E">
      <w:pPr>
        <w:jc w:val="center"/>
        <w:rPr>
          <w:b/>
          <w:sz w:val="22"/>
          <w:szCs w:val="22"/>
          <w:lang w:eastAsia="ar-SA"/>
        </w:rPr>
      </w:pPr>
      <w:r w:rsidRPr="00186F83">
        <w:rPr>
          <w:b/>
          <w:bCs/>
          <w:sz w:val="22"/>
          <w:szCs w:val="22"/>
          <w:lang w:eastAsia="ar-SA"/>
        </w:rPr>
        <w:t xml:space="preserve">к Договору </w:t>
      </w:r>
      <w:r w:rsidRPr="00186F83">
        <w:rPr>
          <w:b/>
          <w:sz w:val="22"/>
          <w:szCs w:val="22"/>
          <w:lang w:eastAsia="ar-SA"/>
        </w:rPr>
        <w:t>№_____ от «__» _________ 202</w:t>
      </w:r>
      <w:r w:rsidR="006E64B5">
        <w:rPr>
          <w:b/>
          <w:sz w:val="22"/>
          <w:szCs w:val="22"/>
          <w:lang w:eastAsia="ar-SA"/>
        </w:rPr>
        <w:t>3</w:t>
      </w:r>
      <w:r w:rsidRPr="00186F83">
        <w:rPr>
          <w:b/>
          <w:sz w:val="22"/>
          <w:szCs w:val="22"/>
          <w:lang w:eastAsia="ar-SA"/>
        </w:rPr>
        <w:t xml:space="preserve"> г. (далее - Договор)</w:t>
      </w:r>
    </w:p>
    <w:p w14:paraId="00961374" w14:textId="77777777" w:rsidR="008F366E" w:rsidRPr="00186F83" w:rsidRDefault="008F366E" w:rsidP="008F366E">
      <w:pPr>
        <w:rPr>
          <w:b/>
          <w:sz w:val="22"/>
          <w:szCs w:val="22"/>
          <w:lang w:eastAsia="ar-SA"/>
        </w:rPr>
      </w:pPr>
    </w:p>
    <w:p w14:paraId="1874FE1E" w14:textId="0AFF49AC" w:rsidR="008F366E" w:rsidRPr="00186F83" w:rsidRDefault="008F366E" w:rsidP="008F366E">
      <w:pPr>
        <w:rPr>
          <w:sz w:val="22"/>
          <w:szCs w:val="22"/>
          <w:lang w:eastAsia="ar-SA"/>
        </w:rPr>
      </w:pPr>
      <w:r w:rsidRPr="00186F83">
        <w:rPr>
          <w:sz w:val="22"/>
          <w:szCs w:val="22"/>
          <w:lang w:eastAsia="ar-SA"/>
        </w:rPr>
        <w:t>г. Иннополис                                                                                                         «___»____________ 202</w:t>
      </w:r>
      <w:r w:rsidR="006E64B5">
        <w:rPr>
          <w:sz w:val="22"/>
          <w:szCs w:val="22"/>
          <w:lang w:eastAsia="ar-SA"/>
        </w:rPr>
        <w:t>3</w:t>
      </w:r>
      <w:r w:rsidRPr="00186F83">
        <w:rPr>
          <w:sz w:val="22"/>
          <w:szCs w:val="22"/>
          <w:lang w:eastAsia="ar-SA"/>
        </w:rPr>
        <w:t xml:space="preserve"> г.</w:t>
      </w:r>
    </w:p>
    <w:p w14:paraId="5B45887C" w14:textId="77777777" w:rsidR="008F366E" w:rsidRPr="00186F83" w:rsidRDefault="008F366E" w:rsidP="008F366E">
      <w:pPr>
        <w:rPr>
          <w:b/>
          <w:sz w:val="22"/>
          <w:szCs w:val="22"/>
          <w:lang w:eastAsia="ar-SA"/>
        </w:rPr>
      </w:pPr>
    </w:p>
    <w:p w14:paraId="1591DC3F" w14:textId="77777777" w:rsidR="008F366E" w:rsidRPr="00186F83" w:rsidRDefault="008F366E" w:rsidP="008F366E">
      <w:pPr>
        <w:ind w:firstLine="851"/>
        <w:jc w:val="both"/>
        <w:rPr>
          <w:sz w:val="22"/>
          <w:szCs w:val="22"/>
        </w:rPr>
      </w:pPr>
      <w:r w:rsidRPr="00186F83">
        <w:rPr>
          <w:b/>
          <w:sz w:val="22"/>
          <w:szCs w:val="22"/>
        </w:rPr>
        <w:t>Автономная некоммерческая организация «Фонд развития города Иннополис»</w:t>
      </w:r>
      <w:r w:rsidRPr="00186F83">
        <w:rPr>
          <w:sz w:val="22"/>
          <w:szCs w:val="22"/>
        </w:rPr>
        <w:t xml:space="preserve">, именуемая в дальнейшем </w:t>
      </w:r>
      <w:r w:rsidRPr="00186F83">
        <w:rPr>
          <w:b/>
          <w:sz w:val="22"/>
          <w:szCs w:val="22"/>
        </w:rPr>
        <w:t>«Заказчик»</w:t>
      </w:r>
      <w:r w:rsidRPr="00186F83">
        <w:rPr>
          <w:sz w:val="22"/>
          <w:szCs w:val="22"/>
        </w:rPr>
        <w:t>, в лице Директора Кангина Алексея Игоревича</w:t>
      </w:r>
      <w:r w:rsidRPr="00186F83">
        <w:rPr>
          <w:color w:val="000000"/>
          <w:sz w:val="22"/>
          <w:szCs w:val="22"/>
        </w:rPr>
        <w:t>, действующего на основании Устава</w:t>
      </w:r>
      <w:r w:rsidRPr="00186F83">
        <w:rPr>
          <w:sz w:val="22"/>
          <w:szCs w:val="22"/>
        </w:rPr>
        <w:t xml:space="preserve">, с одной стороны и </w:t>
      </w:r>
    </w:p>
    <w:p w14:paraId="17BB1AEE" w14:textId="77777777" w:rsidR="008F366E" w:rsidRPr="00186F83" w:rsidRDefault="008F366E" w:rsidP="008F366E">
      <w:pPr>
        <w:ind w:firstLine="851"/>
        <w:jc w:val="both"/>
        <w:rPr>
          <w:sz w:val="22"/>
          <w:szCs w:val="22"/>
        </w:rPr>
      </w:pPr>
      <w:r w:rsidRPr="00186F83">
        <w:rPr>
          <w:b/>
          <w:sz w:val="22"/>
          <w:szCs w:val="22"/>
        </w:rPr>
        <w:t>_____________________________________________________</w:t>
      </w:r>
      <w:r w:rsidRPr="00186F83">
        <w:rPr>
          <w:sz w:val="22"/>
          <w:szCs w:val="22"/>
        </w:rPr>
        <w:t xml:space="preserve">, именуем___ в дальнейшем </w:t>
      </w:r>
      <w:r w:rsidRPr="00186F83">
        <w:rPr>
          <w:b/>
          <w:sz w:val="22"/>
          <w:szCs w:val="22"/>
        </w:rPr>
        <w:t>«Исполнитель»</w:t>
      </w:r>
      <w:r w:rsidRPr="00186F83">
        <w:rPr>
          <w:sz w:val="22"/>
          <w:szCs w:val="22"/>
        </w:rPr>
        <w:t xml:space="preserve">, в лице ________________________________________________, действующего на основании ____________, с другой стороны, </w:t>
      </w:r>
      <w:r w:rsidRPr="00186F83">
        <w:rPr>
          <w:sz w:val="22"/>
          <w:szCs w:val="22"/>
          <w:lang w:eastAsia="ar-SA"/>
        </w:rPr>
        <w:t>составили настоящий Акт о нижеследующем:</w:t>
      </w:r>
    </w:p>
    <w:p w14:paraId="0004DF3A" w14:textId="77777777" w:rsidR="008F366E" w:rsidRPr="00186F83" w:rsidRDefault="008F366E" w:rsidP="008F366E">
      <w:pPr>
        <w:tabs>
          <w:tab w:val="left" w:pos="460"/>
        </w:tabs>
        <w:spacing w:line="295" w:lineRule="auto"/>
        <w:jc w:val="both"/>
        <w:rPr>
          <w:sz w:val="22"/>
          <w:szCs w:val="22"/>
          <w:lang w:eastAsia="ar-SA"/>
        </w:rPr>
      </w:pPr>
    </w:p>
    <w:p w14:paraId="55F4617A" w14:textId="77777777" w:rsidR="008F366E" w:rsidRPr="00186F83" w:rsidRDefault="008F366E" w:rsidP="008F366E">
      <w:pPr>
        <w:widowControl w:val="0"/>
        <w:numPr>
          <w:ilvl w:val="0"/>
          <w:numId w:val="4"/>
        </w:numPr>
        <w:tabs>
          <w:tab w:val="left" w:pos="460"/>
        </w:tabs>
        <w:spacing w:line="295" w:lineRule="auto"/>
        <w:ind w:left="0" w:firstLine="567"/>
        <w:jc w:val="both"/>
        <w:rPr>
          <w:sz w:val="22"/>
          <w:szCs w:val="22"/>
          <w:lang w:eastAsia="ar-SA"/>
        </w:rPr>
      </w:pPr>
      <w:r w:rsidRPr="00186F83">
        <w:rPr>
          <w:kern w:val="1"/>
          <w:sz w:val="22"/>
          <w:szCs w:val="22"/>
          <w:lang w:eastAsia="ar-SA"/>
        </w:rPr>
        <w:t xml:space="preserve"> Исполнитель передает Заказчику исключительные права на следующие объекты интеллектуальной собственности: _______________, созданные в результате исполнения обязательств по Договору (далее – Исключительное право).</w:t>
      </w:r>
    </w:p>
    <w:p w14:paraId="1B4C6203" w14:textId="77777777" w:rsidR="008F366E" w:rsidRPr="00186F83" w:rsidRDefault="008F366E" w:rsidP="008F366E">
      <w:pPr>
        <w:widowControl w:val="0"/>
        <w:numPr>
          <w:ilvl w:val="0"/>
          <w:numId w:val="4"/>
        </w:numPr>
        <w:tabs>
          <w:tab w:val="left" w:pos="460"/>
        </w:tabs>
        <w:spacing w:line="295" w:lineRule="auto"/>
        <w:ind w:left="0" w:firstLine="567"/>
        <w:contextualSpacing/>
        <w:jc w:val="both"/>
        <w:rPr>
          <w:kern w:val="1"/>
          <w:sz w:val="22"/>
          <w:szCs w:val="22"/>
          <w:lang w:eastAsia="ar-SA"/>
        </w:rPr>
      </w:pPr>
      <w:r w:rsidRPr="00186F83">
        <w:rPr>
          <w:kern w:val="1"/>
          <w:sz w:val="22"/>
          <w:szCs w:val="22"/>
          <w:lang w:eastAsia="ar-SA"/>
        </w:rPr>
        <w:t xml:space="preserve"> Исключительные права отчуждаются Исполнителем Заказчику в полном объеме.</w:t>
      </w:r>
    </w:p>
    <w:p w14:paraId="5C58C283" w14:textId="77777777" w:rsidR="008F366E" w:rsidRPr="00186F83" w:rsidRDefault="008F366E" w:rsidP="008F366E">
      <w:pPr>
        <w:widowControl w:val="0"/>
        <w:numPr>
          <w:ilvl w:val="0"/>
          <w:numId w:val="4"/>
        </w:numPr>
        <w:tabs>
          <w:tab w:val="left" w:pos="460"/>
        </w:tabs>
        <w:spacing w:line="295" w:lineRule="auto"/>
        <w:ind w:left="0" w:firstLine="567"/>
        <w:contextualSpacing/>
        <w:jc w:val="both"/>
        <w:rPr>
          <w:sz w:val="22"/>
          <w:szCs w:val="22"/>
          <w:lang w:eastAsia="ar-SA"/>
        </w:rPr>
      </w:pPr>
      <w:r w:rsidRPr="00186F83">
        <w:rPr>
          <w:kern w:val="1"/>
          <w:sz w:val="22"/>
          <w:szCs w:val="22"/>
          <w:lang w:eastAsia="ar-SA"/>
        </w:rPr>
        <w:t xml:space="preserve"> Вместе с настоящим Актом Исполнитель передает Заказчику материальный носитель – диск </w:t>
      </w:r>
      <w:r w:rsidRPr="00186F83">
        <w:rPr>
          <w:kern w:val="1"/>
          <w:sz w:val="22"/>
          <w:szCs w:val="22"/>
          <w:lang w:val="en-US" w:eastAsia="ar-SA"/>
        </w:rPr>
        <w:t>CD</w:t>
      </w:r>
      <w:r w:rsidRPr="00186F83">
        <w:rPr>
          <w:kern w:val="1"/>
          <w:sz w:val="22"/>
          <w:szCs w:val="22"/>
          <w:lang w:eastAsia="ar-SA"/>
        </w:rPr>
        <w:t>-</w:t>
      </w:r>
      <w:r w:rsidRPr="00186F83">
        <w:rPr>
          <w:kern w:val="1"/>
          <w:sz w:val="22"/>
          <w:szCs w:val="22"/>
          <w:lang w:val="en-US" w:eastAsia="ar-SA"/>
        </w:rPr>
        <w:t>R</w:t>
      </w:r>
      <w:r w:rsidRPr="00186F83">
        <w:rPr>
          <w:kern w:val="1"/>
          <w:sz w:val="22"/>
          <w:szCs w:val="22"/>
          <w:lang w:eastAsia="ar-SA"/>
        </w:rPr>
        <w:t xml:space="preserve"> или </w:t>
      </w:r>
      <w:r w:rsidRPr="00186F83">
        <w:rPr>
          <w:kern w:val="1"/>
          <w:sz w:val="22"/>
          <w:szCs w:val="22"/>
          <w:lang w:val="en-US" w:eastAsia="ar-SA"/>
        </w:rPr>
        <w:t>DVD</w:t>
      </w:r>
      <w:r w:rsidRPr="00186F83">
        <w:rPr>
          <w:kern w:val="1"/>
          <w:sz w:val="22"/>
          <w:szCs w:val="22"/>
          <w:lang w:eastAsia="ar-SA"/>
        </w:rPr>
        <w:t>-</w:t>
      </w:r>
      <w:r w:rsidRPr="00186F83">
        <w:rPr>
          <w:kern w:val="1"/>
          <w:sz w:val="22"/>
          <w:szCs w:val="22"/>
          <w:lang w:val="en-US" w:eastAsia="ar-SA"/>
        </w:rPr>
        <w:t>R</w:t>
      </w:r>
      <w:r w:rsidRPr="00186F83">
        <w:rPr>
          <w:i/>
          <w:kern w:val="1"/>
          <w:sz w:val="22"/>
          <w:szCs w:val="22"/>
          <w:lang w:eastAsia="ar-SA"/>
        </w:rPr>
        <w:t xml:space="preserve">, </w:t>
      </w:r>
      <w:r w:rsidRPr="00186F83">
        <w:rPr>
          <w:kern w:val="1"/>
          <w:sz w:val="22"/>
          <w:szCs w:val="22"/>
          <w:lang w:eastAsia="ar-SA"/>
        </w:rPr>
        <w:t>исключающий возможность изменения информации (далее Носитель), на котором содержатся объекты интеллектуальной собственности, указанные в п.1 настоящего Акта в</w:t>
      </w:r>
      <w:r w:rsidRPr="00186F83">
        <w:rPr>
          <w:sz w:val="22"/>
          <w:szCs w:val="22"/>
        </w:rPr>
        <w:t xml:space="preserve"> формате __________</w:t>
      </w:r>
      <w:r w:rsidRPr="00186F83">
        <w:rPr>
          <w:sz w:val="22"/>
          <w:szCs w:val="22"/>
          <w:lang w:eastAsia="ar-SA"/>
        </w:rPr>
        <w:t>.</w:t>
      </w:r>
    </w:p>
    <w:p w14:paraId="542B08FC" w14:textId="77777777" w:rsidR="008F366E" w:rsidRPr="00186F83" w:rsidRDefault="008F366E" w:rsidP="008F366E">
      <w:pPr>
        <w:widowControl w:val="0"/>
        <w:numPr>
          <w:ilvl w:val="0"/>
          <w:numId w:val="4"/>
        </w:numPr>
        <w:tabs>
          <w:tab w:val="left" w:pos="460"/>
        </w:tabs>
        <w:spacing w:line="295" w:lineRule="auto"/>
        <w:ind w:left="0" w:firstLine="567"/>
        <w:jc w:val="both"/>
        <w:rPr>
          <w:sz w:val="22"/>
          <w:szCs w:val="22"/>
          <w:lang w:eastAsia="ar-SA"/>
        </w:rPr>
      </w:pPr>
      <w:r w:rsidRPr="00186F83">
        <w:rPr>
          <w:sz w:val="22"/>
          <w:szCs w:val="22"/>
          <w:lang w:eastAsia="ar-SA"/>
        </w:rPr>
        <w:t xml:space="preserve"> При внешнем осмотре Носителя Сторонами дефектов не выявлено.</w:t>
      </w:r>
    </w:p>
    <w:p w14:paraId="12048CE2" w14:textId="77777777" w:rsidR="008F366E" w:rsidRPr="00186F83" w:rsidRDefault="008F366E" w:rsidP="008F366E">
      <w:pPr>
        <w:widowControl w:val="0"/>
        <w:numPr>
          <w:ilvl w:val="0"/>
          <w:numId w:val="4"/>
        </w:numPr>
        <w:tabs>
          <w:tab w:val="left" w:pos="460"/>
        </w:tabs>
        <w:spacing w:line="295" w:lineRule="auto"/>
        <w:ind w:left="0" w:firstLine="567"/>
        <w:contextualSpacing/>
        <w:jc w:val="both"/>
        <w:rPr>
          <w:kern w:val="1"/>
          <w:sz w:val="22"/>
          <w:szCs w:val="22"/>
          <w:lang w:eastAsia="ar-SA"/>
        </w:rPr>
      </w:pPr>
      <w:r w:rsidRPr="00186F83">
        <w:rPr>
          <w:kern w:val="1"/>
          <w:sz w:val="22"/>
          <w:szCs w:val="22"/>
          <w:lang w:eastAsia="ar-SA"/>
        </w:rPr>
        <w:t xml:space="preserve"> Стороны друг к другу претензий не имеют.</w:t>
      </w:r>
    </w:p>
    <w:p w14:paraId="539D6BB4" w14:textId="77777777" w:rsidR="008F366E" w:rsidRPr="00186F83" w:rsidRDefault="008F366E" w:rsidP="008F366E">
      <w:pPr>
        <w:widowControl w:val="0"/>
        <w:numPr>
          <w:ilvl w:val="0"/>
          <w:numId w:val="4"/>
        </w:numPr>
        <w:tabs>
          <w:tab w:val="left" w:pos="460"/>
        </w:tabs>
        <w:spacing w:line="295" w:lineRule="auto"/>
        <w:ind w:left="0" w:firstLine="567"/>
        <w:contextualSpacing/>
        <w:jc w:val="both"/>
        <w:rPr>
          <w:kern w:val="1"/>
          <w:sz w:val="22"/>
          <w:szCs w:val="22"/>
          <w:lang w:eastAsia="ar-SA"/>
        </w:rPr>
      </w:pPr>
      <w:r w:rsidRPr="00186F83">
        <w:rPr>
          <w:kern w:val="1"/>
          <w:sz w:val="22"/>
          <w:szCs w:val="22"/>
          <w:lang w:eastAsia="ar-SA"/>
        </w:rPr>
        <w:t xml:space="preserve"> Настоящий Акт составлен в 2 (Двух) экземплярах, имеющих равную юридическую силу, по одному для каждой из Сторон.</w:t>
      </w:r>
    </w:p>
    <w:p w14:paraId="5939BBAB" w14:textId="77777777" w:rsidR="008F366E" w:rsidRPr="00186F83" w:rsidRDefault="008F366E" w:rsidP="008F366E">
      <w:pPr>
        <w:spacing w:line="295" w:lineRule="auto"/>
        <w:rPr>
          <w:b/>
          <w:sz w:val="22"/>
          <w:szCs w:val="22"/>
          <w:lang w:eastAsia="ar-SA"/>
        </w:rPr>
      </w:pPr>
    </w:p>
    <w:tbl>
      <w:tblPr>
        <w:tblW w:w="0" w:type="auto"/>
        <w:tblLook w:val="04A0" w:firstRow="1" w:lastRow="0" w:firstColumn="1" w:lastColumn="0" w:noHBand="0" w:noVBand="1"/>
      </w:tblPr>
      <w:tblGrid>
        <w:gridCol w:w="5012"/>
        <w:gridCol w:w="5013"/>
      </w:tblGrid>
      <w:tr w:rsidR="008F366E" w:rsidRPr="00787564" w14:paraId="71BC484C" w14:textId="77777777" w:rsidTr="000C5ACB">
        <w:tc>
          <w:tcPr>
            <w:tcW w:w="5012" w:type="dxa"/>
            <w:shd w:val="clear" w:color="auto" w:fill="auto"/>
          </w:tcPr>
          <w:p w14:paraId="16E182D0" w14:textId="77777777" w:rsidR="008F366E" w:rsidRPr="00186F83" w:rsidRDefault="008F366E" w:rsidP="008F366E">
            <w:pPr>
              <w:spacing w:line="295" w:lineRule="auto"/>
              <w:rPr>
                <w:b/>
                <w:sz w:val="22"/>
                <w:szCs w:val="22"/>
                <w:lang w:eastAsia="ar-SA"/>
              </w:rPr>
            </w:pPr>
            <w:r w:rsidRPr="00186F83">
              <w:rPr>
                <w:b/>
                <w:sz w:val="22"/>
                <w:szCs w:val="22"/>
                <w:lang w:eastAsia="ar-SA"/>
              </w:rPr>
              <w:t>Передал:</w:t>
            </w:r>
          </w:p>
        </w:tc>
        <w:tc>
          <w:tcPr>
            <w:tcW w:w="5013" w:type="dxa"/>
            <w:shd w:val="clear" w:color="auto" w:fill="auto"/>
          </w:tcPr>
          <w:p w14:paraId="64642A6B" w14:textId="77777777" w:rsidR="008F366E" w:rsidRPr="00186F83" w:rsidRDefault="008F366E" w:rsidP="008F366E">
            <w:pPr>
              <w:spacing w:line="295" w:lineRule="auto"/>
              <w:rPr>
                <w:b/>
                <w:sz w:val="22"/>
                <w:szCs w:val="22"/>
                <w:lang w:eastAsia="ar-SA"/>
              </w:rPr>
            </w:pPr>
            <w:r w:rsidRPr="00186F83">
              <w:rPr>
                <w:b/>
                <w:sz w:val="22"/>
                <w:szCs w:val="22"/>
                <w:lang w:eastAsia="ar-SA"/>
              </w:rPr>
              <w:t xml:space="preserve">Принял: </w:t>
            </w:r>
          </w:p>
        </w:tc>
      </w:tr>
      <w:tr w:rsidR="008F366E" w:rsidRPr="00787564" w14:paraId="345CDD36" w14:textId="77777777" w:rsidTr="000C5ACB">
        <w:tc>
          <w:tcPr>
            <w:tcW w:w="5012" w:type="dxa"/>
            <w:shd w:val="clear" w:color="auto" w:fill="auto"/>
          </w:tcPr>
          <w:p w14:paraId="5F2E8E5C" w14:textId="77777777" w:rsidR="008F366E" w:rsidRPr="00186F83" w:rsidRDefault="008F366E" w:rsidP="008F366E">
            <w:pPr>
              <w:spacing w:line="295" w:lineRule="auto"/>
              <w:rPr>
                <w:b/>
                <w:sz w:val="22"/>
                <w:szCs w:val="22"/>
                <w:lang w:eastAsia="ar-SA"/>
              </w:rPr>
            </w:pPr>
            <w:r w:rsidRPr="00186F83">
              <w:rPr>
                <w:b/>
                <w:sz w:val="22"/>
                <w:szCs w:val="22"/>
                <w:lang w:eastAsia="ar-SA"/>
              </w:rPr>
              <w:t>От Исполнителя</w:t>
            </w:r>
          </w:p>
          <w:p w14:paraId="181837EA" w14:textId="77777777" w:rsidR="008F366E" w:rsidRPr="00186F83" w:rsidRDefault="008F366E" w:rsidP="008F366E">
            <w:pPr>
              <w:spacing w:line="295" w:lineRule="auto"/>
              <w:rPr>
                <w:b/>
                <w:sz w:val="22"/>
                <w:szCs w:val="22"/>
                <w:lang w:eastAsia="ar-SA"/>
              </w:rPr>
            </w:pPr>
          </w:p>
          <w:p w14:paraId="7425D356" w14:textId="77777777" w:rsidR="008F366E" w:rsidRPr="00186F83" w:rsidRDefault="008F366E" w:rsidP="008F366E">
            <w:pPr>
              <w:spacing w:line="295" w:lineRule="auto"/>
              <w:rPr>
                <w:b/>
                <w:sz w:val="22"/>
                <w:szCs w:val="22"/>
                <w:lang w:eastAsia="ar-SA"/>
              </w:rPr>
            </w:pPr>
            <w:r w:rsidRPr="00186F83">
              <w:rPr>
                <w:b/>
                <w:sz w:val="22"/>
                <w:szCs w:val="22"/>
                <w:lang w:eastAsia="ar-SA"/>
              </w:rPr>
              <w:t>___________________ (________________)</w:t>
            </w:r>
          </w:p>
        </w:tc>
        <w:tc>
          <w:tcPr>
            <w:tcW w:w="5013" w:type="dxa"/>
            <w:shd w:val="clear" w:color="auto" w:fill="auto"/>
          </w:tcPr>
          <w:p w14:paraId="6A298772" w14:textId="77777777" w:rsidR="008F366E" w:rsidRPr="00186F83" w:rsidRDefault="008F366E" w:rsidP="008F366E">
            <w:pPr>
              <w:spacing w:line="295" w:lineRule="auto"/>
              <w:rPr>
                <w:b/>
                <w:sz w:val="22"/>
                <w:szCs w:val="22"/>
                <w:lang w:eastAsia="ar-SA"/>
              </w:rPr>
            </w:pPr>
            <w:r w:rsidRPr="00186F83">
              <w:rPr>
                <w:b/>
                <w:sz w:val="22"/>
                <w:szCs w:val="22"/>
                <w:lang w:eastAsia="ar-SA"/>
              </w:rPr>
              <w:t xml:space="preserve">От Заказчика </w:t>
            </w:r>
          </w:p>
          <w:p w14:paraId="563E0E55" w14:textId="77777777" w:rsidR="008F366E" w:rsidRPr="00186F83" w:rsidRDefault="008F366E" w:rsidP="008F366E">
            <w:pPr>
              <w:spacing w:line="295" w:lineRule="auto"/>
              <w:rPr>
                <w:b/>
                <w:sz w:val="22"/>
                <w:szCs w:val="22"/>
                <w:lang w:eastAsia="ar-SA"/>
              </w:rPr>
            </w:pPr>
          </w:p>
          <w:p w14:paraId="25B8BEA1" w14:textId="77777777" w:rsidR="008F366E" w:rsidRPr="00186F83" w:rsidRDefault="008F366E" w:rsidP="008F366E">
            <w:pPr>
              <w:spacing w:line="295" w:lineRule="auto"/>
              <w:rPr>
                <w:b/>
                <w:sz w:val="22"/>
                <w:szCs w:val="22"/>
                <w:lang w:eastAsia="ar-SA"/>
              </w:rPr>
            </w:pPr>
            <w:r w:rsidRPr="00186F83">
              <w:rPr>
                <w:b/>
                <w:sz w:val="22"/>
                <w:szCs w:val="22"/>
                <w:lang w:eastAsia="ar-SA"/>
              </w:rPr>
              <w:t>__________________ (</w:t>
            </w:r>
            <w:r w:rsidRPr="00186F83">
              <w:rPr>
                <w:b/>
                <w:sz w:val="22"/>
                <w:szCs w:val="22"/>
              </w:rPr>
              <w:t>__________________</w:t>
            </w:r>
            <w:r w:rsidRPr="00186F83">
              <w:rPr>
                <w:b/>
                <w:sz w:val="22"/>
                <w:szCs w:val="22"/>
                <w:lang w:eastAsia="ar-SA"/>
              </w:rPr>
              <w:t xml:space="preserve">) </w:t>
            </w:r>
          </w:p>
          <w:p w14:paraId="3B75E19B" w14:textId="77777777" w:rsidR="008F366E" w:rsidRPr="00186F83" w:rsidRDefault="008F366E" w:rsidP="008F366E">
            <w:pPr>
              <w:jc w:val="right"/>
              <w:rPr>
                <w:b/>
                <w:sz w:val="22"/>
                <w:szCs w:val="22"/>
                <w:lang w:eastAsia="ar-SA"/>
              </w:rPr>
            </w:pPr>
            <w:r w:rsidRPr="00186F83">
              <w:rPr>
                <w:i/>
                <w:sz w:val="22"/>
                <w:szCs w:val="22"/>
              </w:rPr>
              <w:t>КОНЕЦ ФОРМЫ</w:t>
            </w:r>
          </w:p>
        </w:tc>
      </w:tr>
    </w:tbl>
    <w:p w14:paraId="699F3BA7" w14:textId="77777777" w:rsidR="008F366E" w:rsidRPr="00186F83" w:rsidRDefault="008F366E" w:rsidP="008F366E">
      <w:pPr>
        <w:spacing w:line="295" w:lineRule="auto"/>
        <w:rPr>
          <w:b/>
          <w:sz w:val="22"/>
          <w:szCs w:val="22"/>
          <w:lang w:eastAsia="ar-SA"/>
        </w:rPr>
      </w:pPr>
      <w:r w:rsidRPr="00186F83">
        <w:rPr>
          <w:b/>
          <w:sz w:val="22"/>
          <w:szCs w:val="22"/>
          <w:lang w:eastAsia="ar-SA"/>
        </w:rPr>
        <w:t xml:space="preserve">ФОРМА УТВЕРЖДЕНА: </w:t>
      </w:r>
    </w:p>
    <w:p w14:paraId="1CC06A1C" w14:textId="77777777" w:rsidR="008F366E" w:rsidRPr="00787564" w:rsidRDefault="008F366E" w:rsidP="008F366E">
      <w:pPr>
        <w:rPr>
          <w:bCs/>
          <w:sz w:val="22"/>
          <w:szCs w:val="22"/>
        </w:rPr>
      </w:pPr>
    </w:p>
    <w:p w14:paraId="1CB371FD" w14:textId="77777777" w:rsidR="008F366E" w:rsidRPr="00186F83" w:rsidRDefault="008F366E" w:rsidP="008F366E">
      <w:pPr>
        <w:jc w:val="center"/>
        <w:rPr>
          <w:bCs/>
          <w:sz w:val="22"/>
          <w:szCs w:val="22"/>
        </w:rPr>
      </w:pPr>
      <w:r w:rsidRPr="00186F83">
        <w:rPr>
          <w:bCs/>
          <w:sz w:val="22"/>
          <w:szCs w:val="22"/>
        </w:rPr>
        <w:t>Подписи Сторон:</w:t>
      </w:r>
    </w:p>
    <w:tbl>
      <w:tblPr>
        <w:tblW w:w="0" w:type="auto"/>
        <w:tblLook w:val="04A0" w:firstRow="1" w:lastRow="0" w:firstColumn="1" w:lastColumn="0" w:noHBand="0" w:noVBand="1"/>
      </w:tblPr>
      <w:tblGrid>
        <w:gridCol w:w="5139"/>
        <w:gridCol w:w="5140"/>
      </w:tblGrid>
      <w:tr w:rsidR="008F366E" w:rsidRPr="00787564" w14:paraId="4F84E2C6" w14:textId="77777777" w:rsidTr="000C5ACB">
        <w:tc>
          <w:tcPr>
            <w:tcW w:w="5139" w:type="dxa"/>
            <w:shd w:val="clear" w:color="auto" w:fill="auto"/>
            <w:vAlign w:val="center"/>
          </w:tcPr>
          <w:p w14:paraId="2B28CB22" w14:textId="77777777" w:rsidR="008F366E" w:rsidRPr="00186F83" w:rsidRDefault="008F366E" w:rsidP="008F366E">
            <w:pPr>
              <w:widowControl w:val="0"/>
              <w:rPr>
                <w:sz w:val="22"/>
                <w:szCs w:val="22"/>
              </w:rPr>
            </w:pPr>
            <w:r w:rsidRPr="00186F83">
              <w:rPr>
                <w:sz w:val="22"/>
                <w:szCs w:val="22"/>
              </w:rPr>
              <w:t>Заказчик</w:t>
            </w:r>
          </w:p>
          <w:p w14:paraId="5705911F" w14:textId="77777777" w:rsidR="008F366E" w:rsidRPr="00186F83" w:rsidRDefault="008F366E" w:rsidP="008F366E">
            <w:pPr>
              <w:widowControl w:val="0"/>
              <w:rPr>
                <w:sz w:val="22"/>
                <w:szCs w:val="22"/>
              </w:rPr>
            </w:pPr>
            <w:r w:rsidRPr="00186F83">
              <w:rPr>
                <w:sz w:val="22"/>
                <w:szCs w:val="22"/>
              </w:rPr>
              <w:t>АНО «Фонд развития города Иннополис»</w:t>
            </w:r>
          </w:p>
        </w:tc>
        <w:tc>
          <w:tcPr>
            <w:tcW w:w="5140" w:type="dxa"/>
            <w:shd w:val="clear" w:color="auto" w:fill="auto"/>
          </w:tcPr>
          <w:p w14:paraId="0B9D2DD4" w14:textId="77777777" w:rsidR="008F366E" w:rsidRPr="00186F83" w:rsidRDefault="008F366E" w:rsidP="008F366E">
            <w:pPr>
              <w:ind w:right="-108"/>
              <w:rPr>
                <w:sz w:val="22"/>
                <w:szCs w:val="22"/>
              </w:rPr>
            </w:pPr>
            <w:r w:rsidRPr="00186F83">
              <w:rPr>
                <w:sz w:val="22"/>
                <w:szCs w:val="22"/>
              </w:rPr>
              <w:t>Исполнитель:</w:t>
            </w:r>
          </w:p>
          <w:p w14:paraId="27F3D025" w14:textId="77777777" w:rsidR="008F366E" w:rsidRPr="00186F83" w:rsidRDefault="008F366E" w:rsidP="008F366E">
            <w:pPr>
              <w:ind w:right="-108"/>
              <w:rPr>
                <w:sz w:val="22"/>
                <w:szCs w:val="22"/>
              </w:rPr>
            </w:pPr>
          </w:p>
        </w:tc>
      </w:tr>
      <w:tr w:rsidR="008F366E" w:rsidRPr="00787564" w14:paraId="1F1CE3ED" w14:textId="77777777" w:rsidTr="000C5ACB">
        <w:tc>
          <w:tcPr>
            <w:tcW w:w="5139" w:type="dxa"/>
            <w:shd w:val="clear" w:color="auto" w:fill="auto"/>
            <w:vAlign w:val="center"/>
          </w:tcPr>
          <w:p w14:paraId="37FC9CC6" w14:textId="77777777" w:rsidR="008F366E" w:rsidRPr="00186F83" w:rsidRDefault="008F366E" w:rsidP="008F366E">
            <w:pPr>
              <w:widowControl w:val="0"/>
              <w:rPr>
                <w:sz w:val="22"/>
                <w:szCs w:val="22"/>
              </w:rPr>
            </w:pPr>
          </w:p>
        </w:tc>
        <w:tc>
          <w:tcPr>
            <w:tcW w:w="5140" w:type="dxa"/>
            <w:shd w:val="clear" w:color="auto" w:fill="auto"/>
          </w:tcPr>
          <w:p w14:paraId="71171F69" w14:textId="77777777" w:rsidR="008F366E" w:rsidRPr="00186F83" w:rsidRDefault="008F366E" w:rsidP="008F366E">
            <w:pPr>
              <w:ind w:right="-108"/>
              <w:rPr>
                <w:sz w:val="22"/>
                <w:szCs w:val="22"/>
              </w:rPr>
            </w:pPr>
          </w:p>
        </w:tc>
      </w:tr>
      <w:tr w:rsidR="008F366E" w:rsidRPr="00787564" w14:paraId="4ED5F0C9" w14:textId="77777777" w:rsidTr="000C5ACB">
        <w:tc>
          <w:tcPr>
            <w:tcW w:w="5139" w:type="dxa"/>
            <w:shd w:val="clear" w:color="auto" w:fill="auto"/>
            <w:vAlign w:val="center"/>
          </w:tcPr>
          <w:p w14:paraId="3260BA6A" w14:textId="77777777" w:rsidR="008F366E" w:rsidRPr="00186F83" w:rsidRDefault="008F366E" w:rsidP="008F366E">
            <w:pPr>
              <w:suppressAutoHyphens/>
              <w:autoSpaceDE w:val="0"/>
              <w:ind w:right="-91"/>
              <w:jc w:val="both"/>
              <w:rPr>
                <w:color w:val="000000"/>
                <w:sz w:val="22"/>
                <w:szCs w:val="22"/>
              </w:rPr>
            </w:pPr>
            <w:r w:rsidRPr="00186F83">
              <w:rPr>
                <w:color w:val="000000"/>
                <w:sz w:val="22"/>
                <w:szCs w:val="22"/>
              </w:rPr>
              <w:t>Директор</w:t>
            </w:r>
          </w:p>
          <w:p w14:paraId="43DC3AA4" w14:textId="77777777" w:rsidR="008F366E" w:rsidRPr="00186F83" w:rsidRDefault="008F366E" w:rsidP="008F366E">
            <w:pPr>
              <w:suppressAutoHyphens/>
              <w:autoSpaceDE w:val="0"/>
              <w:ind w:right="-89"/>
              <w:jc w:val="both"/>
              <w:rPr>
                <w:color w:val="000000"/>
                <w:sz w:val="22"/>
                <w:szCs w:val="22"/>
              </w:rPr>
            </w:pPr>
          </w:p>
          <w:p w14:paraId="72C28004" w14:textId="77777777" w:rsidR="008F366E" w:rsidRPr="00186F83" w:rsidRDefault="008F366E" w:rsidP="008F366E">
            <w:pPr>
              <w:widowControl w:val="0"/>
              <w:rPr>
                <w:sz w:val="22"/>
                <w:szCs w:val="22"/>
              </w:rPr>
            </w:pPr>
            <w:r w:rsidRPr="00186F83">
              <w:rPr>
                <w:color w:val="000000"/>
                <w:sz w:val="22"/>
                <w:szCs w:val="22"/>
              </w:rPr>
              <w:t>___________________/А.И. Кангин/</w:t>
            </w:r>
          </w:p>
        </w:tc>
        <w:tc>
          <w:tcPr>
            <w:tcW w:w="5140" w:type="dxa"/>
            <w:shd w:val="clear" w:color="auto" w:fill="auto"/>
          </w:tcPr>
          <w:p w14:paraId="2AB5FC83" w14:textId="77777777" w:rsidR="008F366E" w:rsidRPr="00186F83" w:rsidRDefault="008F366E" w:rsidP="008F366E">
            <w:pPr>
              <w:ind w:right="-108"/>
              <w:rPr>
                <w:sz w:val="22"/>
                <w:szCs w:val="22"/>
              </w:rPr>
            </w:pPr>
          </w:p>
          <w:p w14:paraId="22A4E62A" w14:textId="77777777" w:rsidR="008F366E" w:rsidRPr="00186F83" w:rsidRDefault="008F366E" w:rsidP="008F366E">
            <w:pPr>
              <w:ind w:right="-108"/>
              <w:rPr>
                <w:sz w:val="22"/>
                <w:szCs w:val="22"/>
              </w:rPr>
            </w:pPr>
          </w:p>
          <w:p w14:paraId="2B1E920E" w14:textId="77777777" w:rsidR="008F366E" w:rsidRPr="00186F83" w:rsidRDefault="008F366E" w:rsidP="008F366E">
            <w:pPr>
              <w:ind w:right="-108"/>
              <w:rPr>
                <w:sz w:val="22"/>
                <w:szCs w:val="22"/>
              </w:rPr>
            </w:pPr>
            <w:r w:rsidRPr="00186F83">
              <w:rPr>
                <w:sz w:val="22"/>
                <w:szCs w:val="22"/>
              </w:rPr>
              <w:t>___________________ /_______________/</w:t>
            </w:r>
          </w:p>
        </w:tc>
      </w:tr>
      <w:tr w:rsidR="008F366E" w:rsidRPr="00787564" w14:paraId="44D719AB" w14:textId="77777777" w:rsidTr="000C5ACB">
        <w:trPr>
          <w:gridAfter w:val="1"/>
          <w:wAfter w:w="5140" w:type="dxa"/>
          <w:trHeight w:val="68"/>
        </w:trPr>
        <w:tc>
          <w:tcPr>
            <w:tcW w:w="5139" w:type="dxa"/>
            <w:shd w:val="clear" w:color="auto" w:fill="auto"/>
          </w:tcPr>
          <w:p w14:paraId="008336B9" w14:textId="77777777" w:rsidR="008F366E" w:rsidRPr="00186F83" w:rsidRDefault="008F366E" w:rsidP="008F366E">
            <w:pPr>
              <w:suppressAutoHyphens/>
              <w:autoSpaceDE w:val="0"/>
              <w:ind w:right="-89"/>
              <w:jc w:val="both"/>
              <w:rPr>
                <w:color w:val="000000"/>
                <w:sz w:val="22"/>
                <w:szCs w:val="22"/>
              </w:rPr>
            </w:pPr>
          </w:p>
        </w:tc>
      </w:tr>
    </w:tbl>
    <w:p w14:paraId="6B9B67C2" w14:textId="2BE6532A" w:rsidR="00CF43A6" w:rsidRPr="00186F83" w:rsidRDefault="00CF43A6" w:rsidP="008F366E">
      <w:pPr>
        <w:rPr>
          <w:bCs/>
          <w:sz w:val="22"/>
          <w:szCs w:val="22"/>
        </w:rPr>
      </w:pPr>
    </w:p>
    <w:p w14:paraId="4A7F88C9" w14:textId="77777777" w:rsidR="00F711A0" w:rsidRPr="00186F83" w:rsidRDefault="00F711A0" w:rsidP="00F711A0">
      <w:pPr>
        <w:pStyle w:val="afff"/>
        <w:ind w:right="-720"/>
        <w:jc w:val="center"/>
        <w:rPr>
          <w:b/>
          <w:sz w:val="22"/>
          <w:szCs w:val="22"/>
        </w:rPr>
      </w:pPr>
    </w:p>
    <w:p w14:paraId="4CBF20A2" w14:textId="5B53C0FD" w:rsidR="00787564" w:rsidRDefault="00787564" w:rsidP="00F711A0">
      <w:pPr>
        <w:pStyle w:val="afff"/>
        <w:ind w:right="-720"/>
        <w:jc w:val="center"/>
        <w:rPr>
          <w:b/>
          <w:sz w:val="22"/>
          <w:szCs w:val="22"/>
          <w:lang w:eastAsia="ru-RU"/>
        </w:rPr>
      </w:pPr>
    </w:p>
    <w:p w14:paraId="371F9775" w14:textId="52022C69" w:rsidR="00787564" w:rsidRDefault="00787564" w:rsidP="00F711A0">
      <w:pPr>
        <w:pStyle w:val="afff"/>
        <w:ind w:right="-720"/>
        <w:jc w:val="center"/>
        <w:rPr>
          <w:b/>
          <w:sz w:val="22"/>
          <w:szCs w:val="22"/>
          <w:lang w:eastAsia="ru-RU"/>
        </w:rPr>
      </w:pPr>
    </w:p>
    <w:p w14:paraId="386E87DE" w14:textId="035F33AF" w:rsidR="00787564" w:rsidRDefault="00787564" w:rsidP="00F711A0">
      <w:pPr>
        <w:pStyle w:val="afff"/>
        <w:ind w:right="-720"/>
        <w:jc w:val="center"/>
        <w:rPr>
          <w:b/>
          <w:sz w:val="22"/>
          <w:szCs w:val="22"/>
          <w:lang w:eastAsia="ru-RU"/>
        </w:rPr>
      </w:pPr>
    </w:p>
    <w:p w14:paraId="764E607E" w14:textId="37D8AA26" w:rsidR="00787564" w:rsidRDefault="00787564" w:rsidP="00F711A0">
      <w:pPr>
        <w:pStyle w:val="afff"/>
        <w:ind w:right="-720"/>
        <w:jc w:val="center"/>
        <w:rPr>
          <w:b/>
          <w:sz w:val="22"/>
          <w:szCs w:val="22"/>
          <w:lang w:eastAsia="ru-RU"/>
        </w:rPr>
      </w:pPr>
    </w:p>
    <w:p w14:paraId="0E044EB2" w14:textId="564BC2CD" w:rsidR="00787564" w:rsidRDefault="00787564" w:rsidP="00F711A0">
      <w:pPr>
        <w:pStyle w:val="afff"/>
        <w:ind w:right="-720"/>
        <w:jc w:val="center"/>
        <w:rPr>
          <w:b/>
          <w:sz w:val="22"/>
          <w:szCs w:val="22"/>
          <w:lang w:eastAsia="ru-RU"/>
        </w:rPr>
      </w:pPr>
    </w:p>
    <w:p w14:paraId="337D1EE5" w14:textId="77777777" w:rsidR="00787564" w:rsidRPr="00186F83" w:rsidRDefault="00787564" w:rsidP="00F711A0">
      <w:pPr>
        <w:pStyle w:val="afff"/>
        <w:ind w:right="-720"/>
        <w:jc w:val="center"/>
        <w:rPr>
          <w:b/>
          <w:sz w:val="22"/>
          <w:szCs w:val="22"/>
        </w:rPr>
      </w:pPr>
    </w:p>
    <w:sectPr w:rsidR="00787564" w:rsidRPr="00186F83" w:rsidSect="00B64F34">
      <w:pgSz w:w="11906" w:h="16838"/>
      <w:pgMar w:top="567" w:right="709" w:bottom="1134" w:left="709" w:header="720"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1C63" w14:textId="77777777" w:rsidR="00761CD2" w:rsidRDefault="00761CD2" w:rsidP="00EF0779">
      <w:r>
        <w:separator/>
      </w:r>
    </w:p>
  </w:endnote>
  <w:endnote w:type="continuationSeparator" w:id="0">
    <w:p w14:paraId="6A35C956" w14:textId="77777777" w:rsidR="00761CD2" w:rsidRDefault="00761CD2" w:rsidP="00EF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onsultant">
    <w:altName w:val="Courier New"/>
    <w:charset w:val="00"/>
    <w:family w:val="modern"/>
    <w:pitch w:val="default"/>
  </w:font>
  <w:font w:name="ヒラギノ角ゴ Pro W3">
    <w:altName w:val="Times New Roman"/>
    <w:charset w:val="80"/>
    <w:family w:val="swiss"/>
    <w:pitch w:val="variable"/>
    <w:sig w:usb0="E00002FF" w:usb1="7AC7FFFF" w:usb2="00000012" w:usb3="00000000" w:csb0="0002000D" w:csb1="00000000"/>
  </w:font>
  <w:font w:name="Helvetica">
    <w:panose1 w:val="020B0604020202020204"/>
    <w:charset w:val="CC"/>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EFF" w:usb1="C000785B" w:usb2="00000009" w:usb3="00000000" w:csb0="000001FF" w:csb1="00000000"/>
  </w:font>
  <w:font w:name="DejaVu LGC Sans">
    <w:altName w:val="MS Gothic"/>
    <w:charset w:val="8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0A11" w14:textId="77777777" w:rsidR="001434A8" w:rsidRDefault="001434A8">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4378" w14:textId="77777777" w:rsidR="00761CD2" w:rsidRDefault="00761CD2" w:rsidP="00EF0779">
      <w:r>
        <w:separator/>
      </w:r>
    </w:p>
  </w:footnote>
  <w:footnote w:type="continuationSeparator" w:id="0">
    <w:p w14:paraId="06E44068" w14:textId="77777777" w:rsidR="00761CD2" w:rsidRDefault="00761CD2" w:rsidP="00EF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8C71" w14:textId="77777777" w:rsidR="001434A8" w:rsidRDefault="001434A8">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E21C" w14:textId="3D20BE29" w:rsidR="001434A8" w:rsidRPr="0058111F" w:rsidRDefault="001434A8" w:rsidP="0058111F">
    <w:pPr>
      <w:pStyle w:val="af9"/>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3E6F36A"/>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0F50E1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83746AAA"/>
    <w:lvl w:ilvl="0">
      <w:start w:val="1"/>
      <w:numFmt w:val="decimal"/>
      <w:pStyle w:val="1"/>
      <w:lvlText w:val="%1."/>
      <w:lvlJc w:val="left"/>
      <w:pPr>
        <w:ind w:left="720" w:hanging="360"/>
      </w:pPr>
      <w:rPr>
        <w:rFonts w:hint="default"/>
        <w:b/>
        <w:sz w:val="24"/>
        <w:szCs w:val="24"/>
      </w:rPr>
    </w:lvl>
    <w:lvl w:ilvl="1">
      <w:start w:val="1"/>
      <w:numFmt w:val="decimal"/>
      <w:isLgl/>
      <w:lvlText w:val="%1.%2."/>
      <w:lvlJc w:val="left"/>
      <w:pPr>
        <w:ind w:left="1201" w:hanging="492"/>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0000002"/>
    <w:multiLevelType w:val="multilevel"/>
    <w:tmpl w:val="00000002"/>
    <w:name w:val="WW8Num3"/>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3405759"/>
    <w:multiLevelType w:val="multilevel"/>
    <w:tmpl w:val="CC0EB34A"/>
    <w:styleLink w:val="13"/>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27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39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66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29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5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8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45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8"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2A13DE1"/>
    <w:multiLevelType w:val="hybridMultilevel"/>
    <w:tmpl w:val="4306BB28"/>
    <w:styleLink w:val="31"/>
    <w:lvl w:ilvl="0" w:tplc="9B3E13EC">
      <w:start w:val="1"/>
      <w:numFmt w:val="decimal"/>
      <w:lvlText w:val="%1."/>
      <w:lvlJc w:val="left"/>
      <w:pPr>
        <w:tabs>
          <w:tab w:val="num" w:pos="708"/>
        </w:tabs>
        <w:ind w:left="359" w:hanging="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4C6062E">
      <w:start w:val="1"/>
      <w:numFmt w:val="lowerLetter"/>
      <w:lvlText w:val="%2."/>
      <w:lvlJc w:val="left"/>
      <w:pPr>
        <w:tabs>
          <w:tab w:val="left" w:pos="708"/>
          <w:tab w:val="num" w:pos="1069"/>
        </w:tabs>
        <w:ind w:left="720" w:firstLine="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F8E05E">
      <w:start w:val="1"/>
      <w:numFmt w:val="lowerRoman"/>
      <w:lvlText w:val="%3."/>
      <w:lvlJc w:val="left"/>
      <w:pPr>
        <w:tabs>
          <w:tab w:val="left" w:pos="708"/>
          <w:tab w:val="num" w:pos="1789"/>
        </w:tabs>
        <w:ind w:left="1440" w:firstLine="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9B8E712">
      <w:start w:val="1"/>
      <w:numFmt w:val="decimal"/>
      <w:lvlText w:val="%4."/>
      <w:lvlJc w:val="left"/>
      <w:pPr>
        <w:tabs>
          <w:tab w:val="left" w:pos="708"/>
          <w:tab w:val="num" w:pos="2509"/>
        </w:tabs>
        <w:ind w:left="2160" w:firstLine="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DF22694">
      <w:start w:val="1"/>
      <w:numFmt w:val="lowerLetter"/>
      <w:lvlText w:val="%5."/>
      <w:lvlJc w:val="left"/>
      <w:pPr>
        <w:tabs>
          <w:tab w:val="left" w:pos="708"/>
          <w:tab w:val="num" w:pos="3229"/>
        </w:tabs>
        <w:ind w:left="2880" w:firstLine="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7FE099C">
      <w:start w:val="1"/>
      <w:numFmt w:val="lowerRoman"/>
      <w:lvlText w:val="%6."/>
      <w:lvlJc w:val="left"/>
      <w:pPr>
        <w:tabs>
          <w:tab w:val="left" w:pos="708"/>
          <w:tab w:val="num" w:pos="3949"/>
        </w:tabs>
        <w:ind w:left="3600" w:firstLine="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69EC8C4">
      <w:start w:val="1"/>
      <w:numFmt w:val="decimal"/>
      <w:lvlText w:val="%7."/>
      <w:lvlJc w:val="left"/>
      <w:pPr>
        <w:tabs>
          <w:tab w:val="left" w:pos="708"/>
          <w:tab w:val="num" w:pos="4669"/>
        </w:tabs>
        <w:ind w:left="4320" w:firstLine="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4983DA8">
      <w:start w:val="1"/>
      <w:numFmt w:val="lowerLetter"/>
      <w:lvlText w:val="%8."/>
      <w:lvlJc w:val="left"/>
      <w:pPr>
        <w:tabs>
          <w:tab w:val="left" w:pos="708"/>
          <w:tab w:val="num" w:pos="5389"/>
        </w:tabs>
        <w:ind w:left="5040" w:firstLine="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A860D5E">
      <w:start w:val="1"/>
      <w:numFmt w:val="lowerRoman"/>
      <w:lvlText w:val="%9."/>
      <w:lvlJc w:val="left"/>
      <w:pPr>
        <w:tabs>
          <w:tab w:val="left" w:pos="708"/>
          <w:tab w:val="num" w:pos="6109"/>
        </w:tabs>
        <w:ind w:left="5760" w:firstLine="1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3163D6E"/>
    <w:multiLevelType w:val="hybridMultilevel"/>
    <w:tmpl w:val="0C3485B4"/>
    <w:lvl w:ilvl="0" w:tplc="C518C23E">
      <w:start w:val="1"/>
      <w:numFmt w:val="bullet"/>
      <w:pStyle w:val="10"/>
      <w:lvlText w:val=""/>
      <w:lvlJc w:val="left"/>
      <w:pPr>
        <w:tabs>
          <w:tab w:val="num" w:pos="360"/>
        </w:tabs>
        <w:ind w:left="341" w:hanging="34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1334E6"/>
    <w:multiLevelType w:val="hybridMultilevel"/>
    <w:tmpl w:val="689ED584"/>
    <w:lvl w:ilvl="0" w:tplc="E25A2398">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212CE4"/>
    <w:multiLevelType w:val="hybridMultilevel"/>
    <w:tmpl w:val="E1D8B5EE"/>
    <w:lvl w:ilvl="0" w:tplc="1E064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4C2FBD"/>
    <w:multiLevelType w:val="hybridMultilevel"/>
    <w:tmpl w:val="7910D2D6"/>
    <w:lvl w:ilvl="0" w:tplc="D51074F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105B9"/>
    <w:multiLevelType w:val="hybridMultilevel"/>
    <w:tmpl w:val="88DCD864"/>
    <w:lvl w:ilvl="0" w:tplc="AE3CCC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9D78BC"/>
    <w:multiLevelType w:val="multilevel"/>
    <w:tmpl w:val="1CBEF980"/>
    <w:lvl w:ilvl="0">
      <w:start w:val="2"/>
      <w:numFmt w:val="decimal"/>
      <w:lvlText w:val="%1."/>
      <w:lvlJc w:val="left"/>
      <w:pPr>
        <w:ind w:left="540" w:hanging="540"/>
      </w:pPr>
      <w:rPr>
        <w:rFonts w:hint="default"/>
        <w:b/>
        <w:i w:val="0"/>
        <w:sz w:val="24"/>
        <w:szCs w:val="24"/>
      </w:rPr>
    </w:lvl>
    <w:lvl w:ilvl="1">
      <w:start w:val="3"/>
      <w:numFmt w:val="decimal"/>
      <w:pStyle w:val="head0"/>
      <w:lvlText w:val="%1.%2."/>
      <w:lvlJc w:val="left"/>
      <w:pPr>
        <w:ind w:left="1391" w:hanging="540"/>
      </w:pPr>
      <w:rPr>
        <w:rFonts w:hint="default"/>
        <w:i w:val="0"/>
      </w:rPr>
    </w:lvl>
    <w:lvl w:ilvl="2">
      <w:start w:val="1"/>
      <w:numFmt w:val="decimal"/>
      <w:lvlText w:val="%1.%2.%3."/>
      <w:lvlJc w:val="left"/>
      <w:pPr>
        <w:ind w:left="1997" w:hanging="720"/>
      </w:pPr>
      <w:rPr>
        <w:rFonts w:ascii="Times New Roman" w:hAnsi="Times New Roman" w:cs="Times New Roman" w:hint="default"/>
        <w:i w:val="0"/>
        <w:sz w:val="22"/>
        <w:szCs w:val="22"/>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04F04A8"/>
    <w:multiLevelType w:val="multilevel"/>
    <w:tmpl w:val="6BAC3EA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342" w:hanging="492"/>
      </w:pPr>
      <w:rPr>
        <w:rFonts w:ascii="Times New Roman" w:hAnsi="Times New Roman" w:cs="Times New Roman" w:hint="default"/>
        <w:b w:val="0"/>
        <w:i w:val="0"/>
        <w:sz w:val="22"/>
        <w:szCs w:val="22"/>
      </w:rPr>
    </w:lvl>
    <w:lvl w:ilvl="2">
      <w:start w:val="1"/>
      <w:numFmt w:val="decimal"/>
      <w:isLgl/>
      <w:lvlText w:val="%1.%2.%3."/>
      <w:lvlJc w:val="left"/>
      <w:pPr>
        <w:ind w:left="1855"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384A343A"/>
    <w:multiLevelType w:val="hybridMultilevel"/>
    <w:tmpl w:val="C00E53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55355E"/>
    <w:multiLevelType w:val="multilevel"/>
    <w:tmpl w:val="1CCC2C38"/>
    <w:styleLink w:val="62"/>
    <w:lvl w:ilvl="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7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39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66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29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5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8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745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8"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4965E33"/>
    <w:multiLevelType w:val="hybridMultilevel"/>
    <w:tmpl w:val="F57A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877E9B"/>
    <w:multiLevelType w:val="multilevel"/>
    <w:tmpl w:val="98CAE16E"/>
    <w:styleLink w:val="21"/>
    <w:lvl w:ilvl="0">
      <w:start w:val="1"/>
      <w:numFmt w:val="decimal"/>
      <w:suff w:val="nothing"/>
      <w:lvlText w:val="%1."/>
      <w:lvlJc w:val="left"/>
      <w:pPr>
        <w:tabs>
          <w:tab w:val="left" w:pos="284"/>
          <w:tab w:val="left" w:pos="708"/>
        </w:tabs>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849" w:hanging="28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416"/>
        </w:tabs>
        <w:ind w:left="12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416"/>
        </w:tabs>
        <w:ind w:left="219"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16"/>
        </w:tabs>
        <w:ind w:left="928"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16"/>
        </w:tabs>
        <w:ind w:left="1277"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16"/>
        </w:tabs>
        <w:ind w:left="1986"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16"/>
        </w:tabs>
        <w:ind w:left="2335"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16"/>
        </w:tabs>
        <w:ind w:left="2833"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C347EA"/>
    <w:multiLevelType w:val="hybridMultilevel"/>
    <w:tmpl w:val="16369902"/>
    <w:lvl w:ilvl="0" w:tplc="6C5C7A02">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5E7160"/>
    <w:multiLevelType w:val="multilevel"/>
    <w:tmpl w:val="8FB2017C"/>
    <w:lvl w:ilvl="0">
      <w:start w:val="1"/>
      <w:numFmt w:val="decimal"/>
      <w:pStyle w:val="a"/>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0"/>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4D67296F"/>
    <w:multiLevelType w:val="hybridMultilevel"/>
    <w:tmpl w:val="6380BF06"/>
    <w:lvl w:ilvl="0" w:tplc="386E50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2B5428"/>
    <w:multiLevelType w:val="multilevel"/>
    <w:tmpl w:val="88546B6E"/>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52C35A22"/>
    <w:multiLevelType w:val="hybridMultilevel"/>
    <w:tmpl w:val="2782E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716E46"/>
    <w:multiLevelType w:val="hybridMultilevel"/>
    <w:tmpl w:val="9B9C3570"/>
    <w:lvl w:ilvl="0" w:tplc="BF8025E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323E5A"/>
    <w:multiLevelType w:val="hybridMultilevel"/>
    <w:tmpl w:val="24F8ADC8"/>
    <w:lvl w:ilvl="0" w:tplc="5F9657C8">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AA52FB2"/>
    <w:multiLevelType w:val="hybridMultilevel"/>
    <w:tmpl w:val="F6862534"/>
    <w:lvl w:ilvl="0" w:tplc="42AC21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BB32929"/>
    <w:multiLevelType w:val="multilevel"/>
    <w:tmpl w:val="775A4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F4A6831"/>
    <w:multiLevelType w:val="multilevel"/>
    <w:tmpl w:val="98CAE1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C81832"/>
    <w:multiLevelType w:val="hybridMultilevel"/>
    <w:tmpl w:val="353EF3E2"/>
    <w:lvl w:ilvl="0" w:tplc="D0584E46">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0F441A7"/>
    <w:multiLevelType w:val="multilevel"/>
    <w:tmpl w:val="8B48EED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645EA2"/>
    <w:multiLevelType w:val="multilevel"/>
    <w:tmpl w:val="815AF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B459CF"/>
    <w:multiLevelType w:val="hybridMultilevel"/>
    <w:tmpl w:val="1F507FD0"/>
    <w:lvl w:ilvl="0" w:tplc="1BD066BE">
      <w:start w:val="1"/>
      <w:numFmt w:val="decimal"/>
      <w:lvlText w:val="1.%1."/>
      <w:lvlJc w:val="left"/>
      <w:pPr>
        <w:ind w:left="1287" w:hanging="360"/>
      </w:pPr>
      <w:rPr>
        <w:rFonts w:ascii="Arial" w:hAnsi="Arial" w:cs="Arial" w:hint="default"/>
      </w:rPr>
    </w:lvl>
    <w:lvl w:ilvl="1" w:tplc="80EEBCC4">
      <w:start w:val="1"/>
      <w:numFmt w:val="decimal"/>
      <w:lvlText w:val="1.%2."/>
      <w:lvlJc w:val="left"/>
      <w:pPr>
        <w:ind w:left="2007" w:hanging="360"/>
      </w:pPr>
      <w:rPr>
        <w:rFonts w:ascii="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CF70BC1"/>
    <w:multiLevelType w:val="multilevel"/>
    <w:tmpl w:val="2494A3D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788"/>
        </w:tabs>
        <w:ind w:left="561"/>
      </w:pPr>
      <w:rPr>
        <w:rFonts w:cs="Times New Roman"/>
        <w:b w:val="0"/>
        <w:i w:val="0"/>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72B12EA2"/>
    <w:multiLevelType w:val="hybridMultilevel"/>
    <w:tmpl w:val="48DA278A"/>
    <w:lvl w:ilvl="0" w:tplc="8D08D808">
      <w:numFmt w:val="bullet"/>
      <w:lvlText w:val=""/>
      <w:lvlJc w:val="left"/>
      <w:pPr>
        <w:ind w:left="1146" w:hanging="360"/>
      </w:pPr>
      <w:rPr>
        <w:rFonts w:ascii="Symbol" w:eastAsia="Calibri"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337449C"/>
    <w:multiLevelType w:val="multilevel"/>
    <w:tmpl w:val="2F067D70"/>
    <w:lvl w:ilvl="0">
      <w:start w:val="6"/>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41B7194"/>
    <w:multiLevelType w:val="multilevel"/>
    <w:tmpl w:val="144ADCCA"/>
    <w:lvl w:ilvl="0">
      <w:start w:val="1"/>
      <w:numFmt w:val="upperRoman"/>
      <w:pStyle w:val="a2"/>
      <w:lvlText w:val="ЧАСТЬ %1."/>
      <w:lvlJc w:val="left"/>
      <w:pPr>
        <w:tabs>
          <w:tab w:val="num" w:pos="2160"/>
        </w:tabs>
        <w:ind w:left="720" w:hanging="720"/>
      </w:pPr>
      <w:rPr>
        <w:rFonts w:hint="default"/>
      </w:rPr>
    </w:lvl>
    <w:lvl w:ilvl="1">
      <w:start w:val="1"/>
      <w:numFmt w:val="decimal"/>
      <w:pStyle w:val="a2"/>
      <w:lvlText w:val="РАЗДЕЛ %1.%2"/>
      <w:lvlJc w:val="left"/>
      <w:pPr>
        <w:tabs>
          <w:tab w:val="num" w:pos="4320"/>
        </w:tabs>
        <w:ind w:left="36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8C603C1"/>
    <w:multiLevelType w:val="hybridMultilevel"/>
    <w:tmpl w:val="8AECF7CE"/>
    <w:lvl w:ilvl="0" w:tplc="4C98F9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8D308E5"/>
    <w:multiLevelType w:val="multilevel"/>
    <w:tmpl w:val="775A4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934231E"/>
    <w:multiLevelType w:val="hybridMultilevel"/>
    <w:tmpl w:val="D7661D54"/>
    <w:lvl w:ilvl="0" w:tplc="F28EC546">
      <w:start w:val="1"/>
      <w:numFmt w:val="decimal"/>
      <w:lvlText w:val="%1"/>
      <w:lvlJc w:val="left"/>
      <w:pPr>
        <w:tabs>
          <w:tab w:val="num" w:pos="0"/>
        </w:tabs>
        <w:ind w:left="0" w:firstLine="0"/>
      </w:pPr>
      <w:rPr>
        <w:rFonts w:ascii="Times New Roman" w:hAnsi="Times New Roman" w:hint="default"/>
        <w:b w:val="0"/>
        <w:i w:val="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6B5E89"/>
    <w:multiLevelType w:val="multilevel"/>
    <w:tmpl w:val="E8C8EE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E15463F"/>
    <w:multiLevelType w:val="hybridMultilevel"/>
    <w:tmpl w:val="A3A6A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8"/>
  </w:num>
  <w:num w:numId="3">
    <w:abstractNumId w:val="22"/>
  </w:num>
  <w:num w:numId="4">
    <w:abstractNumId w:val="27"/>
  </w:num>
  <w:num w:numId="5">
    <w:abstractNumId w:val="20"/>
  </w:num>
  <w:num w:numId="6">
    <w:abstractNumId w:val="9"/>
  </w:num>
  <w:num w:numId="7">
    <w:abstractNumId w:val="4"/>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1"/>
  </w:num>
  <w:num w:numId="11">
    <w:abstractNumId w:val="44"/>
  </w:num>
  <w:num w:numId="12">
    <w:abstractNumId w:val="36"/>
  </w:num>
  <w:num w:numId="13">
    <w:abstractNumId w:val="11"/>
  </w:num>
  <w:num w:numId="14">
    <w:abstractNumId w:val="32"/>
    <w:lvlOverride w:ilvl="0">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09"/>
            <w:tab w:val="left" w:pos="1416"/>
          </w:tabs>
          <w:ind w:left="142"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19"/>
            <w:tab w:val="left" w:pos="1416"/>
          </w:tabs>
          <w:ind w:left="852"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 w:val="left" w:pos="1416"/>
          </w:tabs>
          <w:ind w:left="120" w:firstLine="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1416"/>
          </w:tabs>
          <w:ind w:left="351" w:firstLine="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1416"/>
          </w:tabs>
          <w:ind w:left="700" w:firstLine="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1416"/>
          </w:tabs>
          <w:ind w:left="1409" w:firstLine="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1416"/>
          </w:tabs>
          <w:ind w:left="1758" w:firstLine="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1416"/>
          </w:tabs>
          <w:ind w:left="2467" w:firstLine="4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6"/>
    <w:lvlOverride w:ilvl="0">
      <w:startOverride w:val="4"/>
    </w:lvlOverride>
    <w:lvlOverride w:ilvl="1">
      <w:startOverride w:val="1"/>
    </w:lvlOverride>
  </w:num>
  <w:num w:numId="16">
    <w:abstractNumId w:val="42"/>
  </w:num>
  <w:num w:numId="17">
    <w:abstractNumId w:val="24"/>
  </w:num>
  <w:num w:numId="18">
    <w:abstractNumId w:val="10"/>
  </w:num>
  <w:num w:numId="19">
    <w:abstractNumId w:val="15"/>
  </w:num>
  <w:num w:numId="20">
    <w:abstractNumId w:val="5"/>
  </w:num>
  <w:num w:numId="21">
    <w:abstractNumId w:val="33"/>
  </w:num>
  <w:num w:numId="22">
    <w:abstractNumId w:val="40"/>
  </w:num>
  <w:num w:numId="23">
    <w:abstractNumId w:val="45"/>
  </w:num>
  <w:num w:numId="24">
    <w:abstractNumId w:val="41"/>
  </w:num>
  <w:num w:numId="25">
    <w:abstractNumId w:val="26"/>
  </w:num>
  <w:num w:numId="26">
    <w:abstractNumId w:val="29"/>
  </w:num>
  <w:num w:numId="27">
    <w:abstractNumId w:val="38"/>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3"/>
  </w:num>
  <w:num w:numId="35">
    <w:abstractNumId w:val="34"/>
  </w:num>
  <w:num w:numId="36">
    <w:abstractNumId w:val="23"/>
  </w:num>
  <w:num w:numId="37">
    <w:abstractNumId w:val="30"/>
  </w:num>
  <w:num w:numId="38">
    <w:abstractNumId w:val="25"/>
  </w:num>
  <w:num w:numId="39">
    <w:abstractNumId w:val="43"/>
  </w:num>
  <w:num w:numId="40">
    <w:abstractNumId w:val="14"/>
  </w:num>
  <w:num w:numId="41">
    <w:abstractNumId w:val="19"/>
  </w:num>
  <w:num w:numId="42">
    <w:abstractNumId w:val="35"/>
  </w:num>
  <w:num w:numId="43">
    <w:abstractNumId w:val="12"/>
  </w:num>
  <w:num w:numId="44">
    <w:abstractNumId w:val="39"/>
  </w:num>
  <w:num w:numId="45">
    <w:abstractNumId w:val="7"/>
  </w:num>
  <w:num w:numId="46">
    <w:abstractNumId w:val="21"/>
  </w:num>
  <w:num w:numId="47">
    <w:abstractNumId w:val="28"/>
  </w:num>
  <w:num w:numId="48">
    <w:abstractNumId w:val="16"/>
    <w:lvlOverride w:ilvl="0">
      <w:startOverride w:val="9"/>
    </w:lvlOverride>
    <w:lvlOverride w:ilvl="1">
      <w:startOverride w:val="1"/>
    </w:lvlOverride>
  </w:num>
  <w:num w:numId="49">
    <w:abstractNumId w:val="16"/>
    <w:lvlOverride w:ilvl="0">
      <w:startOverride w:val="6"/>
    </w:lvlOverride>
    <w:lvlOverride w:ilvl="1">
      <w:startOverride w:val="1"/>
    </w:lvlOverride>
  </w:num>
  <w:num w:numId="50">
    <w:abstractNumId w:val="16"/>
    <w:lvlOverride w:ilvl="0">
      <w:startOverride w:val="3"/>
    </w:lvlOverride>
    <w:lvlOverride w:ilvl="1">
      <w:startOverride w:val="1"/>
    </w:lvlOverride>
  </w:num>
  <w:num w:numId="51">
    <w:abstractNumId w:val="16"/>
    <w:lvlOverride w:ilvl="0">
      <w:startOverride w:val="6"/>
    </w:lvlOverride>
    <w:lvlOverride w:ilvl="1">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31"/>
    <w:rsid w:val="00005BB1"/>
    <w:rsid w:val="00011E3D"/>
    <w:rsid w:val="00013551"/>
    <w:rsid w:val="0001435C"/>
    <w:rsid w:val="000162E9"/>
    <w:rsid w:val="0001761B"/>
    <w:rsid w:val="00020710"/>
    <w:rsid w:val="000230EE"/>
    <w:rsid w:val="00026985"/>
    <w:rsid w:val="00034A67"/>
    <w:rsid w:val="000379F3"/>
    <w:rsid w:val="000402D0"/>
    <w:rsid w:val="00043EAD"/>
    <w:rsid w:val="00045DC1"/>
    <w:rsid w:val="00046ED6"/>
    <w:rsid w:val="00050B1B"/>
    <w:rsid w:val="00050D9C"/>
    <w:rsid w:val="0005148D"/>
    <w:rsid w:val="0005618C"/>
    <w:rsid w:val="00057EE3"/>
    <w:rsid w:val="00061DF2"/>
    <w:rsid w:val="00062714"/>
    <w:rsid w:val="0006312D"/>
    <w:rsid w:val="00063FAB"/>
    <w:rsid w:val="000726E4"/>
    <w:rsid w:val="00074971"/>
    <w:rsid w:val="00077485"/>
    <w:rsid w:val="000852F1"/>
    <w:rsid w:val="00093D33"/>
    <w:rsid w:val="00095D78"/>
    <w:rsid w:val="00096DC4"/>
    <w:rsid w:val="000A0791"/>
    <w:rsid w:val="000A50C9"/>
    <w:rsid w:val="000A54FC"/>
    <w:rsid w:val="000A758C"/>
    <w:rsid w:val="000B2FB9"/>
    <w:rsid w:val="000B4EA6"/>
    <w:rsid w:val="000B6758"/>
    <w:rsid w:val="000C12D1"/>
    <w:rsid w:val="000C18C2"/>
    <w:rsid w:val="000C5ACB"/>
    <w:rsid w:val="000C63F5"/>
    <w:rsid w:val="000D017B"/>
    <w:rsid w:val="000D22F1"/>
    <w:rsid w:val="000D38D3"/>
    <w:rsid w:val="000D3E83"/>
    <w:rsid w:val="000D58E9"/>
    <w:rsid w:val="000D77AE"/>
    <w:rsid w:val="000D7923"/>
    <w:rsid w:val="000E0ED8"/>
    <w:rsid w:val="000E3CA4"/>
    <w:rsid w:val="000E76D7"/>
    <w:rsid w:val="000F0A2D"/>
    <w:rsid w:val="000F38D4"/>
    <w:rsid w:val="000F4F60"/>
    <w:rsid w:val="000F765A"/>
    <w:rsid w:val="00102BBA"/>
    <w:rsid w:val="00102E52"/>
    <w:rsid w:val="0011020F"/>
    <w:rsid w:val="00112D49"/>
    <w:rsid w:val="00114725"/>
    <w:rsid w:val="00116102"/>
    <w:rsid w:val="00116AA9"/>
    <w:rsid w:val="00117A92"/>
    <w:rsid w:val="00122DCA"/>
    <w:rsid w:val="00124648"/>
    <w:rsid w:val="00127488"/>
    <w:rsid w:val="00130EC4"/>
    <w:rsid w:val="00130EEC"/>
    <w:rsid w:val="0013251A"/>
    <w:rsid w:val="001434A8"/>
    <w:rsid w:val="001438CB"/>
    <w:rsid w:val="00151A69"/>
    <w:rsid w:val="001529D6"/>
    <w:rsid w:val="00152EEF"/>
    <w:rsid w:val="00154096"/>
    <w:rsid w:val="00154EA1"/>
    <w:rsid w:val="00155016"/>
    <w:rsid w:val="0016372A"/>
    <w:rsid w:val="00164705"/>
    <w:rsid w:val="0016555E"/>
    <w:rsid w:val="001709AB"/>
    <w:rsid w:val="00175AF7"/>
    <w:rsid w:val="001764DE"/>
    <w:rsid w:val="00176DE6"/>
    <w:rsid w:val="001775A7"/>
    <w:rsid w:val="0018173D"/>
    <w:rsid w:val="00184BF1"/>
    <w:rsid w:val="001857C4"/>
    <w:rsid w:val="00186B11"/>
    <w:rsid w:val="00186F83"/>
    <w:rsid w:val="00186FFC"/>
    <w:rsid w:val="00192186"/>
    <w:rsid w:val="001A2A0D"/>
    <w:rsid w:val="001A4CB5"/>
    <w:rsid w:val="001B32DF"/>
    <w:rsid w:val="001B4C3A"/>
    <w:rsid w:val="001B592B"/>
    <w:rsid w:val="001B73E9"/>
    <w:rsid w:val="001C5C74"/>
    <w:rsid w:val="001D137C"/>
    <w:rsid w:val="001D1553"/>
    <w:rsid w:val="001D2506"/>
    <w:rsid w:val="001D6554"/>
    <w:rsid w:val="001E1914"/>
    <w:rsid w:val="001E1EB6"/>
    <w:rsid w:val="001E2FDF"/>
    <w:rsid w:val="001E3CF4"/>
    <w:rsid w:val="001E42D3"/>
    <w:rsid w:val="001E6FC9"/>
    <w:rsid w:val="001E7867"/>
    <w:rsid w:val="001E7BA6"/>
    <w:rsid w:val="001F535C"/>
    <w:rsid w:val="001F5968"/>
    <w:rsid w:val="00202BE0"/>
    <w:rsid w:val="00204B1F"/>
    <w:rsid w:val="0020522F"/>
    <w:rsid w:val="00211707"/>
    <w:rsid w:val="002143F8"/>
    <w:rsid w:val="002155D1"/>
    <w:rsid w:val="002202F8"/>
    <w:rsid w:val="00220E1C"/>
    <w:rsid w:val="0023135F"/>
    <w:rsid w:val="00235FF0"/>
    <w:rsid w:val="00241968"/>
    <w:rsid w:val="00242BE1"/>
    <w:rsid w:val="00246610"/>
    <w:rsid w:val="00250FD6"/>
    <w:rsid w:val="00254895"/>
    <w:rsid w:val="002641A8"/>
    <w:rsid w:val="00270153"/>
    <w:rsid w:val="00280A52"/>
    <w:rsid w:val="00286D8B"/>
    <w:rsid w:val="00296E06"/>
    <w:rsid w:val="002A007B"/>
    <w:rsid w:val="002A1B67"/>
    <w:rsid w:val="002A4930"/>
    <w:rsid w:val="002A5798"/>
    <w:rsid w:val="002A69DE"/>
    <w:rsid w:val="002A6D16"/>
    <w:rsid w:val="002A74FE"/>
    <w:rsid w:val="002A7620"/>
    <w:rsid w:val="002A777A"/>
    <w:rsid w:val="002B329A"/>
    <w:rsid w:val="002B5B77"/>
    <w:rsid w:val="002C43A1"/>
    <w:rsid w:val="002C5EE2"/>
    <w:rsid w:val="002C7F71"/>
    <w:rsid w:val="002D1B17"/>
    <w:rsid w:val="002D4258"/>
    <w:rsid w:val="002D5601"/>
    <w:rsid w:val="002E0918"/>
    <w:rsid w:val="002E3F76"/>
    <w:rsid w:val="002E483B"/>
    <w:rsid w:val="002E70D0"/>
    <w:rsid w:val="002F34F5"/>
    <w:rsid w:val="003007A6"/>
    <w:rsid w:val="00300FB6"/>
    <w:rsid w:val="003079E2"/>
    <w:rsid w:val="00313EF4"/>
    <w:rsid w:val="0032033C"/>
    <w:rsid w:val="00321107"/>
    <w:rsid w:val="0032336A"/>
    <w:rsid w:val="00325A6F"/>
    <w:rsid w:val="00325DB8"/>
    <w:rsid w:val="003265D7"/>
    <w:rsid w:val="00332F92"/>
    <w:rsid w:val="003354C5"/>
    <w:rsid w:val="00335CCB"/>
    <w:rsid w:val="003364D6"/>
    <w:rsid w:val="003403FE"/>
    <w:rsid w:val="003428FE"/>
    <w:rsid w:val="00344377"/>
    <w:rsid w:val="0034573F"/>
    <w:rsid w:val="003539CF"/>
    <w:rsid w:val="00353A16"/>
    <w:rsid w:val="003541F9"/>
    <w:rsid w:val="00355E4F"/>
    <w:rsid w:val="003602A7"/>
    <w:rsid w:val="00361104"/>
    <w:rsid w:val="00361DCC"/>
    <w:rsid w:val="003655C1"/>
    <w:rsid w:val="00367AC1"/>
    <w:rsid w:val="00373536"/>
    <w:rsid w:val="00376564"/>
    <w:rsid w:val="00377528"/>
    <w:rsid w:val="0038238F"/>
    <w:rsid w:val="00382AEB"/>
    <w:rsid w:val="003856F7"/>
    <w:rsid w:val="00385F50"/>
    <w:rsid w:val="00386C2B"/>
    <w:rsid w:val="00386EF5"/>
    <w:rsid w:val="00390224"/>
    <w:rsid w:val="003924C5"/>
    <w:rsid w:val="00396F0A"/>
    <w:rsid w:val="003A013C"/>
    <w:rsid w:val="003A13E2"/>
    <w:rsid w:val="003A3414"/>
    <w:rsid w:val="003B082B"/>
    <w:rsid w:val="003B15F9"/>
    <w:rsid w:val="003B45E6"/>
    <w:rsid w:val="003B4743"/>
    <w:rsid w:val="003B4E1F"/>
    <w:rsid w:val="003C1F5C"/>
    <w:rsid w:val="003C379F"/>
    <w:rsid w:val="003C4DC0"/>
    <w:rsid w:val="003C5A7D"/>
    <w:rsid w:val="003C7B66"/>
    <w:rsid w:val="003D3676"/>
    <w:rsid w:val="003D794B"/>
    <w:rsid w:val="003D79BF"/>
    <w:rsid w:val="003E225C"/>
    <w:rsid w:val="003E5CFE"/>
    <w:rsid w:val="003E5D36"/>
    <w:rsid w:val="003E693F"/>
    <w:rsid w:val="003F02A9"/>
    <w:rsid w:val="003F0CC8"/>
    <w:rsid w:val="003F39BE"/>
    <w:rsid w:val="003F6DD2"/>
    <w:rsid w:val="004006E6"/>
    <w:rsid w:val="00401FE4"/>
    <w:rsid w:val="00402462"/>
    <w:rsid w:val="0040346D"/>
    <w:rsid w:val="0040384B"/>
    <w:rsid w:val="004076CC"/>
    <w:rsid w:val="004079CA"/>
    <w:rsid w:val="00411395"/>
    <w:rsid w:val="00411577"/>
    <w:rsid w:val="0041258D"/>
    <w:rsid w:val="0041310F"/>
    <w:rsid w:val="0041560C"/>
    <w:rsid w:val="0042388A"/>
    <w:rsid w:val="00424F7F"/>
    <w:rsid w:val="0043070E"/>
    <w:rsid w:val="004343C8"/>
    <w:rsid w:val="00435975"/>
    <w:rsid w:val="00436265"/>
    <w:rsid w:val="00437D6B"/>
    <w:rsid w:val="004410FF"/>
    <w:rsid w:val="004442CF"/>
    <w:rsid w:val="004467E1"/>
    <w:rsid w:val="00451516"/>
    <w:rsid w:val="0045160E"/>
    <w:rsid w:val="00454640"/>
    <w:rsid w:val="00454B23"/>
    <w:rsid w:val="00462B31"/>
    <w:rsid w:val="00463006"/>
    <w:rsid w:val="00463557"/>
    <w:rsid w:val="004640D4"/>
    <w:rsid w:val="00466961"/>
    <w:rsid w:val="004677DB"/>
    <w:rsid w:val="00467F6D"/>
    <w:rsid w:val="00470C7D"/>
    <w:rsid w:val="004717C1"/>
    <w:rsid w:val="00471E08"/>
    <w:rsid w:val="00474A63"/>
    <w:rsid w:val="00475A35"/>
    <w:rsid w:val="00476828"/>
    <w:rsid w:val="00482481"/>
    <w:rsid w:val="00485EC7"/>
    <w:rsid w:val="00486669"/>
    <w:rsid w:val="004878F8"/>
    <w:rsid w:val="00491437"/>
    <w:rsid w:val="00491873"/>
    <w:rsid w:val="0049474C"/>
    <w:rsid w:val="004967B6"/>
    <w:rsid w:val="00497D38"/>
    <w:rsid w:val="004A351E"/>
    <w:rsid w:val="004A455A"/>
    <w:rsid w:val="004A6290"/>
    <w:rsid w:val="004B13CE"/>
    <w:rsid w:val="004B5B16"/>
    <w:rsid w:val="004B5C35"/>
    <w:rsid w:val="004B6974"/>
    <w:rsid w:val="004B7E1B"/>
    <w:rsid w:val="004C0E05"/>
    <w:rsid w:val="004C4905"/>
    <w:rsid w:val="004C5E3C"/>
    <w:rsid w:val="004C6E5F"/>
    <w:rsid w:val="004D147F"/>
    <w:rsid w:val="004D15B0"/>
    <w:rsid w:val="004D16B4"/>
    <w:rsid w:val="004D2753"/>
    <w:rsid w:val="004E1001"/>
    <w:rsid w:val="004E4E70"/>
    <w:rsid w:val="004E79F6"/>
    <w:rsid w:val="004F380A"/>
    <w:rsid w:val="004F3E36"/>
    <w:rsid w:val="004F4BA3"/>
    <w:rsid w:val="004F72A8"/>
    <w:rsid w:val="00500AE8"/>
    <w:rsid w:val="0050169E"/>
    <w:rsid w:val="005025A9"/>
    <w:rsid w:val="00503CCB"/>
    <w:rsid w:val="00507BF3"/>
    <w:rsid w:val="0051010B"/>
    <w:rsid w:val="005129AC"/>
    <w:rsid w:val="00521750"/>
    <w:rsid w:val="00522E91"/>
    <w:rsid w:val="0052315A"/>
    <w:rsid w:val="00525F28"/>
    <w:rsid w:val="005310E7"/>
    <w:rsid w:val="005315CC"/>
    <w:rsid w:val="00532094"/>
    <w:rsid w:val="005359F4"/>
    <w:rsid w:val="00535BB5"/>
    <w:rsid w:val="00535EF6"/>
    <w:rsid w:val="0053675C"/>
    <w:rsid w:val="00537D10"/>
    <w:rsid w:val="00542874"/>
    <w:rsid w:val="005437B8"/>
    <w:rsid w:val="00544B23"/>
    <w:rsid w:val="0055058B"/>
    <w:rsid w:val="00554818"/>
    <w:rsid w:val="005553EF"/>
    <w:rsid w:val="0055740B"/>
    <w:rsid w:val="005607DA"/>
    <w:rsid w:val="00560F88"/>
    <w:rsid w:val="005623FA"/>
    <w:rsid w:val="00565075"/>
    <w:rsid w:val="005665D6"/>
    <w:rsid w:val="00566FC1"/>
    <w:rsid w:val="005674DA"/>
    <w:rsid w:val="00567E67"/>
    <w:rsid w:val="005723D2"/>
    <w:rsid w:val="0058111F"/>
    <w:rsid w:val="0058283A"/>
    <w:rsid w:val="00583F3C"/>
    <w:rsid w:val="0058785F"/>
    <w:rsid w:val="00587EC7"/>
    <w:rsid w:val="00591AAA"/>
    <w:rsid w:val="00594C5B"/>
    <w:rsid w:val="00596B42"/>
    <w:rsid w:val="005A24D6"/>
    <w:rsid w:val="005A52CF"/>
    <w:rsid w:val="005A539B"/>
    <w:rsid w:val="005B2142"/>
    <w:rsid w:val="005B229F"/>
    <w:rsid w:val="005B44AA"/>
    <w:rsid w:val="005B5119"/>
    <w:rsid w:val="005C1C71"/>
    <w:rsid w:val="005C399E"/>
    <w:rsid w:val="005C5B0A"/>
    <w:rsid w:val="005C7E00"/>
    <w:rsid w:val="005D1086"/>
    <w:rsid w:val="005D23AF"/>
    <w:rsid w:val="005D285C"/>
    <w:rsid w:val="005D2DDB"/>
    <w:rsid w:val="005D5093"/>
    <w:rsid w:val="005D5521"/>
    <w:rsid w:val="005D6CDE"/>
    <w:rsid w:val="005D7760"/>
    <w:rsid w:val="005D7C63"/>
    <w:rsid w:val="005E533B"/>
    <w:rsid w:val="005E57F5"/>
    <w:rsid w:val="005F288F"/>
    <w:rsid w:val="005F38DD"/>
    <w:rsid w:val="005F6A75"/>
    <w:rsid w:val="00600C96"/>
    <w:rsid w:val="00601FBC"/>
    <w:rsid w:val="0060522E"/>
    <w:rsid w:val="0060745F"/>
    <w:rsid w:val="00610A54"/>
    <w:rsid w:val="00614713"/>
    <w:rsid w:val="00620170"/>
    <w:rsid w:val="0062040A"/>
    <w:rsid w:val="00626ADF"/>
    <w:rsid w:val="00627959"/>
    <w:rsid w:val="00631619"/>
    <w:rsid w:val="0063200A"/>
    <w:rsid w:val="00634471"/>
    <w:rsid w:val="0063609E"/>
    <w:rsid w:val="00641688"/>
    <w:rsid w:val="00644E38"/>
    <w:rsid w:val="006466FE"/>
    <w:rsid w:val="00652772"/>
    <w:rsid w:val="00652B67"/>
    <w:rsid w:val="0065305E"/>
    <w:rsid w:val="00653503"/>
    <w:rsid w:val="00653A06"/>
    <w:rsid w:val="0065432A"/>
    <w:rsid w:val="0065625F"/>
    <w:rsid w:val="00656D60"/>
    <w:rsid w:val="006570B8"/>
    <w:rsid w:val="00661389"/>
    <w:rsid w:val="00661ABB"/>
    <w:rsid w:val="00661B54"/>
    <w:rsid w:val="006656C6"/>
    <w:rsid w:val="006662B7"/>
    <w:rsid w:val="0066775B"/>
    <w:rsid w:val="00672A5C"/>
    <w:rsid w:val="006734BF"/>
    <w:rsid w:val="006743D7"/>
    <w:rsid w:val="00674989"/>
    <w:rsid w:val="00674E69"/>
    <w:rsid w:val="00676EC5"/>
    <w:rsid w:val="00680F1E"/>
    <w:rsid w:val="00684455"/>
    <w:rsid w:val="00684BB7"/>
    <w:rsid w:val="00685353"/>
    <w:rsid w:val="006870DD"/>
    <w:rsid w:val="0068750B"/>
    <w:rsid w:val="00694991"/>
    <w:rsid w:val="00695340"/>
    <w:rsid w:val="006955DC"/>
    <w:rsid w:val="006A24DC"/>
    <w:rsid w:val="006A3071"/>
    <w:rsid w:val="006A560D"/>
    <w:rsid w:val="006B2A00"/>
    <w:rsid w:val="006B66F9"/>
    <w:rsid w:val="006B7972"/>
    <w:rsid w:val="006C18FD"/>
    <w:rsid w:val="006C285E"/>
    <w:rsid w:val="006D6B0A"/>
    <w:rsid w:val="006D7F35"/>
    <w:rsid w:val="006E0F6C"/>
    <w:rsid w:val="006E4C1B"/>
    <w:rsid w:val="006E571D"/>
    <w:rsid w:val="006E5B90"/>
    <w:rsid w:val="006E64B5"/>
    <w:rsid w:val="006E658C"/>
    <w:rsid w:val="006E6C02"/>
    <w:rsid w:val="006E7CAE"/>
    <w:rsid w:val="006F002C"/>
    <w:rsid w:val="006F35D6"/>
    <w:rsid w:val="006F400C"/>
    <w:rsid w:val="006F43DA"/>
    <w:rsid w:val="006F43E7"/>
    <w:rsid w:val="0070006A"/>
    <w:rsid w:val="007013DF"/>
    <w:rsid w:val="00704428"/>
    <w:rsid w:val="00704F7E"/>
    <w:rsid w:val="007062D5"/>
    <w:rsid w:val="007129C7"/>
    <w:rsid w:val="00713365"/>
    <w:rsid w:val="007164A4"/>
    <w:rsid w:val="00721A6F"/>
    <w:rsid w:val="00724D2C"/>
    <w:rsid w:val="00725CB3"/>
    <w:rsid w:val="007431E8"/>
    <w:rsid w:val="00744FEA"/>
    <w:rsid w:val="00746907"/>
    <w:rsid w:val="00747991"/>
    <w:rsid w:val="007500D6"/>
    <w:rsid w:val="00750828"/>
    <w:rsid w:val="00757037"/>
    <w:rsid w:val="007572B6"/>
    <w:rsid w:val="00760CB9"/>
    <w:rsid w:val="0076119D"/>
    <w:rsid w:val="00761CD2"/>
    <w:rsid w:val="007637AE"/>
    <w:rsid w:val="00764738"/>
    <w:rsid w:val="00764B06"/>
    <w:rsid w:val="00764D3C"/>
    <w:rsid w:val="007717BF"/>
    <w:rsid w:val="00772BBE"/>
    <w:rsid w:val="00773AF7"/>
    <w:rsid w:val="00773E3F"/>
    <w:rsid w:val="0077467E"/>
    <w:rsid w:val="0077479E"/>
    <w:rsid w:val="007752B1"/>
    <w:rsid w:val="00775AC0"/>
    <w:rsid w:val="007807A3"/>
    <w:rsid w:val="00780C25"/>
    <w:rsid w:val="007822E5"/>
    <w:rsid w:val="00785114"/>
    <w:rsid w:val="00786A52"/>
    <w:rsid w:val="00787564"/>
    <w:rsid w:val="00791AE8"/>
    <w:rsid w:val="00791E6A"/>
    <w:rsid w:val="007928AF"/>
    <w:rsid w:val="007938D0"/>
    <w:rsid w:val="007944AB"/>
    <w:rsid w:val="00794670"/>
    <w:rsid w:val="007A1AD0"/>
    <w:rsid w:val="007A27C7"/>
    <w:rsid w:val="007A48E3"/>
    <w:rsid w:val="007B07E0"/>
    <w:rsid w:val="007B1CB0"/>
    <w:rsid w:val="007B3119"/>
    <w:rsid w:val="007B4540"/>
    <w:rsid w:val="007B497F"/>
    <w:rsid w:val="007B4CF0"/>
    <w:rsid w:val="007C2E23"/>
    <w:rsid w:val="007C43CD"/>
    <w:rsid w:val="007C475A"/>
    <w:rsid w:val="007C63AE"/>
    <w:rsid w:val="007C6B33"/>
    <w:rsid w:val="007C773F"/>
    <w:rsid w:val="007D00C1"/>
    <w:rsid w:val="007D0E38"/>
    <w:rsid w:val="007D6764"/>
    <w:rsid w:val="007E22C2"/>
    <w:rsid w:val="007E2C59"/>
    <w:rsid w:val="007E3246"/>
    <w:rsid w:val="007E346A"/>
    <w:rsid w:val="007E3B40"/>
    <w:rsid w:val="007E417A"/>
    <w:rsid w:val="007F1BDE"/>
    <w:rsid w:val="007F2408"/>
    <w:rsid w:val="007F24B2"/>
    <w:rsid w:val="007F4A9C"/>
    <w:rsid w:val="007F551F"/>
    <w:rsid w:val="0080263A"/>
    <w:rsid w:val="0080326F"/>
    <w:rsid w:val="008045AE"/>
    <w:rsid w:val="00812F9E"/>
    <w:rsid w:val="008144C9"/>
    <w:rsid w:val="008148D4"/>
    <w:rsid w:val="00815CCC"/>
    <w:rsid w:val="00815D35"/>
    <w:rsid w:val="0082120D"/>
    <w:rsid w:val="00821D9A"/>
    <w:rsid w:val="008270FF"/>
    <w:rsid w:val="00827CDA"/>
    <w:rsid w:val="00830805"/>
    <w:rsid w:val="00832ECE"/>
    <w:rsid w:val="00835092"/>
    <w:rsid w:val="00835436"/>
    <w:rsid w:val="0083741C"/>
    <w:rsid w:val="0084299E"/>
    <w:rsid w:val="00844A48"/>
    <w:rsid w:val="0084504E"/>
    <w:rsid w:val="0084551E"/>
    <w:rsid w:val="0084599D"/>
    <w:rsid w:val="00845EC6"/>
    <w:rsid w:val="00847D6E"/>
    <w:rsid w:val="008507FB"/>
    <w:rsid w:val="00851451"/>
    <w:rsid w:val="0085175C"/>
    <w:rsid w:val="00857C3B"/>
    <w:rsid w:val="0086178A"/>
    <w:rsid w:val="00863461"/>
    <w:rsid w:val="00865E5F"/>
    <w:rsid w:val="00866B32"/>
    <w:rsid w:val="00870598"/>
    <w:rsid w:val="0087629C"/>
    <w:rsid w:val="008778D6"/>
    <w:rsid w:val="00880C22"/>
    <w:rsid w:val="00880F34"/>
    <w:rsid w:val="0088528B"/>
    <w:rsid w:val="00885532"/>
    <w:rsid w:val="00890750"/>
    <w:rsid w:val="00893B77"/>
    <w:rsid w:val="00896697"/>
    <w:rsid w:val="008A100E"/>
    <w:rsid w:val="008A2AFD"/>
    <w:rsid w:val="008A2E84"/>
    <w:rsid w:val="008B0674"/>
    <w:rsid w:val="008B1074"/>
    <w:rsid w:val="008B144C"/>
    <w:rsid w:val="008B4A00"/>
    <w:rsid w:val="008B78FC"/>
    <w:rsid w:val="008C093D"/>
    <w:rsid w:val="008C1005"/>
    <w:rsid w:val="008C41EC"/>
    <w:rsid w:val="008C43CD"/>
    <w:rsid w:val="008C5F0B"/>
    <w:rsid w:val="008C7B12"/>
    <w:rsid w:val="008D0315"/>
    <w:rsid w:val="008D1066"/>
    <w:rsid w:val="008D1742"/>
    <w:rsid w:val="008D474C"/>
    <w:rsid w:val="008E13A3"/>
    <w:rsid w:val="008E2DB4"/>
    <w:rsid w:val="008E3504"/>
    <w:rsid w:val="008E4431"/>
    <w:rsid w:val="008F18CA"/>
    <w:rsid w:val="008F366E"/>
    <w:rsid w:val="00901C61"/>
    <w:rsid w:val="00902BEB"/>
    <w:rsid w:val="00903BDF"/>
    <w:rsid w:val="0090569B"/>
    <w:rsid w:val="00905B53"/>
    <w:rsid w:val="00906710"/>
    <w:rsid w:val="009076B4"/>
    <w:rsid w:val="009076F0"/>
    <w:rsid w:val="00907871"/>
    <w:rsid w:val="00915C61"/>
    <w:rsid w:val="00916499"/>
    <w:rsid w:val="009179E2"/>
    <w:rsid w:val="0092139B"/>
    <w:rsid w:val="009214EC"/>
    <w:rsid w:val="009239CC"/>
    <w:rsid w:val="009256C8"/>
    <w:rsid w:val="009264AB"/>
    <w:rsid w:val="0092696E"/>
    <w:rsid w:val="0093560F"/>
    <w:rsid w:val="00946DCD"/>
    <w:rsid w:val="00947475"/>
    <w:rsid w:val="00952422"/>
    <w:rsid w:val="009536DC"/>
    <w:rsid w:val="00955F61"/>
    <w:rsid w:val="009569FE"/>
    <w:rsid w:val="00956B22"/>
    <w:rsid w:val="0096242C"/>
    <w:rsid w:val="00964CEF"/>
    <w:rsid w:val="009661C0"/>
    <w:rsid w:val="00971539"/>
    <w:rsid w:val="009716BC"/>
    <w:rsid w:val="00972835"/>
    <w:rsid w:val="009758CD"/>
    <w:rsid w:val="00977885"/>
    <w:rsid w:val="00977963"/>
    <w:rsid w:val="0098016D"/>
    <w:rsid w:val="00980862"/>
    <w:rsid w:val="00981808"/>
    <w:rsid w:val="00983298"/>
    <w:rsid w:val="00986681"/>
    <w:rsid w:val="00995964"/>
    <w:rsid w:val="00996D64"/>
    <w:rsid w:val="0099798A"/>
    <w:rsid w:val="009A05F5"/>
    <w:rsid w:val="009A115A"/>
    <w:rsid w:val="009B04B1"/>
    <w:rsid w:val="009B2D06"/>
    <w:rsid w:val="009B4958"/>
    <w:rsid w:val="009B5057"/>
    <w:rsid w:val="009B6928"/>
    <w:rsid w:val="009C2C26"/>
    <w:rsid w:val="009C3AC5"/>
    <w:rsid w:val="009D3EED"/>
    <w:rsid w:val="009E2599"/>
    <w:rsid w:val="009F1D19"/>
    <w:rsid w:val="009F2232"/>
    <w:rsid w:val="009F443B"/>
    <w:rsid w:val="009F6E7C"/>
    <w:rsid w:val="00A0457F"/>
    <w:rsid w:val="00A0588C"/>
    <w:rsid w:val="00A05A9A"/>
    <w:rsid w:val="00A05B3A"/>
    <w:rsid w:val="00A06BFF"/>
    <w:rsid w:val="00A103F8"/>
    <w:rsid w:val="00A118BC"/>
    <w:rsid w:val="00A2032D"/>
    <w:rsid w:val="00A311B5"/>
    <w:rsid w:val="00A32D69"/>
    <w:rsid w:val="00A33CD3"/>
    <w:rsid w:val="00A37DF5"/>
    <w:rsid w:val="00A42BA0"/>
    <w:rsid w:val="00A4452D"/>
    <w:rsid w:val="00A474F1"/>
    <w:rsid w:val="00A543C5"/>
    <w:rsid w:val="00A555E1"/>
    <w:rsid w:val="00A60A06"/>
    <w:rsid w:val="00A63865"/>
    <w:rsid w:val="00A66783"/>
    <w:rsid w:val="00A711BC"/>
    <w:rsid w:val="00A729C0"/>
    <w:rsid w:val="00A7695A"/>
    <w:rsid w:val="00A76CB4"/>
    <w:rsid w:val="00A811B7"/>
    <w:rsid w:val="00A817D9"/>
    <w:rsid w:val="00A82509"/>
    <w:rsid w:val="00A87855"/>
    <w:rsid w:val="00A92014"/>
    <w:rsid w:val="00A9228B"/>
    <w:rsid w:val="00A92EEF"/>
    <w:rsid w:val="00AA0955"/>
    <w:rsid w:val="00AA15F9"/>
    <w:rsid w:val="00AA208F"/>
    <w:rsid w:val="00AA2417"/>
    <w:rsid w:val="00AA487C"/>
    <w:rsid w:val="00AA4E8F"/>
    <w:rsid w:val="00AB0F0F"/>
    <w:rsid w:val="00AB1042"/>
    <w:rsid w:val="00AC035E"/>
    <w:rsid w:val="00AD15A7"/>
    <w:rsid w:val="00AD230F"/>
    <w:rsid w:val="00AD4CA3"/>
    <w:rsid w:val="00AD6290"/>
    <w:rsid w:val="00AD684E"/>
    <w:rsid w:val="00AD6A9D"/>
    <w:rsid w:val="00AD764B"/>
    <w:rsid w:val="00AE5084"/>
    <w:rsid w:val="00AF7370"/>
    <w:rsid w:val="00B00DCD"/>
    <w:rsid w:val="00B134CC"/>
    <w:rsid w:val="00B14FFC"/>
    <w:rsid w:val="00B21595"/>
    <w:rsid w:val="00B2160B"/>
    <w:rsid w:val="00B23D15"/>
    <w:rsid w:val="00B23EDB"/>
    <w:rsid w:val="00B25778"/>
    <w:rsid w:val="00B27A8D"/>
    <w:rsid w:val="00B302D5"/>
    <w:rsid w:val="00B34082"/>
    <w:rsid w:val="00B35B33"/>
    <w:rsid w:val="00B3721E"/>
    <w:rsid w:val="00B376EE"/>
    <w:rsid w:val="00B4228B"/>
    <w:rsid w:val="00B44E41"/>
    <w:rsid w:val="00B46089"/>
    <w:rsid w:val="00B51951"/>
    <w:rsid w:val="00B51B30"/>
    <w:rsid w:val="00B52003"/>
    <w:rsid w:val="00B542C7"/>
    <w:rsid w:val="00B55900"/>
    <w:rsid w:val="00B5794C"/>
    <w:rsid w:val="00B648D9"/>
    <w:rsid w:val="00B64F34"/>
    <w:rsid w:val="00B71138"/>
    <w:rsid w:val="00B7337C"/>
    <w:rsid w:val="00B776E3"/>
    <w:rsid w:val="00B83FB2"/>
    <w:rsid w:val="00B86D66"/>
    <w:rsid w:val="00B90B70"/>
    <w:rsid w:val="00B91691"/>
    <w:rsid w:val="00B94B36"/>
    <w:rsid w:val="00B94FA2"/>
    <w:rsid w:val="00BA013C"/>
    <w:rsid w:val="00BA0F03"/>
    <w:rsid w:val="00BA1EBC"/>
    <w:rsid w:val="00BA41EF"/>
    <w:rsid w:val="00BA5325"/>
    <w:rsid w:val="00BA5AD5"/>
    <w:rsid w:val="00BB1891"/>
    <w:rsid w:val="00BB2879"/>
    <w:rsid w:val="00BB401B"/>
    <w:rsid w:val="00BB420C"/>
    <w:rsid w:val="00BC0847"/>
    <w:rsid w:val="00BC169D"/>
    <w:rsid w:val="00BC1BBE"/>
    <w:rsid w:val="00BC1EE7"/>
    <w:rsid w:val="00BC45A5"/>
    <w:rsid w:val="00BD1CC2"/>
    <w:rsid w:val="00BD4F0B"/>
    <w:rsid w:val="00BE194F"/>
    <w:rsid w:val="00BE30C2"/>
    <w:rsid w:val="00BE6E5B"/>
    <w:rsid w:val="00BF0E00"/>
    <w:rsid w:val="00BF1A7C"/>
    <w:rsid w:val="00BF20D9"/>
    <w:rsid w:val="00BF3105"/>
    <w:rsid w:val="00BF77A6"/>
    <w:rsid w:val="00C01E44"/>
    <w:rsid w:val="00C02FEF"/>
    <w:rsid w:val="00C0383B"/>
    <w:rsid w:val="00C04B5C"/>
    <w:rsid w:val="00C1268D"/>
    <w:rsid w:val="00C13FDF"/>
    <w:rsid w:val="00C172FE"/>
    <w:rsid w:val="00C17976"/>
    <w:rsid w:val="00C21DC4"/>
    <w:rsid w:val="00C22F6B"/>
    <w:rsid w:val="00C24B6F"/>
    <w:rsid w:val="00C31B1B"/>
    <w:rsid w:val="00C4392B"/>
    <w:rsid w:val="00C442E8"/>
    <w:rsid w:val="00C475F9"/>
    <w:rsid w:val="00C504E6"/>
    <w:rsid w:val="00C520F3"/>
    <w:rsid w:val="00C5286F"/>
    <w:rsid w:val="00C54A57"/>
    <w:rsid w:val="00C55410"/>
    <w:rsid w:val="00C557E6"/>
    <w:rsid w:val="00C56117"/>
    <w:rsid w:val="00C5735E"/>
    <w:rsid w:val="00C60B7B"/>
    <w:rsid w:val="00C61EC1"/>
    <w:rsid w:val="00C63D4D"/>
    <w:rsid w:val="00C6469E"/>
    <w:rsid w:val="00C646A9"/>
    <w:rsid w:val="00C7099D"/>
    <w:rsid w:val="00C755DB"/>
    <w:rsid w:val="00C759A8"/>
    <w:rsid w:val="00C773D2"/>
    <w:rsid w:val="00C839B8"/>
    <w:rsid w:val="00C8667C"/>
    <w:rsid w:val="00C950CD"/>
    <w:rsid w:val="00CA3337"/>
    <w:rsid w:val="00CA43D7"/>
    <w:rsid w:val="00CA474E"/>
    <w:rsid w:val="00CA7189"/>
    <w:rsid w:val="00CB11D3"/>
    <w:rsid w:val="00CC14EA"/>
    <w:rsid w:val="00CC7062"/>
    <w:rsid w:val="00CC7A0C"/>
    <w:rsid w:val="00CD4557"/>
    <w:rsid w:val="00CE40DA"/>
    <w:rsid w:val="00CF36E8"/>
    <w:rsid w:val="00CF43A6"/>
    <w:rsid w:val="00CF7C29"/>
    <w:rsid w:val="00CF7DB3"/>
    <w:rsid w:val="00D02FF3"/>
    <w:rsid w:val="00D04019"/>
    <w:rsid w:val="00D148B3"/>
    <w:rsid w:val="00D166F2"/>
    <w:rsid w:val="00D17180"/>
    <w:rsid w:val="00D22285"/>
    <w:rsid w:val="00D22BF6"/>
    <w:rsid w:val="00D23DAC"/>
    <w:rsid w:val="00D249BF"/>
    <w:rsid w:val="00D25FF6"/>
    <w:rsid w:val="00D265CA"/>
    <w:rsid w:val="00D27EC4"/>
    <w:rsid w:val="00D3240B"/>
    <w:rsid w:val="00D34EFF"/>
    <w:rsid w:val="00D35264"/>
    <w:rsid w:val="00D37BE4"/>
    <w:rsid w:val="00D402C6"/>
    <w:rsid w:val="00D40414"/>
    <w:rsid w:val="00D42F8E"/>
    <w:rsid w:val="00D448C2"/>
    <w:rsid w:val="00D45766"/>
    <w:rsid w:val="00D47078"/>
    <w:rsid w:val="00D51A5B"/>
    <w:rsid w:val="00D52A54"/>
    <w:rsid w:val="00D55B89"/>
    <w:rsid w:val="00D5709A"/>
    <w:rsid w:val="00D70241"/>
    <w:rsid w:val="00D716D2"/>
    <w:rsid w:val="00D72D0C"/>
    <w:rsid w:val="00D73C71"/>
    <w:rsid w:val="00D73FF3"/>
    <w:rsid w:val="00D743E8"/>
    <w:rsid w:val="00D835CF"/>
    <w:rsid w:val="00D83EA1"/>
    <w:rsid w:val="00D87739"/>
    <w:rsid w:val="00D915E3"/>
    <w:rsid w:val="00D91867"/>
    <w:rsid w:val="00D936A9"/>
    <w:rsid w:val="00DA2A36"/>
    <w:rsid w:val="00DA4894"/>
    <w:rsid w:val="00DA6298"/>
    <w:rsid w:val="00DA685E"/>
    <w:rsid w:val="00DA7326"/>
    <w:rsid w:val="00DB2E1B"/>
    <w:rsid w:val="00DB2EA7"/>
    <w:rsid w:val="00DB627C"/>
    <w:rsid w:val="00DB6440"/>
    <w:rsid w:val="00DC1267"/>
    <w:rsid w:val="00DC1949"/>
    <w:rsid w:val="00DC44D4"/>
    <w:rsid w:val="00DC6AE4"/>
    <w:rsid w:val="00DD0298"/>
    <w:rsid w:val="00DD3D6D"/>
    <w:rsid w:val="00DE01A3"/>
    <w:rsid w:val="00DE4385"/>
    <w:rsid w:val="00DF08B4"/>
    <w:rsid w:val="00DF1203"/>
    <w:rsid w:val="00DF1679"/>
    <w:rsid w:val="00DF1B65"/>
    <w:rsid w:val="00DF1DF6"/>
    <w:rsid w:val="00DF20FE"/>
    <w:rsid w:val="00DF5413"/>
    <w:rsid w:val="00E0364F"/>
    <w:rsid w:val="00E13A3C"/>
    <w:rsid w:val="00E15CFF"/>
    <w:rsid w:val="00E17A41"/>
    <w:rsid w:val="00E20E89"/>
    <w:rsid w:val="00E258B3"/>
    <w:rsid w:val="00E31F7C"/>
    <w:rsid w:val="00E361CD"/>
    <w:rsid w:val="00E37C6B"/>
    <w:rsid w:val="00E4263E"/>
    <w:rsid w:val="00E46DE2"/>
    <w:rsid w:val="00E502E0"/>
    <w:rsid w:val="00E53706"/>
    <w:rsid w:val="00E54D9E"/>
    <w:rsid w:val="00E6143B"/>
    <w:rsid w:val="00E62B6F"/>
    <w:rsid w:val="00E6402C"/>
    <w:rsid w:val="00E642BF"/>
    <w:rsid w:val="00E6440D"/>
    <w:rsid w:val="00E67C2F"/>
    <w:rsid w:val="00E70AA0"/>
    <w:rsid w:val="00E71549"/>
    <w:rsid w:val="00E7291A"/>
    <w:rsid w:val="00E733B6"/>
    <w:rsid w:val="00E73C2F"/>
    <w:rsid w:val="00E740F4"/>
    <w:rsid w:val="00E816C6"/>
    <w:rsid w:val="00E82854"/>
    <w:rsid w:val="00E830AF"/>
    <w:rsid w:val="00E8749C"/>
    <w:rsid w:val="00E909E4"/>
    <w:rsid w:val="00E96787"/>
    <w:rsid w:val="00EA3B93"/>
    <w:rsid w:val="00EA662C"/>
    <w:rsid w:val="00EB3981"/>
    <w:rsid w:val="00EB4045"/>
    <w:rsid w:val="00EB4AF4"/>
    <w:rsid w:val="00EB4E3C"/>
    <w:rsid w:val="00EC0ADA"/>
    <w:rsid w:val="00EC2C94"/>
    <w:rsid w:val="00EC3453"/>
    <w:rsid w:val="00EC436D"/>
    <w:rsid w:val="00ED09CE"/>
    <w:rsid w:val="00ED1604"/>
    <w:rsid w:val="00ED1778"/>
    <w:rsid w:val="00ED2255"/>
    <w:rsid w:val="00ED65D9"/>
    <w:rsid w:val="00ED77E7"/>
    <w:rsid w:val="00EE0780"/>
    <w:rsid w:val="00EE1AC0"/>
    <w:rsid w:val="00EE43F9"/>
    <w:rsid w:val="00EE6584"/>
    <w:rsid w:val="00EF0779"/>
    <w:rsid w:val="00EF1ED7"/>
    <w:rsid w:val="00F00DC1"/>
    <w:rsid w:val="00F02EC4"/>
    <w:rsid w:val="00F03BC2"/>
    <w:rsid w:val="00F045E4"/>
    <w:rsid w:val="00F0543F"/>
    <w:rsid w:val="00F06FC0"/>
    <w:rsid w:val="00F070E1"/>
    <w:rsid w:val="00F13B61"/>
    <w:rsid w:val="00F2166E"/>
    <w:rsid w:val="00F23CE3"/>
    <w:rsid w:val="00F270C4"/>
    <w:rsid w:val="00F27B10"/>
    <w:rsid w:val="00F301FF"/>
    <w:rsid w:val="00F3545E"/>
    <w:rsid w:val="00F45847"/>
    <w:rsid w:val="00F46E19"/>
    <w:rsid w:val="00F4768F"/>
    <w:rsid w:val="00F50380"/>
    <w:rsid w:val="00F56067"/>
    <w:rsid w:val="00F56AB7"/>
    <w:rsid w:val="00F6615D"/>
    <w:rsid w:val="00F66CC3"/>
    <w:rsid w:val="00F7043C"/>
    <w:rsid w:val="00F70F6E"/>
    <w:rsid w:val="00F711A0"/>
    <w:rsid w:val="00F72D3F"/>
    <w:rsid w:val="00F7785C"/>
    <w:rsid w:val="00F870A2"/>
    <w:rsid w:val="00F9034C"/>
    <w:rsid w:val="00F90DFF"/>
    <w:rsid w:val="00F9252D"/>
    <w:rsid w:val="00F9325D"/>
    <w:rsid w:val="00F966FA"/>
    <w:rsid w:val="00FA2257"/>
    <w:rsid w:val="00FA5216"/>
    <w:rsid w:val="00FA73E2"/>
    <w:rsid w:val="00FB545E"/>
    <w:rsid w:val="00FB72E4"/>
    <w:rsid w:val="00FC10E6"/>
    <w:rsid w:val="00FC61D7"/>
    <w:rsid w:val="00FC7044"/>
    <w:rsid w:val="00FC7BEF"/>
    <w:rsid w:val="00FD35D0"/>
    <w:rsid w:val="00FD3DA1"/>
    <w:rsid w:val="00FD42CB"/>
    <w:rsid w:val="00FD7A57"/>
    <w:rsid w:val="00FE3005"/>
    <w:rsid w:val="00FE3BDE"/>
    <w:rsid w:val="00FE60BD"/>
    <w:rsid w:val="00FF28FD"/>
    <w:rsid w:val="00FF3688"/>
    <w:rsid w:val="00FF3B33"/>
    <w:rsid w:val="00FF5EE7"/>
    <w:rsid w:val="00FF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6E8EC8D"/>
  <w15:docId w15:val="{A2AF1726-EA4C-4D81-9A90-6D37E73C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5625F"/>
    <w:rPr>
      <w:sz w:val="24"/>
      <w:szCs w:val="24"/>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3"/>
    <w:next w:val="a3"/>
    <w:link w:val="11"/>
    <w:uiPriority w:val="99"/>
    <w:qFormat/>
    <w:pPr>
      <w:widowControl w:val="0"/>
      <w:numPr>
        <w:numId w:val="1"/>
      </w:numPr>
      <w:suppressAutoHyphens/>
      <w:autoSpaceDE w:val="0"/>
      <w:spacing w:before="108" w:after="108" w:line="256" w:lineRule="auto"/>
      <w:jc w:val="center"/>
      <w:outlineLvl w:val="0"/>
    </w:pPr>
    <w:rPr>
      <w:sz w:val="20"/>
      <w:szCs w:val="20"/>
    </w:rPr>
  </w:style>
  <w:style w:type="paragraph" w:styleId="2">
    <w:name w:val="heading 2"/>
    <w:basedOn w:val="a3"/>
    <w:next w:val="a3"/>
    <w:link w:val="20"/>
    <w:uiPriority w:val="99"/>
    <w:qFormat/>
    <w:rsid w:val="00074971"/>
    <w:pPr>
      <w:keepNext/>
      <w:keepLines/>
      <w:spacing w:before="360" w:after="120"/>
      <w:outlineLvl w:val="1"/>
    </w:pPr>
    <w:rPr>
      <w:sz w:val="32"/>
      <w:szCs w:val="32"/>
    </w:rPr>
  </w:style>
  <w:style w:type="paragraph" w:styleId="3">
    <w:name w:val="heading 3"/>
    <w:basedOn w:val="a3"/>
    <w:next w:val="a3"/>
    <w:link w:val="30"/>
    <w:uiPriority w:val="99"/>
    <w:qFormat/>
    <w:rsid w:val="00074971"/>
    <w:pPr>
      <w:keepNext/>
      <w:keepLines/>
      <w:spacing w:before="320" w:after="80"/>
      <w:outlineLvl w:val="2"/>
    </w:pPr>
    <w:rPr>
      <w:color w:val="434343"/>
      <w:sz w:val="28"/>
      <w:szCs w:val="28"/>
    </w:rPr>
  </w:style>
  <w:style w:type="paragraph" w:styleId="4">
    <w:name w:val="heading 4"/>
    <w:basedOn w:val="a3"/>
    <w:next w:val="a3"/>
    <w:link w:val="40"/>
    <w:uiPriority w:val="99"/>
    <w:qFormat/>
    <w:rsid w:val="00074971"/>
    <w:pPr>
      <w:keepNext/>
      <w:keepLines/>
      <w:spacing w:before="280" w:after="80"/>
      <w:outlineLvl w:val="3"/>
    </w:pPr>
    <w:rPr>
      <w:color w:val="666666"/>
    </w:rPr>
  </w:style>
  <w:style w:type="paragraph" w:styleId="5">
    <w:name w:val="heading 5"/>
    <w:basedOn w:val="a3"/>
    <w:next w:val="a3"/>
    <w:link w:val="50"/>
    <w:uiPriority w:val="99"/>
    <w:qFormat/>
    <w:rsid w:val="00074971"/>
    <w:pPr>
      <w:keepNext/>
      <w:keepLines/>
      <w:spacing w:before="240" w:after="80"/>
      <w:outlineLvl w:val="4"/>
    </w:pPr>
    <w:rPr>
      <w:color w:val="666666"/>
    </w:rPr>
  </w:style>
  <w:style w:type="paragraph" w:styleId="6">
    <w:name w:val="heading 6"/>
    <w:basedOn w:val="a3"/>
    <w:next w:val="a3"/>
    <w:link w:val="60"/>
    <w:uiPriority w:val="99"/>
    <w:qFormat/>
    <w:rsid w:val="00074971"/>
    <w:pPr>
      <w:keepNext/>
      <w:keepLines/>
      <w:spacing w:before="240" w:after="80"/>
      <w:outlineLvl w:val="5"/>
    </w:pPr>
    <w:rPr>
      <w:i/>
      <w:color w:val="666666"/>
    </w:rPr>
  </w:style>
  <w:style w:type="paragraph" w:styleId="7">
    <w:name w:val="heading 7"/>
    <w:basedOn w:val="a3"/>
    <w:next w:val="a3"/>
    <w:link w:val="70"/>
    <w:uiPriority w:val="99"/>
    <w:qFormat/>
    <w:rsid w:val="00E0364F"/>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3"/>
    <w:next w:val="a3"/>
    <w:link w:val="80"/>
    <w:uiPriority w:val="99"/>
    <w:qFormat/>
    <w:rsid w:val="00E0364F"/>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3"/>
    <w:next w:val="a3"/>
    <w:link w:val="90"/>
    <w:uiPriority w:val="99"/>
    <w:qFormat/>
    <w:rsid w:val="00E0364F"/>
    <w:pPr>
      <w:tabs>
        <w:tab w:val="num" w:pos="1584"/>
      </w:tabs>
      <w:spacing w:before="240" w:after="60"/>
      <w:ind w:left="1584" w:hanging="1584"/>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val="0"/>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b/>
    </w:rPr>
  </w:style>
  <w:style w:type="character" w:customStyle="1" w:styleId="WW8Num12z1">
    <w:name w:val="WW8Num12z1"/>
    <w:rPr>
      <w:b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2">
    <w:name w:val="Основной шрифт абзаца1"/>
  </w:style>
  <w:style w:type="character" w:customStyle="1" w:styleId="14">
    <w:name w:val="Знак примечания1"/>
    <w:rPr>
      <w:sz w:val="16"/>
      <w:szCs w:val="16"/>
    </w:rPr>
  </w:style>
  <w:style w:type="character" w:customStyle="1" w:styleId="apple-converted-space">
    <w:name w:val="apple-converted-space"/>
    <w:basedOn w:val="12"/>
  </w:style>
  <w:style w:type="character" w:customStyle="1" w:styleId="32">
    <w:name w:val="Основной текст 3 Знак"/>
    <w:link w:val="33"/>
    <w:uiPriority w:val="99"/>
  </w:style>
  <w:style w:type="character" w:customStyle="1" w:styleId="22">
    <w:name w:val="Основной текст с отступом 2 Знак"/>
    <w:link w:val="23"/>
    <w:uiPriority w:val="99"/>
  </w:style>
  <w:style w:type="paragraph" w:styleId="a7">
    <w:name w:val="Title"/>
    <w:basedOn w:val="a3"/>
    <w:next w:val="a8"/>
    <w:link w:val="a9"/>
    <w:qFormat/>
    <w:pPr>
      <w:keepNext/>
      <w:suppressAutoHyphens/>
      <w:spacing w:before="240" w:after="120" w:line="256" w:lineRule="auto"/>
    </w:pPr>
    <w:rPr>
      <w:rFonts w:eastAsia="Microsoft YaHei" w:cs="Mangal"/>
      <w:sz w:val="28"/>
      <w:szCs w:val="28"/>
    </w:rPr>
  </w:style>
  <w:style w:type="paragraph" w:styleId="a8">
    <w:name w:val="Body Text"/>
    <w:aliases w:val="Заг1,BO,ID,body indent,ändrad,EHPT,Body Text2"/>
    <w:basedOn w:val="a3"/>
    <w:link w:val="aa"/>
    <w:uiPriority w:val="99"/>
    <w:pPr>
      <w:suppressAutoHyphens/>
      <w:spacing w:after="120" w:line="256" w:lineRule="auto"/>
    </w:pPr>
    <w:rPr>
      <w:sz w:val="20"/>
      <w:szCs w:val="20"/>
    </w:rPr>
  </w:style>
  <w:style w:type="paragraph" w:styleId="ab">
    <w:name w:val="List"/>
    <w:basedOn w:val="a8"/>
    <w:uiPriority w:val="99"/>
    <w:rPr>
      <w:rFonts w:cs="Mangal"/>
    </w:rPr>
  </w:style>
  <w:style w:type="paragraph" w:customStyle="1" w:styleId="15">
    <w:name w:val="Название1"/>
    <w:basedOn w:val="a3"/>
    <w:pPr>
      <w:suppressLineNumbers/>
      <w:suppressAutoHyphens/>
      <w:spacing w:before="120" w:after="120" w:line="256" w:lineRule="auto"/>
    </w:pPr>
    <w:rPr>
      <w:sz w:val="20"/>
      <w:szCs w:val="20"/>
    </w:rPr>
  </w:style>
  <w:style w:type="paragraph" w:styleId="ac">
    <w:name w:val="index heading"/>
    <w:basedOn w:val="a3"/>
    <w:pPr>
      <w:suppressLineNumbers/>
      <w:suppressAutoHyphens/>
      <w:spacing w:after="160" w:line="256" w:lineRule="auto"/>
    </w:pPr>
    <w:rPr>
      <w:rFonts w:cs="Mangal"/>
      <w:sz w:val="20"/>
      <w:szCs w:val="20"/>
    </w:rPr>
  </w:style>
  <w:style w:type="paragraph" w:customStyle="1" w:styleId="24">
    <w:name w:val="Название2"/>
    <w:basedOn w:val="a3"/>
    <w:next w:val="ad"/>
    <w:qFormat/>
    <w:pPr>
      <w:suppressLineNumbers/>
      <w:suppressAutoHyphens/>
      <w:spacing w:before="120" w:after="120" w:line="256" w:lineRule="auto"/>
    </w:pPr>
    <w:rPr>
      <w:sz w:val="20"/>
      <w:szCs w:val="20"/>
    </w:rPr>
  </w:style>
  <w:style w:type="paragraph" w:styleId="ad">
    <w:name w:val="Subtitle"/>
    <w:basedOn w:val="a7"/>
    <w:next w:val="a8"/>
    <w:link w:val="ae"/>
    <w:uiPriority w:val="99"/>
    <w:qFormat/>
    <w:pPr>
      <w:jc w:val="center"/>
    </w:pPr>
  </w:style>
  <w:style w:type="paragraph" w:styleId="af">
    <w:name w:val="caption"/>
    <w:basedOn w:val="a3"/>
    <w:uiPriority w:val="35"/>
    <w:qFormat/>
    <w:pPr>
      <w:suppressLineNumbers/>
      <w:suppressAutoHyphens/>
      <w:spacing w:before="120" w:after="120" w:line="256" w:lineRule="auto"/>
    </w:pPr>
    <w:rPr>
      <w:sz w:val="20"/>
      <w:szCs w:val="20"/>
    </w:rPr>
  </w:style>
  <w:style w:type="paragraph" w:customStyle="1" w:styleId="16">
    <w:name w:val="Указатель1"/>
    <w:basedOn w:val="a3"/>
    <w:pPr>
      <w:suppressLineNumbers/>
      <w:suppressAutoHyphens/>
      <w:spacing w:after="160" w:line="256" w:lineRule="auto"/>
    </w:pPr>
    <w:rPr>
      <w:rFonts w:cs="Mangal"/>
      <w:sz w:val="20"/>
      <w:szCs w:val="20"/>
    </w:rPr>
  </w:style>
  <w:style w:type="paragraph" w:customStyle="1" w:styleId="af0">
    <w:name w:val="Таблицы (моноширинный)"/>
    <w:basedOn w:val="a3"/>
    <w:next w:val="a3"/>
    <w:uiPriority w:val="99"/>
    <w:pPr>
      <w:widowControl w:val="0"/>
      <w:suppressAutoHyphens/>
      <w:autoSpaceDE w:val="0"/>
      <w:spacing w:after="160" w:line="256" w:lineRule="auto"/>
      <w:jc w:val="both"/>
    </w:pPr>
    <w:rPr>
      <w:sz w:val="20"/>
      <w:szCs w:val="20"/>
    </w:rPr>
  </w:style>
  <w:style w:type="paragraph" w:customStyle="1" w:styleId="ConsPlusNormal">
    <w:name w:val="ConsPlusNormal"/>
    <w:pPr>
      <w:widowControl w:val="0"/>
      <w:suppressAutoHyphens/>
      <w:autoSpaceDE w:val="0"/>
      <w:spacing w:after="160" w:line="256" w:lineRule="auto"/>
      <w:ind w:firstLine="720"/>
    </w:pPr>
  </w:style>
  <w:style w:type="paragraph" w:customStyle="1" w:styleId="ConsNonformat">
    <w:name w:val="ConsNonformat"/>
    <w:pPr>
      <w:widowControl w:val="0"/>
      <w:suppressAutoHyphens/>
      <w:autoSpaceDE w:val="0"/>
      <w:spacing w:after="160" w:line="256" w:lineRule="auto"/>
    </w:pPr>
  </w:style>
  <w:style w:type="paragraph" w:styleId="af1">
    <w:name w:val="footer"/>
    <w:basedOn w:val="a3"/>
    <w:link w:val="af2"/>
    <w:uiPriority w:val="99"/>
    <w:pPr>
      <w:suppressAutoHyphens/>
      <w:spacing w:after="160" w:line="256" w:lineRule="auto"/>
    </w:pPr>
    <w:rPr>
      <w:sz w:val="20"/>
      <w:szCs w:val="20"/>
    </w:rPr>
  </w:style>
  <w:style w:type="character" w:customStyle="1" w:styleId="af2">
    <w:name w:val="Нижний колонтитул Знак"/>
    <w:basedOn w:val="a4"/>
    <w:link w:val="af1"/>
    <w:uiPriority w:val="99"/>
    <w:rsid w:val="00EF0779"/>
  </w:style>
  <w:style w:type="paragraph" w:customStyle="1" w:styleId="17">
    <w:name w:val="Текст примечания1"/>
    <w:basedOn w:val="a3"/>
    <w:pPr>
      <w:suppressAutoHyphens/>
      <w:spacing w:after="160" w:line="256" w:lineRule="auto"/>
    </w:pPr>
    <w:rPr>
      <w:sz w:val="20"/>
      <w:szCs w:val="20"/>
    </w:rPr>
  </w:style>
  <w:style w:type="paragraph" w:styleId="af3">
    <w:name w:val="annotation subject"/>
    <w:basedOn w:val="17"/>
    <w:next w:val="17"/>
    <w:link w:val="af4"/>
    <w:uiPriority w:val="99"/>
    <w:rPr>
      <w:b/>
      <w:bCs/>
    </w:rPr>
  </w:style>
  <w:style w:type="paragraph" w:styleId="af5">
    <w:name w:val="Balloon Text"/>
    <w:basedOn w:val="a3"/>
    <w:link w:val="af6"/>
    <w:uiPriority w:val="99"/>
    <w:pPr>
      <w:suppressAutoHyphens/>
      <w:spacing w:after="160" w:line="256" w:lineRule="auto"/>
    </w:pPr>
    <w:rPr>
      <w:sz w:val="20"/>
      <w:szCs w:val="20"/>
    </w:rPr>
  </w:style>
  <w:style w:type="paragraph" w:customStyle="1" w:styleId="25">
    <w:name w:val="Текст2"/>
    <w:basedOn w:val="a3"/>
    <w:pPr>
      <w:suppressAutoHyphens/>
      <w:spacing w:after="160" w:line="256" w:lineRule="auto"/>
    </w:pPr>
    <w:rPr>
      <w:sz w:val="20"/>
      <w:szCs w:val="20"/>
    </w:rPr>
  </w:style>
  <w:style w:type="paragraph" w:customStyle="1" w:styleId="af7">
    <w:name w:val="a"/>
    <w:basedOn w:val="a3"/>
    <w:uiPriority w:val="99"/>
    <w:pPr>
      <w:suppressAutoHyphens/>
      <w:autoSpaceDE w:val="0"/>
      <w:spacing w:after="160" w:line="256" w:lineRule="auto"/>
      <w:jc w:val="both"/>
    </w:pPr>
    <w:rPr>
      <w:sz w:val="20"/>
      <w:szCs w:val="20"/>
    </w:rPr>
  </w:style>
  <w:style w:type="paragraph" w:customStyle="1" w:styleId="210">
    <w:name w:val="Основной текст 21"/>
    <w:basedOn w:val="a3"/>
    <w:pPr>
      <w:suppressAutoHyphens/>
      <w:spacing w:after="160" w:line="256" w:lineRule="auto"/>
      <w:jc w:val="both"/>
    </w:pPr>
    <w:rPr>
      <w:sz w:val="20"/>
      <w:szCs w:val="20"/>
    </w:rPr>
  </w:style>
  <w:style w:type="paragraph" w:customStyle="1" w:styleId="af8">
    <w:name w:val="Знак"/>
    <w:basedOn w:val="a3"/>
    <w:pPr>
      <w:suppressAutoHyphens/>
      <w:spacing w:after="160" w:line="240" w:lineRule="exact"/>
    </w:pPr>
    <w:rPr>
      <w:sz w:val="20"/>
      <w:szCs w:val="20"/>
    </w:rPr>
  </w:style>
  <w:style w:type="paragraph" w:styleId="af9">
    <w:name w:val="header"/>
    <w:aliases w:val="??????? ??????????,I.L.T."/>
    <w:basedOn w:val="a3"/>
    <w:link w:val="afa"/>
    <w:uiPriority w:val="99"/>
    <w:pPr>
      <w:suppressAutoHyphens/>
      <w:spacing w:after="160" w:line="256" w:lineRule="auto"/>
    </w:pPr>
    <w:rPr>
      <w:sz w:val="20"/>
      <w:szCs w:val="20"/>
    </w:rPr>
  </w:style>
  <w:style w:type="paragraph" w:customStyle="1" w:styleId="afb">
    <w:name w:val="Содержимое врезки"/>
    <w:basedOn w:val="a3"/>
    <w:pPr>
      <w:suppressAutoHyphens/>
      <w:spacing w:after="160" w:line="256" w:lineRule="auto"/>
    </w:pPr>
    <w:rPr>
      <w:sz w:val="20"/>
      <w:szCs w:val="20"/>
    </w:rPr>
  </w:style>
  <w:style w:type="paragraph" w:customStyle="1" w:styleId="afc">
    <w:name w:val="Содержимое таблицы"/>
    <w:basedOn w:val="a3"/>
    <w:pPr>
      <w:suppressLineNumbers/>
      <w:suppressAutoHyphens/>
      <w:spacing w:after="160" w:line="256" w:lineRule="auto"/>
    </w:pPr>
    <w:rPr>
      <w:sz w:val="20"/>
      <w:szCs w:val="20"/>
    </w:rPr>
  </w:style>
  <w:style w:type="paragraph" w:customStyle="1" w:styleId="afd">
    <w:name w:val="Заголовок таблицы"/>
    <w:basedOn w:val="afc"/>
    <w:pPr>
      <w:jc w:val="center"/>
    </w:pPr>
    <w:rPr>
      <w:b/>
      <w:bCs/>
    </w:rPr>
  </w:style>
  <w:style w:type="paragraph" w:customStyle="1" w:styleId="310">
    <w:name w:val="Основной текст 31"/>
    <w:basedOn w:val="a3"/>
    <w:pPr>
      <w:suppressAutoHyphens/>
      <w:spacing w:after="120" w:line="256" w:lineRule="auto"/>
    </w:pPr>
    <w:rPr>
      <w:sz w:val="16"/>
      <w:szCs w:val="16"/>
    </w:rPr>
  </w:style>
  <w:style w:type="paragraph" w:customStyle="1" w:styleId="211">
    <w:name w:val="Основной текст с отступом 21"/>
    <w:basedOn w:val="a3"/>
    <w:pPr>
      <w:suppressAutoHyphens/>
      <w:spacing w:after="120" w:line="480" w:lineRule="auto"/>
      <w:ind w:left="283"/>
    </w:pPr>
    <w:rPr>
      <w:sz w:val="20"/>
      <w:szCs w:val="20"/>
    </w:rPr>
  </w:style>
  <w:style w:type="paragraph" w:customStyle="1" w:styleId="-11">
    <w:name w:val="Цветной список - Акцент 11"/>
    <w:basedOn w:val="a3"/>
    <w:qFormat/>
    <w:pPr>
      <w:suppressAutoHyphens/>
      <w:spacing w:after="160" w:line="256" w:lineRule="auto"/>
      <w:ind w:left="720"/>
    </w:pPr>
    <w:rPr>
      <w:sz w:val="20"/>
      <w:szCs w:val="20"/>
    </w:rPr>
  </w:style>
  <w:style w:type="character" w:styleId="afe">
    <w:name w:val="annotation reference"/>
    <w:uiPriority w:val="99"/>
    <w:semiHidden/>
    <w:unhideWhenUsed/>
    <w:rsid w:val="005359F4"/>
    <w:rPr>
      <w:sz w:val="16"/>
      <w:szCs w:val="16"/>
    </w:rPr>
  </w:style>
  <w:style w:type="paragraph" w:styleId="aff">
    <w:name w:val="annotation text"/>
    <w:aliases w:val=" Знак1"/>
    <w:basedOn w:val="a3"/>
    <w:link w:val="aff0"/>
    <w:unhideWhenUsed/>
    <w:rsid w:val="005359F4"/>
    <w:pPr>
      <w:suppressAutoHyphens/>
      <w:spacing w:after="160" w:line="256" w:lineRule="auto"/>
    </w:pPr>
    <w:rPr>
      <w:sz w:val="20"/>
      <w:szCs w:val="20"/>
    </w:rPr>
  </w:style>
  <w:style w:type="character" w:customStyle="1" w:styleId="aff0">
    <w:name w:val="Текст примечания Знак"/>
    <w:aliases w:val=" Знак1 Знак"/>
    <w:basedOn w:val="a4"/>
    <w:link w:val="aff"/>
    <w:rsid w:val="005359F4"/>
  </w:style>
  <w:style w:type="table" w:styleId="aff1">
    <w:name w:val="Table Grid"/>
    <w:basedOn w:val="a5"/>
    <w:uiPriority w:val="39"/>
    <w:rsid w:val="00C2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86D8B"/>
    <w:pPr>
      <w:ind w:firstLine="720"/>
    </w:pPr>
    <w:rPr>
      <w:rFonts w:ascii="Consultant" w:hAnsi="Consultant"/>
      <w:snapToGrid w:val="0"/>
    </w:rPr>
  </w:style>
  <w:style w:type="paragraph" w:styleId="aff2">
    <w:name w:val="Normal (Web)"/>
    <w:basedOn w:val="a3"/>
    <w:link w:val="aff3"/>
    <w:uiPriority w:val="99"/>
    <w:rsid w:val="00B46089"/>
    <w:pPr>
      <w:spacing w:before="75" w:after="75" w:line="210" w:lineRule="atLeast"/>
    </w:pPr>
  </w:style>
  <w:style w:type="paragraph" w:styleId="aff4">
    <w:name w:val="List Paragraph"/>
    <w:basedOn w:val="a3"/>
    <w:link w:val="aff5"/>
    <w:uiPriority w:val="34"/>
    <w:qFormat/>
    <w:rsid w:val="007928AF"/>
    <w:pPr>
      <w:spacing w:after="200" w:line="276" w:lineRule="auto"/>
      <w:ind w:left="720"/>
      <w:contextualSpacing/>
    </w:pPr>
    <w:rPr>
      <w:rFonts w:ascii="Calibri" w:eastAsia="Calibri" w:hAnsi="Calibri"/>
      <w:sz w:val="22"/>
      <w:szCs w:val="22"/>
      <w:lang w:eastAsia="en-US"/>
    </w:rPr>
  </w:style>
  <w:style w:type="paragraph" w:styleId="aff6">
    <w:name w:val="Body Text Indent"/>
    <w:basedOn w:val="a3"/>
    <w:link w:val="aff7"/>
    <w:uiPriority w:val="99"/>
    <w:unhideWhenUsed/>
    <w:rsid w:val="00AD684E"/>
    <w:pPr>
      <w:suppressAutoHyphens/>
      <w:spacing w:after="120" w:line="256" w:lineRule="auto"/>
      <w:ind w:left="283"/>
    </w:pPr>
    <w:rPr>
      <w:sz w:val="20"/>
      <w:szCs w:val="20"/>
    </w:rPr>
  </w:style>
  <w:style w:type="character" w:customStyle="1" w:styleId="aff7">
    <w:name w:val="Основной текст с отступом Знак"/>
    <w:basedOn w:val="a4"/>
    <w:link w:val="aff6"/>
    <w:uiPriority w:val="99"/>
    <w:rsid w:val="00AD684E"/>
  </w:style>
  <w:style w:type="paragraph" w:styleId="34">
    <w:name w:val="Body Text Indent 3"/>
    <w:basedOn w:val="a3"/>
    <w:link w:val="35"/>
    <w:uiPriority w:val="99"/>
    <w:unhideWhenUsed/>
    <w:rsid w:val="00AD684E"/>
    <w:pPr>
      <w:suppressAutoHyphens/>
      <w:spacing w:after="120" w:line="256" w:lineRule="auto"/>
      <w:ind w:left="283"/>
    </w:pPr>
    <w:rPr>
      <w:sz w:val="16"/>
      <w:szCs w:val="16"/>
    </w:rPr>
  </w:style>
  <w:style w:type="character" w:customStyle="1" w:styleId="35">
    <w:name w:val="Основной текст с отступом 3 Знак"/>
    <w:link w:val="34"/>
    <w:uiPriority w:val="99"/>
    <w:rsid w:val="00AD684E"/>
    <w:rPr>
      <w:sz w:val="16"/>
      <w:szCs w:val="16"/>
    </w:rPr>
  </w:style>
  <w:style w:type="paragraph" w:styleId="26">
    <w:name w:val="Body Text 2"/>
    <w:basedOn w:val="a3"/>
    <w:link w:val="27"/>
    <w:uiPriority w:val="99"/>
    <w:unhideWhenUsed/>
    <w:rsid w:val="00AD684E"/>
    <w:pPr>
      <w:suppressAutoHyphens/>
      <w:spacing w:after="120" w:line="480" w:lineRule="auto"/>
    </w:pPr>
    <w:rPr>
      <w:sz w:val="20"/>
      <w:szCs w:val="20"/>
    </w:rPr>
  </w:style>
  <w:style w:type="character" w:customStyle="1" w:styleId="27">
    <w:name w:val="Основной текст 2 Знак"/>
    <w:basedOn w:val="a4"/>
    <w:link w:val="26"/>
    <w:uiPriority w:val="99"/>
    <w:rsid w:val="00AD684E"/>
  </w:style>
  <w:style w:type="character" w:customStyle="1" w:styleId="18">
    <w:name w:val="Строгий1"/>
    <w:rsid w:val="00152EEF"/>
    <w:rPr>
      <w:rFonts w:ascii="Times New Roman" w:eastAsia="ヒラギノ角ゴ Pro W3" w:hAnsi="Times New Roman" w:cs="Times New Roman"/>
      <w:b/>
      <w:i w:val="0"/>
      <w:color w:val="000000"/>
    </w:rPr>
  </w:style>
  <w:style w:type="paragraph" w:customStyle="1" w:styleId="head0">
    <w:name w:val="head0"/>
    <w:basedOn w:val="a3"/>
    <w:autoRedefine/>
    <w:rsid w:val="00902BEB"/>
    <w:pPr>
      <w:widowControl w:val="0"/>
      <w:numPr>
        <w:ilvl w:val="1"/>
        <w:numId w:val="9"/>
      </w:numPr>
      <w:tabs>
        <w:tab w:val="left" w:pos="360"/>
      </w:tabs>
      <w:autoSpaceDE w:val="0"/>
      <w:autoSpaceDN w:val="0"/>
      <w:adjustRightInd w:val="0"/>
      <w:jc w:val="both"/>
    </w:pPr>
    <w:rPr>
      <w:sz w:val="22"/>
      <w:szCs w:val="22"/>
      <w:lang w:eastAsia="sv-SE"/>
    </w:rPr>
  </w:style>
  <w:style w:type="character" w:styleId="aff8">
    <w:name w:val="Hyperlink"/>
    <w:unhideWhenUsed/>
    <w:rsid w:val="00BA013C"/>
    <w:rPr>
      <w:color w:val="0563C1"/>
      <w:u w:val="single"/>
    </w:rPr>
  </w:style>
  <w:style w:type="character" w:customStyle="1" w:styleId="19">
    <w:name w:val="Упомянуть1"/>
    <w:uiPriority w:val="99"/>
    <w:semiHidden/>
    <w:unhideWhenUsed/>
    <w:rsid w:val="00BA013C"/>
    <w:rPr>
      <w:color w:val="2B579A"/>
      <w:shd w:val="clear" w:color="auto" w:fill="E6E6E6"/>
    </w:rPr>
  </w:style>
  <w:style w:type="paragraph" w:styleId="aff9">
    <w:name w:val="Revision"/>
    <w:hidden/>
    <w:uiPriority w:val="71"/>
    <w:rsid w:val="00B00DCD"/>
  </w:style>
  <w:style w:type="character" w:styleId="affa">
    <w:name w:val="FollowedHyperlink"/>
    <w:basedOn w:val="a4"/>
    <w:uiPriority w:val="99"/>
    <w:unhideWhenUsed/>
    <w:rsid w:val="004F380A"/>
    <w:rPr>
      <w:color w:val="954F72"/>
      <w:u w:val="single"/>
    </w:rPr>
  </w:style>
  <w:style w:type="paragraph" w:customStyle="1" w:styleId="msonormal0">
    <w:name w:val="msonormal"/>
    <w:basedOn w:val="a3"/>
    <w:rsid w:val="004F380A"/>
    <w:pPr>
      <w:spacing w:before="100" w:beforeAutospacing="1" w:after="100" w:afterAutospacing="1"/>
    </w:pPr>
  </w:style>
  <w:style w:type="paragraph" w:customStyle="1" w:styleId="xl222">
    <w:name w:val="xl222"/>
    <w:basedOn w:val="a3"/>
    <w:rsid w:val="004F38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4">
    <w:name w:val="xl264"/>
    <w:basedOn w:val="a3"/>
    <w:rsid w:val="004F380A"/>
    <w:pPr>
      <w:pBdr>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style>
  <w:style w:type="paragraph" w:customStyle="1" w:styleId="xl279">
    <w:name w:val="xl279"/>
    <w:basedOn w:val="a3"/>
    <w:rsid w:val="004F380A"/>
    <w:pPr>
      <w:pBdr>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style>
  <w:style w:type="paragraph" w:customStyle="1" w:styleId="xl280">
    <w:name w:val="xl280"/>
    <w:basedOn w:val="a3"/>
    <w:rsid w:val="004F380A"/>
    <w:pPr>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style>
  <w:style w:type="paragraph" w:customStyle="1" w:styleId="xl284">
    <w:name w:val="xl284"/>
    <w:basedOn w:val="a3"/>
    <w:rsid w:val="004F380A"/>
    <w:pPr>
      <w:pBdr>
        <w:left w:val="single" w:sz="4" w:space="0" w:color="808080"/>
        <w:bottom w:val="single" w:sz="4" w:space="0" w:color="808080"/>
        <w:right w:val="single" w:sz="4" w:space="0" w:color="808080"/>
      </w:pBdr>
      <w:shd w:val="clear" w:color="000000" w:fill="F2F2F2"/>
      <w:spacing w:before="100" w:beforeAutospacing="1" w:after="100" w:afterAutospacing="1"/>
      <w:textAlignment w:val="center"/>
    </w:pPr>
  </w:style>
  <w:style w:type="paragraph" w:customStyle="1" w:styleId="xl285">
    <w:name w:val="xl285"/>
    <w:basedOn w:val="a3"/>
    <w:rsid w:val="004F380A"/>
    <w:pPr>
      <w:pBdr>
        <w:left w:val="single" w:sz="4" w:space="0" w:color="808080"/>
        <w:bottom w:val="single" w:sz="4" w:space="0" w:color="808080"/>
        <w:right w:val="single" w:sz="4" w:space="0" w:color="808080"/>
      </w:pBdr>
      <w:shd w:val="clear" w:color="000000" w:fill="F2F2F2"/>
      <w:spacing w:before="100" w:beforeAutospacing="1" w:after="100" w:afterAutospacing="1"/>
      <w:textAlignment w:val="center"/>
    </w:pPr>
  </w:style>
  <w:style w:type="paragraph" w:customStyle="1" w:styleId="xl286">
    <w:name w:val="xl286"/>
    <w:basedOn w:val="a3"/>
    <w:rsid w:val="004F380A"/>
    <w:pPr>
      <w:pBdr>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style>
  <w:style w:type="paragraph" w:customStyle="1" w:styleId="xl333">
    <w:name w:val="xl333"/>
    <w:basedOn w:val="a3"/>
    <w:rsid w:val="004F380A"/>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357">
    <w:name w:val="xl357"/>
    <w:basedOn w:val="a3"/>
    <w:rsid w:val="004F380A"/>
    <w:pPr>
      <w:pBdr>
        <w:left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358">
    <w:name w:val="xl358"/>
    <w:basedOn w:val="a3"/>
    <w:rsid w:val="004F38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38">
    <w:name w:val="xl438"/>
    <w:basedOn w:val="a3"/>
    <w:rsid w:val="004F380A"/>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style>
  <w:style w:type="paragraph" w:customStyle="1" w:styleId="xl439">
    <w:name w:val="xl439"/>
    <w:basedOn w:val="a3"/>
    <w:rsid w:val="004F380A"/>
    <w:pPr>
      <w:pBdr>
        <w:top w:val="single" w:sz="4" w:space="0" w:color="auto"/>
        <w:bottom w:val="single" w:sz="4" w:space="0" w:color="auto"/>
      </w:pBdr>
      <w:shd w:val="clear" w:color="000000" w:fill="F2F2F2"/>
      <w:spacing w:before="100" w:beforeAutospacing="1" w:after="100" w:afterAutospacing="1"/>
      <w:textAlignment w:val="center"/>
    </w:pPr>
  </w:style>
  <w:style w:type="paragraph" w:customStyle="1" w:styleId="xl440">
    <w:name w:val="xl440"/>
    <w:basedOn w:val="a3"/>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441">
    <w:name w:val="xl441"/>
    <w:basedOn w:val="a3"/>
    <w:rsid w:val="004F380A"/>
    <w:pPr>
      <w:pBdr>
        <w:top w:val="single" w:sz="4" w:space="0" w:color="808080"/>
        <w:left w:val="single" w:sz="4" w:space="0" w:color="808080"/>
        <w:bottom w:val="single" w:sz="4" w:space="0" w:color="auto"/>
      </w:pBdr>
      <w:shd w:val="clear" w:color="000000" w:fill="FFFFFF"/>
      <w:spacing w:before="100" w:beforeAutospacing="1" w:after="100" w:afterAutospacing="1"/>
      <w:textAlignment w:val="center"/>
    </w:pPr>
    <w:rPr>
      <w:b/>
      <w:bCs/>
    </w:rPr>
  </w:style>
  <w:style w:type="paragraph" w:customStyle="1" w:styleId="xl442">
    <w:name w:val="xl442"/>
    <w:basedOn w:val="a3"/>
    <w:rsid w:val="004F380A"/>
    <w:pPr>
      <w:pBdr>
        <w:top w:val="single" w:sz="4" w:space="0" w:color="808080"/>
        <w:bottom w:val="single" w:sz="4" w:space="0" w:color="auto"/>
      </w:pBdr>
      <w:shd w:val="clear" w:color="000000" w:fill="FFFFFF"/>
      <w:spacing w:before="100" w:beforeAutospacing="1" w:after="100" w:afterAutospacing="1"/>
      <w:textAlignment w:val="center"/>
    </w:pPr>
    <w:rPr>
      <w:b/>
      <w:bCs/>
    </w:rPr>
  </w:style>
  <w:style w:type="paragraph" w:customStyle="1" w:styleId="xl443">
    <w:name w:val="xl443"/>
    <w:basedOn w:val="a3"/>
    <w:rsid w:val="004F380A"/>
    <w:pPr>
      <w:pBdr>
        <w:top w:val="single" w:sz="4" w:space="0" w:color="808080"/>
        <w:bottom w:val="single" w:sz="4" w:space="0" w:color="auto"/>
        <w:right w:val="single" w:sz="4" w:space="0" w:color="808080"/>
      </w:pBdr>
      <w:shd w:val="clear" w:color="000000" w:fill="FFFFFF"/>
      <w:spacing w:before="100" w:beforeAutospacing="1" w:after="100" w:afterAutospacing="1"/>
      <w:textAlignment w:val="center"/>
    </w:pPr>
    <w:rPr>
      <w:b/>
      <w:bCs/>
    </w:rPr>
  </w:style>
  <w:style w:type="paragraph" w:customStyle="1" w:styleId="xl475">
    <w:name w:val="xl475"/>
    <w:basedOn w:val="a3"/>
    <w:rsid w:val="004F380A"/>
    <w:pPr>
      <w:pBdr>
        <w:top w:val="single" w:sz="4" w:space="0" w:color="808080"/>
        <w:left w:val="single" w:sz="4" w:space="0" w:color="808080"/>
        <w:bottom w:val="single" w:sz="4" w:space="0" w:color="808080"/>
      </w:pBdr>
      <w:shd w:val="clear" w:color="000000" w:fill="FFFFFF"/>
      <w:spacing w:before="100" w:beforeAutospacing="1" w:after="100" w:afterAutospacing="1"/>
      <w:jc w:val="right"/>
      <w:textAlignment w:val="center"/>
    </w:pPr>
    <w:rPr>
      <w:b/>
      <w:bCs/>
      <w:i/>
      <w:iCs/>
    </w:rPr>
  </w:style>
  <w:style w:type="paragraph" w:customStyle="1" w:styleId="xl476">
    <w:name w:val="xl476"/>
    <w:basedOn w:val="a3"/>
    <w:rsid w:val="004F380A"/>
    <w:pPr>
      <w:pBdr>
        <w:top w:val="single" w:sz="4" w:space="0" w:color="808080"/>
        <w:bottom w:val="single" w:sz="4" w:space="0" w:color="808080"/>
      </w:pBdr>
      <w:shd w:val="clear" w:color="000000" w:fill="FFFFFF"/>
      <w:spacing w:before="100" w:beforeAutospacing="1" w:after="100" w:afterAutospacing="1"/>
      <w:jc w:val="right"/>
      <w:textAlignment w:val="center"/>
    </w:pPr>
    <w:rPr>
      <w:b/>
      <w:bCs/>
      <w:i/>
      <w:iCs/>
    </w:rPr>
  </w:style>
  <w:style w:type="paragraph" w:customStyle="1" w:styleId="xl477">
    <w:name w:val="xl477"/>
    <w:basedOn w:val="a3"/>
    <w:rsid w:val="004F380A"/>
    <w:pPr>
      <w:pBdr>
        <w:top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b/>
      <w:bCs/>
      <w:i/>
      <w:iCs/>
    </w:rPr>
  </w:style>
  <w:style w:type="paragraph" w:customStyle="1" w:styleId="xl478">
    <w:name w:val="xl478"/>
    <w:basedOn w:val="a3"/>
    <w:rsid w:val="004F380A"/>
    <w:pPr>
      <w:pBdr>
        <w:left w:val="single" w:sz="4" w:space="0" w:color="auto"/>
        <w:bottom w:val="single" w:sz="4" w:space="0" w:color="auto"/>
      </w:pBdr>
      <w:shd w:val="clear" w:color="000000" w:fill="F2F2F2"/>
      <w:spacing w:before="100" w:beforeAutospacing="1" w:after="100" w:afterAutospacing="1"/>
      <w:textAlignment w:val="center"/>
    </w:pPr>
  </w:style>
  <w:style w:type="paragraph" w:customStyle="1" w:styleId="xl479">
    <w:name w:val="xl479"/>
    <w:basedOn w:val="a3"/>
    <w:rsid w:val="004F380A"/>
    <w:pPr>
      <w:pBdr>
        <w:bottom w:val="single" w:sz="4" w:space="0" w:color="auto"/>
      </w:pBdr>
      <w:shd w:val="clear" w:color="000000" w:fill="F2F2F2"/>
      <w:spacing w:before="100" w:beforeAutospacing="1" w:after="100" w:afterAutospacing="1"/>
      <w:textAlignment w:val="center"/>
    </w:pPr>
  </w:style>
  <w:style w:type="paragraph" w:customStyle="1" w:styleId="xl480">
    <w:name w:val="xl480"/>
    <w:basedOn w:val="a3"/>
    <w:rsid w:val="004F380A"/>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481">
    <w:name w:val="xl481"/>
    <w:basedOn w:val="a3"/>
    <w:rsid w:val="004F380A"/>
    <w:pPr>
      <w:pBdr>
        <w:top w:val="single" w:sz="4" w:space="0" w:color="auto"/>
        <w:bottom w:val="single" w:sz="4" w:space="0" w:color="auto"/>
      </w:pBdr>
      <w:shd w:val="clear" w:color="000000" w:fill="F2F2F2"/>
      <w:spacing w:before="100" w:beforeAutospacing="1" w:after="100" w:afterAutospacing="1"/>
      <w:textAlignment w:val="center"/>
    </w:pPr>
  </w:style>
  <w:style w:type="paragraph" w:customStyle="1" w:styleId="xl482">
    <w:name w:val="xl482"/>
    <w:basedOn w:val="a3"/>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484">
    <w:name w:val="xl484"/>
    <w:basedOn w:val="a3"/>
    <w:rsid w:val="004F380A"/>
    <w:pPr>
      <w:pBdr>
        <w:bottom w:val="single" w:sz="4" w:space="0" w:color="auto"/>
      </w:pBdr>
      <w:shd w:val="clear" w:color="000000" w:fill="F2F2F2"/>
      <w:spacing w:before="100" w:beforeAutospacing="1" w:after="100" w:afterAutospacing="1"/>
      <w:textAlignment w:val="center"/>
    </w:pPr>
    <w:rPr>
      <w:i/>
      <w:iCs/>
    </w:rPr>
  </w:style>
  <w:style w:type="paragraph" w:customStyle="1" w:styleId="xl485">
    <w:name w:val="xl485"/>
    <w:basedOn w:val="a3"/>
    <w:rsid w:val="004F380A"/>
    <w:pPr>
      <w:pBdr>
        <w:bottom w:val="single" w:sz="4" w:space="0" w:color="auto"/>
        <w:right w:val="single" w:sz="4" w:space="0" w:color="auto"/>
      </w:pBdr>
      <w:shd w:val="clear" w:color="000000" w:fill="F2F2F2"/>
      <w:spacing w:before="100" w:beforeAutospacing="1" w:after="100" w:afterAutospacing="1"/>
      <w:textAlignment w:val="center"/>
    </w:pPr>
    <w:rPr>
      <w:i/>
      <w:iCs/>
    </w:rPr>
  </w:style>
  <w:style w:type="paragraph" w:customStyle="1" w:styleId="xl486">
    <w:name w:val="xl486"/>
    <w:basedOn w:val="a3"/>
    <w:rsid w:val="004F380A"/>
    <w:pPr>
      <w:pBdr>
        <w:top w:val="single" w:sz="4" w:space="0" w:color="808080"/>
        <w:left w:val="single" w:sz="4" w:space="0" w:color="808080"/>
        <w:bottom w:val="single" w:sz="4" w:space="0" w:color="auto"/>
      </w:pBdr>
      <w:shd w:val="clear" w:color="000000" w:fill="F2F2F2"/>
      <w:spacing w:before="100" w:beforeAutospacing="1" w:after="100" w:afterAutospacing="1"/>
      <w:textAlignment w:val="center"/>
    </w:pPr>
    <w:rPr>
      <w:b/>
      <w:bCs/>
    </w:rPr>
  </w:style>
  <w:style w:type="paragraph" w:customStyle="1" w:styleId="xl487">
    <w:name w:val="xl487"/>
    <w:basedOn w:val="a3"/>
    <w:rsid w:val="004F380A"/>
    <w:pPr>
      <w:pBdr>
        <w:top w:val="single" w:sz="4" w:space="0" w:color="808080"/>
        <w:bottom w:val="single" w:sz="4" w:space="0" w:color="auto"/>
      </w:pBdr>
      <w:shd w:val="clear" w:color="000000" w:fill="F2F2F2"/>
      <w:spacing w:before="100" w:beforeAutospacing="1" w:after="100" w:afterAutospacing="1"/>
      <w:textAlignment w:val="center"/>
    </w:pPr>
    <w:rPr>
      <w:b/>
      <w:bCs/>
    </w:rPr>
  </w:style>
  <w:style w:type="paragraph" w:customStyle="1" w:styleId="xl488">
    <w:name w:val="xl488"/>
    <w:basedOn w:val="a3"/>
    <w:rsid w:val="004F380A"/>
    <w:pPr>
      <w:pBdr>
        <w:top w:val="single" w:sz="4" w:space="0" w:color="808080"/>
        <w:bottom w:val="single" w:sz="4" w:space="0" w:color="auto"/>
        <w:right w:val="single" w:sz="4" w:space="0" w:color="808080"/>
      </w:pBdr>
      <w:shd w:val="clear" w:color="000000" w:fill="F2F2F2"/>
      <w:spacing w:before="100" w:beforeAutospacing="1" w:after="100" w:afterAutospacing="1"/>
      <w:textAlignment w:val="center"/>
    </w:pPr>
    <w:rPr>
      <w:b/>
      <w:bCs/>
    </w:rPr>
  </w:style>
  <w:style w:type="paragraph" w:customStyle="1" w:styleId="xl489">
    <w:name w:val="xl489"/>
    <w:basedOn w:val="a3"/>
    <w:rsid w:val="004F380A"/>
    <w:pPr>
      <w:pBdr>
        <w:top w:val="single" w:sz="4" w:space="0" w:color="808080"/>
        <w:left w:val="single" w:sz="4" w:space="0" w:color="808080"/>
        <w:bottom w:val="single" w:sz="4" w:space="0" w:color="808080"/>
      </w:pBdr>
      <w:shd w:val="clear" w:color="000000" w:fill="F2F2F2"/>
      <w:spacing w:before="100" w:beforeAutospacing="1" w:after="100" w:afterAutospacing="1"/>
      <w:jc w:val="right"/>
      <w:textAlignment w:val="center"/>
    </w:pPr>
    <w:rPr>
      <w:b/>
      <w:bCs/>
      <w:i/>
      <w:iCs/>
    </w:rPr>
  </w:style>
  <w:style w:type="paragraph" w:customStyle="1" w:styleId="xl490">
    <w:name w:val="xl490"/>
    <w:basedOn w:val="a3"/>
    <w:rsid w:val="004F380A"/>
    <w:pPr>
      <w:pBdr>
        <w:top w:val="single" w:sz="4" w:space="0" w:color="808080"/>
        <w:bottom w:val="single" w:sz="4" w:space="0" w:color="808080"/>
      </w:pBdr>
      <w:shd w:val="clear" w:color="000000" w:fill="F2F2F2"/>
      <w:spacing w:before="100" w:beforeAutospacing="1" w:after="100" w:afterAutospacing="1"/>
      <w:jc w:val="right"/>
      <w:textAlignment w:val="center"/>
    </w:pPr>
    <w:rPr>
      <w:b/>
      <w:bCs/>
      <w:i/>
      <w:iCs/>
    </w:rPr>
  </w:style>
  <w:style w:type="paragraph" w:customStyle="1" w:styleId="xl491">
    <w:name w:val="xl491"/>
    <w:basedOn w:val="a3"/>
    <w:rsid w:val="004F380A"/>
    <w:pPr>
      <w:pBdr>
        <w:top w:val="single" w:sz="4" w:space="0" w:color="808080"/>
        <w:bottom w:val="single" w:sz="4" w:space="0" w:color="808080"/>
        <w:right w:val="single" w:sz="4" w:space="0" w:color="808080"/>
      </w:pBdr>
      <w:shd w:val="clear" w:color="000000" w:fill="F2F2F2"/>
      <w:spacing w:before="100" w:beforeAutospacing="1" w:after="100" w:afterAutospacing="1"/>
      <w:jc w:val="right"/>
      <w:textAlignment w:val="center"/>
    </w:pPr>
    <w:rPr>
      <w:b/>
      <w:bCs/>
      <w:i/>
      <w:iCs/>
    </w:rPr>
  </w:style>
  <w:style w:type="paragraph" w:customStyle="1" w:styleId="xl493">
    <w:name w:val="xl493"/>
    <w:basedOn w:val="a3"/>
    <w:rsid w:val="004F380A"/>
    <w:pPr>
      <w:pBdr>
        <w:top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494">
    <w:name w:val="xl494"/>
    <w:basedOn w:val="a3"/>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i/>
      <w:iCs/>
    </w:rPr>
  </w:style>
  <w:style w:type="paragraph" w:customStyle="1" w:styleId="xl495">
    <w:name w:val="xl495"/>
    <w:basedOn w:val="a3"/>
    <w:rsid w:val="004F380A"/>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496">
    <w:name w:val="xl496"/>
    <w:basedOn w:val="a3"/>
    <w:rsid w:val="004F380A"/>
    <w:pPr>
      <w:pBdr>
        <w:top w:val="single" w:sz="4" w:space="0" w:color="auto"/>
        <w:bottom w:val="single" w:sz="4" w:space="0" w:color="auto"/>
      </w:pBdr>
      <w:shd w:val="clear" w:color="000000" w:fill="F2F2F2"/>
      <w:spacing w:before="100" w:beforeAutospacing="1" w:after="100" w:afterAutospacing="1"/>
      <w:textAlignment w:val="center"/>
    </w:pPr>
    <w:rPr>
      <w:i/>
      <w:iCs/>
    </w:rPr>
  </w:style>
  <w:style w:type="paragraph" w:customStyle="1" w:styleId="xl497">
    <w:name w:val="xl497"/>
    <w:basedOn w:val="a3"/>
    <w:rsid w:val="004F380A"/>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i/>
      <w:iCs/>
    </w:rPr>
  </w:style>
  <w:style w:type="numbering" w:customStyle="1" w:styleId="28">
    <w:name w:val="Импортированный стиль 2"/>
    <w:rsid w:val="00E46DE2"/>
  </w:style>
  <w:style w:type="character" w:customStyle="1" w:styleId="B">
    <w:name w:val="Нет B"/>
    <w:rsid w:val="00952422"/>
    <w:rPr>
      <w:lang w:val="ru-RU"/>
    </w:rPr>
  </w:style>
  <w:style w:type="table" w:customStyle="1" w:styleId="TableNormal">
    <w:name w:val="Table Normal"/>
    <w:rsid w:val="00A4452D"/>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61">
    <w:name w:val="Импортированный стиль 6"/>
    <w:rsid w:val="00A4452D"/>
  </w:style>
  <w:style w:type="character" w:customStyle="1" w:styleId="Affb">
    <w:name w:val="Нет A"/>
    <w:basedOn w:val="B"/>
    <w:rsid w:val="00A4452D"/>
    <w:rPr>
      <w:lang w:val="ru-RU"/>
    </w:rPr>
  </w:style>
  <w:style w:type="character" w:customStyle="1" w:styleId="Hyperlink0">
    <w:name w:val="Hyperlink.0"/>
    <w:basedOn w:val="B"/>
    <w:rsid w:val="00A4452D"/>
    <w:rPr>
      <w:color w:val="0563C1"/>
      <w:u w:val="single" w:color="0563C1"/>
      <w:lang w:val="ru-RU"/>
    </w:rPr>
  </w:style>
  <w:style w:type="paragraph" w:customStyle="1" w:styleId="affc">
    <w:name w:val="По умолчанию"/>
    <w:rsid w:val="00A4452D"/>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36">
    <w:name w:val="Импортированный стиль 3"/>
    <w:rsid w:val="00A4452D"/>
  </w:style>
  <w:style w:type="character" w:customStyle="1" w:styleId="11">
    <w:name w:val="Заголовок 1 Знак"/>
    <w:aliases w:val="Заголовок 1 Знак2 Знак1,Заголовок 1 Знак1 Знак Знак1,Заголовок 1 Знак Знак Знак Знак1,Заголовок 1 Знак Знак1 Знак Знак1,Заголовок 1 Знак Знак2 Знак1"/>
    <w:basedOn w:val="a4"/>
    <w:link w:val="1"/>
    <w:uiPriority w:val="99"/>
    <w:rsid w:val="00B134CC"/>
  </w:style>
  <w:style w:type="character" w:customStyle="1" w:styleId="a9">
    <w:name w:val="Заголовок Знак"/>
    <w:basedOn w:val="a4"/>
    <w:link w:val="a7"/>
    <w:rsid w:val="00B134CC"/>
    <w:rPr>
      <w:rFonts w:eastAsia="Microsoft YaHei" w:cs="Mangal"/>
      <w:sz w:val="28"/>
      <w:szCs w:val="28"/>
    </w:rPr>
  </w:style>
  <w:style w:type="character" w:customStyle="1" w:styleId="aa">
    <w:name w:val="Основной текст Знак"/>
    <w:aliases w:val="Заг1 Знак,BO Знак,ID Знак,body indent Знак,ändrad Знак,EHPT Знак,Body Text2 Знак"/>
    <w:basedOn w:val="a4"/>
    <w:link w:val="a8"/>
    <w:uiPriority w:val="99"/>
    <w:rsid w:val="00B134CC"/>
  </w:style>
  <w:style w:type="paragraph" w:styleId="1a">
    <w:name w:val="index 1"/>
    <w:basedOn w:val="a3"/>
    <w:next w:val="a3"/>
    <w:autoRedefine/>
    <w:uiPriority w:val="99"/>
    <w:semiHidden/>
    <w:unhideWhenUsed/>
    <w:rsid w:val="00B134CC"/>
    <w:pPr>
      <w:suppressAutoHyphens/>
      <w:ind w:left="200" w:hanging="200"/>
    </w:pPr>
    <w:rPr>
      <w:sz w:val="20"/>
      <w:szCs w:val="20"/>
    </w:rPr>
  </w:style>
  <w:style w:type="character" w:customStyle="1" w:styleId="ae">
    <w:name w:val="Подзаголовок Знак"/>
    <w:basedOn w:val="a4"/>
    <w:link w:val="ad"/>
    <w:uiPriority w:val="99"/>
    <w:rsid w:val="00B134CC"/>
    <w:rPr>
      <w:rFonts w:eastAsia="Microsoft YaHei" w:cs="Mangal"/>
      <w:sz w:val="28"/>
      <w:szCs w:val="28"/>
    </w:rPr>
  </w:style>
  <w:style w:type="character" w:customStyle="1" w:styleId="af4">
    <w:name w:val="Тема примечания Знак"/>
    <w:basedOn w:val="aff0"/>
    <w:link w:val="af3"/>
    <w:uiPriority w:val="99"/>
    <w:rsid w:val="00B134CC"/>
    <w:rPr>
      <w:b/>
      <w:bCs/>
    </w:rPr>
  </w:style>
  <w:style w:type="character" w:customStyle="1" w:styleId="af6">
    <w:name w:val="Текст выноски Знак"/>
    <w:basedOn w:val="a4"/>
    <w:link w:val="af5"/>
    <w:uiPriority w:val="99"/>
    <w:rsid w:val="00B134CC"/>
  </w:style>
  <w:style w:type="character" w:customStyle="1" w:styleId="afa">
    <w:name w:val="Верхний колонтитул Знак"/>
    <w:aliases w:val="??????? ?????????? Знак,I.L.T. Знак"/>
    <w:basedOn w:val="a4"/>
    <w:link w:val="af9"/>
    <w:uiPriority w:val="99"/>
    <w:rsid w:val="00B134CC"/>
  </w:style>
  <w:style w:type="character" w:customStyle="1" w:styleId="aff5">
    <w:name w:val="Абзац списка Знак"/>
    <w:link w:val="aff4"/>
    <w:uiPriority w:val="34"/>
    <w:locked/>
    <w:rsid w:val="001F535C"/>
    <w:rPr>
      <w:rFonts w:ascii="Calibri" w:eastAsia="Calibri" w:hAnsi="Calibri"/>
      <w:sz w:val="22"/>
      <w:szCs w:val="22"/>
      <w:lang w:eastAsia="en-US"/>
    </w:rPr>
  </w:style>
  <w:style w:type="table" w:customStyle="1" w:styleId="1b">
    <w:name w:val="1"/>
    <w:basedOn w:val="TableNormal"/>
    <w:rsid w:val="00B71138"/>
    <w:pPr>
      <w:pBdr>
        <w:bar w:val="none" w:sz="0" w:color="auto"/>
      </w:pBdr>
    </w:pPr>
    <w:rPr>
      <w:rFonts w:eastAsia="Times New Roman"/>
      <w:bdr w:val="none" w:sz="0" w:space="0" w:color="auto"/>
    </w:rPr>
    <w:tblPr>
      <w:tblStyleRowBandSize w:val="1"/>
      <w:tblStyleColBandSize w:val="1"/>
      <w:tblInd w:w="0" w:type="nil"/>
    </w:tblPr>
  </w:style>
  <w:style w:type="paragraph" w:customStyle="1" w:styleId="affd">
    <w:name w:val="Колонтитул"/>
    <w:rsid w:val="004C490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1c">
    <w:name w:val="Импортированный стиль 1"/>
    <w:rsid w:val="004C4905"/>
  </w:style>
  <w:style w:type="character" w:customStyle="1" w:styleId="affe">
    <w:name w:val="Нет"/>
    <w:rsid w:val="004C4905"/>
  </w:style>
  <w:style w:type="character" w:customStyle="1" w:styleId="20">
    <w:name w:val="Заголовок 2 Знак"/>
    <w:basedOn w:val="a4"/>
    <w:link w:val="2"/>
    <w:uiPriority w:val="99"/>
    <w:rsid w:val="00074971"/>
    <w:rPr>
      <w:sz w:val="32"/>
      <w:szCs w:val="32"/>
    </w:rPr>
  </w:style>
  <w:style w:type="character" w:customStyle="1" w:styleId="30">
    <w:name w:val="Заголовок 3 Знак"/>
    <w:basedOn w:val="a4"/>
    <w:link w:val="3"/>
    <w:uiPriority w:val="99"/>
    <w:rsid w:val="00074971"/>
    <w:rPr>
      <w:color w:val="434343"/>
      <w:sz w:val="28"/>
      <w:szCs w:val="28"/>
    </w:rPr>
  </w:style>
  <w:style w:type="character" w:customStyle="1" w:styleId="40">
    <w:name w:val="Заголовок 4 Знак"/>
    <w:basedOn w:val="a4"/>
    <w:link w:val="4"/>
    <w:uiPriority w:val="99"/>
    <w:rsid w:val="00074971"/>
    <w:rPr>
      <w:color w:val="666666"/>
      <w:sz w:val="24"/>
      <w:szCs w:val="24"/>
    </w:rPr>
  </w:style>
  <w:style w:type="character" w:customStyle="1" w:styleId="50">
    <w:name w:val="Заголовок 5 Знак"/>
    <w:basedOn w:val="a4"/>
    <w:link w:val="5"/>
    <w:uiPriority w:val="99"/>
    <w:rsid w:val="00074971"/>
    <w:rPr>
      <w:color w:val="666666"/>
      <w:sz w:val="24"/>
      <w:szCs w:val="24"/>
    </w:rPr>
  </w:style>
  <w:style w:type="character" w:customStyle="1" w:styleId="60">
    <w:name w:val="Заголовок 6 Знак"/>
    <w:basedOn w:val="a4"/>
    <w:link w:val="6"/>
    <w:uiPriority w:val="99"/>
    <w:rsid w:val="00074971"/>
    <w:rPr>
      <w:i/>
      <w:color w:val="666666"/>
      <w:sz w:val="24"/>
      <w:szCs w:val="24"/>
    </w:rPr>
  </w:style>
  <w:style w:type="numbering" w:customStyle="1" w:styleId="1d">
    <w:name w:val="Нет списка1"/>
    <w:next w:val="a6"/>
    <w:uiPriority w:val="99"/>
    <w:semiHidden/>
    <w:unhideWhenUsed/>
    <w:rsid w:val="00074971"/>
  </w:style>
  <w:style w:type="table" w:customStyle="1" w:styleId="TableNormal1">
    <w:name w:val="Table Normal1"/>
    <w:rsid w:val="00074971"/>
    <w:pPr>
      <w:spacing w:line="276" w:lineRule="auto"/>
    </w:pPr>
    <w:rPr>
      <w:rFonts w:ascii="Arial" w:eastAsia="Arial" w:hAnsi="Arial" w:cs="Arial"/>
      <w:sz w:val="22"/>
      <w:szCs w:val="22"/>
      <w:lang w:val="ru"/>
    </w:rPr>
    <w:tblPr>
      <w:tblCellMar>
        <w:top w:w="0" w:type="dxa"/>
        <w:left w:w="0" w:type="dxa"/>
        <w:bottom w:w="0" w:type="dxa"/>
        <w:right w:w="0" w:type="dxa"/>
      </w:tblCellMar>
    </w:tblPr>
  </w:style>
  <w:style w:type="numbering" w:customStyle="1" w:styleId="110">
    <w:name w:val="Импортированный стиль 11"/>
    <w:rsid w:val="00074971"/>
  </w:style>
  <w:style w:type="character" w:customStyle="1" w:styleId="1e">
    <w:name w:val="Неразрешенное упоминание1"/>
    <w:basedOn w:val="a4"/>
    <w:uiPriority w:val="99"/>
    <w:semiHidden/>
    <w:unhideWhenUsed/>
    <w:rsid w:val="00074971"/>
    <w:rPr>
      <w:color w:val="605E5C"/>
      <w:shd w:val="clear" w:color="auto" w:fill="E1DFDD"/>
    </w:rPr>
  </w:style>
  <w:style w:type="character" w:customStyle="1" w:styleId="nameinner2bkxm">
    <w:name w:val="nameinner_2bkxm"/>
    <w:basedOn w:val="a4"/>
    <w:rsid w:val="00074971"/>
  </w:style>
  <w:style w:type="numbering" w:customStyle="1" w:styleId="120">
    <w:name w:val="Импортированный стиль 12"/>
    <w:rsid w:val="00A711BC"/>
  </w:style>
  <w:style w:type="paragraph" w:customStyle="1" w:styleId="311">
    <w:name w:val="Основной текст с отступом 31"/>
    <w:rsid w:val="00411395"/>
    <w:pPr>
      <w:suppressAutoHyphens/>
      <w:ind w:firstLine="687"/>
      <w:jc w:val="both"/>
    </w:pPr>
  </w:style>
  <w:style w:type="numbering" w:customStyle="1" w:styleId="610">
    <w:name w:val="Импортированный стиль 61"/>
    <w:rsid w:val="00521750"/>
  </w:style>
  <w:style w:type="character" w:customStyle="1" w:styleId="29">
    <w:name w:val="Неразрешенное упоминание2"/>
    <w:basedOn w:val="a4"/>
    <w:uiPriority w:val="99"/>
    <w:unhideWhenUsed/>
    <w:rsid w:val="00325A6F"/>
    <w:rPr>
      <w:color w:val="605E5C"/>
      <w:shd w:val="clear" w:color="auto" w:fill="E1DFDD"/>
    </w:rPr>
  </w:style>
  <w:style w:type="table" w:customStyle="1" w:styleId="1f">
    <w:name w:val="Сетка таблицы1"/>
    <w:basedOn w:val="a5"/>
    <w:next w:val="aff1"/>
    <w:uiPriority w:val="99"/>
    <w:rsid w:val="004410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Неразрешенное упоминание3"/>
    <w:basedOn w:val="a4"/>
    <w:uiPriority w:val="99"/>
    <w:semiHidden/>
    <w:unhideWhenUsed/>
    <w:rsid w:val="001E7BA6"/>
    <w:rPr>
      <w:color w:val="605E5C"/>
      <w:shd w:val="clear" w:color="auto" w:fill="E1DFDD"/>
    </w:rPr>
  </w:style>
  <w:style w:type="numbering" w:customStyle="1" w:styleId="21">
    <w:name w:val="Импортированный стиль 21"/>
    <w:rsid w:val="008F366E"/>
    <w:pPr>
      <w:numPr>
        <w:numId w:val="3"/>
      </w:numPr>
    </w:pPr>
  </w:style>
  <w:style w:type="numbering" w:customStyle="1" w:styleId="62">
    <w:name w:val="Импортированный стиль 62"/>
    <w:rsid w:val="008F366E"/>
    <w:pPr>
      <w:numPr>
        <w:numId w:val="5"/>
      </w:numPr>
    </w:pPr>
  </w:style>
  <w:style w:type="numbering" w:customStyle="1" w:styleId="31">
    <w:name w:val="Импортированный стиль 31"/>
    <w:rsid w:val="008F366E"/>
    <w:pPr>
      <w:numPr>
        <w:numId w:val="6"/>
      </w:numPr>
    </w:pPr>
  </w:style>
  <w:style w:type="numbering" w:customStyle="1" w:styleId="13">
    <w:name w:val="Импортированный стиль 13"/>
    <w:rsid w:val="008F366E"/>
    <w:pPr>
      <w:numPr>
        <w:numId w:val="7"/>
      </w:numPr>
    </w:pPr>
  </w:style>
  <w:style w:type="character" w:customStyle="1" w:styleId="38">
    <w:name w:val="Неразрешенное упоминание3"/>
    <w:basedOn w:val="a4"/>
    <w:uiPriority w:val="99"/>
    <w:semiHidden/>
    <w:unhideWhenUsed/>
    <w:rsid w:val="008F366E"/>
    <w:rPr>
      <w:color w:val="605E5C"/>
      <w:shd w:val="clear" w:color="auto" w:fill="E1DFDD"/>
    </w:rPr>
  </w:style>
  <w:style w:type="numbering" w:customStyle="1" w:styleId="220">
    <w:name w:val="Импортированный стиль 22"/>
    <w:rsid w:val="006F43DA"/>
  </w:style>
  <w:style w:type="numbering" w:customStyle="1" w:styleId="63">
    <w:name w:val="Импортированный стиль 63"/>
    <w:rsid w:val="006F43DA"/>
  </w:style>
  <w:style w:type="numbering" w:customStyle="1" w:styleId="320">
    <w:name w:val="Импортированный стиль 32"/>
    <w:rsid w:val="006F43DA"/>
  </w:style>
  <w:style w:type="numbering" w:customStyle="1" w:styleId="140">
    <w:name w:val="Импортированный стиль 14"/>
    <w:rsid w:val="006F43DA"/>
  </w:style>
  <w:style w:type="paragraph" w:styleId="afff">
    <w:name w:val="No Spacing"/>
    <w:link w:val="afff0"/>
    <w:uiPriority w:val="1"/>
    <w:qFormat/>
    <w:rsid w:val="00F711A0"/>
    <w:pPr>
      <w:widowControl w:val="0"/>
      <w:suppressAutoHyphens/>
      <w:autoSpaceDE w:val="0"/>
    </w:pPr>
    <w:rPr>
      <w:lang w:eastAsia="ar-SA"/>
    </w:rPr>
  </w:style>
  <w:style w:type="character" w:customStyle="1" w:styleId="70">
    <w:name w:val="Заголовок 7 Знак"/>
    <w:basedOn w:val="a4"/>
    <w:link w:val="7"/>
    <w:uiPriority w:val="99"/>
    <w:rsid w:val="00E0364F"/>
    <w:rPr>
      <w:rFonts w:ascii="Arial" w:hAnsi="Arial" w:cs="Arial"/>
    </w:rPr>
  </w:style>
  <w:style w:type="character" w:customStyle="1" w:styleId="80">
    <w:name w:val="Заголовок 8 Знак"/>
    <w:basedOn w:val="a4"/>
    <w:link w:val="8"/>
    <w:uiPriority w:val="99"/>
    <w:rsid w:val="00E0364F"/>
    <w:rPr>
      <w:rFonts w:ascii="Arial" w:hAnsi="Arial" w:cs="Arial"/>
      <w:i/>
      <w:iCs/>
    </w:rPr>
  </w:style>
  <w:style w:type="character" w:customStyle="1" w:styleId="90">
    <w:name w:val="Заголовок 9 Знак"/>
    <w:basedOn w:val="a4"/>
    <w:link w:val="9"/>
    <w:uiPriority w:val="99"/>
    <w:rsid w:val="00E0364F"/>
    <w:rPr>
      <w:rFonts w:ascii="Arial" w:hAnsi="Arial" w:cs="Arial"/>
      <w:b/>
      <w:bCs/>
      <w:i/>
      <w:iCs/>
      <w:sz w:val="18"/>
      <w:szCs w:val="18"/>
    </w:rPr>
  </w:style>
  <w:style w:type="character" w:customStyle="1" w:styleId="1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4"/>
    <w:uiPriority w:val="99"/>
    <w:locked/>
    <w:rsid w:val="00E0364F"/>
    <w:rPr>
      <w:rFonts w:ascii="Arial" w:hAnsi="Arial" w:cs="Arial"/>
      <w:b/>
      <w:bCs/>
      <w:kern w:val="32"/>
      <w:sz w:val="32"/>
      <w:szCs w:val="32"/>
    </w:rPr>
  </w:style>
  <w:style w:type="paragraph" w:customStyle="1" w:styleId="39">
    <w:name w:val="Стиль3"/>
    <w:basedOn w:val="23"/>
    <w:link w:val="3a"/>
    <w:rsid w:val="00E0364F"/>
    <w:rPr>
      <w:rFonts w:ascii="Calibri" w:eastAsia="Calibri" w:hAnsi="Calibri" w:cs="Calibri"/>
      <w:sz w:val="22"/>
      <w:szCs w:val="22"/>
      <w:lang w:eastAsia="en-US"/>
    </w:rPr>
  </w:style>
  <w:style w:type="paragraph" w:styleId="23">
    <w:name w:val="Body Text Indent 2"/>
    <w:basedOn w:val="a3"/>
    <w:link w:val="22"/>
    <w:uiPriority w:val="99"/>
    <w:rsid w:val="00E0364F"/>
    <w:pPr>
      <w:spacing w:after="120" w:line="480" w:lineRule="auto"/>
      <w:ind w:left="283"/>
    </w:pPr>
    <w:rPr>
      <w:sz w:val="20"/>
      <w:szCs w:val="20"/>
    </w:rPr>
  </w:style>
  <w:style w:type="character" w:customStyle="1" w:styleId="212">
    <w:name w:val="Основной текст с отступом 2 Знак1"/>
    <w:basedOn w:val="a4"/>
    <w:uiPriority w:val="99"/>
    <w:semiHidden/>
    <w:rsid w:val="00E0364F"/>
    <w:rPr>
      <w:sz w:val="24"/>
      <w:szCs w:val="24"/>
    </w:rPr>
  </w:style>
  <w:style w:type="character" w:customStyle="1" w:styleId="3a">
    <w:name w:val="Стиль3 Знак"/>
    <w:basedOn w:val="a4"/>
    <w:link w:val="39"/>
    <w:locked/>
    <w:rsid w:val="00E0364F"/>
    <w:rPr>
      <w:rFonts w:ascii="Calibri" w:eastAsia="Calibri" w:hAnsi="Calibri" w:cs="Calibri"/>
      <w:sz w:val="22"/>
      <w:szCs w:val="22"/>
      <w:lang w:eastAsia="en-US"/>
    </w:rPr>
  </w:style>
  <w:style w:type="character" w:customStyle="1" w:styleId="s101">
    <w:name w:val="s_101"/>
    <w:basedOn w:val="a4"/>
    <w:uiPriority w:val="99"/>
    <w:rsid w:val="00E0364F"/>
    <w:rPr>
      <w:b/>
      <w:bCs/>
      <w:color w:val="000080"/>
      <w:u w:val="none"/>
      <w:effect w:val="none"/>
    </w:rPr>
  </w:style>
  <w:style w:type="paragraph" w:customStyle="1" w:styleId="text-1">
    <w:name w:val="text-1"/>
    <w:basedOn w:val="a3"/>
    <w:uiPriority w:val="99"/>
    <w:rsid w:val="00E0364F"/>
    <w:pPr>
      <w:spacing w:before="100" w:beforeAutospacing="1" w:after="100" w:afterAutospacing="1"/>
    </w:pPr>
  </w:style>
  <w:style w:type="paragraph" w:customStyle="1" w:styleId="a0">
    <w:name w:val="Пункт Знак"/>
    <w:basedOn w:val="a3"/>
    <w:uiPriority w:val="99"/>
    <w:rsid w:val="00E0364F"/>
    <w:pPr>
      <w:numPr>
        <w:ilvl w:val="4"/>
        <w:numId w:val="17"/>
      </w:numPr>
      <w:tabs>
        <w:tab w:val="clear" w:pos="1576"/>
        <w:tab w:val="left" w:pos="851"/>
        <w:tab w:val="left" w:pos="1134"/>
        <w:tab w:val="num" w:pos="1702"/>
      </w:tabs>
      <w:spacing w:line="360" w:lineRule="auto"/>
      <w:ind w:left="1702" w:hanging="567"/>
      <w:jc w:val="both"/>
    </w:pPr>
    <w:rPr>
      <w:sz w:val="28"/>
      <w:szCs w:val="28"/>
    </w:rPr>
  </w:style>
  <w:style w:type="paragraph" w:customStyle="1" w:styleId="a">
    <w:name w:val="Подпункт"/>
    <w:basedOn w:val="a0"/>
    <w:uiPriority w:val="99"/>
    <w:rsid w:val="00E0364F"/>
    <w:pPr>
      <w:numPr>
        <w:ilvl w:val="2"/>
      </w:numPr>
      <w:tabs>
        <w:tab w:val="num" w:pos="1702"/>
      </w:tabs>
    </w:pPr>
  </w:style>
  <w:style w:type="paragraph" w:customStyle="1" w:styleId="a1">
    <w:name w:val="Подподпункт"/>
    <w:basedOn w:val="a"/>
    <w:uiPriority w:val="99"/>
    <w:rsid w:val="00E0364F"/>
    <w:pPr>
      <w:numPr>
        <w:ilvl w:val="3"/>
      </w:numPr>
      <w:tabs>
        <w:tab w:val="num" w:pos="643"/>
        <w:tab w:val="num" w:pos="851"/>
        <w:tab w:val="left" w:pos="1418"/>
        <w:tab w:val="num" w:pos="1702"/>
      </w:tabs>
    </w:pPr>
  </w:style>
  <w:style w:type="paragraph" w:customStyle="1" w:styleId="afff1">
    <w:name w:val="Подподподпункт"/>
    <w:basedOn w:val="a3"/>
    <w:uiPriority w:val="99"/>
    <w:rsid w:val="00E0364F"/>
    <w:pPr>
      <w:tabs>
        <w:tab w:val="left" w:pos="1134"/>
        <w:tab w:val="num" w:pos="1576"/>
        <w:tab w:val="left" w:pos="1701"/>
      </w:tabs>
      <w:spacing w:line="360" w:lineRule="auto"/>
      <w:ind w:left="1576" w:hanging="1008"/>
      <w:jc w:val="both"/>
    </w:pPr>
    <w:rPr>
      <w:sz w:val="28"/>
      <w:szCs w:val="28"/>
    </w:rPr>
  </w:style>
  <w:style w:type="paragraph" w:customStyle="1" w:styleId="1f0">
    <w:name w:val="Пункт1"/>
    <w:basedOn w:val="a3"/>
    <w:uiPriority w:val="99"/>
    <w:rsid w:val="00E0364F"/>
    <w:pPr>
      <w:tabs>
        <w:tab w:val="num" w:pos="567"/>
      </w:tabs>
      <w:spacing w:before="240" w:line="360" w:lineRule="auto"/>
      <w:ind w:left="567" w:hanging="279"/>
      <w:jc w:val="center"/>
    </w:pPr>
    <w:rPr>
      <w:rFonts w:ascii="Arial" w:hAnsi="Arial" w:cs="Arial"/>
      <w:b/>
      <w:bCs/>
      <w:sz w:val="28"/>
      <w:szCs w:val="28"/>
    </w:rPr>
  </w:style>
  <w:style w:type="paragraph" w:customStyle="1" w:styleId="afff2">
    <w:name w:val="Пункт"/>
    <w:basedOn w:val="a3"/>
    <w:uiPriority w:val="99"/>
    <w:rsid w:val="00E0364F"/>
    <w:pPr>
      <w:spacing w:line="360" w:lineRule="auto"/>
      <w:jc w:val="both"/>
    </w:pPr>
    <w:rPr>
      <w:sz w:val="28"/>
      <w:szCs w:val="28"/>
    </w:rPr>
  </w:style>
  <w:style w:type="paragraph" w:customStyle="1" w:styleId="1f1">
    <w:name w:val="Абзац списка1"/>
    <w:basedOn w:val="a3"/>
    <w:rsid w:val="00E0364F"/>
    <w:pPr>
      <w:spacing w:after="200" w:line="276" w:lineRule="auto"/>
      <w:ind w:left="720"/>
    </w:pPr>
    <w:rPr>
      <w:rFonts w:ascii="Calibri" w:eastAsia="Calibri" w:hAnsi="Calibri" w:cs="Calibri"/>
      <w:sz w:val="22"/>
      <w:szCs w:val="22"/>
      <w:lang w:eastAsia="en-US"/>
    </w:rPr>
  </w:style>
  <w:style w:type="character" w:customStyle="1" w:styleId="FontStyle13">
    <w:name w:val="Font Style13"/>
    <w:basedOn w:val="a4"/>
    <w:uiPriority w:val="99"/>
    <w:rsid w:val="00E0364F"/>
    <w:rPr>
      <w:rFonts w:ascii="Times New Roman" w:hAnsi="Times New Roman" w:cs="Times New Roman"/>
      <w:sz w:val="24"/>
      <w:szCs w:val="24"/>
    </w:rPr>
  </w:style>
  <w:style w:type="character" w:styleId="afff3">
    <w:name w:val="Strong"/>
    <w:basedOn w:val="a4"/>
    <w:uiPriority w:val="99"/>
    <w:qFormat/>
    <w:rsid w:val="00E0364F"/>
    <w:rPr>
      <w:b/>
      <w:bCs/>
    </w:rPr>
  </w:style>
  <w:style w:type="paragraph" w:customStyle="1" w:styleId="Style3">
    <w:name w:val="Style3"/>
    <w:basedOn w:val="a3"/>
    <w:uiPriority w:val="99"/>
    <w:rsid w:val="00E0364F"/>
    <w:pPr>
      <w:widowControl w:val="0"/>
      <w:autoSpaceDE w:val="0"/>
      <w:autoSpaceDN w:val="0"/>
      <w:adjustRightInd w:val="0"/>
    </w:pPr>
    <w:rPr>
      <w:rFonts w:ascii="Calibri" w:eastAsia="Calibri" w:hAnsi="Calibri" w:cs="Calibri"/>
    </w:rPr>
  </w:style>
  <w:style w:type="paragraph" w:customStyle="1" w:styleId="Style4">
    <w:name w:val="Style4"/>
    <w:basedOn w:val="a3"/>
    <w:uiPriority w:val="99"/>
    <w:rsid w:val="00E0364F"/>
    <w:pPr>
      <w:widowControl w:val="0"/>
      <w:autoSpaceDE w:val="0"/>
      <w:autoSpaceDN w:val="0"/>
      <w:adjustRightInd w:val="0"/>
    </w:pPr>
    <w:rPr>
      <w:rFonts w:ascii="Calibri" w:eastAsia="Calibri" w:hAnsi="Calibri" w:cs="Calibri"/>
    </w:rPr>
  </w:style>
  <w:style w:type="paragraph" w:customStyle="1" w:styleId="Style5">
    <w:name w:val="Style5"/>
    <w:basedOn w:val="a3"/>
    <w:uiPriority w:val="99"/>
    <w:rsid w:val="00E0364F"/>
    <w:pPr>
      <w:widowControl w:val="0"/>
      <w:autoSpaceDE w:val="0"/>
      <w:autoSpaceDN w:val="0"/>
      <w:adjustRightInd w:val="0"/>
      <w:spacing w:line="322" w:lineRule="exact"/>
      <w:ind w:firstLine="715"/>
      <w:jc w:val="both"/>
    </w:pPr>
    <w:rPr>
      <w:rFonts w:ascii="Calibri" w:eastAsia="Calibri" w:hAnsi="Calibri" w:cs="Calibri"/>
    </w:rPr>
  </w:style>
  <w:style w:type="paragraph" w:customStyle="1" w:styleId="Style7">
    <w:name w:val="Style7"/>
    <w:basedOn w:val="a3"/>
    <w:uiPriority w:val="99"/>
    <w:rsid w:val="00E0364F"/>
    <w:pPr>
      <w:widowControl w:val="0"/>
      <w:autoSpaceDE w:val="0"/>
      <w:autoSpaceDN w:val="0"/>
      <w:adjustRightInd w:val="0"/>
      <w:spacing w:line="322" w:lineRule="exact"/>
      <w:ind w:firstLine="739"/>
      <w:jc w:val="both"/>
    </w:pPr>
    <w:rPr>
      <w:rFonts w:ascii="Calibri" w:eastAsia="Calibri" w:hAnsi="Calibri" w:cs="Calibri"/>
    </w:rPr>
  </w:style>
  <w:style w:type="paragraph" w:customStyle="1" w:styleId="Style8">
    <w:name w:val="Style8"/>
    <w:basedOn w:val="a3"/>
    <w:uiPriority w:val="99"/>
    <w:rsid w:val="00E0364F"/>
    <w:pPr>
      <w:widowControl w:val="0"/>
      <w:autoSpaceDE w:val="0"/>
      <w:autoSpaceDN w:val="0"/>
      <w:adjustRightInd w:val="0"/>
      <w:spacing w:line="322" w:lineRule="exact"/>
      <w:ind w:firstLine="734"/>
      <w:jc w:val="both"/>
    </w:pPr>
    <w:rPr>
      <w:rFonts w:ascii="Calibri" w:eastAsia="Calibri" w:hAnsi="Calibri" w:cs="Calibri"/>
    </w:rPr>
  </w:style>
  <w:style w:type="paragraph" w:customStyle="1" w:styleId="Style11">
    <w:name w:val="Style11"/>
    <w:basedOn w:val="a3"/>
    <w:uiPriority w:val="99"/>
    <w:rsid w:val="00E0364F"/>
    <w:pPr>
      <w:widowControl w:val="0"/>
      <w:autoSpaceDE w:val="0"/>
      <w:autoSpaceDN w:val="0"/>
      <w:adjustRightInd w:val="0"/>
    </w:pPr>
    <w:rPr>
      <w:rFonts w:ascii="Calibri" w:eastAsia="Calibri" w:hAnsi="Calibri" w:cs="Calibri"/>
    </w:rPr>
  </w:style>
  <w:style w:type="paragraph" w:customStyle="1" w:styleId="Style12">
    <w:name w:val="Style12"/>
    <w:basedOn w:val="a3"/>
    <w:uiPriority w:val="99"/>
    <w:rsid w:val="00E0364F"/>
    <w:pPr>
      <w:widowControl w:val="0"/>
      <w:autoSpaceDE w:val="0"/>
      <w:autoSpaceDN w:val="0"/>
      <w:adjustRightInd w:val="0"/>
    </w:pPr>
    <w:rPr>
      <w:rFonts w:ascii="Calibri" w:eastAsia="Calibri" w:hAnsi="Calibri" w:cs="Calibri"/>
    </w:rPr>
  </w:style>
  <w:style w:type="paragraph" w:customStyle="1" w:styleId="Style14">
    <w:name w:val="Style14"/>
    <w:basedOn w:val="a3"/>
    <w:uiPriority w:val="99"/>
    <w:rsid w:val="00E0364F"/>
    <w:pPr>
      <w:widowControl w:val="0"/>
      <w:autoSpaceDE w:val="0"/>
      <w:autoSpaceDN w:val="0"/>
      <w:adjustRightInd w:val="0"/>
    </w:pPr>
    <w:rPr>
      <w:rFonts w:ascii="Calibri" w:eastAsia="Calibri" w:hAnsi="Calibri" w:cs="Calibri"/>
    </w:rPr>
  </w:style>
  <w:style w:type="paragraph" w:customStyle="1" w:styleId="Style15">
    <w:name w:val="Style15"/>
    <w:basedOn w:val="a3"/>
    <w:uiPriority w:val="99"/>
    <w:rsid w:val="00E0364F"/>
    <w:pPr>
      <w:widowControl w:val="0"/>
      <w:autoSpaceDE w:val="0"/>
      <w:autoSpaceDN w:val="0"/>
      <w:adjustRightInd w:val="0"/>
      <w:spacing w:line="326" w:lineRule="exact"/>
      <w:jc w:val="both"/>
    </w:pPr>
    <w:rPr>
      <w:rFonts w:ascii="Calibri" w:eastAsia="Calibri" w:hAnsi="Calibri" w:cs="Calibri"/>
    </w:rPr>
  </w:style>
  <w:style w:type="character" w:customStyle="1" w:styleId="FontStyle18">
    <w:name w:val="Font Style18"/>
    <w:uiPriority w:val="99"/>
    <w:rsid w:val="00E0364F"/>
    <w:rPr>
      <w:rFonts w:ascii="Times New Roman" w:hAnsi="Times New Roman" w:cs="Times New Roman"/>
      <w:sz w:val="22"/>
      <w:szCs w:val="22"/>
    </w:rPr>
  </w:style>
  <w:style w:type="character" w:customStyle="1" w:styleId="FontStyle19">
    <w:name w:val="Font Style19"/>
    <w:uiPriority w:val="99"/>
    <w:rsid w:val="00E0364F"/>
    <w:rPr>
      <w:rFonts w:ascii="Times New Roman" w:hAnsi="Times New Roman" w:cs="Times New Roman"/>
      <w:b/>
      <w:bCs/>
      <w:sz w:val="12"/>
      <w:szCs w:val="12"/>
    </w:rPr>
  </w:style>
  <w:style w:type="character" w:customStyle="1" w:styleId="FontStyle23">
    <w:name w:val="Font Style23"/>
    <w:uiPriority w:val="99"/>
    <w:rsid w:val="00E0364F"/>
    <w:rPr>
      <w:rFonts w:ascii="Times New Roman" w:hAnsi="Times New Roman" w:cs="Times New Roman"/>
      <w:i/>
      <w:iCs/>
      <w:sz w:val="26"/>
      <w:szCs w:val="26"/>
    </w:rPr>
  </w:style>
  <w:style w:type="character" w:customStyle="1" w:styleId="FontStyle24">
    <w:name w:val="Font Style24"/>
    <w:uiPriority w:val="99"/>
    <w:rsid w:val="00E0364F"/>
    <w:rPr>
      <w:rFonts w:ascii="Times New Roman" w:hAnsi="Times New Roman" w:cs="Times New Roman"/>
      <w:b/>
      <w:bCs/>
      <w:sz w:val="26"/>
      <w:szCs w:val="26"/>
    </w:rPr>
  </w:style>
  <w:style w:type="character" w:customStyle="1" w:styleId="FontStyle25">
    <w:name w:val="Font Style25"/>
    <w:uiPriority w:val="99"/>
    <w:rsid w:val="00E0364F"/>
    <w:rPr>
      <w:rFonts w:ascii="Times New Roman" w:hAnsi="Times New Roman" w:cs="Times New Roman"/>
      <w:sz w:val="20"/>
      <w:szCs w:val="20"/>
    </w:rPr>
  </w:style>
  <w:style w:type="character" w:customStyle="1" w:styleId="FontStyle26">
    <w:name w:val="Font Style26"/>
    <w:uiPriority w:val="99"/>
    <w:rsid w:val="00E0364F"/>
    <w:rPr>
      <w:rFonts w:ascii="Times New Roman" w:hAnsi="Times New Roman" w:cs="Times New Roman"/>
      <w:sz w:val="26"/>
      <w:szCs w:val="26"/>
    </w:rPr>
  </w:style>
  <w:style w:type="character" w:customStyle="1" w:styleId="FontStyle27">
    <w:name w:val="Font Style27"/>
    <w:uiPriority w:val="99"/>
    <w:rsid w:val="00E0364F"/>
    <w:rPr>
      <w:rFonts w:ascii="Times New Roman" w:hAnsi="Times New Roman" w:cs="Times New Roman"/>
      <w:sz w:val="18"/>
      <w:szCs w:val="18"/>
    </w:rPr>
  </w:style>
  <w:style w:type="character" w:customStyle="1" w:styleId="FontStyle28">
    <w:name w:val="Font Style28"/>
    <w:uiPriority w:val="99"/>
    <w:rsid w:val="00E0364F"/>
    <w:rPr>
      <w:rFonts w:ascii="Times New Roman" w:hAnsi="Times New Roman" w:cs="Times New Roman"/>
      <w:smallCaps/>
      <w:sz w:val="34"/>
      <w:szCs w:val="34"/>
    </w:rPr>
  </w:style>
  <w:style w:type="paragraph" w:styleId="afff4">
    <w:name w:val="footnote text"/>
    <w:basedOn w:val="a3"/>
    <w:link w:val="afff5"/>
    <w:uiPriority w:val="99"/>
    <w:semiHidden/>
    <w:rsid w:val="00E0364F"/>
    <w:pPr>
      <w:widowControl w:val="0"/>
      <w:autoSpaceDE w:val="0"/>
      <w:autoSpaceDN w:val="0"/>
      <w:adjustRightInd w:val="0"/>
    </w:pPr>
    <w:rPr>
      <w:rFonts w:ascii="Calibri" w:eastAsia="Calibri" w:hAnsi="Calibri" w:cs="Calibri"/>
      <w:sz w:val="20"/>
      <w:szCs w:val="20"/>
    </w:rPr>
  </w:style>
  <w:style w:type="character" w:customStyle="1" w:styleId="afff5">
    <w:name w:val="Текст сноски Знак"/>
    <w:basedOn w:val="a4"/>
    <w:link w:val="afff4"/>
    <w:uiPriority w:val="99"/>
    <w:semiHidden/>
    <w:rsid w:val="00E0364F"/>
    <w:rPr>
      <w:rFonts w:ascii="Calibri" w:eastAsia="Calibri" w:hAnsi="Calibri" w:cs="Calibri"/>
    </w:rPr>
  </w:style>
  <w:style w:type="character" w:customStyle="1" w:styleId="FootnoteTextChar">
    <w:name w:val="Footnote Text Char"/>
    <w:basedOn w:val="a4"/>
    <w:uiPriority w:val="99"/>
    <w:semiHidden/>
    <w:locked/>
    <w:rsid w:val="00E0364F"/>
    <w:rPr>
      <w:sz w:val="20"/>
      <w:szCs w:val="20"/>
      <w:lang w:eastAsia="en-US"/>
    </w:rPr>
  </w:style>
  <w:style w:type="character" w:styleId="afff6">
    <w:name w:val="footnote reference"/>
    <w:basedOn w:val="a4"/>
    <w:uiPriority w:val="99"/>
    <w:semiHidden/>
    <w:rsid w:val="00E0364F"/>
    <w:rPr>
      <w:vertAlign w:val="superscript"/>
    </w:rPr>
  </w:style>
  <w:style w:type="character" w:styleId="afff7">
    <w:name w:val="page number"/>
    <w:basedOn w:val="a4"/>
    <w:uiPriority w:val="99"/>
    <w:rsid w:val="00E0364F"/>
  </w:style>
  <w:style w:type="character" w:customStyle="1" w:styleId="51">
    <w:name w:val="Знак Знак5"/>
    <w:basedOn w:val="a4"/>
    <w:uiPriority w:val="99"/>
    <w:rsid w:val="00E0364F"/>
  </w:style>
  <w:style w:type="paragraph" w:styleId="2a">
    <w:name w:val="List Bullet 2"/>
    <w:basedOn w:val="a3"/>
    <w:uiPriority w:val="99"/>
    <w:rsid w:val="00E0364F"/>
    <w:pPr>
      <w:widowControl w:val="0"/>
      <w:tabs>
        <w:tab w:val="num" w:pos="643"/>
      </w:tabs>
      <w:autoSpaceDE w:val="0"/>
      <w:autoSpaceDN w:val="0"/>
      <w:adjustRightInd w:val="0"/>
      <w:ind w:left="643" w:hanging="360"/>
    </w:pPr>
    <w:rPr>
      <w:rFonts w:ascii="Calibri" w:eastAsia="Calibri" w:hAnsi="Calibri" w:cs="Calibri"/>
    </w:rPr>
  </w:style>
  <w:style w:type="paragraph" w:customStyle="1" w:styleId="10">
    <w:name w:val="Маркированный список 1"/>
    <w:basedOn w:val="a3"/>
    <w:link w:val="1f2"/>
    <w:uiPriority w:val="99"/>
    <w:rsid w:val="00E0364F"/>
    <w:pPr>
      <w:numPr>
        <w:numId w:val="18"/>
      </w:numPr>
      <w:spacing w:after="120"/>
      <w:jc w:val="both"/>
    </w:pPr>
    <w:rPr>
      <w:rFonts w:ascii="Arial" w:eastAsia="Calibri" w:hAnsi="Arial" w:cs="Arial"/>
    </w:rPr>
  </w:style>
  <w:style w:type="character" w:customStyle="1" w:styleId="1f2">
    <w:name w:val="Маркированный список 1 Знак"/>
    <w:link w:val="10"/>
    <w:uiPriority w:val="99"/>
    <w:locked/>
    <w:rsid w:val="00E0364F"/>
    <w:rPr>
      <w:rFonts w:ascii="Arial" w:eastAsia="Calibri" w:hAnsi="Arial" w:cs="Arial"/>
      <w:sz w:val="24"/>
      <w:szCs w:val="24"/>
    </w:rPr>
  </w:style>
  <w:style w:type="paragraph" w:customStyle="1" w:styleId="BodyTextIndent31">
    <w:name w:val="Body Text Indent 31"/>
    <w:basedOn w:val="a3"/>
    <w:uiPriority w:val="99"/>
    <w:rsid w:val="00E0364F"/>
    <w:pPr>
      <w:tabs>
        <w:tab w:val="left" w:pos="7088"/>
      </w:tabs>
      <w:spacing w:line="280" w:lineRule="exact"/>
      <w:ind w:firstLine="851"/>
      <w:jc w:val="both"/>
    </w:pPr>
    <w:rPr>
      <w:rFonts w:ascii="Calibri" w:eastAsia="Calibri" w:hAnsi="Calibri" w:cs="Calibri"/>
    </w:rPr>
  </w:style>
  <w:style w:type="paragraph" w:styleId="afff8">
    <w:name w:val="Plain Text"/>
    <w:basedOn w:val="a3"/>
    <w:link w:val="afff9"/>
    <w:uiPriority w:val="99"/>
    <w:rsid w:val="00E0364F"/>
    <w:rPr>
      <w:rFonts w:ascii="Courier New" w:eastAsia="Calibri" w:hAnsi="Courier New" w:cs="Courier New"/>
      <w:sz w:val="20"/>
      <w:szCs w:val="20"/>
    </w:rPr>
  </w:style>
  <w:style w:type="character" w:customStyle="1" w:styleId="afff9">
    <w:name w:val="Текст Знак"/>
    <w:basedOn w:val="a4"/>
    <w:link w:val="afff8"/>
    <w:uiPriority w:val="99"/>
    <w:rsid w:val="00E0364F"/>
    <w:rPr>
      <w:rFonts w:ascii="Courier New" w:eastAsia="Calibri" w:hAnsi="Courier New" w:cs="Courier New"/>
    </w:rPr>
  </w:style>
  <w:style w:type="character" w:customStyle="1" w:styleId="PlainTextChar">
    <w:name w:val="Plain Text Char"/>
    <w:basedOn w:val="a4"/>
    <w:uiPriority w:val="99"/>
    <w:semiHidden/>
    <w:locked/>
    <w:rsid w:val="00E0364F"/>
    <w:rPr>
      <w:rFonts w:ascii="Courier New" w:hAnsi="Courier New" w:cs="Courier New"/>
      <w:sz w:val="20"/>
      <w:szCs w:val="20"/>
      <w:lang w:eastAsia="en-US"/>
    </w:rPr>
  </w:style>
  <w:style w:type="character" w:customStyle="1" w:styleId="aff3">
    <w:name w:val="Обычный (Интернет) Знак"/>
    <w:link w:val="aff2"/>
    <w:uiPriority w:val="99"/>
    <w:locked/>
    <w:rsid w:val="00E0364F"/>
    <w:rPr>
      <w:sz w:val="24"/>
      <w:szCs w:val="24"/>
    </w:rPr>
  </w:style>
  <w:style w:type="character" w:customStyle="1" w:styleId="taglib-text2">
    <w:name w:val="taglib-text2"/>
    <w:basedOn w:val="a4"/>
    <w:uiPriority w:val="99"/>
    <w:rsid w:val="00E0364F"/>
    <w:rPr>
      <w:u w:val="none"/>
      <w:effect w:val="none"/>
    </w:rPr>
  </w:style>
  <w:style w:type="character" w:customStyle="1" w:styleId="aui-helper-hidden-accessible">
    <w:name w:val="aui-helper-hidden-accessible"/>
    <w:basedOn w:val="a4"/>
    <w:uiPriority w:val="99"/>
    <w:rsid w:val="00E0364F"/>
  </w:style>
  <w:style w:type="table" w:customStyle="1" w:styleId="2b">
    <w:name w:val="Сетка таблицы2"/>
    <w:uiPriority w:val="99"/>
    <w:rsid w:val="00E0364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E0364F"/>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E0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E0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w:basedOn w:val="a3"/>
    <w:uiPriority w:val="99"/>
    <w:rsid w:val="00E0364F"/>
    <w:pPr>
      <w:spacing w:before="100" w:beforeAutospacing="1" w:after="100" w:afterAutospacing="1"/>
    </w:pPr>
    <w:rPr>
      <w:rFonts w:ascii="Tahoma" w:hAnsi="Tahoma" w:cs="Tahoma"/>
      <w:sz w:val="20"/>
      <w:szCs w:val="20"/>
      <w:lang w:val="en-US" w:eastAsia="en-US"/>
    </w:rPr>
  </w:style>
  <w:style w:type="paragraph" w:customStyle="1" w:styleId="2c">
    <w:name w:val="Абзац списка2"/>
    <w:basedOn w:val="a3"/>
    <w:uiPriority w:val="99"/>
    <w:rsid w:val="00E0364F"/>
    <w:pPr>
      <w:spacing w:after="200" w:line="276" w:lineRule="auto"/>
      <w:ind w:left="720"/>
    </w:pPr>
    <w:rPr>
      <w:rFonts w:ascii="Calibri" w:hAnsi="Calibri" w:cs="Calibri"/>
      <w:sz w:val="22"/>
      <w:szCs w:val="22"/>
      <w:lang w:eastAsia="en-US"/>
    </w:rPr>
  </w:style>
  <w:style w:type="paragraph" w:customStyle="1" w:styleId="121">
    <w:name w:val="Знак12"/>
    <w:basedOn w:val="a3"/>
    <w:uiPriority w:val="99"/>
    <w:rsid w:val="00E0364F"/>
    <w:pPr>
      <w:spacing w:before="100" w:beforeAutospacing="1" w:after="100" w:afterAutospacing="1"/>
    </w:pPr>
    <w:rPr>
      <w:rFonts w:ascii="Tahoma" w:hAnsi="Tahoma" w:cs="Tahoma"/>
      <w:sz w:val="20"/>
      <w:szCs w:val="20"/>
      <w:lang w:val="en-US" w:eastAsia="en-US"/>
    </w:rPr>
  </w:style>
  <w:style w:type="table" w:customStyle="1" w:styleId="64">
    <w:name w:val="Сетка таблицы6"/>
    <w:uiPriority w:val="99"/>
    <w:rsid w:val="00E0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Îáû÷íûé"/>
    <w:uiPriority w:val="99"/>
    <w:rsid w:val="00E0364F"/>
  </w:style>
  <w:style w:type="paragraph" w:styleId="33">
    <w:name w:val="Body Text 3"/>
    <w:basedOn w:val="a3"/>
    <w:link w:val="32"/>
    <w:uiPriority w:val="99"/>
    <w:rsid w:val="00E0364F"/>
    <w:pPr>
      <w:spacing w:after="120"/>
    </w:pPr>
    <w:rPr>
      <w:sz w:val="20"/>
      <w:szCs w:val="20"/>
    </w:rPr>
  </w:style>
  <w:style w:type="character" w:customStyle="1" w:styleId="312">
    <w:name w:val="Основной текст 3 Знак1"/>
    <w:basedOn w:val="a4"/>
    <w:uiPriority w:val="99"/>
    <w:semiHidden/>
    <w:rsid w:val="00E0364F"/>
    <w:rPr>
      <w:sz w:val="16"/>
      <w:szCs w:val="16"/>
    </w:rPr>
  </w:style>
  <w:style w:type="paragraph" w:styleId="2d">
    <w:name w:val="List 2"/>
    <w:basedOn w:val="a3"/>
    <w:uiPriority w:val="99"/>
    <w:rsid w:val="00E0364F"/>
    <w:pPr>
      <w:widowControl w:val="0"/>
      <w:ind w:left="566" w:hanging="283"/>
    </w:pPr>
    <w:rPr>
      <w:sz w:val="20"/>
      <w:szCs w:val="20"/>
    </w:rPr>
  </w:style>
  <w:style w:type="paragraph" w:customStyle="1" w:styleId="a2">
    <w:name w:val="Раздел"/>
    <w:basedOn w:val="a3"/>
    <w:uiPriority w:val="99"/>
    <w:rsid w:val="00E0364F"/>
    <w:pPr>
      <w:numPr>
        <w:ilvl w:val="1"/>
        <w:numId w:val="22"/>
      </w:numPr>
      <w:spacing w:before="120" w:after="120"/>
      <w:jc w:val="center"/>
    </w:pPr>
    <w:rPr>
      <w:rFonts w:ascii="Arial Narrow" w:hAnsi="Arial Narrow" w:cs="Arial Narrow"/>
      <w:b/>
      <w:bCs/>
      <w:sz w:val="28"/>
      <w:szCs w:val="28"/>
    </w:rPr>
  </w:style>
  <w:style w:type="paragraph" w:customStyle="1" w:styleId="afffb">
    <w:name w:val="Часть"/>
    <w:basedOn w:val="a3"/>
    <w:uiPriority w:val="99"/>
    <w:rsid w:val="00E0364F"/>
    <w:pPr>
      <w:tabs>
        <w:tab w:val="num" w:pos="2160"/>
      </w:tabs>
      <w:spacing w:after="60"/>
      <w:ind w:left="720" w:hanging="720"/>
      <w:jc w:val="center"/>
    </w:pPr>
    <w:rPr>
      <w:rFonts w:ascii="Arial" w:hAnsi="Arial" w:cs="Arial"/>
      <w:b/>
      <w:bCs/>
      <w:caps/>
      <w:sz w:val="32"/>
      <w:szCs w:val="32"/>
    </w:rPr>
  </w:style>
  <w:style w:type="paragraph" w:styleId="HTML">
    <w:name w:val="HTML Preformatted"/>
    <w:basedOn w:val="a3"/>
    <w:link w:val="HTML0"/>
    <w:uiPriority w:val="99"/>
    <w:rsid w:val="00E0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4"/>
    <w:link w:val="HTML"/>
    <w:uiPriority w:val="99"/>
    <w:rsid w:val="00E0364F"/>
    <w:rPr>
      <w:rFonts w:ascii="Courier New" w:hAnsi="Courier New" w:cs="Courier New"/>
    </w:rPr>
  </w:style>
  <w:style w:type="paragraph" w:customStyle="1" w:styleId="1f4">
    <w:name w:val="Обычный1"/>
    <w:uiPriority w:val="99"/>
    <w:rsid w:val="00E0364F"/>
    <w:pPr>
      <w:widowControl w:val="0"/>
      <w:snapToGrid w:val="0"/>
      <w:spacing w:before="60" w:line="276" w:lineRule="auto"/>
      <w:ind w:left="280" w:hanging="280"/>
      <w:jc w:val="both"/>
    </w:pPr>
  </w:style>
  <w:style w:type="paragraph" w:customStyle="1" w:styleId="2e">
    <w:name w:val="Знак2"/>
    <w:basedOn w:val="a3"/>
    <w:next w:val="2"/>
    <w:autoRedefine/>
    <w:uiPriority w:val="99"/>
    <w:rsid w:val="00E0364F"/>
    <w:pPr>
      <w:spacing w:after="160" w:line="240" w:lineRule="exact"/>
    </w:pPr>
    <w:rPr>
      <w:lang w:val="en-US" w:eastAsia="en-US"/>
    </w:rPr>
  </w:style>
  <w:style w:type="character" w:customStyle="1" w:styleId="DocumentHeader1">
    <w:name w:val="Document Header1 Знак"/>
    <w:basedOn w:val="a4"/>
    <w:uiPriority w:val="99"/>
    <w:rsid w:val="00E0364F"/>
    <w:rPr>
      <w:b/>
      <w:bCs/>
      <w:kern w:val="28"/>
      <w:sz w:val="36"/>
      <w:szCs w:val="36"/>
      <w:lang w:val="ru-RU" w:eastAsia="ru-RU"/>
    </w:rPr>
  </w:style>
  <w:style w:type="paragraph" w:customStyle="1" w:styleId="ConsPlusNonformat">
    <w:name w:val="ConsPlusNonformat"/>
    <w:uiPriority w:val="99"/>
    <w:rsid w:val="00E0364F"/>
    <w:pPr>
      <w:autoSpaceDE w:val="0"/>
      <w:autoSpaceDN w:val="0"/>
      <w:adjustRightInd w:val="0"/>
    </w:pPr>
    <w:rPr>
      <w:rFonts w:ascii="Courier New" w:hAnsi="Courier New" w:cs="Courier New"/>
    </w:rPr>
  </w:style>
  <w:style w:type="paragraph" w:styleId="HTML1">
    <w:name w:val="HTML Address"/>
    <w:basedOn w:val="a3"/>
    <w:link w:val="HTML2"/>
    <w:uiPriority w:val="99"/>
    <w:rsid w:val="00E0364F"/>
    <w:pPr>
      <w:spacing w:after="60"/>
      <w:jc w:val="both"/>
    </w:pPr>
    <w:rPr>
      <w:i/>
      <w:iCs/>
    </w:rPr>
  </w:style>
  <w:style w:type="character" w:customStyle="1" w:styleId="HTML2">
    <w:name w:val="Адрес HTML Знак"/>
    <w:basedOn w:val="a4"/>
    <w:link w:val="HTML1"/>
    <w:uiPriority w:val="99"/>
    <w:rsid w:val="00E0364F"/>
    <w:rPr>
      <w:i/>
      <w:iCs/>
      <w:sz w:val="24"/>
      <w:szCs w:val="24"/>
    </w:rPr>
  </w:style>
  <w:style w:type="character" w:styleId="HTML3">
    <w:name w:val="HTML Code"/>
    <w:basedOn w:val="a4"/>
    <w:uiPriority w:val="99"/>
    <w:rsid w:val="00E0364F"/>
    <w:rPr>
      <w:rFonts w:ascii="Courier New" w:hAnsi="Courier New" w:cs="Courier New"/>
      <w:sz w:val="20"/>
      <w:szCs w:val="20"/>
    </w:rPr>
  </w:style>
  <w:style w:type="character" w:styleId="HTML4">
    <w:name w:val="HTML Keyboard"/>
    <w:basedOn w:val="a4"/>
    <w:uiPriority w:val="99"/>
    <w:rsid w:val="00E0364F"/>
    <w:rPr>
      <w:rFonts w:ascii="Courier New" w:hAnsi="Courier New" w:cs="Courier New"/>
      <w:sz w:val="20"/>
      <w:szCs w:val="20"/>
    </w:rPr>
  </w:style>
  <w:style w:type="character" w:styleId="HTML5">
    <w:name w:val="HTML Sample"/>
    <w:basedOn w:val="a4"/>
    <w:uiPriority w:val="99"/>
    <w:rsid w:val="00E0364F"/>
    <w:rPr>
      <w:rFonts w:ascii="Courier New" w:hAnsi="Courier New" w:cs="Courier New"/>
    </w:rPr>
  </w:style>
  <w:style w:type="character" w:styleId="HTML6">
    <w:name w:val="HTML Typewriter"/>
    <w:basedOn w:val="a4"/>
    <w:uiPriority w:val="99"/>
    <w:rsid w:val="00E0364F"/>
    <w:rPr>
      <w:rFonts w:ascii="Courier New" w:hAnsi="Courier New" w:cs="Courier New"/>
      <w:sz w:val="20"/>
      <w:szCs w:val="20"/>
    </w:rPr>
  </w:style>
  <w:style w:type="paragraph" w:styleId="afffc">
    <w:name w:val="Normal Indent"/>
    <w:basedOn w:val="a3"/>
    <w:uiPriority w:val="99"/>
    <w:rsid w:val="00E0364F"/>
    <w:pPr>
      <w:spacing w:after="60"/>
      <w:ind w:left="708"/>
      <w:jc w:val="both"/>
    </w:pPr>
  </w:style>
  <w:style w:type="paragraph" w:styleId="afffd">
    <w:name w:val="envelope address"/>
    <w:basedOn w:val="a3"/>
    <w:uiPriority w:val="99"/>
    <w:rsid w:val="00E0364F"/>
    <w:pPr>
      <w:framePr w:w="7920" w:h="1980" w:hSpace="180" w:wrap="auto" w:hAnchor="page" w:xAlign="center" w:yAlign="bottom"/>
      <w:spacing w:after="60"/>
      <w:ind w:left="2880"/>
      <w:jc w:val="both"/>
    </w:pPr>
    <w:rPr>
      <w:rFonts w:ascii="Arial" w:hAnsi="Arial" w:cs="Arial"/>
    </w:rPr>
  </w:style>
  <w:style w:type="paragraph" w:styleId="2f">
    <w:name w:val="envelope return"/>
    <w:basedOn w:val="a3"/>
    <w:uiPriority w:val="99"/>
    <w:rsid w:val="00E0364F"/>
    <w:pPr>
      <w:spacing w:after="60"/>
      <w:jc w:val="both"/>
    </w:pPr>
    <w:rPr>
      <w:rFonts w:ascii="Arial" w:hAnsi="Arial" w:cs="Arial"/>
      <w:sz w:val="20"/>
      <w:szCs w:val="20"/>
    </w:rPr>
  </w:style>
  <w:style w:type="paragraph" w:styleId="afffe">
    <w:name w:val="List Bullet"/>
    <w:basedOn w:val="a3"/>
    <w:autoRedefine/>
    <w:rsid w:val="00E0364F"/>
    <w:pPr>
      <w:widowControl w:val="0"/>
      <w:spacing w:after="60"/>
      <w:jc w:val="both"/>
    </w:pPr>
  </w:style>
  <w:style w:type="paragraph" w:styleId="affff">
    <w:name w:val="List Number"/>
    <w:basedOn w:val="a3"/>
    <w:uiPriority w:val="99"/>
    <w:rsid w:val="00E0364F"/>
    <w:pPr>
      <w:tabs>
        <w:tab w:val="num" w:pos="360"/>
      </w:tabs>
      <w:spacing w:after="60"/>
      <w:ind w:left="360" w:hanging="360"/>
      <w:jc w:val="both"/>
    </w:pPr>
  </w:style>
  <w:style w:type="paragraph" w:styleId="3c">
    <w:name w:val="List 3"/>
    <w:basedOn w:val="a3"/>
    <w:uiPriority w:val="99"/>
    <w:rsid w:val="00E0364F"/>
    <w:pPr>
      <w:spacing w:after="60"/>
      <w:ind w:left="849" w:hanging="283"/>
      <w:jc w:val="both"/>
    </w:pPr>
  </w:style>
  <w:style w:type="paragraph" w:styleId="42">
    <w:name w:val="List 4"/>
    <w:basedOn w:val="a3"/>
    <w:uiPriority w:val="99"/>
    <w:rsid w:val="00E0364F"/>
    <w:pPr>
      <w:spacing w:after="60"/>
      <w:ind w:left="1132" w:hanging="283"/>
      <w:jc w:val="both"/>
    </w:pPr>
  </w:style>
  <w:style w:type="paragraph" w:styleId="53">
    <w:name w:val="List 5"/>
    <w:basedOn w:val="a3"/>
    <w:uiPriority w:val="99"/>
    <w:rsid w:val="00E0364F"/>
    <w:pPr>
      <w:spacing w:after="60"/>
      <w:ind w:left="1415" w:hanging="283"/>
      <w:jc w:val="both"/>
    </w:pPr>
  </w:style>
  <w:style w:type="paragraph" w:styleId="3d">
    <w:name w:val="List Bullet 3"/>
    <w:basedOn w:val="a3"/>
    <w:autoRedefine/>
    <w:uiPriority w:val="99"/>
    <w:rsid w:val="00E0364F"/>
    <w:pPr>
      <w:tabs>
        <w:tab w:val="num" w:pos="926"/>
      </w:tabs>
      <w:spacing w:after="60"/>
      <w:ind w:left="926" w:hanging="360"/>
      <w:jc w:val="both"/>
    </w:pPr>
  </w:style>
  <w:style w:type="paragraph" w:styleId="43">
    <w:name w:val="List Bullet 4"/>
    <w:basedOn w:val="a3"/>
    <w:autoRedefine/>
    <w:uiPriority w:val="99"/>
    <w:rsid w:val="00E0364F"/>
    <w:pPr>
      <w:tabs>
        <w:tab w:val="num" w:pos="1209"/>
      </w:tabs>
      <w:spacing w:after="60"/>
      <w:ind w:left="1209" w:hanging="360"/>
      <w:jc w:val="both"/>
    </w:pPr>
  </w:style>
  <w:style w:type="paragraph" w:styleId="54">
    <w:name w:val="List Bullet 5"/>
    <w:basedOn w:val="a3"/>
    <w:autoRedefine/>
    <w:uiPriority w:val="99"/>
    <w:rsid w:val="00E0364F"/>
    <w:pPr>
      <w:tabs>
        <w:tab w:val="num" w:pos="1492"/>
      </w:tabs>
      <w:spacing w:after="60"/>
      <w:ind w:left="1492" w:hanging="360"/>
      <w:jc w:val="both"/>
    </w:pPr>
  </w:style>
  <w:style w:type="paragraph" w:styleId="2f0">
    <w:name w:val="List Number 2"/>
    <w:basedOn w:val="a3"/>
    <w:rsid w:val="00E0364F"/>
    <w:pPr>
      <w:tabs>
        <w:tab w:val="num" w:pos="643"/>
      </w:tabs>
      <w:spacing w:after="60"/>
      <w:ind w:left="643" w:hanging="360"/>
      <w:jc w:val="both"/>
    </w:pPr>
  </w:style>
  <w:style w:type="paragraph" w:styleId="3e">
    <w:name w:val="List Number 3"/>
    <w:basedOn w:val="a3"/>
    <w:uiPriority w:val="99"/>
    <w:rsid w:val="00E0364F"/>
    <w:pPr>
      <w:tabs>
        <w:tab w:val="num" w:pos="926"/>
      </w:tabs>
      <w:spacing w:after="60"/>
      <w:ind w:left="926" w:hanging="360"/>
      <w:jc w:val="both"/>
    </w:pPr>
  </w:style>
  <w:style w:type="paragraph" w:styleId="44">
    <w:name w:val="List Number 4"/>
    <w:basedOn w:val="a3"/>
    <w:uiPriority w:val="99"/>
    <w:rsid w:val="00E0364F"/>
    <w:pPr>
      <w:tabs>
        <w:tab w:val="num" w:pos="1209"/>
      </w:tabs>
      <w:spacing w:after="60"/>
      <w:ind w:left="1209" w:hanging="360"/>
      <w:jc w:val="both"/>
    </w:pPr>
  </w:style>
  <w:style w:type="paragraph" w:styleId="55">
    <w:name w:val="List Number 5"/>
    <w:basedOn w:val="a3"/>
    <w:uiPriority w:val="99"/>
    <w:rsid w:val="00E0364F"/>
    <w:pPr>
      <w:tabs>
        <w:tab w:val="num" w:pos="1492"/>
      </w:tabs>
      <w:spacing w:after="60"/>
      <w:ind w:left="1492" w:hanging="360"/>
      <w:jc w:val="both"/>
    </w:pPr>
  </w:style>
  <w:style w:type="paragraph" w:styleId="affff0">
    <w:name w:val="Closing"/>
    <w:basedOn w:val="a3"/>
    <w:link w:val="affff1"/>
    <w:uiPriority w:val="99"/>
    <w:rsid w:val="00E0364F"/>
    <w:pPr>
      <w:spacing w:after="60"/>
      <w:ind w:left="4252"/>
      <w:jc w:val="both"/>
    </w:pPr>
  </w:style>
  <w:style w:type="character" w:customStyle="1" w:styleId="affff1">
    <w:name w:val="Прощание Знак"/>
    <w:basedOn w:val="a4"/>
    <w:link w:val="affff0"/>
    <w:uiPriority w:val="99"/>
    <w:rsid w:val="00E0364F"/>
    <w:rPr>
      <w:sz w:val="24"/>
      <w:szCs w:val="24"/>
    </w:rPr>
  </w:style>
  <w:style w:type="paragraph" w:styleId="affff2">
    <w:name w:val="Signature"/>
    <w:basedOn w:val="a3"/>
    <w:link w:val="affff3"/>
    <w:uiPriority w:val="99"/>
    <w:rsid w:val="00E0364F"/>
    <w:pPr>
      <w:spacing w:after="60"/>
      <w:ind w:left="4252"/>
      <w:jc w:val="both"/>
    </w:pPr>
  </w:style>
  <w:style w:type="character" w:customStyle="1" w:styleId="affff3">
    <w:name w:val="Подпись Знак"/>
    <w:basedOn w:val="a4"/>
    <w:link w:val="affff2"/>
    <w:uiPriority w:val="99"/>
    <w:rsid w:val="00E0364F"/>
    <w:rPr>
      <w:sz w:val="24"/>
      <w:szCs w:val="24"/>
    </w:rPr>
  </w:style>
  <w:style w:type="paragraph" w:styleId="affff4">
    <w:name w:val="List Continue"/>
    <w:basedOn w:val="a3"/>
    <w:uiPriority w:val="99"/>
    <w:rsid w:val="00E0364F"/>
    <w:pPr>
      <w:spacing w:after="120"/>
      <w:ind w:left="283"/>
      <w:jc w:val="both"/>
    </w:pPr>
  </w:style>
  <w:style w:type="paragraph" w:styleId="2f1">
    <w:name w:val="List Continue 2"/>
    <w:basedOn w:val="a3"/>
    <w:uiPriority w:val="99"/>
    <w:rsid w:val="00E0364F"/>
    <w:pPr>
      <w:spacing w:after="120"/>
      <w:ind w:left="566"/>
      <w:jc w:val="both"/>
    </w:pPr>
  </w:style>
  <w:style w:type="paragraph" w:styleId="3f">
    <w:name w:val="List Continue 3"/>
    <w:basedOn w:val="a3"/>
    <w:uiPriority w:val="99"/>
    <w:rsid w:val="00E0364F"/>
    <w:pPr>
      <w:spacing w:after="120"/>
      <w:ind w:left="849"/>
      <w:jc w:val="both"/>
    </w:pPr>
  </w:style>
  <w:style w:type="paragraph" w:styleId="45">
    <w:name w:val="List Continue 4"/>
    <w:basedOn w:val="a3"/>
    <w:uiPriority w:val="99"/>
    <w:rsid w:val="00E0364F"/>
    <w:pPr>
      <w:spacing w:after="120"/>
      <w:ind w:left="1132"/>
      <w:jc w:val="both"/>
    </w:pPr>
  </w:style>
  <w:style w:type="paragraph" w:styleId="56">
    <w:name w:val="List Continue 5"/>
    <w:basedOn w:val="a3"/>
    <w:uiPriority w:val="99"/>
    <w:rsid w:val="00E0364F"/>
    <w:pPr>
      <w:spacing w:after="120"/>
      <w:ind w:left="1415"/>
      <w:jc w:val="both"/>
    </w:pPr>
  </w:style>
  <w:style w:type="paragraph" w:styleId="affff5">
    <w:name w:val="Message Header"/>
    <w:basedOn w:val="a3"/>
    <w:link w:val="affff6"/>
    <w:uiPriority w:val="99"/>
    <w:rsid w:val="00E0364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6">
    <w:name w:val="Шапка Знак"/>
    <w:basedOn w:val="a4"/>
    <w:link w:val="affff5"/>
    <w:uiPriority w:val="99"/>
    <w:rsid w:val="00E0364F"/>
    <w:rPr>
      <w:rFonts w:ascii="Arial" w:hAnsi="Arial" w:cs="Arial"/>
      <w:sz w:val="24"/>
      <w:szCs w:val="24"/>
      <w:shd w:val="pct20" w:color="auto" w:fill="auto"/>
    </w:rPr>
  </w:style>
  <w:style w:type="paragraph" w:styleId="affff7">
    <w:name w:val="Salutation"/>
    <w:basedOn w:val="a3"/>
    <w:next w:val="a3"/>
    <w:link w:val="affff8"/>
    <w:uiPriority w:val="99"/>
    <w:rsid w:val="00E0364F"/>
    <w:pPr>
      <w:spacing w:after="60"/>
      <w:jc w:val="both"/>
    </w:pPr>
  </w:style>
  <w:style w:type="character" w:customStyle="1" w:styleId="affff8">
    <w:name w:val="Приветствие Знак"/>
    <w:basedOn w:val="a4"/>
    <w:link w:val="affff7"/>
    <w:uiPriority w:val="99"/>
    <w:rsid w:val="00E0364F"/>
    <w:rPr>
      <w:sz w:val="24"/>
      <w:szCs w:val="24"/>
    </w:rPr>
  </w:style>
  <w:style w:type="paragraph" w:styleId="affff9">
    <w:name w:val="Date"/>
    <w:basedOn w:val="a3"/>
    <w:next w:val="a3"/>
    <w:link w:val="affffa"/>
    <w:uiPriority w:val="99"/>
    <w:rsid w:val="00E0364F"/>
    <w:pPr>
      <w:spacing w:after="60"/>
      <w:jc w:val="both"/>
    </w:pPr>
  </w:style>
  <w:style w:type="character" w:customStyle="1" w:styleId="affffa">
    <w:name w:val="Дата Знак"/>
    <w:basedOn w:val="a4"/>
    <w:link w:val="affff9"/>
    <w:uiPriority w:val="99"/>
    <w:rsid w:val="00E0364F"/>
    <w:rPr>
      <w:sz w:val="24"/>
      <w:szCs w:val="24"/>
    </w:rPr>
  </w:style>
  <w:style w:type="paragraph" w:styleId="affffb">
    <w:name w:val="Body Text First Indent"/>
    <w:basedOn w:val="a8"/>
    <w:link w:val="affffc"/>
    <w:uiPriority w:val="99"/>
    <w:rsid w:val="00E0364F"/>
    <w:pPr>
      <w:suppressAutoHyphens w:val="0"/>
      <w:spacing w:line="240" w:lineRule="auto"/>
      <w:ind w:firstLine="210"/>
      <w:jc w:val="both"/>
    </w:pPr>
    <w:rPr>
      <w:sz w:val="24"/>
      <w:szCs w:val="24"/>
    </w:rPr>
  </w:style>
  <w:style w:type="character" w:customStyle="1" w:styleId="affffc">
    <w:name w:val="Красная строка Знак"/>
    <w:basedOn w:val="aa"/>
    <w:link w:val="affffb"/>
    <w:uiPriority w:val="99"/>
    <w:rsid w:val="00E0364F"/>
    <w:rPr>
      <w:sz w:val="24"/>
      <w:szCs w:val="24"/>
    </w:rPr>
  </w:style>
  <w:style w:type="paragraph" w:styleId="2f2">
    <w:name w:val="Body Text First Indent 2"/>
    <w:basedOn w:val="aff6"/>
    <w:link w:val="2f3"/>
    <w:uiPriority w:val="99"/>
    <w:rsid w:val="00E0364F"/>
    <w:pPr>
      <w:suppressAutoHyphens w:val="0"/>
      <w:spacing w:line="240" w:lineRule="auto"/>
      <w:ind w:firstLine="210"/>
      <w:jc w:val="both"/>
    </w:pPr>
    <w:rPr>
      <w:sz w:val="24"/>
      <w:szCs w:val="24"/>
    </w:rPr>
  </w:style>
  <w:style w:type="character" w:customStyle="1" w:styleId="2f3">
    <w:name w:val="Красная строка 2 Знак"/>
    <w:basedOn w:val="aff7"/>
    <w:link w:val="2f2"/>
    <w:uiPriority w:val="99"/>
    <w:rsid w:val="00E0364F"/>
    <w:rPr>
      <w:sz w:val="24"/>
      <w:szCs w:val="24"/>
    </w:rPr>
  </w:style>
  <w:style w:type="paragraph" w:styleId="affffd">
    <w:name w:val="Note Heading"/>
    <w:basedOn w:val="a3"/>
    <w:next w:val="a3"/>
    <w:link w:val="affffe"/>
    <w:uiPriority w:val="99"/>
    <w:rsid w:val="00E0364F"/>
    <w:pPr>
      <w:spacing w:after="60"/>
      <w:jc w:val="both"/>
    </w:pPr>
  </w:style>
  <w:style w:type="character" w:customStyle="1" w:styleId="affffe">
    <w:name w:val="Заголовок записки Знак"/>
    <w:basedOn w:val="a4"/>
    <w:link w:val="affffd"/>
    <w:uiPriority w:val="99"/>
    <w:rsid w:val="00E0364F"/>
    <w:rPr>
      <w:sz w:val="24"/>
      <w:szCs w:val="24"/>
    </w:rPr>
  </w:style>
  <w:style w:type="paragraph" w:styleId="afffff">
    <w:name w:val="Block Text"/>
    <w:basedOn w:val="a3"/>
    <w:uiPriority w:val="99"/>
    <w:rsid w:val="00E0364F"/>
    <w:pPr>
      <w:spacing w:after="120"/>
      <w:ind w:left="1440" w:right="1440"/>
      <w:jc w:val="both"/>
    </w:pPr>
  </w:style>
  <w:style w:type="paragraph" w:styleId="afffff0">
    <w:name w:val="E-mail Signature"/>
    <w:basedOn w:val="a3"/>
    <w:link w:val="afffff1"/>
    <w:uiPriority w:val="99"/>
    <w:rsid w:val="00E0364F"/>
    <w:pPr>
      <w:spacing w:after="60"/>
      <w:jc w:val="both"/>
    </w:pPr>
  </w:style>
  <w:style w:type="character" w:customStyle="1" w:styleId="afffff1">
    <w:name w:val="Электронная подпись Знак"/>
    <w:basedOn w:val="a4"/>
    <w:link w:val="afffff0"/>
    <w:uiPriority w:val="99"/>
    <w:rsid w:val="00E0364F"/>
    <w:rPr>
      <w:sz w:val="24"/>
      <w:szCs w:val="24"/>
    </w:rPr>
  </w:style>
  <w:style w:type="paragraph" w:customStyle="1" w:styleId="1f5">
    <w:name w:val="Стиль1"/>
    <w:basedOn w:val="a3"/>
    <w:uiPriority w:val="99"/>
    <w:rsid w:val="00E0364F"/>
    <w:pPr>
      <w:keepNext/>
      <w:keepLines/>
      <w:widowControl w:val="0"/>
      <w:suppressLineNumbers/>
      <w:tabs>
        <w:tab w:val="num" w:pos="432"/>
      </w:tabs>
      <w:suppressAutoHyphens/>
      <w:spacing w:after="60"/>
      <w:ind w:left="432" w:hanging="432"/>
    </w:pPr>
    <w:rPr>
      <w:b/>
      <w:bCs/>
      <w:sz w:val="28"/>
      <w:szCs w:val="28"/>
    </w:rPr>
  </w:style>
  <w:style w:type="paragraph" w:customStyle="1" w:styleId="2-1">
    <w:name w:val="содержание2-1"/>
    <w:basedOn w:val="3"/>
    <w:next w:val="a3"/>
    <w:uiPriority w:val="99"/>
    <w:rsid w:val="00E0364F"/>
    <w:pPr>
      <w:keepLines w:val="0"/>
      <w:numPr>
        <w:ilvl w:val="2"/>
      </w:numPr>
      <w:tabs>
        <w:tab w:val="num" w:pos="720"/>
      </w:tabs>
      <w:spacing w:before="240" w:after="60"/>
      <w:ind w:left="720" w:hanging="720"/>
      <w:jc w:val="both"/>
    </w:pPr>
    <w:rPr>
      <w:rFonts w:ascii="Arial" w:hAnsi="Arial" w:cs="Arial"/>
      <w:b/>
      <w:bCs/>
      <w:color w:val="auto"/>
      <w:sz w:val="24"/>
      <w:szCs w:val="24"/>
    </w:rPr>
  </w:style>
  <w:style w:type="paragraph" w:customStyle="1" w:styleId="213">
    <w:name w:val="Заголовок 2.1"/>
    <w:basedOn w:val="1"/>
    <w:uiPriority w:val="99"/>
    <w:rsid w:val="00E0364F"/>
    <w:pPr>
      <w:keepNext/>
      <w:keepLines/>
      <w:numPr>
        <w:numId w:val="0"/>
      </w:numPr>
      <w:suppressLineNumbers/>
      <w:autoSpaceDE/>
      <w:spacing w:before="240" w:after="60" w:line="240" w:lineRule="auto"/>
    </w:pPr>
    <w:rPr>
      <w:b/>
      <w:bCs/>
      <w:caps/>
      <w:kern w:val="28"/>
      <w:sz w:val="36"/>
      <w:szCs w:val="36"/>
    </w:rPr>
  </w:style>
  <w:style w:type="paragraph" w:customStyle="1" w:styleId="2f4">
    <w:name w:val="Стиль2"/>
    <w:basedOn w:val="2f0"/>
    <w:rsid w:val="00E0364F"/>
    <w:pPr>
      <w:keepNext/>
      <w:keepLines/>
      <w:widowControl w:val="0"/>
      <w:suppressLineNumbers/>
      <w:suppressAutoHyphens/>
    </w:pPr>
    <w:rPr>
      <w:b/>
      <w:bCs/>
    </w:rPr>
  </w:style>
  <w:style w:type="paragraph" w:customStyle="1" w:styleId="2-11">
    <w:name w:val="содержание2-11"/>
    <w:basedOn w:val="a3"/>
    <w:uiPriority w:val="99"/>
    <w:rsid w:val="00E0364F"/>
    <w:pPr>
      <w:spacing w:after="60"/>
      <w:jc w:val="both"/>
    </w:pPr>
  </w:style>
  <w:style w:type="paragraph" w:customStyle="1" w:styleId="46">
    <w:name w:val="Стиль4"/>
    <w:basedOn w:val="2"/>
    <w:next w:val="a3"/>
    <w:uiPriority w:val="99"/>
    <w:rsid w:val="00E0364F"/>
    <w:pPr>
      <w:widowControl w:val="0"/>
      <w:suppressLineNumbers/>
      <w:tabs>
        <w:tab w:val="num" w:pos="763"/>
      </w:tabs>
      <w:suppressAutoHyphens/>
      <w:spacing w:before="0" w:after="60"/>
      <w:ind w:left="763" w:hanging="576"/>
      <w:jc w:val="center"/>
    </w:pPr>
    <w:rPr>
      <w:b/>
      <w:bCs/>
      <w:sz w:val="30"/>
      <w:szCs w:val="30"/>
    </w:rPr>
  </w:style>
  <w:style w:type="paragraph" w:customStyle="1" w:styleId="afffff2">
    <w:name w:val="Таблица заголовок"/>
    <w:basedOn w:val="a3"/>
    <w:uiPriority w:val="99"/>
    <w:rsid w:val="00E0364F"/>
    <w:pPr>
      <w:tabs>
        <w:tab w:val="num" w:pos="643"/>
      </w:tabs>
      <w:spacing w:before="120" w:after="120" w:line="360" w:lineRule="auto"/>
      <w:ind w:left="643" w:hanging="360"/>
      <w:jc w:val="right"/>
    </w:pPr>
    <w:rPr>
      <w:b/>
      <w:bCs/>
      <w:sz w:val="28"/>
      <w:szCs w:val="28"/>
    </w:rPr>
  </w:style>
  <w:style w:type="paragraph" w:customStyle="1" w:styleId="afffff3">
    <w:name w:val="текст таблицы"/>
    <w:basedOn w:val="a3"/>
    <w:uiPriority w:val="99"/>
    <w:rsid w:val="00E0364F"/>
    <w:pPr>
      <w:spacing w:before="120"/>
      <w:ind w:right="-102"/>
    </w:pPr>
  </w:style>
  <w:style w:type="paragraph" w:customStyle="1" w:styleId="afffff4">
    <w:name w:val="Словарная статья"/>
    <w:basedOn w:val="a3"/>
    <w:next w:val="a3"/>
    <w:uiPriority w:val="99"/>
    <w:rsid w:val="00E0364F"/>
    <w:pPr>
      <w:autoSpaceDE w:val="0"/>
      <w:autoSpaceDN w:val="0"/>
      <w:adjustRightInd w:val="0"/>
      <w:ind w:right="118"/>
      <w:jc w:val="both"/>
    </w:pPr>
    <w:rPr>
      <w:rFonts w:ascii="Arial" w:hAnsi="Arial" w:cs="Arial"/>
      <w:sz w:val="20"/>
      <w:szCs w:val="20"/>
    </w:rPr>
  </w:style>
  <w:style w:type="paragraph" w:customStyle="1" w:styleId="afffff5">
    <w:name w:val="Комментарий пользователя"/>
    <w:basedOn w:val="a3"/>
    <w:next w:val="a3"/>
    <w:uiPriority w:val="99"/>
    <w:rsid w:val="00E0364F"/>
    <w:pPr>
      <w:autoSpaceDE w:val="0"/>
      <w:autoSpaceDN w:val="0"/>
      <w:adjustRightInd w:val="0"/>
      <w:ind w:left="170"/>
    </w:pPr>
    <w:rPr>
      <w:rFonts w:ascii="Arial" w:hAnsi="Arial" w:cs="Arial"/>
      <w:i/>
      <w:iCs/>
      <w:color w:val="000080"/>
      <w:sz w:val="20"/>
      <w:szCs w:val="20"/>
    </w:rPr>
  </w:style>
  <w:style w:type="paragraph" w:customStyle="1" w:styleId="ConsTitle">
    <w:name w:val="ConsTitle"/>
    <w:uiPriority w:val="99"/>
    <w:rsid w:val="00E0364F"/>
    <w:pPr>
      <w:widowControl w:val="0"/>
      <w:autoSpaceDE w:val="0"/>
      <w:autoSpaceDN w:val="0"/>
      <w:adjustRightInd w:val="0"/>
      <w:ind w:right="19772"/>
    </w:pPr>
    <w:rPr>
      <w:rFonts w:ascii="Arial" w:hAnsi="Arial" w:cs="Arial"/>
      <w:b/>
      <w:bCs/>
    </w:rPr>
  </w:style>
  <w:style w:type="paragraph" w:customStyle="1" w:styleId="h4">
    <w:name w:val="h4"/>
    <w:basedOn w:val="a3"/>
    <w:uiPriority w:val="99"/>
    <w:rsid w:val="00E0364F"/>
    <w:pPr>
      <w:spacing w:before="100" w:beforeAutospacing="1" w:after="100" w:afterAutospacing="1"/>
    </w:pPr>
    <w:rPr>
      <w:b/>
      <w:bCs/>
      <w:color w:val="000066"/>
    </w:rPr>
  </w:style>
  <w:style w:type="character" w:customStyle="1" w:styleId="1f6">
    <w:name w:val="Знак Знак1"/>
    <w:basedOn w:val="a4"/>
    <w:uiPriority w:val="99"/>
    <w:rsid w:val="00E0364F"/>
    <w:rPr>
      <w:sz w:val="24"/>
      <w:szCs w:val="24"/>
      <w:lang w:val="ru-RU" w:eastAsia="ru-RU"/>
    </w:rPr>
  </w:style>
  <w:style w:type="character" w:customStyle="1" w:styleId="3f0">
    <w:name w:val="Стиль3 Знак Знак"/>
    <w:basedOn w:val="a4"/>
    <w:uiPriority w:val="99"/>
    <w:rsid w:val="00E0364F"/>
    <w:rPr>
      <w:sz w:val="24"/>
      <w:szCs w:val="24"/>
      <w:lang w:val="ru-RU" w:eastAsia="ru-RU"/>
    </w:rPr>
  </w:style>
  <w:style w:type="paragraph" w:customStyle="1" w:styleId="Normal1">
    <w:name w:val="Normal1"/>
    <w:uiPriority w:val="99"/>
    <w:rsid w:val="00E0364F"/>
    <w:pPr>
      <w:widowControl w:val="0"/>
      <w:spacing w:line="340" w:lineRule="auto"/>
      <w:ind w:firstLine="20"/>
    </w:pPr>
  </w:style>
  <w:style w:type="paragraph" w:customStyle="1" w:styleId="FR3">
    <w:name w:val="FR3"/>
    <w:uiPriority w:val="99"/>
    <w:rsid w:val="00E0364F"/>
    <w:pPr>
      <w:widowControl w:val="0"/>
      <w:snapToGrid w:val="0"/>
      <w:ind w:firstLine="700"/>
    </w:pPr>
    <w:rPr>
      <w:rFonts w:ascii="Arial" w:hAnsi="Arial" w:cs="Arial"/>
      <w:sz w:val="24"/>
      <w:szCs w:val="24"/>
    </w:rPr>
  </w:style>
  <w:style w:type="paragraph" w:customStyle="1" w:styleId="-3">
    <w:name w:val="Заголовок-3"/>
    <w:autoRedefine/>
    <w:uiPriority w:val="99"/>
    <w:rsid w:val="00E0364F"/>
    <w:pPr>
      <w:widowControl w:val="0"/>
      <w:ind w:firstLine="498"/>
      <w:jc w:val="both"/>
    </w:pPr>
    <w:rPr>
      <w:sz w:val="24"/>
      <w:szCs w:val="24"/>
    </w:rPr>
  </w:style>
  <w:style w:type="character" w:customStyle="1" w:styleId="2f5">
    <w:name w:val="Знак Знак2"/>
    <w:basedOn w:val="a4"/>
    <w:uiPriority w:val="99"/>
    <w:rsid w:val="00E0364F"/>
    <w:rPr>
      <w:b/>
      <w:bCs/>
      <w:kern w:val="28"/>
      <w:sz w:val="36"/>
      <w:szCs w:val="36"/>
      <w:lang w:val="ru-RU" w:eastAsia="ru-RU"/>
    </w:rPr>
  </w:style>
  <w:style w:type="paragraph" w:customStyle="1" w:styleId="afffff6">
    <w:name w:val="Знак Знак Знак Знак Знак Знак Знак Знак Знак Знак Знак Знак Знак Знак Знак Знак"/>
    <w:basedOn w:val="a3"/>
    <w:uiPriority w:val="99"/>
    <w:rsid w:val="00E0364F"/>
    <w:pPr>
      <w:spacing w:before="100" w:beforeAutospacing="1" w:after="100" w:afterAutospacing="1"/>
    </w:pPr>
    <w:rPr>
      <w:rFonts w:ascii="Tahoma" w:hAnsi="Tahoma" w:cs="Tahoma"/>
      <w:sz w:val="20"/>
      <w:szCs w:val="20"/>
      <w:lang w:val="en-US" w:eastAsia="en-US"/>
    </w:rPr>
  </w:style>
  <w:style w:type="paragraph" w:customStyle="1" w:styleId="00Normal11">
    <w:name w:val="00_Normal11"/>
    <w:basedOn w:val="a3"/>
    <w:uiPriority w:val="99"/>
    <w:rsid w:val="00E0364F"/>
    <w:pPr>
      <w:autoSpaceDE w:val="0"/>
      <w:autoSpaceDN w:val="0"/>
      <w:adjustRightInd w:val="0"/>
      <w:spacing w:line="288" w:lineRule="auto"/>
      <w:ind w:firstLine="397"/>
      <w:jc w:val="both"/>
      <w:textAlignment w:val="baseline"/>
    </w:pPr>
    <w:rPr>
      <w:rFonts w:ascii="Times" w:hAnsi="Times" w:cs="Times"/>
      <w:color w:val="000000"/>
      <w:sz w:val="22"/>
      <w:szCs w:val="22"/>
    </w:rPr>
  </w:style>
  <w:style w:type="table" w:customStyle="1" w:styleId="71">
    <w:name w:val="Сетка таблицы7"/>
    <w:uiPriority w:val="99"/>
    <w:rsid w:val="00E0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1"/>
    <w:basedOn w:val="a3"/>
    <w:uiPriority w:val="99"/>
    <w:rsid w:val="00E0364F"/>
    <w:pPr>
      <w:spacing w:before="100" w:beforeAutospacing="1" w:after="100" w:afterAutospacing="1"/>
    </w:pPr>
    <w:rPr>
      <w:rFonts w:ascii="Tahoma" w:hAnsi="Tahoma" w:cs="Tahoma"/>
      <w:sz w:val="20"/>
      <w:szCs w:val="20"/>
      <w:lang w:val="en-US" w:eastAsia="en-US"/>
    </w:rPr>
  </w:style>
  <w:style w:type="table" w:customStyle="1" w:styleId="81">
    <w:name w:val="Сетка таблицы8"/>
    <w:uiPriority w:val="99"/>
    <w:rsid w:val="00E0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бычный2"/>
    <w:uiPriority w:val="99"/>
    <w:rsid w:val="00E0364F"/>
    <w:pPr>
      <w:widowControl w:val="0"/>
      <w:snapToGrid w:val="0"/>
      <w:spacing w:before="60" w:line="276" w:lineRule="auto"/>
      <w:ind w:left="280" w:hanging="280"/>
      <w:jc w:val="both"/>
    </w:pPr>
  </w:style>
  <w:style w:type="character" w:customStyle="1" w:styleId="214">
    <w:name w:val="Знак Знак21"/>
    <w:basedOn w:val="a4"/>
    <w:uiPriority w:val="99"/>
    <w:rsid w:val="00E0364F"/>
    <w:rPr>
      <w:b/>
      <w:bCs/>
      <w:kern w:val="28"/>
      <w:sz w:val="36"/>
      <w:szCs w:val="36"/>
      <w:lang w:val="ru-RU" w:eastAsia="ru-RU"/>
    </w:rPr>
  </w:style>
  <w:style w:type="paragraph" w:customStyle="1" w:styleId="1f7">
    <w:name w:val="Знак Знак Знак Знак Знак Знак Знак Знак Знак Знак Знак Знак Знак Знак Знак Знак1"/>
    <w:basedOn w:val="a3"/>
    <w:uiPriority w:val="99"/>
    <w:rsid w:val="00E0364F"/>
    <w:pPr>
      <w:spacing w:before="100" w:beforeAutospacing="1" w:after="100" w:afterAutospacing="1"/>
    </w:pPr>
    <w:rPr>
      <w:rFonts w:ascii="Tahoma" w:hAnsi="Tahoma" w:cs="Tahoma"/>
      <w:sz w:val="20"/>
      <w:szCs w:val="20"/>
      <w:lang w:val="en-US" w:eastAsia="en-US"/>
    </w:rPr>
  </w:style>
  <w:style w:type="character" w:customStyle="1" w:styleId="FontStyle69">
    <w:name w:val="Font Style69"/>
    <w:basedOn w:val="a4"/>
    <w:uiPriority w:val="99"/>
    <w:rsid w:val="00E0364F"/>
    <w:rPr>
      <w:rFonts w:ascii="Times New Roman" w:hAnsi="Times New Roman" w:cs="Times New Roman"/>
      <w:sz w:val="22"/>
      <w:szCs w:val="22"/>
    </w:rPr>
  </w:style>
  <w:style w:type="character" w:customStyle="1" w:styleId="FontStyle46">
    <w:name w:val="Font Style46"/>
    <w:basedOn w:val="a4"/>
    <w:uiPriority w:val="99"/>
    <w:rsid w:val="00E0364F"/>
    <w:rPr>
      <w:rFonts w:ascii="Times New Roman" w:hAnsi="Times New Roman" w:cs="Times New Roman"/>
      <w:sz w:val="24"/>
      <w:szCs w:val="24"/>
    </w:rPr>
  </w:style>
  <w:style w:type="character" w:customStyle="1" w:styleId="FontStyle16">
    <w:name w:val="Font Style16"/>
    <w:basedOn w:val="a4"/>
    <w:uiPriority w:val="99"/>
    <w:rsid w:val="00E0364F"/>
    <w:rPr>
      <w:rFonts w:ascii="Times New Roman" w:hAnsi="Times New Roman" w:cs="Times New Roman"/>
      <w:sz w:val="24"/>
      <w:szCs w:val="24"/>
    </w:rPr>
  </w:style>
  <w:style w:type="character" w:customStyle="1" w:styleId="FontStyle14">
    <w:name w:val="Font Style14"/>
    <w:basedOn w:val="a4"/>
    <w:uiPriority w:val="99"/>
    <w:rsid w:val="00E0364F"/>
    <w:rPr>
      <w:rFonts w:ascii="Times New Roman" w:hAnsi="Times New Roman" w:cs="Times New Roman"/>
      <w:b/>
      <w:bCs/>
      <w:sz w:val="24"/>
      <w:szCs w:val="24"/>
    </w:rPr>
  </w:style>
  <w:style w:type="paragraph" w:customStyle="1" w:styleId="Table">
    <w:name w:val="Table"/>
    <w:basedOn w:val="af"/>
    <w:rsid w:val="00E0364F"/>
    <w:pPr>
      <w:widowControl w:val="0"/>
      <w:spacing w:line="240" w:lineRule="auto"/>
    </w:pPr>
    <w:rPr>
      <w:rFonts w:eastAsia="DejaVu LGC Sans" w:cs="Tahoma"/>
      <w:i/>
      <w:iCs/>
      <w:kern w:val="2"/>
      <w:sz w:val="24"/>
      <w:szCs w:val="24"/>
      <w:lang w:eastAsia="en-US"/>
    </w:rPr>
  </w:style>
  <w:style w:type="character" w:customStyle="1" w:styleId="Bodytext11pt">
    <w:name w:val="Body text + 11 pt"/>
    <w:rsid w:val="00E036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3">
    <w:name w:val="Стиль 11 пт"/>
    <w:rsid w:val="00E0364F"/>
    <w:rPr>
      <w:rFonts w:ascii="Arial" w:hAnsi="Arial"/>
      <w:b/>
      <w:sz w:val="22"/>
    </w:rPr>
  </w:style>
  <w:style w:type="paragraph" w:customStyle="1" w:styleId="afffff7">
    <w:name w:val="Таблица шапка"/>
    <w:basedOn w:val="a3"/>
    <w:uiPriority w:val="99"/>
    <w:rsid w:val="00E0364F"/>
    <w:pPr>
      <w:keepNext/>
      <w:spacing w:before="40" w:after="40"/>
      <w:ind w:left="57" w:right="57"/>
    </w:pPr>
    <w:rPr>
      <w:sz w:val="22"/>
      <w:szCs w:val="20"/>
    </w:rPr>
  </w:style>
  <w:style w:type="paragraph" w:customStyle="1" w:styleId="afffff8">
    <w:name w:val="Таблица текст"/>
    <w:basedOn w:val="a3"/>
    <w:uiPriority w:val="99"/>
    <w:rsid w:val="00E0364F"/>
    <w:pPr>
      <w:spacing w:before="40" w:after="40"/>
      <w:ind w:left="57" w:right="57"/>
    </w:pPr>
    <w:rPr>
      <w:szCs w:val="20"/>
    </w:rPr>
  </w:style>
  <w:style w:type="paragraph" w:customStyle="1" w:styleId="02statia2">
    <w:name w:val="02statia2"/>
    <w:basedOn w:val="a3"/>
    <w:rsid w:val="00E0364F"/>
    <w:pPr>
      <w:spacing w:before="120" w:line="320" w:lineRule="atLeast"/>
      <w:ind w:left="2020" w:hanging="880"/>
      <w:jc w:val="both"/>
    </w:pPr>
    <w:rPr>
      <w:rFonts w:ascii="GaramondNarrowC" w:hAnsi="GaramondNarrowC"/>
      <w:color w:val="000000"/>
      <w:sz w:val="21"/>
      <w:szCs w:val="21"/>
    </w:rPr>
  </w:style>
  <w:style w:type="character" w:customStyle="1" w:styleId="200">
    <w:name w:val="Основной текст (20)"/>
    <w:basedOn w:val="a4"/>
    <w:rsid w:val="00E036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fffff9">
    <w:name w:val="Subtle Reference"/>
    <w:basedOn w:val="a4"/>
    <w:uiPriority w:val="31"/>
    <w:qFormat/>
    <w:rsid w:val="00E0364F"/>
    <w:rPr>
      <w:smallCaps/>
      <w:color w:val="5A5A5A" w:themeColor="text1" w:themeTint="A5"/>
    </w:rPr>
  </w:style>
  <w:style w:type="paragraph" w:customStyle="1" w:styleId="3f1">
    <w:name w:val="Абзац списка3"/>
    <w:basedOn w:val="a3"/>
    <w:rsid w:val="00E0364F"/>
    <w:pPr>
      <w:spacing w:after="200" w:line="276" w:lineRule="auto"/>
      <w:ind w:left="720"/>
      <w:contextualSpacing/>
      <w:jc w:val="both"/>
    </w:pPr>
    <w:rPr>
      <w:rFonts w:ascii="Calibri" w:eastAsia="Calibri" w:hAnsi="Calibri"/>
      <w:sz w:val="20"/>
      <w:szCs w:val="20"/>
      <w:lang w:val="en-US" w:eastAsia="en-US"/>
    </w:rPr>
  </w:style>
  <w:style w:type="paragraph" w:customStyle="1" w:styleId="313">
    <w:name w:val="Абзац списка31"/>
    <w:basedOn w:val="a3"/>
    <w:rsid w:val="00E0364F"/>
    <w:pPr>
      <w:spacing w:after="200" w:line="276" w:lineRule="auto"/>
      <w:ind w:left="720"/>
      <w:contextualSpacing/>
      <w:jc w:val="both"/>
    </w:pPr>
    <w:rPr>
      <w:rFonts w:ascii="Calibri" w:eastAsia="Calibri" w:hAnsi="Calibri"/>
      <w:sz w:val="20"/>
      <w:szCs w:val="20"/>
      <w:lang w:val="en-US" w:eastAsia="en-US"/>
    </w:rPr>
  </w:style>
  <w:style w:type="character" w:customStyle="1" w:styleId="afff0">
    <w:name w:val="Без интервала Знак"/>
    <w:link w:val="afff"/>
    <w:uiPriority w:val="1"/>
    <w:rsid w:val="00E0364F"/>
    <w:rPr>
      <w:lang w:eastAsia="ar-SA"/>
    </w:rPr>
  </w:style>
  <w:style w:type="paragraph" w:customStyle="1" w:styleId="Default">
    <w:name w:val="Default"/>
    <w:rsid w:val="00E0364F"/>
    <w:pPr>
      <w:autoSpaceDE w:val="0"/>
      <w:autoSpaceDN w:val="0"/>
      <w:adjustRightInd w:val="0"/>
    </w:pPr>
    <w:rPr>
      <w:color w:val="000000"/>
      <w:sz w:val="24"/>
      <w:szCs w:val="24"/>
    </w:rPr>
  </w:style>
  <w:style w:type="character" w:customStyle="1" w:styleId="1f8">
    <w:name w:val="Заголовок №1_"/>
    <w:link w:val="1f9"/>
    <w:locked/>
    <w:rsid w:val="00E0364F"/>
    <w:rPr>
      <w:b/>
      <w:sz w:val="27"/>
      <w:shd w:val="clear" w:color="auto" w:fill="FFFFFF"/>
    </w:rPr>
  </w:style>
  <w:style w:type="paragraph" w:customStyle="1" w:styleId="1f9">
    <w:name w:val="Заголовок №1"/>
    <w:basedOn w:val="a3"/>
    <w:link w:val="1f8"/>
    <w:rsid w:val="00E0364F"/>
    <w:pPr>
      <w:widowControl w:val="0"/>
      <w:shd w:val="clear" w:color="auto" w:fill="FFFFFF"/>
      <w:spacing w:before="120" w:line="480" w:lineRule="exact"/>
      <w:jc w:val="both"/>
      <w:outlineLvl w:val="0"/>
    </w:pPr>
    <w:rPr>
      <w:b/>
      <w:sz w:val="27"/>
      <w:szCs w:val="20"/>
    </w:rPr>
  </w:style>
  <w:style w:type="table" w:customStyle="1" w:styleId="91">
    <w:name w:val="Сетка таблицы9"/>
    <w:basedOn w:val="a5"/>
    <w:next w:val="aff1"/>
    <w:uiPriority w:val="39"/>
    <w:rsid w:val="00E0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Unresolved Mention"/>
    <w:basedOn w:val="a4"/>
    <w:uiPriority w:val="99"/>
    <w:semiHidden/>
    <w:unhideWhenUsed/>
    <w:rsid w:val="006E64B5"/>
    <w:rPr>
      <w:color w:val="605E5C"/>
      <w:shd w:val="clear" w:color="auto" w:fill="E1DFDD"/>
    </w:rPr>
  </w:style>
  <w:style w:type="numbering" w:customStyle="1" w:styleId="2110">
    <w:name w:val="Импортированный стиль 211"/>
    <w:rsid w:val="00486669"/>
  </w:style>
  <w:style w:type="numbering" w:customStyle="1" w:styleId="621">
    <w:name w:val="Импортированный стиль 621"/>
    <w:rsid w:val="00486669"/>
  </w:style>
  <w:style w:type="numbering" w:customStyle="1" w:styleId="3110">
    <w:name w:val="Импортированный стиль 311"/>
    <w:rsid w:val="00486669"/>
  </w:style>
  <w:style w:type="numbering" w:customStyle="1" w:styleId="131">
    <w:name w:val="Импортированный стиль 131"/>
    <w:rsid w:val="0048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203">
      <w:bodyDiv w:val="1"/>
      <w:marLeft w:val="0"/>
      <w:marRight w:val="0"/>
      <w:marTop w:val="0"/>
      <w:marBottom w:val="0"/>
      <w:divBdr>
        <w:top w:val="none" w:sz="0" w:space="0" w:color="auto"/>
        <w:left w:val="none" w:sz="0" w:space="0" w:color="auto"/>
        <w:bottom w:val="none" w:sz="0" w:space="0" w:color="auto"/>
        <w:right w:val="none" w:sz="0" w:space="0" w:color="auto"/>
      </w:divBdr>
    </w:div>
    <w:div w:id="98332954">
      <w:bodyDiv w:val="1"/>
      <w:marLeft w:val="0"/>
      <w:marRight w:val="0"/>
      <w:marTop w:val="0"/>
      <w:marBottom w:val="0"/>
      <w:divBdr>
        <w:top w:val="none" w:sz="0" w:space="0" w:color="auto"/>
        <w:left w:val="none" w:sz="0" w:space="0" w:color="auto"/>
        <w:bottom w:val="none" w:sz="0" w:space="0" w:color="auto"/>
        <w:right w:val="none" w:sz="0" w:space="0" w:color="auto"/>
      </w:divBdr>
    </w:div>
    <w:div w:id="135343301">
      <w:bodyDiv w:val="1"/>
      <w:marLeft w:val="0"/>
      <w:marRight w:val="0"/>
      <w:marTop w:val="0"/>
      <w:marBottom w:val="0"/>
      <w:divBdr>
        <w:top w:val="none" w:sz="0" w:space="0" w:color="auto"/>
        <w:left w:val="none" w:sz="0" w:space="0" w:color="auto"/>
        <w:bottom w:val="none" w:sz="0" w:space="0" w:color="auto"/>
        <w:right w:val="none" w:sz="0" w:space="0" w:color="auto"/>
      </w:divBdr>
    </w:div>
    <w:div w:id="172033625">
      <w:bodyDiv w:val="1"/>
      <w:marLeft w:val="0"/>
      <w:marRight w:val="0"/>
      <w:marTop w:val="0"/>
      <w:marBottom w:val="0"/>
      <w:divBdr>
        <w:top w:val="none" w:sz="0" w:space="0" w:color="auto"/>
        <w:left w:val="none" w:sz="0" w:space="0" w:color="auto"/>
        <w:bottom w:val="none" w:sz="0" w:space="0" w:color="auto"/>
        <w:right w:val="none" w:sz="0" w:space="0" w:color="auto"/>
      </w:divBdr>
    </w:div>
    <w:div w:id="172886055">
      <w:bodyDiv w:val="1"/>
      <w:marLeft w:val="0"/>
      <w:marRight w:val="0"/>
      <w:marTop w:val="0"/>
      <w:marBottom w:val="0"/>
      <w:divBdr>
        <w:top w:val="none" w:sz="0" w:space="0" w:color="auto"/>
        <w:left w:val="none" w:sz="0" w:space="0" w:color="auto"/>
        <w:bottom w:val="none" w:sz="0" w:space="0" w:color="auto"/>
        <w:right w:val="none" w:sz="0" w:space="0" w:color="auto"/>
      </w:divBdr>
    </w:div>
    <w:div w:id="205528248">
      <w:bodyDiv w:val="1"/>
      <w:marLeft w:val="0"/>
      <w:marRight w:val="0"/>
      <w:marTop w:val="0"/>
      <w:marBottom w:val="0"/>
      <w:divBdr>
        <w:top w:val="none" w:sz="0" w:space="0" w:color="auto"/>
        <w:left w:val="none" w:sz="0" w:space="0" w:color="auto"/>
        <w:bottom w:val="none" w:sz="0" w:space="0" w:color="auto"/>
        <w:right w:val="none" w:sz="0" w:space="0" w:color="auto"/>
      </w:divBdr>
    </w:div>
    <w:div w:id="288558422">
      <w:bodyDiv w:val="1"/>
      <w:marLeft w:val="0"/>
      <w:marRight w:val="0"/>
      <w:marTop w:val="0"/>
      <w:marBottom w:val="0"/>
      <w:divBdr>
        <w:top w:val="none" w:sz="0" w:space="0" w:color="auto"/>
        <w:left w:val="none" w:sz="0" w:space="0" w:color="auto"/>
        <w:bottom w:val="none" w:sz="0" w:space="0" w:color="auto"/>
        <w:right w:val="none" w:sz="0" w:space="0" w:color="auto"/>
      </w:divBdr>
    </w:div>
    <w:div w:id="296885230">
      <w:bodyDiv w:val="1"/>
      <w:marLeft w:val="0"/>
      <w:marRight w:val="0"/>
      <w:marTop w:val="0"/>
      <w:marBottom w:val="0"/>
      <w:divBdr>
        <w:top w:val="none" w:sz="0" w:space="0" w:color="auto"/>
        <w:left w:val="none" w:sz="0" w:space="0" w:color="auto"/>
        <w:bottom w:val="none" w:sz="0" w:space="0" w:color="auto"/>
        <w:right w:val="none" w:sz="0" w:space="0" w:color="auto"/>
      </w:divBdr>
    </w:div>
    <w:div w:id="298535900">
      <w:bodyDiv w:val="1"/>
      <w:marLeft w:val="0"/>
      <w:marRight w:val="0"/>
      <w:marTop w:val="0"/>
      <w:marBottom w:val="0"/>
      <w:divBdr>
        <w:top w:val="none" w:sz="0" w:space="0" w:color="auto"/>
        <w:left w:val="none" w:sz="0" w:space="0" w:color="auto"/>
        <w:bottom w:val="none" w:sz="0" w:space="0" w:color="auto"/>
        <w:right w:val="none" w:sz="0" w:space="0" w:color="auto"/>
      </w:divBdr>
    </w:div>
    <w:div w:id="316806175">
      <w:bodyDiv w:val="1"/>
      <w:marLeft w:val="0"/>
      <w:marRight w:val="0"/>
      <w:marTop w:val="0"/>
      <w:marBottom w:val="0"/>
      <w:divBdr>
        <w:top w:val="none" w:sz="0" w:space="0" w:color="auto"/>
        <w:left w:val="none" w:sz="0" w:space="0" w:color="auto"/>
        <w:bottom w:val="none" w:sz="0" w:space="0" w:color="auto"/>
        <w:right w:val="none" w:sz="0" w:space="0" w:color="auto"/>
      </w:divBdr>
    </w:div>
    <w:div w:id="318967398">
      <w:bodyDiv w:val="1"/>
      <w:marLeft w:val="0"/>
      <w:marRight w:val="0"/>
      <w:marTop w:val="0"/>
      <w:marBottom w:val="0"/>
      <w:divBdr>
        <w:top w:val="none" w:sz="0" w:space="0" w:color="auto"/>
        <w:left w:val="none" w:sz="0" w:space="0" w:color="auto"/>
        <w:bottom w:val="none" w:sz="0" w:space="0" w:color="auto"/>
        <w:right w:val="none" w:sz="0" w:space="0" w:color="auto"/>
      </w:divBdr>
    </w:div>
    <w:div w:id="383260931">
      <w:bodyDiv w:val="1"/>
      <w:marLeft w:val="0"/>
      <w:marRight w:val="0"/>
      <w:marTop w:val="0"/>
      <w:marBottom w:val="0"/>
      <w:divBdr>
        <w:top w:val="none" w:sz="0" w:space="0" w:color="auto"/>
        <w:left w:val="none" w:sz="0" w:space="0" w:color="auto"/>
        <w:bottom w:val="none" w:sz="0" w:space="0" w:color="auto"/>
        <w:right w:val="none" w:sz="0" w:space="0" w:color="auto"/>
      </w:divBdr>
    </w:div>
    <w:div w:id="410935090">
      <w:bodyDiv w:val="1"/>
      <w:marLeft w:val="0"/>
      <w:marRight w:val="0"/>
      <w:marTop w:val="0"/>
      <w:marBottom w:val="0"/>
      <w:divBdr>
        <w:top w:val="none" w:sz="0" w:space="0" w:color="auto"/>
        <w:left w:val="none" w:sz="0" w:space="0" w:color="auto"/>
        <w:bottom w:val="none" w:sz="0" w:space="0" w:color="auto"/>
        <w:right w:val="none" w:sz="0" w:space="0" w:color="auto"/>
      </w:divBdr>
    </w:div>
    <w:div w:id="451948918">
      <w:bodyDiv w:val="1"/>
      <w:marLeft w:val="0"/>
      <w:marRight w:val="0"/>
      <w:marTop w:val="0"/>
      <w:marBottom w:val="0"/>
      <w:divBdr>
        <w:top w:val="none" w:sz="0" w:space="0" w:color="auto"/>
        <w:left w:val="none" w:sz="0" w:space="0" w:color="auto"/>
        <w:bottom w:val="none" w:sz="0" w:space="0" w:color="auto"/>
        <w:right w:val="none" w:sz="0" w:space="0" w:color="auto"/>
      </w:divBdr>
    </w:div>
    <w:div w:id="478350530">
      <w:bodyDiv w:val="1"/>
      <w:marLeft w:val="0"/>
      <w:marRight w:val="0"/>
      <w:marTop w:val="0"/>
      <w:marBottom w:val="0"/>
      <w:divBdr>
        <w:top w:val="none" w:sz="0" w:space="0" w:color="auto"/>
        <w:left w:val="none" w:sz="0" w:space="0" w:color="auto"/>
        <w:bottom w:val="none" w:sz="0" w:space="0" w:color="auto"/>
        <w:right w:val="none" w:sz="0" w:space="0" w:color="auto"/>
      </w:divBdr>
    </w:div>
    <w:div w:id="498812390">
      <w:bodyDiv w:val="1"/>
      <w:marLeft w:val="0"/>
      <w:marRight w:val="0"/>
      <w:marTop w:val="0"/>
      <w:marBottom w:val="0"/>
      <w:divBdr>
        <w:top w:val="none" w:sz="0" w:space="0" w:color="auto"/>
        <w:left w:val="none" w:sz="0" w:space="0" w:color="auto"/>
        <w:bottom w:val="none" w:sz="0" w:space="0" w:color="auto"/>
        <w:right w:val="none" w:sz="0" w:space="0" w:color="auto"/>
      </w:divBdr>
    </w:div>
    <w:div w:id="590506677">
      <w:bodyDiv w:val="1"/>
      <w:marLeft w:val="0"/>
      <w:marRight w:val="0"/>
      <w:marTop w:val="0"/>
      <w:marBottom w:val="0"/>
      <w:divBdr>
        <w:top w:val="none" w:sz="0" w:space="0" w:color="auto"/>
        <w:left w:val="none" w:sz="0" w:space="0" w:color="auto"/>
        <w:bottom w:val="none" w:sz="0" w:space="0" w:color="auto"/>
        <w:right w:val="none" w:sz="0" w:space="0" w:color="auto"/>
      </w:divBdr>
    </w:div>
    <w:div w:id="618076206">
      <w:bodyDiv w:val="1"/>
      <w:marLeft w:val="0"/>
      <w:marRight w:val="0"/>
      <w:marTop w:val="0"/>
      <w:marBottom w:val="0"/>
      <w:divBdr>
        <w:top w:val="none" w:sz="0" w:space="0" w:color="auto"/>
        <w:left w:val="none" w:sz="0" w:space="0" w:color="auto"/>
        <w:bottom w:val="none" w:sz="0" w:space="0" w:color="auto"/>
        <w:right w:val="none" w:sz="0" w:space="0" w:color="auto"/>
      </w:divBdr>
    </w:div>
    <w:div w:id="758021910">
      <w:bodyDiv w:val="1"/>
      <w:marLeft w:val="0"/>
      <w:marRight w:val="0"/>
      <w:marTop w:val="0"/>
      <w:marBottom w:val="0"/>
      <w:divBdr>
        <w:top w:val="none" w:sz="0" w:space="0" w:color="auto"/>
        <w:left w:val="none" w:sz="0" w:space="0" w:color="auto"/>
        <w:bottom w:val="none" w:sz="0" w:space="0" w:color="auto"/>
        <w:right w:val="none" w:sz="0" w:space="0" w:color="auto"/>
      </w:divBdr>
    </w:div>
    <w:div w:id="768816432">
      <w:bodyDiv w:val="1"/>
      <w:marLeft w:val="0"/>
      <w:marRight w:val="0"/>
      <w:marTop w:val="0"/>
      <w:marBottom w:val="0"/>
      <w:divBdr>
        <w:top w:val="none" w:sz="0" w:space="0" w:color="auto"/>
        <w:left w:val="none" w:sz="0" w:space="0" w:color="auto"/>
        <w:bottom w:val="none" w:sz="0" w:space="0" w:color="auto"/>
        <w:right w:val="none" w:sz="0" w:space="0" w:color="auto"/>
      </w:divBdr>
    </w:div>
    <w:div w:id="815535203">
      <w:bodyDiv w:val="1"/>
      <w:marLeft w:val="0"/>
      <w:marRight w:val="0"/>
      <w:marTop w:val="0"/>
      <w:marBottom w:val="0"/>
      <w:divBdr>
        <w:top w:val="none" w:sz="0" w:space="0" w:color="auto"/>
        <w:left w:val="none" w:sz="0" w:space="0" w:color="auto"/>
        <w:bottom w:val="none" w:sz="0" w:space="0" w:color="auto"/>
        <w:right w:val="none" w:sz="0" w:space="0" w:color="auto"/>
      </w:divBdr>
    </w:div>
    <w:div w:id="844825373">
      <w:bodyDiv w:val="1"/>
      <w:marLeft w:val="0"/>
      <w:marRight w:val="0"/>
      <w:marTop w:val="0"/>
      <w:marBottom w:val="0"/>
      <w:divBdr>
        <w:top w:val="none" w:sz="0" w:space="0" w:color="auto"/>
        <w:left w:val="none" w:sz="0" w:space="0" w:color="auto"/>
        <w:bottom w:val="none" w:sz="0" w:space="0" w:color="auto"/>
        <w:right w:val="none" w:sz="0" w:space="0" w:color="auto"/>
      </w:divBdr>
    </w:div>
    <w:div w:id="881209656">
      <w:bodyDiv w:val="1"/>
      <w:marLeft w:val="0"/>
      <w:marRight w:val="0"/>
      <w:marTop w:val="0"/>
      <w:marBottom w:val="0"/>
      <w:divBdr>
        <w:top w:val="none" w:sz="0" w:space="0" w:color="auto"/>
        <w:left w:val="none" w:sz="0" w:space="0" w:color="auto"/>
        <w:bottom w:val="none" w:sz="0" w:space="0" w:color="auto"/>
        <w:right w:val="none" w:sz="0" w:space="0" w:color="auto"/>
      </w:divBdr>
    </w:div>
    <w:div w:id="924387411">
      <w:bodyDiv w:val="1"/>
      <w:marLeft w:val="0"/>
      <w:marRight w:val="0"/>
      <w:marTop w:val="0"/>
      <w:marBottom w:val="0"/>
      <w:divBdr>
        <w:top w:val="none" w:sz="0" w:space="0" w:color="auto"/>
        <w:left w:val="none" w:sz="0" w:space="0" w:color="auto"/>
        <w:bottom w:val="none" w:sz="0" w:space="0" w:color="auto"/>
        <w:right w:val="none" w:sz="0" w:space="0" w:color="auto"/>
      </w:divBdr>
    </w:div>
    <w:div w:id="928074509">
      <w:bodyDiv w:val="1"/>
      <w:marLeft w:val="0"/>
      <w:marRight w:val="0"/>
      <w:marTop w:val="0"/>
      <w:marBottom w:val="0"/>
      <w:divBdr>
        <w:top w:val="none" w:sz="0" w:space="0" w:color="auto"/>
        <w:left w:val="none" w:sz="0" w:space="0" w:color="auto"/>
        <w:bottom w:val="none" w:sz="0" w:space="0" w:color="auto"/>
        <w:right w:val="none" w:sz="0" w:space="0" w:color="auto"/>
      </w:divBdr>
    </w:div>
    <w:div w:id="976643608">
      <w:bodyDiv w:val="1"/>
      <w:marLeft w:val="0"/>
      <w:marRight w:val="0"/>
      <w:marTop w:val="0"/>
      <w:marBottom w:val="0"/>
      <w:divBdr>
        <w:top w:val="none" w:sz="0" w:space="0" w:color="auto"/>
        <w:left w:val="none" w:sz="0" w:space="0" w:color="auto"/>
        <w:bottom w:val="none" w:sz="0" w:space="0" w:color="auto"/>
        <w:right w:val="none" w:sz="0" w:space="0" w:color="auto"/>
      </w:divBdr>
    </w:div>
    <w:div w:id="1098988844">
      <w:bodyDiv w:val="1"/>
      <w:marLeft w:val="0"/>
      <w:marRight w:val="0"/>
      <w:marTop w:val="0"/>
      <w:marBottom w:val="0"/>
      <w:divBdr>
        <w:top w:val="none" w:sz="0" w:space="0" w:color="auto"/>
        <w:left w:val="none" w:sz="0" w:space="0" w:color="auto"/>
        <w:bottom w:val="none" w:sz="0" w:space="0" w:color="auto"/>
        <w:right w:val="none" w:sz="0" w:space="0" w:color="auto"/>
      </w:divBdr>
    </w:div>
    <w:div w:id="1283223882">
      <w:bodyDiv w:val="1"/>
      <w:marLeft w:val="0"/>
      <w:marRight w:val="0"/>
      <w:marTop w:val="0"/>
      <w:marBottom w:val="0"/>
      <w:divBdr>
        <w:top w:val="none" w:sz="0" w:space="0" w:color="auto"/>
        <w:left w:val="none" w:sz="0" w:space="0" w:color="auto"/>
        <w:bottom w:val="none" w:sz="0" w:space="0" w:color="auto"/>
        <w:right w:val="none" w:sz="0" w:space="0" w:color="auto"/>
      </w:divBdr>
    </w:div>
    <w:div w:id="1324773240">
      <w:bodyDiv w:val="1"/>
      <w:marLeft w:val="0"/>
      <w:marRight w:val="0"/>
      <w:marTop w:val="0"/>
      <w:marBottom w:val="0"/>
      <w:divBdr>
        <w:top w:val="none" w:sz="0" w:space="0" w:color="auto"/>
        <w:left w:val="none" w:sz="0" w:space="0" w:color="auto"/>
        <w:bottom w:val="none" w:sz="0" w:space="0" w:color="auto"/>
        <w:right w:val="none" w:sz="0" w:space="0" w:color="auto"/>
      </w:divBdr>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
    <w:div w:id="1422946759">
      <w:bodyDiv w:val="1"/>
      <w:marLeft w:val="0"/>
      <w:marRight w:val="0"/>
      <w:marTop w:val="0"/>
      <w:marBottom w:val="0"/>
      <w:divBdr>
        <w:top w:val="none" w:sz="0" w:space="0" w:color="auto"/>
        <w:left w:val="none" w:sz="0" w:space="0" w:color="auto"/>
        <w:bottom w:val="none" w:sz="0" w:space="0" w:color="auto"/>
        <w:right w:val="none" w:sz="0" w:space="0" w:color="auto"/>
      </w:divBdr>
    </w:div>
    <w:div w:id="1466510233">
      <w:bodyDiv w:val="1"/>
      <w:marLeft w:val="0"/>
      <w:marRight w:val="0"/>
      <w:marTop w:val="0"/>
      <w:marBottom w:val="0"/>
      <w:divBdr>
        <w:top w:val="none" w:sz="0" w:space="0" w:color="auto"/>
        <w:left w:val="none" w:sz="0" w:space="0" w:color="auto"/>
        <w:bottom w:val="none" w:sz="0" w:space="0" w:color="auto"/>
        <w:right w:val="none" w:sz="0" w:space="0" w:color="auto"/>
      </w:divBdr>
    </w:div>
    <w:div w:id="1681466326">
      <w:bodyDiv w:val="1"/>
      <w:marLeft w:val="0"/>
      <w:marRight w:val="0"/>
      <w:marTop w:val="0"/>
      <w:marBottom w:val="0"/>
      <w:divBdr>
        <w:top w:val="none" w:sz="0" w:space="0" w:color="auto"/>
        <w:left w:val="none" w:sz="0" w:space="0" w:color="auto"/>
        <w:bottom w:val="none" w:sz="0" w:space="0" w:color="auto"/>
        <w:right w:val="none" w:sz="0" w:space="0" w:color="auto"/>
      </w:divBdr>
    </w:div>
    <w:div w:id="1710033140">
      <w:bodyDiv w:val="1"/>
      <w:marLeft w:val="0"/>
      <w:marRight w:val="0"/>
      <w:marTop w:val="0"/>
      <w:marBottom w:val="0"/>
      <w:divBdr>
        <w:top w:val="none" w:sz="0" w:space="0" w:color="auto"/>
        <w:left w:val="none" w:sz="0" w:space="0" w:color="auto"/>
        <w:bottom w:val="none" w:sz="0" w:space="0" w:color="auto"/>
        <w:right w:val="none" w:sz="0" w:space="0" w:color="auto"/>
      </w:divBdr>
    </w:div>
    <w:div w:id="1715889029">
      <w:bodyDiv w:val="1"/>
      <w:marLeft w:val="0"/>
      <w:marRight w:val="0"/>
      <w:marTop w:val="0"/>
      <w:marBottom w:val="0"/>
      <w:divBdr>
        <w:top w:val="none" w:sz="0" w:space="0" w:color="auto"/>
        <w:left w:val="none" w:sz="0" w:space="0" w:color="auto"/>
        <w:bottom w:val="none" w:sz="0" w:space="0" w:color="auto"/>
        <w:right w:val="none" w:sz="0" w:space="0" w:color="auto"/>
      </w:divBdr>
    </w:div>
    <w:div w:id="1740978559">
      <w:bodyDiv w:val="1"/>
      <w:marLeft w:val="0"/>
      <w:marRight w:val="0"/>
      <w:marTop w:val="0"/>
      <w:marBottom w:val="0"/>
      <w:divBdr>
        <w:top w:val="none" w:sz="0" w:space="0" w:color="auto"/>
        <w:left w:val="none" w:sz="0" w:space="0" w:color="auto"/>
        <w:bottom w:val="none" w:sz="0" w:space="0" w:color="auto"/>
        <w:right w:val="none" w:sz="0" w:space="0" w:color="auto"/>
      </w:divBdr>
    </w:div>
    <w:div w:id="1744449546">
      <w:bodyDiv w:val="1"/>
      <w:marLeft w:val="0"/>
      <w:marRight w:val="0"/>
      <w:marTop w:val="0"/>
      <w:marBottom w:val="0"/>
      <w:divBdr>
        <w:top w:val="none" w:sz="0" w:space="0" w:color="auto"/>
        <w:left w:val="none" w:sz="0" w:space="0" w:color="auto"/>
        <w:bottom w:val="none" w:sz="0" w:space="0" w:color="auto"/>
        <w:right w:val="none" w:sz="0" w:space="0" w:color="auto"/>
      </w:divBdr>
    </w:div>
    <w:div w:id="1846825546">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97814676">
      <w:bodyDiv w:val="1"/>
      <w:marLeft w:val="0"/>
      <w:marRight w:val="0"/>
      <w:marTop w:val="0"/>
      <w:marBottom w:val="0"/>
      <w:divBdr>
        <w:top w:val="none" w:sz="0" w:space="0" w:color="auto"/>
        <w:left w:val="none" w:sz="0" w:space="0" w:color="auto"/>
        <w:bottom w:val="none" w:sz="0" w:space="0" w:color="auto"/>
        <w:right w:val="none" w:sz="0" w:space="0" w:color="auto"/>
      </w:divBdr>
    </w:div>
    <w:div w:id="1915046862">
      <w:bodyDiv w:val="1"/>
      <w:marLeft w:val="0"/>
      <w:marRight w:val="0"/>
      <w:marTop w:val="0"/>
      <w:marBottom w:val="0"/>
      <w:divBdr>
        <w:top w:val="none" w:sz="0" w:space="0" w:color="auto"/>
        <w:left w:val="none" w:sz="0" w:space="0" w:color="auto"/>
        <w:bottom w:val="none" w:sz="0" w:space="0" w:color="auto"/>
        <w:right w:val="none" w:sz="0" w:space="0" w:color="auto"/>
      </w:divBdr>
    </w:div>
    <w:div w:id="1940943479">
      <w:bodyDiv w:val="1"/>
      <w:marLeft w:val="0"/>
      <w:marRight w:val="0"/>
      <w:marTop w:val="0"/>
      <w:marBottom w:val="0"/>
      <w:divBdr>
        <w:top w:val="none" w:sz="0" w:space="0" w:color="auto"/>
        <w:left w:val="none" w:sz="0" w:space="0" w:color="auto"/>
        <w:bottom w:val="none" w:sz="0" w:space="0" w:color="auto"/>
        <w:right w:val="none" w:sz="0" w:space="0" w:color="auto"/>
      </w:divBdr>
    </w:div>
    <w:div w:id="2041591402">
      <w:bodyDiv w:val="1"/>
      <w:marLeft w:val="0"/>
      <w:marRight w:val="0"/>
      <w:marTop w:val="0"/>
      <w:marBottom w:val="0"/>
      <w:divBdr>
        <w:top w:val="none" w:sz="0" w:space="0" w:color="auto"/>
        <w:left w:val="none" w:sz="0" w:space="0" w:color="auto"/>
        <w:bottom w:val="none" w:sz="0" w:space="0" w:color="auto"/>
        <w:right w:val="none" w:sz="0" w:space="0" w:color="auto"/>
      </w:divBdr>
      <w:divsChild>
        <w:div w:id="539977388">
          <w:marLeft w:val="0"/>
          <w:marRight w:val="0"/>
          <w:marTop w:val="0"/>
          <w:marBottom w:val="150"/>
          <w:divBdr>
            <w:top w:val="none" w:sz="0" w:space="0" w:color="auto"/>
            <w:left w:val="none" w:sz="0" w:space="0" w:color="auto"/>
            <w:bottom w:val="none" w:sz="0" w:space="0" w:color="auto"/>
            <w:right w:val="none" w:sz="0" w:space="0" w:color="auto"/>
          </w:divBdr>
          <w:divsChild>
            <w:div w:id="12779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4258">
      <w:bodyDiv w:val="1"/>
      <w:marLeft w:val="0"/>
      <w:marRight w:val="0"/>
      <w:marTop w:val="0"/>
      <w:marBottom w:val="0"/>
      <w:divBdr>
        <w:top w:val="none" w:sz="0" w:space="0" w:color="auto"/>
        <w:left w:val="none" w:sz="0" w:space="0" w:color="auto"/>
        <w:bottom w:val="none" w:sz="0" w:space="0" w:color="auto"/>
        <w:right w:val="none" w:sz="0" w:space="0" w:color="auto"/>
      </w:divBdr>
    </w:div>
    <w:div w:id="2076969586">
      <w:bodyDiv w:val="1"/>
      <w:marLeft w:val="0"/>
      <w:marRight w:val="0"/>
      <w:marTop w:val="0"/>
      <w:marBottom w:val="0"/>
      <w:divBdr>
        <w:top w:val="none" w:sz="0" w:space="0" w:color="auto"/>
        <w:left w:val="none" w:sz="0" w:space="0" w:color="auto"/>
        <w:bottom w:val="none" w:sz="0" w:space="0" w:color="auto"/>
        <w:right w:val="none" w:sz="0" w:space="0" w:color="auto"/>
      </w:divBdr>
    </w:div>
    <w:div w:id="2084715323">
      <w:bodyDiv w:val="1"/>
      <w:marLeft w:val="0"/>
      <w:marRight w:val="0"/>
      <w:marTop w:val="0"/>
      <w:marBottom w:val="0"/>
      <w:divBdr>
        <w:top w:val="none" w:sz="0" w:space="0" w:color="auto"/>
        <w:left w:val="none" w:sz="0" w:space="0" w:color="auto"/>
        <w:bottom w:val="none" w:sz="0" w:space="0" w:color="auto"/>
        <w:right w:val="none" w:sz="0" w:space="0" w:color="auto"/>
      </w:divBdr>
    </w:div>
    <w:div w:id="2111389216">
      <w:bodyDiv w:val="1"/>
      <w:marLeft w:val="0"/>
      <w:marRight w:val="0"/>
      <w:marTop w:val="0"/>
      <w:marBottom w:val="0"/>
      <w:divBdr>
        <w:top w:val="none" w:sz="0" w:space="0" w:color="auto"/>
        <w:left w:val="none" w:sz="0" w:space="0" w:color="auto"/>
        <w:bottom w:val="none" w:sz="0" w:space="0" w:color="auto"/>
        <w:right w:val="none" w:sz="0" w:space="0" w:color="auto"/>
      </w:divBdr>
    </w:div>
    <w:div w:id="21449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5824243D2E715860C109DC39AA5FF3FBB8E0815D9A9D53B098E80gA42O" TargetMode="External"/><Relationship Id="rId13" Type="http://schemas.openxmlformats.org/officeDocument/2006/relationships/hyperlink" Target="mailto:a.ishakova@innopolis.r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bezuevskaya@innopolis.ru" TargetMode="External"/><Relationship Id="rId17" Type="http://schemas.openxmlformats.org/officeDocument/2006/relationships/hyperlink" Target="mailto:d.murzina@innopolis.ru" TargetMode="External"/><Relationship Id="rId2" Type="http://schemas.openxmlformats.org/officeDocument/2006/relationships/numbering" Target="numbering.xml"/><Relationship Id="rId16" Type="http://schemas.openxmlformats.org/officeDocument/2006/relationships/hyperlink" Target="mailto:d.murzina@innopoli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ezuevskaya@innopolis.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bezuevskaya@innopol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9EDC-2C00-4A12-BA9E-789D83D4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12407</Words>
  <Characters>70722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№__________</vt:lpstr>
    </vt:vector>
  </TitlesOfParts>
  <Company>Microsoft Corporation</Company>
  <LinksUpToDate>false</LinksUpToDate>
  <CharactersWithSpaces>82964</CharactersWithSpaces>
  <SharedDoc>false</SharedDoc>
  <HLinks>
    <vt:vector size="18" baseType="variant">
      <vt:variant>
        <vt:i4>6291459</vt:i4>
      </vt:variant>
      <vt:variant>
        <vt:i4>6</vt:i4>
      </vt:variant>
      <vt:variant>
        <vt:i4>0</vt:i4>
      </vt:variant>
      <vt:variant>
        <vt:i4>5</vt:i4>
      </vt:variant>
      <vt:variant>
        <vt:lpwstr>mailto:a.fatkhullin@innopolis.ru</vt:lpwstr>
      </vt:variant>
      <vt:variant>
        <vt:lpwstr/>
      </vt:variant>
      <vt:variant>
        <vt:i4>6291459</vt:i4>
      </vt:variant>
      <vt:variant>
        <vt:i4>3</vt:i4>
      </vt:variant>
      <vt:variant>
        <vt:i4>0</vt:i4>
      </vt:variant>
      <vt:variant>
        <vt:i4>5</vt:i4>
      </vt:variant>
      <vt:variant>
        <vt:lpwstr>mailto:a.fatkhullin@innopolis.ru</vt:lpwstr>
      </vt:variant>
      <vt:variant>
        <vt:lpwstr/>
      </vt:variant>
      <vt:variant>
        <vt:i4>2359350</vt:i4>
      </vt:variant>
      <vt:variant>
        <vt:i4>0</vt:i4>
      </vt:variant>
      <vt:variant>
        <vt:i4>0</vt:i4>
      </vt:variant>
      <vt:variant>
        <vt:i4>5</vt:i4>
      </vt:variant>
      <vt:variant>
        <vt:lpwstr>consultantplus://offline/ref=7E45824243D2E715860C109DC39AA5FF3FBB8E0815D9A9D53B098E80gA42O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№__________</dc:title>
  <dc:subject/>
  <dc:creator>Денисов Виталий</dc:creator>
  <cp:keywords/>
  <dc:description/>
  <cp:lastModifiedBy>N I</cp:lastModifiedBy>
  <cp:revision>5</cp:revision>
  <cp:lastPrinted>2019-07-01T08:14:00Z</cp:lastPrinted>
  <dcterms:created xsi:type="dcterms:W3CDTF">2023-08-08T10:20:00Z</dcterms:created>
  <dcterms:modified xsi:type="dcterms:W3CDTF">2023-08-08T10:28:00Z</dcterms:modified>
</cp:coreProperties>
</file>