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FA8DD" w14:textId="77777777" w:rsidR="00A2414B" w:rsidRPr="00A2414B" w:rsidRDefault="00A2414B" w:rsidP="00A2414B">
      <w:pPr>
        <w:suppressAutoHyphens/>
        <w:spacing w:after="0" w:line="240" w:lineRule="auto"/>
        <w:jc w:val="right"/>
        <w:rPr>
          <w:rFonts w:ascii="Times New Roman" w:eastAsia="Times New Roman" w:hAnsi="Times New Roman" w:cs="Calibri"/>
          <w:lang w:eastAsia="ru-RU"/>
        </w:rPr>
      </w:pPr>
      <w:r w:rsidRPr="00A2414B">
        <w:rPr>
          <w:rFonts w:ascii="Times New Roman" w:eastAsia="Times New Roman" w:hAnsi="Times New Roman" w:cs="Calibri"/>
          <w:lang w:eastAsia="ru-RU"/>
        </w:rPr>
        <w:t>УТВЕРЖДАЮ</w:t>
      </w:r>
    </w:p>
    <w:p w14:paraId="799DECF0" w14:textId="77777777" w:rsidR="00A2414B" w:rsidRPr="00A2414B" w:rsidRDefault="00A2414B" w:rsidP="00A2414B">
      <w:pPr>
        <w:suppressAutoHyphens/>
        <w:spacing w:after="0" w:line="240" w:lineRule="auto"/>
        <w:ind w:left="6096"/>
        <w:jc w:val="right"/>
        <w:rPr>
          <w:rFonts w:ascii="Times New Roman" w:eastAsia="Times New Roman" w:hAnsi="Times New Roman" w:cs="Calibri"/>
          <w:lang w:eastAsia="ru-RU"/>
        </w:rPr>
      </w:pPr>
      <w:r w:rsidRPr="00A2414B">
        <w:rPr>
          <w:rFonts w:ascii="Times New Roman" w:eastAsia="Times New Roman" w:hAnsi="Times New Roman" w:cs="Calibri"/>
          <w:lang w:eastAsia="ru-RU"/>
        </w:rPr>
        <w:t xml:space="preserve">Генеральный </w:t>
      </w:r>
      <w:r w:rsidR="002B0BF5">
        <w:rPr>
          <w:rFonts w:ascii="Times New Roman" w:eastAsia="Times New Roman" w:hAnsi="Times New Roman" w:cs="Calibri"/>
          <w:lang w:eastAsia="ru-RU"/>
        </w:rPr>
        <w:t>д</w:t>
      </w:r>
      <w:r w:rsidRPr="00A2414B">
        <w:rPr>
          <w:rFonts w:ascii="Times New Roman" w:eastAsia="Times New Roman" w:hAnsi="Times New Roman" w:cs="Calibri"/>
          <w:lang w:eastAsia="ru-RU"/>
        </w:rPr>
        <w:t>иректор</w:t>
      </w:r>
    </w:p>
    <w:p w14:paraId="3A97BE68" w14:textId="77777777" w:rsidR="00A2414B" w:rsidRPr="00A2414B" w:rsidRDefault="00A2414B" w:rsidP="00A2414B">
      <w:pPr>
        <w:suppressAutoHyphens/>
        <w:spacing w:after="0" w:line="240" w:lineRule="auto"/>
        <w:ind w:left="6096"/>
        <w:jc w:val="right"/>
        <w:rPr>
          <w:rFonts w:ascii="Times New Roman" w:eastAsia="Times New Roman" w:hAnsi="Times New Roman" w:cs="Calibri"/>
          <w:lang w:eastAsia="ru-RU"/>
        </w:rPr>
      </w:pPr>
      <w:r w:rsidRPr="00A2414B">
        <w:rPr>
          <w:rFonts w:ascii="Times New Roman" w:eastAsia="Times New Roman" w:hAnsi="Times New Roman" w:cs="Calibri"/>
          <w:lang w:eastAsia="ru-RU"/>
        </w:rPr>
        <w:t>АО «Казань Арена»</w:t>
      </w:r>
    </w:p>
    <w:p w14:paraId="6A706223" w14:textId="77777777" w:rsidR="00A2414B" w:rsidRPr="00A2414B" w:rsidRDefault="00A2414B" w:rsidP="00A2414B">
      <w:pPr>
        <w:suppressAutoHyphens/>
        <w:spacing w:after="0" w:line="240" w:lineRule="auto"/>
        <w:ind w:left="6096"/>
        <w:jc w:val="right"/>
        <w:rPr>
          <w:rFonts w:ascii="Times New Roman" w:eastAsia="Times New Roman" w:hAnsi="Times New Roman" w:cs="Calibri"/>
          <w:lang w:eastAsia="ru-RU"/>
        </w:rPr>
      </w:pPr>
      <w:r w:rsidRPr="00A2414B">
        <w:rPr>
          <w:rFonts w:ascii="Times New Roman" w:eastAsia="Times New Roman" w:hAnsi="Times New Roman" w:cs="Calibri"/>
          <w:lang w:eastAsia="ru-RU"/>
        </w:rPr>
        <w:t xml:space="preserve"> Миннахметов</w:t>
      </w:r>
      <w:r w:rsidRPr="00A2414B">
        <w:rPr>
          <w:rFonts w:eastAsia="Times New Roman" w:cs="Calibri"/>
          <w:lang w:eastAsia="ar-SA"/>
        </w:rPr>
        <w:t xml:space="preserve"> </w:t>
      </w:r>
      <w:r w:rsidRPr="00A2414B">
        <w:rPr>
          <w:rFonts w:ascii="Times New Roman" w:eastAsia="Times New Roman" w:hAnsi="Times New Roman" w:cs="Calibri"/>
          <w:lang w:eastAsia="ru-RU"/>
        </w:rPr>
        <w:t>Р.З.</w:t>
      </w:r>
    </w:p>
    <w:p w14:paraId="7471C80E" w14:textId="77777777" w:rsidR="00A2414B" w:rsidRPr="00A2414B" w:rsidRDefault="00A2414B" w:rsidP="00A2414B">
      <w:pPr>
        <w:suppressAutoHyphens/>
        <w:spacing w:after="0" w:line="240" w:lineRule="auto"/>
        <w:jc w:val="right"/>
        <w:rPr>
          <w:rFonts w:ascii="Times New Roman" w:eastAsia="Times New Roman" w:hAnsi="Times New Roman" w:cs="Calibri"/>
          <w:b/>
          <w:bCs/>
          <w:lang w:eastAsia="ar-SA"/>
        </w:rPr>
      </w:pPr>
      <w:r w:rsidRPr="00A2414B">
        <w:rPr>
          <w:rFonts w:ascii="Times New Roman" w:eastAsia="Times New Roman" w:hAnsi="Times New Roman" w:cs="Calibri"/>
          <w:lang w:eastAsia="ru-RU"/>
        </w:rPr>
        <w:t>«____»__________20</w:t>
      </w:r>
      <w:r w:rsidR="002B0BF5">
        <w:rPr>
          <w:rFonts w:ascii="Times New Roman" w:eastAsia="Times New Roman" w:hAnsi="Times New Roman" w:cs="Calibri"/>
          <w:lang w:eastAsia="ru-RU"/>
        </w:rPr>
        <w:t>2</w:t>
      </w:r>
      <w:r w:rsidR="00DA2D7B">
        <w:rPr>
          <w:rFonts w:ascii="Times New Roman" w:eastAsia="Times New Roman" w:hAnsi="Times New Roman" w:cs="Calibri"/>
          <w:lang w:eastAsia="ru-RU"/>
        </w:rPr>
        <w:t>4</w:t>
      </w:r>
      <w:r w:rsidRPr="00A2414B">
        <w:rPr>
          <w:rFonts w:ascii="Times New Roman" w:eastAsia="Times New Roman" w:hAnsi="Times New Roman" w:cs="Calibri"/>
          <w:lang w:eastAsia="ru-RU"/>
        </w:rPr>
        <w:t xml:space="preserve"> г</w:t>
      </w:r>
    </w:p>
    <w:p w14:paraId="4C14BE24" w14:textId="77777777" w:rsidR="00A2414B" w:rsidRPr="00A2414B" w:rsidRDefault="00A2414B" w:rsidP="00A2414B">
      <w:pPr>
        <w:suppressAutoHyphens/>
        <w:spacing w:after="0" w:line="240" w:lineRule="auto"/>
        <w:jc w:val="center"/>
        <w:rPr>
          <w:rFonts w:ascii="Times New Roman" w:eastAsia="Times New Roman" w:hAnsi="Times New Roman" w:cs="Calibri"/>
          <w:b/>
          <w:bCs/>
          <w:lang w:eastAsia="ar-SA"/>
        </w:rPr>
      </w:pPr>
    </w:p>
    <w:p w14:paraId="52CF4B0F" w14:textId="77777777" w:rsidR="00A2414B" w:rsidRPr="00A2414B" w:rsidRDefault="00A2414B" w:rsidP="00A2414B">
      <w:pPr>
        <w:suppressAutoHyphens/>
        <w:spacing w:after="0" w:line="240" w:lineRule="auto"/>
        <w:jc w:val="center"/>
        <w:rPr>
          <w:rFonts w:ascii="Times New Roman" w:eastAsia="Times New Roman" w:hAnsi="Times New Roman" w:cs="Calibri"/>
          <w:b/>
          <w:bCs/>
          <w:lang w:eastAsia="ar-SA"/>
        </w:rPr>
      </w:pPr>
    </w:p>
    <w:p w14:paraId="757F726F" w14:textId="77777777" w:rsidR="00A2414B" w:rsidRPr="00A2414B" w:rsidRDefault="00A2414B" w:rsidP="00A2414B">
      <w:pPr>
        <w:suppressAutoHyphens/>
        <w:spacing w:after="0" w:line="240" w:lineRule="auto"/>
        <w:jc w:val="center"/>
        <w:rPr>
          <w:rFonts w:ascii="Times New Roman" w:eastAsia="Times New Roman" w:hAnsi="Times New Roman" w:cs="Calibri"/>
          <w:b/>
          <w:bCs/>
          <w:lang w:eastAsia="ar-SA"/>
        </w:rPr>
      </w:pPr>
    </w:p>
    <w:p w14:paraId="3556136C" w14:textId="77777777" w:rsidR="00A2414B" w:rsidRPr="00A2414B" w:rsidRDefault="00A2414B" w:rsidP="00A2414B">
      <w:pPr>
        <w:suppressAutoHyphens/>
        <w:spacing w:after="0" w:line="240" w:lineRule="auto"/>
        <w:jc w:val="center"/>
        <w:rPr>
          <w:rFonts w:ascii="Times New Roman" w:eastAsia="Times New Roman" w:hAnsi="Times New Roman" w:cs="Calibri"/>
          <w:b/>
          <w:bCs/>
          <w:lang w:eastAsia="ar-SA"/>
        </w:rPr>
      </w:pPr>
    </w:p>
    <w:p w14:paraId="4233DCE4" w14:textId="77777777" w:rsidR="00A2414B" w:rsidRPr="00A2414B" w:rsidRDefault="00A2414B" w:rsidP="00A2414B">
      <w:pPr>
        <w:suppressAutoHyphens/>
        <w:spacing w:after="0" w:line="240" w:lineRule="auto"/>
        <w:jc w:val="center"/>
        <w:rPr>
          <w:rFonts w:ascii="Times New Roman" w:eastAsia="Times New Roman" w:hAnsi="Times New Roman" w:cs="Calibri"/>
          <w:b/>
          <w:bCs/>
          <w:lang w:eastAsia="ar-SA"/>
        </w:rPr>
      </w:pPr>
    </w:p>
    <w:p w14:paraId="5AADFBAE" w14:textId="77777777" w:rsidR="00A2414B" w:rsidRPr="00A2414B" w:rsidRDefault="00A2414B" w:rsidP="00A2414B">
      <w:pPr>
        <w:suppressAutoHyphens/>
        <w:spacing w:after="0" w:line="240" w:lineRule="auto"/>
        <w:jc w:val="center"/>
        <w:rPr>
          <w:rFonts w:ascii="Times New Roman" w:eastAsia="Times New Roman" w:hAnsi="Times New Roman" w:cs="Calibri"/>
          <w:b/>
          <w:bCs/>
          <w:lang w:eastAsia="ar-SA"/>
        </w:rPr>
      </w:pPr>
    </w:p>
    <w:p w14:paraId="5F9D2EC8" w14:textId="77777777" w:rsidR="00A2414B" w:rsidRPr="00A2414B" w:rsidRDefault="00A2414B" w:rsidP="00A2414B">
      <w:pPr>
        <w:suppressAutoHyphens/>
        <w:spacing w:after="0" w:line="240" w:lineRule="auto"/>
        <w:jc w:val="center"/>
        <w:rPr>
          <w:rFonts w:ascii="Times New Roman" w:eastAsia="Times New Roman" w:hAnsi="Times New Roman" w:cs="Calibri"/>
          <w:b/>
          <w:bCs/>
          <w:lang w:eastAsia="ar-SA"/>
        </w:rPr>
      </w:pPr>
    </w:p>
    <w:p w14:paraId="2C189011" w14:textId="77777777" w:rsidR="00A2414B" w:rsidRPr="00A2414B" w:rsidRDefault="00A2414B" w:rsidP="00A2414B">
      <w:pPr>
        <w:suppressAutoHyphens/>
        <w:spacing w:after="0" w:line="240" w:lineRule="auto"/>
        <w:jc w:val="center"/>
        <w:rPr>
          <w:rFonts w:ascii="Times New Roman" w:eastAsia="Times New Roman" w:hAnsi="Times New Roman" w:cs="Calibri"/>
          <w:b/>
          <w:bCs/>
          <w:lang w:eastAsia="ar-SA"/>
        </w:rPr>
      </w:pPr>
    </w:p>
    <w:p w14:paraId="455B94BF" w14:textId="77777777" w:rsidR="00A2414B" w:rsidRPr="00A2414B" w:rsidRDefault="00A2414B" w:rsidP="00A2414B">
      <w:pPr>
        <w:suppressAutoHyphens/>
        <w:spacing w:after="0" w:line="240" w:lineRule="auto"/>
        <w:jc w:val="center"/>
        <w:rPr>
          <w:rFonts w:ascii="Times New Roman" w:eastAsia="Times New Roman" w:hAnsi="Times New Roman" w:cs="Calibri"/>
          <w:b/>
          <w:bCs/>
          <w:lang w:eastAsia="ar-SA"/>
        </w:rPr>
      </w:pPr>
    </w:p>
    <w:p w14:paraId="6566428B" w14:textId="77777777" w:rsidR="00A2414B" w:rsidRPr="00A2414B" w:rsidRDefault="00A2414B" w:rsidP="00A2414B">
      <w:pPr>
        <w:suppressAutoHyphens/>
        <w:spacing w:after="0" w:line="240" w:lineRule="auto"/>
        <w:jc w:val="center"/>
        <w:rPr>
          <w:rFonts w:ascii="Times New Roman" w:eastAsia="Times New Roman" w:hAnsi="Times New Roman" w:cs="Calibri"/>
          <w:b/>
          <w:bCs/>
          <w:lang w:eastAsia="ar-SA"/>
        </w:rPr>
      </w:pPr>
      <w:r w:rsidRPr="00A2414B">
        <w:rPr>
          <w:rFonts w:ascii="Times New Roman" w:eastAsia="Times New Roman" w:hAnsi="Times New Roman" w:cs="Calibri"/>
          <w:b/>
          <w:bCs/>
          <w:lang w:eastAsia="ar-SA"/>
        </w:rPr>
        <w:t>Документация об электронном запросе предложений на право заключения договора</w:t>
      </w:r>
    </w:p>
    <w:p w14:paraId="1F13C290" w14:textId="77777777" w:rsidR="00A2414B" w:rsidRPr="00A2414B" w:rsidRDefault="00A2414B" w:rsidP="00A2414B">
      <w:pPr>
        <w:suppressAutoHyphens/>
        <w:jc w:val="center"/>
        <w:rPr>
          <w:rFonts w:ascii="Times New Roman" w:eastAsia="Times New Roman" w:hAnsi="Times New Roman" w:cs="Calibri"/>
          <w:b/>
          <w:lang w:eastAsia="ar-SA"/>
        </w:rPr>
      </w:pPr>
      <w:r w:rsidRPr="00A2414B">
        <w:rPr>
          <w:rFonts w:ascii="Times New Roman" w:eastAsia="Times New Roman" w:hAnsi="Times New Roman" w:cs="Calibri"/>
          <w:b/>
          <w:bCs/>
          <w:kern w:val="36"/>
          <w:lang w:eastAsia="ru-RU"/>
        </w:rPr>
        <w:t xml:space="preserve">на </w:t>
      </w:r>
      <w:r w:rsidRPr="00A2414B">
        <w:rPr>
          <w:rFonts w:ascii="Times New Roman" w:eastAsia="Times New Roman" w:hAnsi="Times New Roman" w:cs="Calibri"/>
          <w:b/>
          <w:lang w:eastAsia="ar-SA"/>
        </w:rPr>
        <w:t>оказание услуг по механизированной уборке и обслуживанию наружных территорий для нужд АО «Казань Арена»</w:t>
      </w:r>
    </w:p>
    <w:p w14:paraId="541BCFA6"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49F9FC21"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164A5C40"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3DC1CA0F" w14:textId="77777777" w:rsidR="00A2414B" w:rsidRPr="00A2414B" w:rsidRDefault="00A2414B" w:rsidP="00A2414B">
      <w:pPr>
        <w:suppressAutoHyphens/>
        <w:spacing w:after="0" w:line="240" w:lineRule="auto"/>
        <w:rPr>
          <w:rFonts w:ascii="Times New Roman" w:eastAsia="Times New Roman" w:hAnsi="Times New Roman" w:cs="Calibri"/>
          <w:u w:val="single"/>
          <w:lang w:eastAsia="ar-SA"/>
        </w:rPr>
      </w:pPr>
    </w:p>
    <w:p w14:paraId="4E716DE0"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70910EB4"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07EDF18D"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4E585FE6"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2F63E4CE"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264D7C0B"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059C773C"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5E96E5FA"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5E0195F7"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7DE2FF04"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085E37F0"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2194B2DA"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609E25AB"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2E17EE1C"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67166B9B"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622B056E"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277C2AEC"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61877108"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24081CD2"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664660C1"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34FABC5B"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1218CCA6"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5C6FAAC2"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42F6C5FE"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1016823C"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4A8EECEC"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6823EB41"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45050E6E" w14:textId="77777777" w:rsidR="00A2414B" w:rsidRPr="00A2414B" w:rsidRDefault="00A2414B" w:rsidP="00A2414B">
      <w:pPr>
        <w:suppressAutoHyphens/>
        <w:spacing w:after="0" w:line="240" w:lineRule="auto"/>
        <w:rPr>
          <w:rFonts w:ascii="Times New Roman" w:eastAsia="Times New Roman" w:hAnsi="Times New Roman" w:cs="Calibri"/>
          <w:lang w:eastAsia="ar-SA"/>
        </w:rPr>
      </w:pPr>
    </w:p>
    <w:p w14:paraId="6E07686D" w14:textId="77777777" w:rsidR="00A2414B" w:rsidRPr="00A2414B" w:rsidRDefault="00A2414B" w:rsidP="00A2414B">
      <w:pPr>
        <w:suppressAutoHyphens/>
        <w:spacing w:after="0" w:line="240" w:lineRule="auto"/>
        <w:jc w:val="center"/>
        <w:rPr>
          <w:rFonts w:ascii="Times New Roman" w:eastAsia="Times New Roman" w:hAnsi="Times New Roman" w:cs="Calibri"/>
          <w:b/>
          <w:lang w:eastAsia="ar-SA"/>
        </w:rPr>
      </w:pPr>
      <w:r w:rsidRPr="00A2414B">
        <w:rPr>
          <w:rFonts w:ascii="Times New Roman" w:eastAsia="Times New Roman" w:hAnsi="Times New Roman" w:cs="Calibri"/>
          <w:b/>
          <w:lang w:eastAsia="ar-SA"/>
        </w:rPr>
        <w:t>г. Казань</w:t>
      </w:r>
      <w:r w:rsidR="009C2746">
        <w:rPr>
          <w:rFonts w:ascii="Times New Roman" w:eastAsia="Times New Roman" w:hAnsi="Times New Roman" w:cs="Calibri"/>
          <w:b/>
          <w:lang w:eastAsia="ar-SA"/>
        </w:rPr>
        <w:t>,</w:t>
      </w:r>
      <w:r w:rsidRPr="00A2414B">
        <w:rPr>
          <w:rFonts w:ascii="Times New Roman" w:eastAsia="Times New Roman" w:hAnsi="Times New Roman" w:cs="Calibri"/>
          <w:b/>
          <w:lang w:eastAsia="ar-SA"/>
        </w:rPr>
        <w:t xml:space="preserve"> 20</w:t>
      </w:r>
      <w:r w:rsidR="002B0BF5">
        <w:rPr>
          <w:rFonts w:ascii="Times New Roman" w:eastAsia="Times New Roman" w:hAnsi="Times New Roman" w:cs="Calibri"/>
          <w:b/>
          <w:lang w:eastAsia="ar-SA"/>
        </w:rPr>
        <w:t>2</w:t>
      </w:r>
      <w:r w:rsidR="00DA2D7B">
        <w:rPr>
          <w:rFonts w:ascii="Times New Roman" w:eastAsia="Times New Roman" w:hAnsi="Times New Roman" w:cs="Calibri"/>
          <w:b/>
          <w:lang w:eastAsia="ar-SA"/>
        </w:rPr>
        <w:t>4</w:t>
      </w:r>
      <w:r w:rsidRPr="00A2414B">
        <w:rPr>
          <w:rFonts w:ascii="Times New Roman" w:eastAsia="Times New Roman" w:hAnsi="Times New Roman" w:cs="Calibri"/>
          <w:b/>
          <w:lang w:eastAsia="ar-SA"/>
        </w:rPr>
        <w:t xml:space="preserve"> г.</w:t>
      </w:r>
    </w:p>
    <w:p w14:paraId="2D3E0EF7"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40D0ECD4" w14:textId="77777777" w:rsidR="009C2746" w:rsidRDefault="009C2746" w:rsidP="00A2414B">
      <w:pPr>
        <w:suppressAutoHyphens/>
        <w:spacing w:after="0" w:line="240" w:lineRule="auto"/>
        <w:jc w:val="center"/>
        <w:rPr>
          <w:rFonts w:ascii="Times New Roman" w:eastAsia="Times New Roman" w:hAnsi="Times New Roman" w:cs="Calibri"/>
          <w:lang w:eastAsia="ar-SA"/>
        </w:rPr>
        <w:sectPr w:rsidR="009C2746" w:rsidSect="00B14C19">
          <w:pgSz w:w="11906" w:h="16838"/>
          <w:pgMar w:top="709" w:right="850" w:bottom="567" w:left="1134" w:header="708" w:footer="708" w:gutter="0"/>
          <w:cols w:space="708"/>
          <w:docGrid w:linePitch="360"/>
        </w:sectPr>
      </w:pPr>
    </w:p>
    <w:p w14:paraId="2A1A455A" w14:textId="77777777" w:rsidR="00A2414B" w:rsidRPr="00A2414B" w:rsidRDefault="00A2414B" w:rsidP="00A2414B">
      <w:pPr>
        <w:suppressAutoHyphens/>
        <w:spacing w:after="0" w:line="240" w:lineRule="auto"/>
        <w:jc w:val="both"/>
        <w:rPr>
          <w:rFonts w:ascii="Times New Roman" w:eastAsia="Times New Roman" w:hAnsi="Times New Roman" w:cs="Calibri"/>
          <w:bCs/>
          <w:spacing w:val="-2"/>
          <w:lang w:eastAsia="ar-SA"/>
        </w:rPr>
      </w:pPr>
      <w:r w:rsidRPr="00A2414B">
        <w:rPr>
          <w:rFonts w:ascii="Times New Roman" w:eastAsia="Times New Roman" w:hAnsi="Times New Roman" w:cs="Calibri"/>
          <w:b/>
          <w:bCs/>
          <w:spacing w:val="-2"/>
          <w:lang w:eastAsia="ar-SA"/>
        </w:rPr>
        <w:lastRenderedPageBreak/>
        <w:t xml:space="preserve">Раздел 1. Общие условия проведения запроса предложений </w:t>
      </w:r>
    </w:p>
    <w:p w14:paraId="4CE35A59" w14:textId="77777777" w:rsidR="00A2414B" w:rsidRPr="00A2414B" w:rsidRDefault="00A2414B" w:rsidP="00A2414B">
      <w:pPr>
        <w:widowControl w:val="0"/>
        <w:shd w:val="clear" w:color="auto" w:fill="FFFFFF"/>
        <w:tabs>
          <w:tab w:val="left" w:pos="490"/>
        </w:tabs>
        <w:suppressAutoHyphens/>
        <w:autoSpaceDE w:val="0"/>
        <w:autoSpaceDN w:val="0"/>
        <w:adjustRightInd w:val="0"/>
        <w:spacing w:after="0" w:line="240" w:lineRule="auto"/>
        <w:jc w:val="both"/>
        <w:rPr>
          <w:rFonts w:ascii="Times New Roman" w:eastAsia="Times New Roman" w:hAnsi="Times New Roman" w:cs="Calibri"/>
          <w:spacing w:val="-1"/>
          <w:lang w:eastAsia="ar-SA"/>
        </w:rPr>
      </w:pPr>
      <w:r w:rsidRPr="00A2414B">
        <w:rPr>
          <w:rFonts w:ascii="Times New Roman" w:eastAsia="Times New Roman" w:hAnsi="Times New Roman" w:cs="Calibri"/>
          <w:spacing w:val="-1"/>
          <w:lang w:eastAsia="ar-SA"/>
        </w:rPr>
        <w:t xml:space="preserve">1.1. Нормативные основы регулирования порядка проведения Запроса предложений. </w:t>
      </w:r>
    </w:p>
    <w:p w14:paraId="490DDB34" w14:textId="77777777" w:rsidR="00A2414B" w:rsidRPr="00A2414B" w:rsidRDefault="00A2414B" w:rsidP="00A2414B">
      <w:pPr>
        <w:widowControl w:val="0"/>
        <w:shd w:val="clear" w:color="auto" w:fill="FFFFFF"/>
        <w:tabs>
          <w:tab w:val="left" w:pos="490"/>
        </w:tabs>
        <w:suppressAutoHyphens/>
        <w:autoSpaceDE w:val="0"/>
        <w:autoSpaceDN w:val="0"/>
        <w:adjustRightInd w:val="0"/>
        <w:spacing w:after="0" w:line="240" w:lineRule="auto"/>
        <w:jc w:val="both"/>
        <w:rPr>
          <w:rFonts w:ascii="Times New Roman" w:eastAsia="Times New Roman" w:hAnsi="Times New Roman" w:cs="Calibri"/>
          <w:spacing w:val="-13"/>
          <w:lang w:eastAsia="ar-SA"/>
        </w:rPr>
      </w:pPr>
      <w:r w:rsidRPr="00A2414B">
        <w:rPr>
          <w:rFonts w:ascii="Times New Roman" w:eastAsia="Times New Roman" w:hAnsi="Times New Roman" w:cs="Calibri"/>
          <w:lang w:eastAsia="ar-SA"/>
        </w:rPr>
        <w:t>1.1.1. Документация о Запросе предложений (далее - Документация) подготовлена Заказчиком в соответствии с Гражданским кодексом РФ, Федеральным законом от 18.07.2011 № 223-ФЗ, Положением о закупках товаров, работ, услуг Акционерного общества «Казань Арена» (далее - Положение).</w:t>
      </w:r>
    </w:p>
    <w:p w14:paraId="339F2FAF" w14:textId="77777777" w:rsidR="00A2414B" w:rsidRPr="00A2414B" w:rsidRDefault="00A2414B" w:rsidP="00A2414B">
      <w:pPr>
        <w:widowControl w:val="0"/>
        <w:shd w:val="clear" w:color="auto" w:fill="FFFFFF"/>
        <w:tabs>
          <w:tab w:val="left" w:pos="490"/>
        </w:tabs>
        <w:suppressAutoHyphens/>
        <w:autoSpaceDE w:val="0"/>
        <w:autoSpaceDN w:val="0"/>
        <w:adjustRightInd w:val="0"/>
        <w:spacing w:after="0" w:line="240" w:lineRule="auto"/>
        <w:jc w:val="both"/>
        <w:rPr>
          <w:rFonts w:ascii="Times New Roman" w:eastAsia="Times New Roman" w:hAnsi="Times New Roman" w:cs="Calibri"/>
          <w:spacing w:val="-11"/>
          <w:lang w:eastAsia="ar-SA"/>
        </w:rPr>
      </w:pPr>
      <w:r w:rsidRPr="00A2414B">
        <w:rPr>
          <w:rFonts w:ascii="Times New Roman" w:eastAsia="Times New Roman" w:hAnsi="Times New Roman" w:cs="Calibri"/>
          <w:lang w:eastAsia="ar-SA"/>
        </w:rPr>
        <w:t>1.2. Предмет Запроса предложений с указанием количества поставляемого товара, объема выполняемых работ, оказываемых услуг (за исключением случая, когда невозможно определить конкретный объем) указан в Информационной карте Запроса предложений и Техническом задании.</w:t>
      </w:r>
    </w:p>
    <w:p w14:paraId="7CF52596" w14:textId="77777777" w:rsidR="00A2414B" w:rsidRPr="00A2414B" w:rsidRDefault="00A2414B" w:rsidP="00A2414B">
      <w:pPr>
        <w:widowControl w:val="0"/>
        <w:shd w:val="clear" w:color="auto" w:fill="FFFFFF"/>
        <w:tabs>
          <w:tab w:val="left" w:pos="490"/>
        </w:tabs>
        <w:suppressAutoHyphens/>
        <w:autoSpaceDE w:val="0"/>
        <w:spacing w:after="0"/>
        <w:jc w:val="both"/>
        <w:rPr>
          <w:rFonts w:ascii="Times New Roman" w:eastAsia="Times New Roman" w:hAnsi="Times New Roman" w:cs="Calibri"/>
          <w:lang w:eastAsia="ar-SA"/>
        </w:rPr>
      </w:pPr>
      <w:r w:rsidRPr="00A2414B">
        <w:rPr>
          <w:rFonts w:ascii="Times New Roman" w:eastAsia="Times New Roman" w:hAnsi="Times New Roman" w:cs="Calibri"/>
          <w:lang w:eastAsia="ar-SA"/>
        </w:rPr>
        <w:t xml:space="preserve">1.3. Участник закупки (далее - Участник) подает заявку на участие в запросе предложений (далее - Заявка) на ЭТП в виде электронного документа, подписанного электронной подписью (далее ЭПО) </w:t>
      </w:r>
    </w:p>
    <w:p w14:paraId="63AFE39A" w14:textId="77777777" w:rsidR="00A2414B" w:rsidRPr="00A2414B" w:rsidRDefault="00A2414B" w:rsidP="00A2414B">
      <w:pPr>
        <w:widowControl w:val="0"/>
        <w:shd w:val="clear" w:color="auto" w:fill="FFFFFF"/>
        <w:tabs>
          <w:tab w:val="left" w:pos="490"/>
        </w:tabs>
        <w:suppressAutoHyphens/>
        <w:autoSpaceDE w:val="0"/>
        <w:spacing w:after="0"/>
        <w:jc w:val="both"/>
        <w:rPr>
          <w:rFonts w:ascii="Times New Roman" w:eastAsia="Times New Roman" w:hAnsi="Times New Roman" w:cs="Calibri"/>
          <w:spacing w:val="-11"/>
          <w:lang w:eastAsia="ar-SA"/>
        </w:rPr>
      </w:pPr>
      <w:r w:rsidRPr="00A2414B">
        <w:rPr>
          <w:rFonts w:ascii="Times New Roman" w:eastAsia="Times New Roman" w:hAnsi="Times New Roman" w:cs="Calibri"/>
          <w:lang w:eastAsia="ar-SA"/>
        </w:rPr>
        <w:t>1.4. Требования к содержанию, форме, оформлению и составу Заявки:</w:t>
      </w:r>
    </w:p>
    <w:p w14:paraId="6DBB6B60" w14:textId="77777777" w:rsidR="00A2414B" w:rsidRPr="00A2414B" w:rsidRDefault="00A2414B" w:rsidP="00A2414B">
      <w:pPr>
        <w:shd w:val="clear" w:color="auto" w:fill="FFFFFF"/>
        <w:tabs>
          <w:tab w:val="left" w:pos="715"/>
        </w:tabs>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spacing w:val="-8"/>
          <w:lang w:eastAsia="ar-SA"/>
        </w:rPr>
        <w:t>1.4.1.</w:t>
      </w:r>
      <w:r w:rsidRPr="00A2414B">
        <w:rPr>
          <w:rFonts w:ascii="Times New Roman" w:eastAsia="Times New Roman" w:hAnsi="Times New Roman" w:cs="Calibri"/>
          <w:lang w:eastAsia="ar-SA"/>
        </w:rPr>
        <w:t xml:space="preserve"> Заявка, которую представляет Участник в соответствии с настоящей Документацией, должна:</w:t>
      </w:r>
    </w:p>
    <w:p w14:paraId="4A13394F" w14:textId="77777777" w:rsidR="00A2414B" w:rsidRPr="00A2414B" w:rsidRDefault="00A2414B" w:rsidP="00A2414B">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spacing w:val="-2"/>
          <w:lang w:eastAsia="ar-SA"/>
        </w:rPr>
        <w:t>1) быть подготовлена по формам, представленным в настоящей Документации;</w:t>
      </w:r>
    </w:p>
    <w:p w14:paraId="5E8A7A38" w14:textId="77777777" w:rsidR="00A2414B" w:rsidRPr="00A2414B" w:rsidRDefault="00A2414B" w:rsidP="00A2414B">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spacing w:val="-1"/>
          <w:lang w:eastAsia="ar-SA"/>
        </w:rPr>
        <w:t>2) содержать сведения и документы, указанные в Документации и в пункте 16 Информационной карты.</w:t>
      </w:r>
    </w:p>
    <w:p w14:paraId="017F8D1D" w14:textId="77777777" w:rsidR="00A2414B" w:rsidRPr="00A2414B" w:rsidRDefault="00A2414B" w:rsidP="00A2414B">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Calibri"/>
          <w:spacing w:val="-8"/>
          <w:lang w:eastAsia="ar-SA"/>
        </w:rPr>
      </w:pPr>
      <w:r w:rsidRPr="00A2414B">
        <w:rPr>
          <w:rFonts w:ascii="Times New Roman" w:eastAsia="Times New Roman" w:hAnsi="Times New Roman" w:cs="Calibri"/>
          <w:lang w:eastAsia="ar-SA"/>
        </w:rPr>
        <w:t>1.4.2. Участник подает Заявку, которая отвечает требованиям настоящей Документации.</w:t>
      </w:r>
    </w:p>
    <w:p w14:paraId="1555520D" w14:textId="77777777" w:rsidR="00A2414B" w:rsidRPr="00A2414B" w:rsidRDefault="00A2414B" w:rsidP="00A2414B">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Calibri"/>
          <w:spacing w:val="-8"/>
          <w:lang w:eastAsia="ar-SA"/>
        </w:rPr>
      </w:pPr>
      <w:r w:rsidRPr="00A2414B">
        <w:rPr>
          <w:rFonts w:ascii="Times New Roman" w:eastAsia="Times New Roman" w:hAnsi="Times New Roman" w:cs="Calibri"/>
          <w:spacing w:val="-2"/>
          <w:lang w:eastAsia="ar-SA"/>
        </w:rPr>
        <w:t xml:space="preserve">1.4.3. Участник имеет право подать только одну Заявку. В случае установления факта </w:t>
      </w:r>
      <w:r w:rsidRPr="00A2414B">
        <w:rPr>
          <w:rFonts w:ascii="Times New Roman" w:eastAsia="Times New Roman" w:hAnsi="Times New Roman" w:cs="Calibri"/>
          <w:lang w:eastAsia="ar-SA"/>
        </w:rPr>
        <w:t xml:space="preserve">подачи одним Участником двух и более Заявок на участие в Запросе предложений </w:t>
      </w:r>
      <w:r w:rsidRPr="00A2414B">
        <w:rPr>
          <w:rFonts w:ascii="Times New Roman" w:eastAsia="Times New Roman" w:hAnsi="Times New Roman" w:cs="Calibri"/>
          <w:spacing w:val="-1"/>
          <w:lang w:eastAsia="ar-SA"/>
        </w:rPr>
        <w:t xml:space="preserve">при условии, что поданные ранее Заявки таким Участником не отозваны, все Заявки </w:t>
      </w:r>
      <w:r w:rsidRPr="00A2414B">
        <w:rPr>
          <w:rFonts w:ascii="Times New Roman" w:eastAsia="Times New Roman" w:hAnsi="Times New Roman" w:cs="Calibri"/>
          <w:lang w:eastAsia="ar-SA"/>
        </w:rPr>
        <w:t>такого Участника, поданные в отношении данного Запроса предложений, не рассматриваются.</w:t>
      </w:r>
    </w:p>
    <w:p w14:paraId="05397F44" w14:textId="77777777" w:rsidR="00A2414B" w:rsidRPr="00A2414B" w:rsidRDefault="00A2414B" w:rsidP="00A2414B">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Calibri"/>
          <w:spacing w:val="-8"/>
          <w:lang w:eastAsia="ar-SA"/>
        </w:rPr>
      </w:pPr>
      <w:r w:rsidRPr="00A2414B">
        <w:rPr>
          <w:rFonts w:ascii="Times New Roman" w:eastAsia="Times New Roman" w:hAnsi="Times New Roman" w:cs="Calibri"/>
          <w:lang w:eastAsia="ar-SA"/>
        </w:rPr>
        <w:t xml:space="preserve">1.4.4. Все документы, входящие в Заявку, должны быть подготовлены на русском языке, за исключением тех документов, оригиналы которых выданы Участнику </w:t>
      </w:r>
      <w:r w:rsidRPr="00A2414B">
        <w:rPr>
          <w:rFonts w:ascii="Times New Roman" w:eastAsia="Times New Roman" w:hAnsi="Times New Roman" w:cs="Calibri"/>
          <w:spacing w:val="-1"/>
          <w:lang w:eastAsia="ar-SA"/>
        </w:rPr>
        <w:t>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w:t>
      </w:r>
    </w:p>
    <w:p w14:paraId="09D3F7B6" w14:textId="77777777" w:rsidR="00A2414B" w:rsidRPr="00A2414B" w:rsidRDefault="00A2414B" w:rsidP="00A2414B">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Calibri"/>
          <w:spacing w:val="-10"/>
          <w:lang w:eastAsia="ar-SA"/>
        </w:rPr>
      </w:pPr>
      <w:r w:rsidRPr="00A2414B">
        <w:rPr>
          <w:rFonts w:ascii="Times New Roman" w:eastAsia="Times New Roman" w:hAnsi="Times New Roman" w:cs="Calibri"/>
          <w:spacing w:val="-1"/>
          <w:lang w:eastAsia="ar-SA"/>
        </w:rPr>
        <w:t>1.4.5. Каждый документ, входящий в Заявку, должен быть подписан уполномоченным на то лицом</w:t>
      </w:r>
      <w:r w:rsidRPr="00A2414B">
        <w:rPr>
          <w:rFonts w:ascii="Times New Roman" w:eastAsia="Times New Roman" w:hAnsi="Times New Roman" w:cs="Calibri"/>
          <w:lang w:eastAsia="ar-SA"/>
        </w:rPr>
        <w:t>.</w:t>
      </w:r>
    </w:p>
    <w:p w14:paraId="23D2AC17" w14:textId="77777777" w:rsidR="00A2414B" w:rsidRPr="00A2414B" w:rsidRDefault="00A2414B" w:rsidP="00A2414B">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Calibri"/>
          <w:spacing w:val="-9"/>
          <w:lang w:eastAsia="ar-SA"/>
        </w:rPr>
      </w:pPr>
      <w:r w:rsidRPr="00A2414B">
        <w:rPr>
          <w:rFonts w:ascii="Times New Roman" w:eastAsia="Times New Roman" w:hAnsi="Times New Roman" w:cs="Calibri"/>
          <w:lang w:eastAsia="ar-SA"/>
        </w:rPr>
        <w:t>1.4.6. Каждый документ, входящий в Заявку</w:t>
      </w:r>
      <w:r w:rsidR="002B0BF5">
        <w:rPr>
          <w:rFonts w:ascii="Times New Roman" w:eastAsia="Times New Roman" w:hAnsi="Times New Roman" w:cs="Calibri"/>
          <w:lang w:eastAsia="ar-SA"/>
        </w:rPr>
        <w:t>,</w:t>
      </w:r>
      <w:r w:rsidRPr="00A2414B">
        <w:rPr>
          <w:rFonts w:ascii="Times New Roman" w:eastAsia="Times New Roman" w:hAnsi="Times New Roman" w:cs="Calibri"/>
          <w:lang w:eastAsia="ar-SA"/>
        </w:rPr>
        <w:t xml:space="preserve"> должен быть подписан ЭП.</w:t>
      </w:r>
    </w:p>
    <w:p w14:paraId="6420BB91" w14:textId="77777777" w:rsidR="00A2414B" w:rsidRPr="00A2414B" w:rsidRDefault="00A2414B" w:rsidP="00A2414B">
      <w:pPr>
        <w:widowControl w:val="0"/>
        <w:shd w:val="clear" w:color="auto" w:fill="FFFFFF"/>
        <w:tabs>
          <w:tab w:val="left" w:pos="725"/>
        </w:tabs>
        <w:suppressAutoHyphens/>
        <w:autoSpaceDE w:val="0"/>
        <w:spacing w:after="0"/>
        <w:jc w:val="both"/>
        <w:rPr>
          <w:rFonts w:ascii="Times New Roman" w:eastAsia="Times New Roman" w:hAnsi="Times New Roman" w:cs="Calibri"/>
          <w:spacing w:val="-1"/>
          <w:lang w:eastAsia="ar-SA"/>
        </w:rPr>
      </w:pPr>
      <w:r w:rsidRPr="00A2414B">
        <w:rPr>
          <w:rFonts w:ascii="Times New Roman" w:eastAsia="Times New Roman" w:hAnsi="Times New Roman" w:cs="Calibri"/>
          <w:spacing w:val="-13"/>
          <w:lang w:eastAsia="ar-SA"/>
        </w:rPr>
        <w:t>1.5.</w:t>
      </w:r>
      <w:r w:rsidRPr="00A2414B">
        <w:rPr>
          <w:rFonts w:ascii="Times New Roman" w:eastAsia="Times New Roman" w:hAnsi="Times New Roman" w:cs="Calibri"/>
          <w:lang w:eastAsia="ar-SA"/>
        </w:rPr>
        <w:t xml:space="preserve"> </w:t>
      </w:r>
      <w:r w:rsidRPr="00A2414B">
        <w:rPr>
          <w:rFonts w:ascii="Times New Roman" w:eastAsia="Times New Roman" w:hAnsi="Times New Roman" w:cs="Calibri"/>
          <w:spacing w:val="-1"/>
          <w:lang w:eastAsia="ar-SA"/>
        </w:rPr>
        <w:t>Если положения данной Документации входят в противоречие с регламентом ЭТП, на которой производится размещение закупки, применяются положения Регламента ЭТП.</w:t>
      </w:r>
    </w:p>
    <w:p w14:paraId="56C89DA0" w14:textId="77777777" w:rsidR="00A2414B" w:rsidRPr="00A2414B" w:rsidRDefault="00A2414B" w:rsidP="00A2414B">
      <w:pPr>
        <w:shd w:val="clear" w:color="auto" w:fill="FFFFFF"/>
        <w:tabs>
          <w:tab w:val="left" w:pos="494"/>
        </w:tabs>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spacing w:val="-14"/>
          <w:lang w:eastAsia="ar-SA"/>
        </w:rPr>
        <w:t>1.6.</w:t>
      </w:r>
      <w:r w:rsidRPr="00A2414B">
        <w:rPr>
          <w:rFonts w:ascii="Times New Roman" w:eastAsia="Times New Roman" w:hAnsi="Times New Roman" w:cs="Calibri"/>
          <w:lang w:eastAsia="ar-SA"/>
        </w:rPr>
        <w:t xml:space="preserve">  </w:t>
      </w:r>
      <w:r w:rsidRPr="00A2414B">
        <w:rPr>
          <w:rFonts w:ascii="Times New Roman" w:eastAsia="Times New Roman" w:hAnsi="Times New Roman" w:cs="Calibri"/>
          <w:spacing w:val="-1"/>
          <w:lang w:eastAsia="ar-SA"/>
        </w:rPr>
        <w:t xml:space="preserve">Место и сроки поставки товара, выполнения работ, оказания услуг указаны </w:t>
      </w:r>
      <w:r w:rsidRPr="00A2414B">
        <w:rPr>
          <w:rFonts w:ascii="Times New Roman" w:eastAsia="Times New Roman" w:hAnsi="Times New Roman" w:cs="Calibri"/>
          <w:lang w:eastAsia="ar-SA"/>
        </w:rPr>
        <w:t>в проекте Договора, Техническом задании являющиеся неотъемлемой частью настоящей Документации.</w:t>
      </w:r>
    </w:p>
    <w:p w14:paraId="6953F384" w14:textId="77777777" w:rsidR="00A2414B" w:rsidRPr="00A2414B" w:rsidRDefault="00A2414B" w:rsidP="00A2414B">
      <w:pPr>
        <w:shd w:val="clear" w:color="auto" w:fill="FFFFFF"/>
        <w:tabs>
          <w:tab w:val="left" w:pos="494"/>
        </w:tabs>
        <w:suppressAutoHyphens/>
        <w:spacing w:after="0" w:line="240" w:lineRule="auto"/>
        <w:jc w:val="both"/>
        <w:rPr>
          <w:rFonts w:ascii="Times New Roman" w:eastAsia="Times New Roman" w:hAnsi="Times New Roman" w:cs="Calibri"/>
          <w:spacing w:val="-11"/>
          <w:lang w:eastAsia="ar-SA"/>
        </w:rPr>
      </w:pPr>
      <w:r w:rsidRPr="00A2414B">
        <w:rPr>
          <w:rFonts w:ascii="Times New Roman" w:eastAsia="Times New Roman" w:hAnsi="Times New Roman" w:cs="Calibri"/>
          <w:lang w:eastAsia="ar-SA"/>
        </w:rPr>
        <w:t>1.7. Начальная (максимальная) цена Договора указана в Информационной карте Запроса предложений.</w:t>
      </w:r>
    </w:p>
    <w:p w14:paraId="54B1FA79" w14:textId="77777777" w:rsidR="00A2414B" w:rsidRPr="00A2414B" w:rsidRDefault="00A2414B" w:rsidP="00A2414B">
      <w:pPr>
        <w:widowControl w:val="0"/>
        <w:shd w:val="clear" w:color="auto" w:fill="FFFFFF"/>
        <w:tabs>
          <w:tab w:val="left" w:pos="605"/>
        </w:tabs>
        <w:suppressAutoHyphens/>
        <w:autoSpaceDE w:val="0"/>
        <w:autoSpaceDN w:val="0"/>
        <w:adjustRightInd w:val="0"/>
        <w:spacing w:after="0" w:line="240" w:lineRule="auto"/>
        <w:jc w:val="both"/>
        <w:rPr>
          <w:rFonts w:ascii="Times New Roman" w:eastAsia="Times New Roman" w:hAnsi="Times New Roman" w:cs="Calibri"/>
          <w:spacing w:val="-14"/>
          <w:lang w:eastAsia="ar-SA"/>
        </w:rPr>
      </w:pPr>
      <w:r w:rsidRPr="00A2414B">
        <w:rPr>
          <w:rFonts w:ascii="Times New Roman" w:eastAsia="Times New Roman" w:hAnsi="Times New Roman" w:cs="Calibri"/>
          <w:lang w:eastAsia="ar-SA"/>
        </w:rPr>
        <w:t xml:space="preserve">1.8. Форма, сроки и порядок оплаты поставляемого товара, </w:t>
      </w:r>
      <w:r w:rsidRPr="00A2414B">
        <w:rPr>
          <w:rFonts w:ascii="Times New Roman" w:eastAsia="Times New Roman" w:hAnsi="Times New Roman" w:cs="Calibri"/>
          <w:spacing w:val="-1"/>
          <w:lang w:eastAsia="ar-SA"/>
        </w:rPr>
        <w:t>выполняемых работ, оказываемых услуг</w:t>
      </w:r>
      <w:r w:rsidRPr="00A2414B">
        <w:rPr>
          <w:rFonts w:ascii="Times New Roman" w:eastAsia="Times New Roman" w:hAnsi="Times New Roman" w:cs="Calibri"/>
          <w:lang w:eastAsia="ar-SA"/>
        </w:rPr>
        <w:t xml:space="preserve"> указаны в проекте Договора.</w:t>
      </w:r>
    </w:p>
    <w:p w14:paraId="4AE2E6E6" w14:textId="77777777" w:rsidR="00A2414B" w:rsidRPr="00A2414B" w:rsidRDefault="00A2414B" w:rsidP="00A2414B">
      <w:pPr>
        <w:widowControl w:val="0"/>
        <w:shd w:val="clear" w:color="auto" w:fill="FFFFFF"/>
        <w:tabs>
          <w:tab w:val="left" w:pos="710"/>
        </w:tabs>
        <w:suppressAutoHyphens/>
        <w:autoSpaceDE w:val="0"/>
        <w:autoSpaceDN w:val="0"/>
        <w:adjustRightInd w:val="0"/>
        <w:spacing w:after="0" w:line="240" w:lineRule="auto"/>
        <w:jc w:val="both"/>
        <w:rPr>
          <w:rFonts w:ascii="Times New Roman" w:eastAsia="Times New Roman" w:hAnsi="Times New Roman" w:cs="Calibri"/>
          <w:spacing w:val="-11"/>
          <w:lang w:eastAsia="ar-SA"/>
        </w:rPr>
      </w:pPr>
      <w:r w:rsidRPr="00A2414B">
        <w:rPr>
          <w:rFonts w:ascii="Times New Roman" w:eastAsia="Times New Roman" w:hAnsi="Times New Roman" w:cs="Calibri"/>
          <w:lang w:eastAsia="ar-SA"/>
        </w:rPr>
        <w:t xml:space="preserve">1.9. Расчет цены Заявки необходимо выполнять с учетом всех затрат, налогов, пошлин и сборов согласно действующему законодательству РФ. В расчете цены </w:t>
      </w:r>
      <w:r w:rsidRPr="00A2414B">
        <w:rPr>
          <w:rFonts w:ascii="Times New Roman" w:eastAsia="Times New Roman" w:hAnsi="Times New Roman" w:cs="Calibri"/>
          <w:spacing w:val="-1"/>
          <w:lang w:eastAsia="ar-SA"/>
        </w:rPr>
        <w:t>должны быть учтены все инфляционные ожидания и финансовые риски. При расчете денежного выражения указанного в процентах округлять следует до 2 знака после запятой (включительно).</w:t>
      </w:r>
    </w:p>
    <w:p w14:paraId="7DC0D174" w14:textId="77777777" w:rsidR="00A2414B" w:rsidRPr="00A2414B" w:rsidRDefault="00A2414B" w:rsidP="00A2414B">
      <w:pPr>
        <w:widowControl w:val="0"/>
        <w:shd w:val="clear" w:color="auto" w:fill="FFFFFF"/>
        <w:tabs>
          <w:tab w:val="left" w:pos="710"/>
        </w:tabs>
        <w:suppressAutoHyphens/>
        <w:autoSpaceDE w:val="0"/>
        <w:autoSpaceDN w:val="0"/>
        <w:adjustRightInd w:val="0"/>
        <w:spacing w:after="0" w:line="240" w:lineRule="auto"/>
        <w:jc w:val="both"/>
        <w:rPr>
          <w:rFonts w:ascii="Times New Roman" w:eastAsia="Times New Roman" w:hAnsi="Times New Roman" w:cs="Calibri"/>
          <w:spacing w:val="-9"/>
          <w:lang w:eastAsia="ar-SA"/>
        </w:rPr>
      </w:pPr>
      <w:r w:rsidRPr="00A2414B">
        <w:rPr>
          <w:rFonts w:ascii="Times New Roman" w:eastAsia="Times New Roman" w:hAnsi="Times New Roman" w:cs="Calibri"/>
          <w:spacing w:val="-1"/>
          <w:lang w:eastAsia="ar-SA"/>
        </w:rPr>
        <w:t xml:space="preserve">1.10. Валютой, используемой при формировании цены Договора и осуществлении </w:t>
      </w:r>
      <w:r w:rsidRPr="00A2414B">
        <w:rPr>
          <w:rFonts w:ascii="Times New Roman" w:eastAsia="Times New Roman" w:hAnsi="Times New Roman" w:cs="Calibri"/>
          <w:lang w:eastAsia="ar-SA"/>
        </w:rPr>
        <w:t>расчетов, является российский рубль.</w:t>
      </w:r>
    </w:p>
    <w:p w14:paraId="69304F6A" w14:textId="77777777" w:rsidR="00A2414B" w:rsidRPr="00A2414B" w:rsidRDefault="00A2414B" w:rsidP="00A2414B">
      <w:pPr>
        <w:widowControl w:val="0"/>
        <w:shd w:val="clear" w:color="auto" w:fill="FFFFFF"/>
        <w:tabs>
          <w:tab w:val="left" w:pos="778"/>
        </w:tabs>
        <w:suppressAutoHyphens/>
        <w:autoSpaceDE w:val="0"/>
        <w:autoSpaceDN w:val="0"/>
        <w:adjustRightInd w:val="0"/>
        <w:spacing w:after="0" w:line="240" w:lineRule="auto"/>
        <w:jc w:val="both"/>
        <w:rPr>
          <w:rFonts w:ascii="Times New Roman" w:eastAsia="Times New Roman" w:hAnsi="Times New Roman" w:cs="Calibri"/>
          <w:spacing w:val="-11"/>
          <w:lang w:eastAsia="ar-SA"/>
        </w:rPr>
      </w:pPr>
      <w:r w:rsidRPr="00A2414B">
        <w:rPr>
          <w:rFonts w:ascii="Times New Roman" w:eastAsia="Times New Roman" w:hAnsi="Times New Roman" w:cs="Calibri"/>
          <w:spacing w:val="-1"/>
          <w:lang w:eastAsia="ar-SA"/>
        </w:rPr>
        <w:t xml:space="preserve">1.11. Порядок, места, дата начала и дата окончания срока подачи Заявок указаны в </w:t>
      </w:r>
      <w:r w:rsidRPr="00A2414B">
        <w:rPr>
          <w:rFonts w:ascii="Times New Roman" w:eastAsia="Times New Roman" w:hAnsi="Times New Roman" w:cs="Calibri"/>
          <w:lang w:eastAsia="ar-SA"/>
        </w:rPr>
        <w:t>Извещении.</w:t>
      </w:r>
    </w:p>
    <w:p w14:paraId="7D639482" w14:textId="77777777" w:rsidR="00A2414B" w:rsidRPr="00A2414B" w:rsidRDefault="00A2414B" w:rsidP="00A2414B">
      <w:pPr>
        <w:widowControl w:val="0"/>
        <w:shd w:val="clear" w:color="auto" w:fill="FFFFFF"/>
        <w:tabs>
          <w:tab w:val="left" w:pos="778"/>
        </w:tabs>
        <w:suppressAutoHyphens/>
        <w:autoSpaceDE w:val="0"/>
        <w:autoSpaceDN w:val="0"/>
        <w:adjustRightInd w:val="0"/>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spacing w:val="-1"/>
          <w:lang w:eastAsia="ar-SA"/>
        </w:rPr>
        <w:t xml:space="preserve">1.12. </w:t>
      </w:r>
      <w:r w:rsidRPr="00A2414B">
        <w:rPr>
          <w:rFonts w:ascii="Times New Roman" w:eastAsia="Times New Roman" w:hAnsi="Times New Roman" w:cs="Calibri"/>
          <w:spacing w:val="-2"/>
          <w:lang w:eastAsia="ar-SA"/>
        </w:rPr>
        <w:t>Разъяснение положений Документации.</w:t>
      </w:r>
    </w:p>
    <w:p w14:paraId="70453ADB" w14:textId="77777777" w:rsidR="00A2414B" w:rsidRPr="00A2414B" w:rsidRDefault="00A2414B" w:rsidP="00A2414B">
      <w:pPr>
        <w:shd w:val="clear" w:color="auto" w:fill="FFFFFF"/>
        <w:suppressAutoHyphens/>
        <w:spacing w:after="0" w:line="240" w:lineRule="auto"/>
        <w:jc w:val="both"/>
        <w:rPr>
          <w:rFonts w:ascii="Times New Roman" w:eastAsia="Times New Roman" w:hAnsi="Times New Roman" w:cs="Calibri"/>
          <w:spacing w:val="-1"/>
          <w:lang w:eastAsia="ar-SA"/>
        </w:rPr>
      </w:pPr>
      <w:r w:rsidRPr="00A2414B">
        <w:rPr>
          <w:rFonts w:ascii="Times New Roman" w:eastAsia="Times New Roman" w:hAnsi="Times New Roman" w:cs="Calibri"/>
          <w:lang w:eastAsia="ar-SA"/>
        </w:rPr>
        <w:t xml:space="preserve">Участник вправе обратиться к Заказчику за разъяснениями настоящей </w:t>
      </w:r>
      <w:r w:rsidRPr="00A2414B">
        <w:rPr>
          <w:rFonts w:ascii="Times New Roman" w:eastAsia="Times New Roman" w:hAnsi="Times New Roman" w:cs="Calibri"/>
          <w:spacing w:val="-1"/>
          <w:lang w:eastAsia="ar-SA"/>
        </w:rPr>
        <w:t xml:space="preserve">Документации. Запрос должен быть подписан лицом, имеющим право, в соответствии </w:t>
      </w:r>
      <w:r w:rsidRPr="00A2414B">
        <w:rPr>
          <w:rFonts w:ascii="Times New Roman" w:eastAsia="Times New Roman" w:hAnsi="Times New Roman" w:cs="Calibri"/>
          <w:spacing w:val="-2"/>
          <w:lang w:eastAsia="ar-SA"/>
        </w:rPr>
        <w:t xml:space="preserve">с законодательством Российской Федерации действовать от лица юридического лица </w:t>
      </w:r>
      <w:r w:rsidRPr="00A2414B">
        <w:rPr>
          <w:rFonts w:ascii="Times New Roman" w:eastAsia="Times New Roman" w:hAnsi="Times New Roman" w:cs="Calibri"/>
          <w:lang w:eastAsia="ar-SA"/>
        </w:rPr>
        <w:t xml:space="preserve">без доверенности или подписан уполномоченным им лицом на основании </w:t>
      </w:r>
      <w:r w:rsidRPr="00A2414B">
        <w:rPr>
          <w:rFonts w:ascii="Times New Roman" w:eastAsia="Times New Roman" w:hAnsi="Times New Roman" w:cs="Calibri"/>
          <w:spacing w:val="-2"/>
          <w:lang w:eastAsia="ar-SA"/>
        </w:rPr>
        <w:t xml:space="preserve">доверенности. </w:t>
      </w:r>
    </w:p>
    <w:p w14:paraId="2AEFD8AC" w14:textId="77777777" w:rsidR="009C2746" w:rsidRPr="009C2746" w:rsidRDefault="009C2746" w:rsidP="009C2746">
      <w:pPr>
        <w:widowControl w:val="0"/>
        <w:shd w:val="clear" w:color="auto" w:fill="FFFFFF"/>
        <w:tabs>
          <w:tab w:val="left" w:pos="725"/>
        </w:tabs>
        <w:suppressAutoHyphens/>
        <w:autoSpaceDE w:val="0"/>
        <w:autoSpaceDN w:val="0"/>
        <w:adjustRightInd w:val="0"/>
        <w:spacing w:after="0" w:line="240" w:lineRule="auto"/>
        <w:jc w:val="both"/>
        <w:rPr>
          <w:rFonts w:ascii="Times New Roman" w:eastAsia="Times New Roman" w:hAnsi="Times New Roman" w:cs="Calibri"/>
          <w:lang w:eastAsia="ar-SA"/>
        </w:rPr>
      </w:pPr>
      <w:r w:rsidRPr="009C2746">
        <w:rPr>
          <w:rFonts w:ascii="Times New Roman" w:eastAsia="Times New Roman" w:hAnsi="Times New Roman" w:cs="Calibri"/>
          <w:lang w:eastAsia="ar-SA"/>
        </w:rPr>
        <w:t xml:space="preserve">В течение трех рабочих дней с даты поступления запроса заказчик осуществляет разъяснение положений документации о Запросе предложений и размещает их в единой информационной системе с указанием предмета запроса, но без указания участника Запроса предложений,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предложений. </w:t>
      </w:r>
    </w:p>
    <w:p w14:paraId="4E5814BA" w14:textId="77777777" w:rsidR="009C2746" w:rsidRPr="009C2746" w:rsidRDefault="009C2746" w:rsidP="009C2746">
      <w:pPr>
        <w:widowControl w:val="0"/>
        <w:shd w:val="clear" w:color="auto" w:fill="FFFFFF"/>
        <w:tabs>
          <w:tab w:val="left" w:pos="725"/>
        </w:tabs>
        <w:suppressAutoHyphens/>
        <w:autoSpaceDE w:val="0"/>
        <w:autoSpaceDN w:val="0"/>
        <w:adjustRightInd w:val="0"/>
        <w:spacing w:after="0" w:line="240" w:lineRule="auto"/>
        <w:jc w:val="both"/>
        <w:rPr>
          <w:rFonts w:ascii="Times New Roman" w:eastAsia="Times New Roman" w:hAnsi="Times New Roman" w:cs="Calibri"/>
          <w:lang w:eastAsia="ar-SA"/>
        </w:rPr>
      </w:pPr>
      <w:r w:rsidRPr="009C2746">
        <w:rPr>
          <w:rFonts w:ascii="Times New Roman" w:eastAsia="Times New Roman" w:hAnsi="Times New Roman" w:cs="Calibri"/>
          <w:lang w:eastAsia="ar-SA"/>
        </w:rPr>
        <w:t>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в единой информационной системе внесенных в извещение о проведении Запроса предложений, документацию о Запросе предложений изменений до даты окончания подачи заявок на участие в Запросе предложений срок составлял не менее чем половины срока подачи заявок на участие в Запросе предложений .</w:t>
      </w:r>
    </w:p>
    <w:p w14:paraId="24200009" w14:textId="77777777" w:rsidR="009C2746" w:rsidRPr="009C2746" w:rsidRDefault="009C2746" w:rsidP="009C2746">
      <w:pPr>
        <w:widowControl w:val="0"/>
        <w:shd w:val="clear" w:color="auto" w:fill="FFFFFF"/>
        <w:tabs>
          <w:tab w:val="left" w:pos="725"/>
        </w:tabs>
        <w:suppressAutoHyphens/>
        <w:autoSpaceDE w:val="0"/>
        <w:autoSpaceDN w:val="0"/>
        <w:adjustRightInd w:val="0"/>
        <w:spacing w:after="0" w:line="240" w:lineRule="auto"/>
        <w:jc w:val="both"/>
        <w:rPr>
          <w:rFonts w:ascii="Times New Roman" w:eastAsia="Times New Roman" w:hAnsi="Times New Roman" w:cs="Calibri"/>
          <w:lang w:eastAsia="ar-SA"/>
        </w:rPr>
      </w:pPr>
      <w:r w:rsidRPr="009C2746">
        <w:rPr>
          <w:rFonts w:ascii="Times New Roman" w:eastAsia="Times New Roman" w:hAnsi="Times New Roman" w:cs="Calibri"/>
          <w:lang w:eastAsia="ar-SA"/>
        </w:rPr>
        <w:t>В случае продления срока подачи Заявок, срок подачи запросов от Участников остается неизменным.</w:t>
      </w:r>
    </w:p>
    <w:p w14:paraId="7AAE1249" w14:textId="77777777" w:rsidR="009C2746" w:rsidRDefault="009C2746" w:rsidP="009C2746">
      <w:pPr>
        <w:widowControl w:val="0"/>
        <w:shd w:val="clear" w:color="auto" w:fill="FFFFFF"/>
        <w:tabs>
          <w:tab w:val="left" w:pos="725"/>
        </w:tabs>
        <w:suppressAutoHyphens/>
        <w:autoSpaceDE w:val="0"/>
        <w:autoSpaceDN w:val="0"/>
        <w:adjustRightInd w:val="0"/>
        <w:spacing w:after="0" w:line="240" w:lineRule="auto"/>
        <w:jc w:val="both"/>
        <w:rPr>
          <w:rFonts w:ascii="Times New Roman" w:eastAsia="Times New Roman" w:hAnsi="Times New Roman" w:cs="Calibri"/>
          <w:lang w:eastAsia="ar-SA"/>
        </w:rPr>
      </w:pPr>
      <w:r w:rsidRPr="009C2746">
        <w:rPr>
          <w:rFonts w:ascii="Times New Roman" w:eastAsia="Times New Roman" w:hAnsi="Times New Roman" w:cs="Calibri"/>
          <w:lang w:eastAsia="ar-SA"/>
        </w:rPr>
        <w:t xml:space="preserve">Проект Договора согласован Заказчиком, является неотъемлемой частью настоящей Документации и изменению не подлежит, кроме случаев, предусмотренных Гражданским кодексом РФ или иными нормативными документами. </w:t>
      </w:r>
    </w:p>
    <w:p w14:paraId="0300837E" w14:textId="77777777" w:rsidR="00A2414B" w:rsidRPr="00A2414B" w:rsidRDefault="00A2414B" w:rsidP="009C2746">
      <w:pPr>
        <w:widowControl w:val="0"/>
        <w:shd w:val="clear" w:color="auto" w:fill="FFFFFF"/>
        <w:tabs>
          <w:tab w:val="left" w:pos="725"/>
        </w:tabs>
        <w:suppressAutoHyphens/>
        <w:autoSpaceDE w:val="0"/>
        <w:autoSpaceDN w:val="0"/>
        <w:adjustRightInd w:val="0"/>
        <w:spacing w:after="0" w:line="240" w:lineRule="auto"/>
        <w:jc w:val="both"/>
        <w:rPr>
          <w:rFonts w:ascii="Times New Roman" w:eastAsia="Times New Roman" w:hAnsi="Times New Roman" w:cs="Calibri"/>
          <w:spacing w:val="-12"/>
          <w:lang w:eastAsia="ar-SA"/>
        </w:rPr>
      </w:pPr>
      <w:r w:rsidRPr="00A2414B">
        <w:rPr>
          <w:rFonts w:ascii="Times New Roman" w:eastAsia="Times New Roman" w:hAnsi="Times New Roman" w:cs="Calibri"/>
          <w:spacing w:val="-2"/>
          <w:lang w:eastAsia="ar-SA"/>
        </w:rPr>
        <w:t xml:space="preserve">1.13. Место, дата и время </w:t>
      </w:r>
      <w:r w:rsidRPr="00A2414B">
        <w:rPr>
          <w:rFonts w:ascii="Times New Roman" w:eastAsia="Times New Roman" w:hAnsi="Times New Roman" w:cs="Calibri"/>
          <w:lang w:eastAsia="ar-SA"/>
        </w:rPr>
        <w:t xml:space="preserve">рассмотрения Заявок Участников Запроса </w:t>
      </w:r>
      <w:r w:rsidRPr="00A2414B">
        <w:rPr>
          <w:rFonts w:ascii="Times New Roman" w:eastAsia="Times New Roman" w:hAnsi="Times New Roman" w:cs="Calibri"/>
          <w:spacing w:val="-2"/>
          <w:lang w:eastAsia="ar-SA"/>
        </w:rPr>
        <w:t xml:space="preserve">предложений и подведения итогов Запроса предложений указаны в </w:t>
      </w:r>
      <w:r w:rsidRPr="00A2414B">
        <w:rPr>
          <w:rFonts w:ascii="Times New Roman" w:eastAsia="Times New Roman" w:hAnsi="Times New Roman" w:cs="Calibri"/>
          <w:lang w:eastAsia="ar-SA"/>
        </w:rPr>
        <w:t>извещении.</w:t>
      </w:r>
    </w:p>
    <w:p w14:paraId="45C12DBF" w14:textId="77777777" w:rsidR="00A2414B" w:rsidRPr="00A2414B" w:rsidRDefault="00A2414B" w:rsidP="00A2414B">
      <w:pPr>
        <w:widowControl w:val="0"/>
        <w:shd w:val="clear" w:color="auto" w:fill="FFFFFF"/>
        <w:tabs>
          <w:tab w:val="left" w:pos="725"/>
        </w:tabs>
        <w:suppressAutoHyphens/>
        <w:autoSpaceDE w:val="0"/>
        <w:autoSpaceDN w:val="0"/>
        <w:adjustRightInd w:val="0"/>
        <w:spacing w:after="0" w:line="240" w:lineRule="auto"/>
        <w:jc w:val="both"/>
        <w:rPr>
          <w:rFonts w:ascii="Times New Roman" w:eastAsia="Times New Roman" w:hAnsi="Times New Roman" w:cs="Calibri"/>
          <w:spacing w:val="-11"/>
          <w:lang w:eastAsia="ar-SA"/>
        </w:rPr>
      </w:pPr>
      <w:r w:rsidRPr="00A2414B">
        <w:rPr>
          <w:rFonts w:ascii="Times New Roman" w:eastAsia="Times New Roman" w:hAnsi="Times New Roman" w:cs="Calibri"/>
          <w:spacing w:val="-1"/>
          <w:lang w:eastAsia="ar-SA"/>
        </w:rPr>
        <w:t>1.14. Критерии оценки и сопоставления Заявок указаны в разделе 4 «Критерии оценки предложений участников размещения закупки»</w:t>
      </w:r>
    </w:p>
    <w:p w14:paraId="1F04E257" w14:textId="77777777" w:rsidR="00A2414B" w:rsidRPr="00A2414B" w:rsidRDefault="00A2414B" w:rsidP="00A2414B">
      <w:pPr>
        <w:widowControl w:val="0"/>
        <w:shd w:val="clear" w:color="auto" w:fill="FFFFFF"/>
        <w:tabs>
          <w:tab w:val="left" w:pos="725"/>
        </w:tabs>
        <w:suppressAutoHyphens/>
        <w:autoSpaceDE w:val="0"/>
        <w:autoSpaceDN w:val="0"/>
        <w:adjustRightInd w:val="0"/>
        <w:spacing w:after="0" w:line="240" w:lineRule="auto"/>
        <w:jc w:val="both"/>
        <w:rPr>
          <w:rFonts w:ascii="Times New Roman" w:eastAsia="Times New Roman" w:hAnsi="Times New Roman" w:cs="Calibri"/>
          <w:spacing w:val="-11"/>
          <w:lang w:eastAsia="ar-SA"/>
        </w:rPr>
      </w:pPr>
      <w:r w:rsidRPr="00A2414B">
        <w:rPr>
          <w:rFonts w:ascii="Times New Roman" w:eastAsia="Times New Roman" w:hAnsi="Times New Roman" w:cs="Calibri"/>
          <w:lang w:eastAsia="ar-SA"/>
        </w:rPr>
        <w:lastRenderedPageBreak/>
        <w:t xml:space="preserve">1.15. Оценка и сопоставление Заявок на участие в Запросе предложений осуществляется в соответствии разделом 4 «Критерии оценки предложений участников размещения закупки» </w:t>
      </w:r>
    </w:p>
    <w:p w14:paraId="196BE7F1" w14:textId="77777777" w:rsidR="00A2414B" w:rsidRPr="00A2414B" w:rsidRDefault="00A2414B" w:rsidP="00A2414B">
      <w:pPr>
        <w:tabs>
          <w:tab w:val="num" w:pos="567"/>
        </w:tabs>
        <w:spacing w:after="0" w:line="240" w:lineRule="auto"/>
        <w:jc w:val="both"/>
        <w:rPr>
          <w:rFonts w:ascii="Times New Roman" w:eastAsia="Times New Roman" w:hAnsi="Times New Roman"/>
          <w:lang w:eastAsia="ru-RU"/>
        </w:rPr>
      </w:pPr>
      <w:r w:rsidRPr="00A2414B">
        <w:rPr>
          <w:rFonts w:ascii="Times New Roman" w:eastAsia="Times New Roman" w:hAnsi="Times New Roman"/>
          <w:lang w:eastAsia="ru-RU"/>
        </w:rPr>
        <w:t xml:space="preserve">1.16. Заказчик вправе отказаться от проведения запроса предложений </w:t>
      </w:r>
      <w:r w:rsidR="0060002D" w:rsidRPr="0060002D">
        <w:rPr>
          <w:rFonts w:ascii="Times New Roman" w:eastAsia="Times New Roman" w:hAnsi="Times New Roman"/>
          <w:lang w:eastAsia="ru-RU"/>
        </w:rPr>
        <w:t>до наступления даты и времени окончания срока подачи заявок на участие в запросе предложений.</w:t>
      </w:r>
      <w:r w:rsidR="0060002D">
        <w:rPr>
          <w:rFonts w:ascii="Times New Roman" w:eastAsia="Times New Roman" w:hAnsi="Times New Roman"/>
          <w:lang w:eastAsia="ru-RU"/>
        </w:rPr>
        <w:t xml:space="preserve"> </w:t>
      </w:r>
    </w:p>
    <w:p w14:paraId="5BADD533" w14:textId="77777777" w:rsidR="00A2414B" w:rsidRPr="00A2414B" w:rsidRDefault="00A2414B" w:rsidP="00A2414B">
      <w:pPr>
        <w:tabs>
          <w:tab w:val="num" w:pos="567"/>
        </w:tabs>
        <w:spacing w:after="0" w:line="240" w:lineRule="auto"/>
        <w:jc w:val="both"/>
        <w:rPr>
          <w:rFonts w:ascii="Times New Roman" w:eastAsia="Times New Roman" w:hAnsi="Times New Roman"/>
          <w:lang w:eastAsia="ru-RU"/>
        </w:rPr>
      </w:pPr>
      <w:r w:rsidRPr="00A2414B">
        <w:rPr>
          <w:rFonts w:ascii="Times New Roman" w:eastAsia="Times New Roman" w:hAnsi="Times New Roman"/>
          <w:lang w:eastAsia="ru-RU"/>
        </w:rPr>
        <w:t>1.17. Договор заключается с учетом требований раздела 1</w:t>
      </w:r>
      <w:r w:rsidR="0060002D">
        <w:rPr>
          <w:rFonts w:ascii="Times New Roman" w:eastAsia="Times New Roman" w:hAnsi="Times New Roman"/>
          <w:lang w:eastAsia="ru-RU"/>
        </w:rPr>
        <w:t xml:space="preserve">1, 15 </w:t>
      </w:r>
      <w:r w:rsidRPr="00A2414B">
        <w:rPr>
          <w:rFonts w:ascii="Times New Roman" w:eastAsia="Times New Roman" w:hAnsi="Times New Roman"/>
          <w:lang w:eastAsia="ru-RU"/>
        </w:rPr>
        <w:t>Положения</w:t>
      </w:r>
      <w:r w:rsidR="0060002D">
        <w:rPr>
          <w:rFonts w:ascii="Times New Roman" w:eastAsia="Times New Roman" w:hAnsi="Times New Roman"/>
          <w:lang w:eastAsia="ru-RU"/>
        </w:rPr>
        <w:t>,</w:t>
      </w:r>
      <w:r w:rsidRPr="00A2414B">
        <w:rPr>
          <w:rFonts w:ascii="Times New Roman" w:eastAsia="Times New Roman" w:hAnsi="Times New Roman"/>
          <w:lang w:eastAsia="ru-RU"/>
        </w:rPr>
        <w:t xml:space="preserve"> </w:t>
      </w:r>
      <w:r w:rsidR="0060002D" w:rsidRPr="0060002D">
        <w:rPr>
          <w:rFonts w:ascii="Times New Roman" w:eastAsia="Times New Roman" w:hAnsi="Times New Roman"/>
          <w:lang w:eastAsia="ru-RU"/>
        </w:rPr>
        <w:t xml:space="preserve">а также не ранее чем через десять дней </w:t>
      </w:r>
      <w:r w:rsidRPr="00A2414B">
        <w:rPr>
          <w:rFonts w:ascii="Times New Roman" w:eastAsia="Times New Roman" w:hAnsi="Times New Roman"/>
          <w:lang w:eastAsia="ru-RU"/>
        </w:rPr>
        <w:t xml:space="preserve">и не позднее чем через двадцать дней с даты размещения в единой информационной системе протокола рассмотрения и оценки заявок на участие в запросе предложений. </w:t>
      </w:r>
      <w:r w:rsidR="0060002D" w:rsidRPr="0060002D">
        <w:rPr>
          <w:rFonts w:ascii="Times New Roman" w:eastAsia="Times New Roman" w:hAnsi="Times New Roman"/>
          <w:lang w:eastAsia="ru-RU"/>
        </w:rPr>
        <w:t>При этом договор заключается только после предоставления Участником запроса предложений обеспечения исполнения договора в соответствии с требованиями настоящего Положения, документации о запросе предложений в случае, если такие требования установлены Заказчиком в документации о запросе предложений.</w:t>
      </w:r>
      <w:r w:rsidR="0060002D">
        <w:rPr>
          <w:rFonts w:ascii="Times New Roman" w:eastAsia="Times New Roman" w:hAnsi="Times New Roman"/>
          <w:lang w:eastAsia="ru-RU"/>
        </w:rPr>
        <w:t xml:space="preserve"> </w:t>
      </w:r>
    </w:p>
    <w:p w14:paraId="36D8FEC3" w14:textId="77777777" w:rsidR="00A2414B" w:rsidRPr="00A2414B" w:rsidRDefault="00A2414B" w:rsidP="00A2414B">
      <w:pPr>
        <w:tabs>
          <w:tab w:val="num" w:pos="567"/>
        </w:tabs>
        <w:spacing w:after="0" w:line="240" w:lineRule="auto"/>
        <w:jc w:val="both"/>
        <w:rPr>
          <w:rFonts w:ascii="Times New Roman" w:eastAsia="Times New Roman" w:hAnsi="Times New Roman"/>
          <w:lang w:eastAsia="ru-RU"/>
        </w:rPr>
      </w:pPr>
      <w:r w:rsidRPr="00A2414B">
        <w:rPr>
          <w:rFonts w:ascii="Times New Roman" w:eastAsia="Times New Roman" w:hAnsi="Times New Roman"/>
          <w:lang w:eastAsia="ru-RU"/>
        </w:rPr>
        <w:t>Сведения об участниках размещения закупки, уклонившихся от заключения договора, включаются в реестр недобросовестных поставщиков.</w:t>
      </w:r>
    </w:p>
    <w:p w14:paraId="3DB254A2" w14:textId="77777777" w:rsidR="00A2414B" w:rsidRPr="00A2414B" w:rsidRDefault="00A2414B" w:rsidP="00A2414B">
      <w:pPr>
        <w:widowControl w:val="0"/>
        <w:shd w:val="clear" w:color="auto" w:fill="FFFFFF"/>
        <w:tabs>
          <w:tab w:val="left" w:pos="725"/>
        </w:tabs>
        <w:suppressAutoHyphens/>
        <w:autoSpaceDE w:val="0"/>
        <w:autoSpaceDN w:val="0"/>
        <w:adjustRightInd w:val="0"/>
        <w:spacing w:after="0" w:line="240" w:lineRule="auto"/>
        <w:jc w:val="both"/>
        <w:rPr>
          <w:rFonts w:ascii="Times New Roman" w:eastAsia="Times New Roman" w:hAnsi="Times New Roman" w:cs="Calibri"/>
          <w:spacing w:val="-1"/>
          <w:lang w:eastAsia="ar-SA"/>
        </w:rPr>
      </w:pPr>
      <w:r w:rsidRPr="00A2414B">
        <w:rPr>
          <w:rFonts w:ascii="Times New Roman" w:eastAsia="Times New Roman" w:hAnsi="Times New Roman" w:cs="Calibri"/>
          <w:lang w:eastAsia="ar-SA"/>
        </w:rPr>
        <w:t xml:space="preserve">1.18. Размер, форма, срок действия, срок и порядок предоставления обеспечений </w:t>
      </w:r>
      <w:r w:rsidRPr="00A2414B">
        <w:rPr>
          <w:rFonts w:ascii="Times New Roman" w:eastAsia="Times New Roman" w:hAnsi="Times New Roman" w:cs="Calibri"/>
          <w:spacing w:val="-1"/>
          <w:lang w:eastAsia="ar-SA"/>
        </w:rPr>
        <w:t>Заявки и исполнения условий Договора, в случае, если Заказчиком уставлены такие требования, указаны в Информационной карте Запроса предложений.</w:t>
      </w:r>
    </w:p>
    <w:p w14:paraId="7D65A3DD" w14:textId="77777777" w:rsidR="00A2414B" w:rsidRPr="00A2414B" w:rsidRDefault="00A2414B" w:rsidP="00A2414B">
      <w:pPr>
        <w:widowControl w:val="0"/>
        <w:shd w:val="clear" w:color="auto" w:fill="FFFFFF"/>
        <w:tabs>
          <w:tab w:val="left" w:pos="725"/>
        </w:tabs>
        <w:suppressAutoHyphens/>
        <w:autoSpaceDE w:val="0"/>
        <w:autoSpaceDN w:val="0"/>
        <w:adjustRightInd w:val="0"/>
        <w:spacing w:after="0" w:line="240" w:lineRule="auto"/>
        <w:jc w:val="both"/>
        <w:rPr>
          <w:rFonts w:ascii="Times New Roman" w:eastAsia="Times New Roman" w:hAnsi="Times New Roman" w:cs="Calibri"/>
          <w:spacing w:val="-1"/>
          <w:lang w:eastAsia="ar-SA"/>
        </w:rPr>
      </w:pPr>
    </w:p>
    <w:p w14:paraId="3F4C4D65" w14:textId="77777777" w:rsidR="00A2414B" w:rsidRPr="00A2414B" w:rsidRDefault="00A2414B" w:rsidP="00A2414B">
      <w:pPr>
        <w:widowControl w:val="0"/>
        <w:shd w:val="clear" w:color="auto" w:fill="FFFFFF"/>
        <w:tabs>
          <w:tab w:val="left" w:pos="725"/>
        </w:tabs>
        <w:suppressAutoHyphens/>
        <w:autoSpaceDE w:val="0"/>
        <w:autoSpaceDN w:val="0"/>
        <w:adjustRightInd w:val="0"/>
        <w:spacing w:after="0" w:line="240" w:lineRule="auto"/>
        <w:jc w:val="both"/>
        <w:rPr>
          <w:rFonts w:ascii="Times New Roman" w:eastAsia="Times New Roman" w:hAnsi="Times New Roman" w:cs="Calibri"/>
          <w:spacing w:val="-1"/>
          <w:lang w:eastAsia="ar-SA"/>
        </w:rPr>
      </w:pPr>
    </w:p>
    <w:p w14:paraId="6D41FC1F" w14:textId="77777777" w:rsidR="00A2414B" w:rsidRPr="00A2414B" w:rsidRDefault="00A2414B" w:rsidP="00A2414B">
      <w:pPr>
        <w:widowControl w:val="0"/>
        <w:shd w:val="clear" w:color="auto" w:fill="FFFFFF"/>
        <w:tabs>
          <w:tab w:val="left" w:pos="725"/>
        </w:tabs>
        <w:suppressAutoHyphens/>
        <w:autoSpaceDE w:val="0"/>
        <w:autoSpaceDN w:val="0"/>
        <w:adjustRightInd w:val="0"/>
        <w:spacing w:after="0" w:line="240" w:lineRule="auto"/>
        <w:jc w:val="both"/>
        <w:rPr>
          <w:rFonts w:ascii="Times New Roman" w:eastAsia="Times New Roman" w:hAnsi="Times New Roman" w:cs="Calibri"/>
          <w:spacing w:val="-1"/>
          <w:lang w:eastAsia="ar-SA"/>
        </w:rPr>
      </w:pPr>
    </w:p>
    <w:p w14:paraId="177228B3" w14:textId="77777777" w:rsidR="009C2746" w:rsidRDefault="009C2746" w:rsidP="00A2414B">
      <w:pPr>
        <w:widowControl w:val="0"/>
        <w:shd w:val="clear" w:color="auto" w:fill="FFFFFF"/>
        <w:tabs>
          <w:tab w:val="left" w:pos="725"/>
        </w:tabs>
        <w:suppressAutoHyphens/>
        <w:autoSpaceDE w:val="0"/>
        <w:autoSpaceDN w:val="0"/>
        <w:adjustRightInd w:val="0"/>
        <w:spacing w:after="0" w:line="240" w:lineRule="auto"/>
        <w:jc w:val="both"/>
        <w:rPr>
          <w:rFonts w:ascii="Times New Roman" w:eastAsia="Times New Roman" w:hAnsi="Times New Roman" w:cs="Calibri"/>
          <w:spacing w:val="-1"/>
          <w:lang w:eastAsia="ar-SA"/>
        </w:rPr>
        <w:sectPr w:rsidR="009C2746" w:rsidSect="009C2746">
          <w:pgSz w:w="11906" w:h="16838"/>
          <w:pgMar w:top="567" w:right="567" w:bottom="567" w:left="567" w:header="0" w:footer="0" w:gutter="0"/>
          <w:cols w:space="708"/>
          <w:docGrid w:linePitch="360"/>
        </w:sectPr>
      </w:pPr>
    </w:p>
    <w:p w14:paraId="11902330" w14:textId="77777777" w:rsidR="00A2414B" w:rsidRPr="00A2414B" w:rsidRDefault="00A2414B" w:rsidP="00A2414B">
      <w:pPr>
        <w:shd w:val="clear" w:color="auto" w:fill="FFFFFF"/>
        <w:suppressAutoHyphens/>
        <w:spacing w:after="0" w:line="240" w:lineRule="auto"/>
        <w:jc w:val="center"/>
        <w:rPr>
          <w:rFonts w:ascii="Times New Roman" w:eastAsia="Times New Roman" w:hAnsi="Times New Roman" w:cs="Calibri"/>
          <w:b/>
          <w:bCs/>
          <w:spacing w:val="-4"/>
          <w:lang w:eastAsia="ar-SA"/>
        </w:rPr>
      </w:pPr>
      <w:r w:rsidRPr="00A2414B">
        <w:rPr>
          <w:rFonts w:ascii="Times New Roman" w:eastAsia="Times New Roman" w:hAnsi="Times New Roman" w:cs="Calibri"/>
          <w:b/>
          <w:bCs/>
          <w:spacing w:val="-4"/>
          <w:lang w:eastAsia="ar-SA"/>
        </w:rPr>
        <w:lastRenderedPageBreak/>
        <w:t>Раздел 2. Информационная карта Запроса предложений</w:t>
      </w:r>
    </w:p>
    <w:tbl>
      <w:tblPr>
        <w:tblpPr w:leftFromText="180" w:rightFromText="180" w:vertAnchor="text" w:horzAnchor="margin" w:tblpY="91"/>
        <w:tblW w:w="10943" w:type="dxa"/>
        <w:tblLook w:val="0000" w:firstRow="0" w:lastRow="0" w:firstColumn="0" w:lastColumn="0" w:noHBand="0" w:noVBand="0"/>
      </w:tblPr>
      <w:tblGrid>
        <w:gridCol w:w="491"/>
        <w:gridCol w:w="3081"/>
        <w:gridCol w:w="7371"/>
      </w:tblGrid>
      <w:tr w:rsidR="00A2414B" w:rsidRPr="00675C1F" w14:paraId="3ACE3EDC" w14:textId="77777777" w:rsidTr="009C2746">
        <w:tc>
          <w:tcPr>
            <w:tcW w:w="4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A298D7" w14:textId="77777777" w:rsidR="00A2414B" w:rsidRPr="00A2414B" w:rsidRDefault="00A2414B" w:rsidP="009C2746">
            <w:pPr>
              <w:widowControl w:val="0"/>
              <w:suppressAutoHyphens/>
              <w:spacing w:after="0" w:line="240" w:lineRule="auto"/>
              <w:jc w:val="center"/>
              <w:rPr>
                <w:rFonts w:ascii="Times New Roman" w:eastAsia="Times New Roman" w:hAnsi="Times New Roman" w:cs="Calibri"/>
                <w:b/>
                <w:lang w:eastAsia="ar-SA"/>
              </w:rPr>
            </w:pPr>
            <w:r w:rsidRPr="00A2414B">
              <w:rPr>
                <w:rFonts w:ascii="Times New Roman" w:eastAsia="Times New Roman" w:hAnsi="Times New Roman" w:cs="Calibri"/>
                <w:b/>
                <w:lang w:eastAsia="ar-SA"/>
              </w:rPr>
              <w:t>№ п/п</w:t>
            </w:r>
          </w:p>
        </w:tc>
        <w:tc>
          <w:tcPr>
            <w:tcW w:w="30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CE56FC" w14:textId="77777777" w:rsidR="00A2414B" w:rsidRPr="00A2414B" w:rsidRDefault="00A2414B" w:rsidP="009C2746">
            <w:pPr>
              <w:widowControl w:val="0"/>
              <w:suppressAutoHyphens/>
              <w:spacing w:after="0" w:line="240" w:lineRule="auto"/>
              <w:jc w:val="center"/>
              <w:rPr>
                <w:rFonts w:ascii="Times New Roman" w:eastAsia="Times New Roman" w:hAnsi="Times New Roman" w:cs="Calibri"/>
                <w:b/>
                <w:lang w:eastAsia="ar-SA"/>
              </w:rPr>
            </w:pPr>
            <w:r w:rsidRPr="00A2414B">
              <w:rPr>
                <w:rFonts w:ascii="Times New Roman" w:eastAsia="Times New Roman" w:hAnsi="Times New Roman" w:cs="Calibri"/>
                <w:b/>
                <w:lang w:eastAsia="ar-SA"/>
              </w:rPr>
              <w:t>Наименование пункта</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EBC415" w14:textId="77777777" w:rsidR="00A2414B" w:rsidRPr="00A2414B" w:rsidRDefault="00A2414B" w:rsidP="009C2746">
            <w:pPr>
              <w:widowControl w:val="0"/>
              <w:suppressAutoHyphens/>
              <w:spacing w:after="0" w:line="240" w:lineRule="auto"/>
              <w:jc w:val="center"/>
              <w:rPr>
                <w:rFonts w:ascii="Times New Roman" w:eastAsia="Times New Roman" w:hAnsi="Times New Roman" w:cs="Calibri"/>
                <w:b/>
                <w:lang w:eastAsia="ar-SA"/>
              </w:rPr>
            </w:pPr>
            <w:r w:rsidRPr="00A2414B">
              <w:rPr>
                <w:rFonts w:ascii="Times New Roman" w:eastAsia="Times New Roman" w:hAnsi="Times New Roman" w:cs="Calibri"/>
                <w:b/>
                <w:lang w:eastAsia="ar-SA"/>
              </w:rPr>
              <w:t>Текст пояснений</w:t>
            </w:r>
          </w:p>
        </w:tc>
      </w:tr>
      <w:tr w:rsidR="00A2414B" w:rsidRPr="00675C1F" w14:paraId="73E17BC0" w14:textId="77777777" w:rsidTr="009C2746">
        <w:tc>
          <w:tcPr>
            <w:tcW w:w="491" w:type="dxa"/>
            <w:tcBorders>
              <w:top w:val="single" w:sz="4" w:space="0" w:color="auto"/>
              <w:left w:val="single" w:sz="4" w:space="0" w:color="auto"/>
              <w:bottom w:val="single" w:sz="4" w:space="0" w:color="auto"/>
              <w:right w:val="single" w:sz="4" w:space="0" w:color="auto"/>
            </w:tcBorders>
          </w:tcPr>
          <w:p w14:paraId="154E409C" w14:textId="77777777" w:rsidR="00A2414B" w:rsidRPr="00A2414B" w:rsidRDefault="00A2414B" w:rsidP="009C2746">
            <w:pPr>
              <w:widowControl w:val="0"/>
              <w:spacing w:after="0" w:line="240" w:lineRule="auto"/>
              <w:jc w:val="center"/>
              <w:rPr>
                <w:rFonts w:ascii="Times New Roman" w:eastAsia="Times New Roman" w:hAnsi="Times New Roman" w:cs="Calibri"/>
                <w:lang w:eastAsia="ar-SA"/>
              </w:rPr>
            </w:pPr>
            <w:r w:rsidRPr="00A2414B">
              <w:rPr>
                <w:rFonts w:ascii="Times New Roman" w:eastAsia="Times New Roman" w:hAnsi="Times New Roman" w:cs="Calibri"/>
                <w:lang w:eastAsia="ar-SA"/>
              </w:rPr>
              <w:t>1.</w:t>
            </w:r>
          </w:p>
        </w:tc>
        <w:tc>
          <w:tcPr>
            <w:tcW w:w="3081" w:type="dxa"/>
            <w:tcBorders>
              <w:top w:val="single" w:sz="4" w:space="0" w:color="auto"/>
              <w:left w:val="single" w:sz="4" w:space="0" w:color="auto"/>
              <w:bottom w:val="single" w:sz="4" w:space="0" w:color="auto"/>
              <w:right w:val="single" w:sz="4" w:space="0" w:color="auto"/>
            </w:tcBorders>
          </w:tcPr>
          <w:p w14:paraId="76116D78" w14:textId="77777777" w:rsidR="00A2414B" w:rsidRPr="00A2414B" w:rsidRDefault="00A2414B" w:rsidP="0085059E">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Наименование Заказчика</w:t>
            </w:r>
          </w:p>
        </w:tc>
        <w:tc>
          <w:tcPr>
            <w:tcW w:w="7371" w:type="dxa"/>
            <w:tcBorders>
              <w:top w:val="single" w:sz="4" w:space="0" w:color="auto"/>
              <w:left w:val="single" w:sz="4" w:space="0" w:color="auto"/>
              <w:bottom w:val="single" w:sz="4" w:space="0" w:color="auto"/>
              <w:right w:val="single" w:sz="4" w:space="0" w:color="auto"/>
            </w:tcBorders>
          </w:tcPr>
          <w:p w14:paraId="15A19BC4" w14:textId="77777777" w:rsidR="00A2414B" w:rsidRPr="00A2414B" w:rsidRDefault="00A2414B" w:rsidP="009C2746">
            <w:pPr>
              <w:suppressAutoHyphens/>
              <w:spacing w:after="0" w:line="240" w:lineRule="auto"/>
              <w:outlineLvl w:val="2"/>
              <w:rPr>
                <w:rFonts w:ascii="Times New Roman" w:eastAsia="Times New Roman" w:hAnsi="Times New Roman" w:cs="Calibri"/>
                <w:lang w:eastAsia="ru-RU"/>
              </w:rPr>
            </w:pPr>
            <w:r w:rsidRPr="00A2414B">
              <w:rPr>
                <w:rFonts w:ascii="Times New Roman" w:eastAsia="Times New Roman" w:hAnsi="Times New Roman" w:cs="Calibri"/>
                <w:lang w:eastAsia="ar-SA"/>
              </w:rPr>
              <w:t xml:space="preserve">Акционерное общество </w:t>
            </w:r>
            <w:r w:rsidR="002B0BF5">
              <w:rPr>
                <w:rFonts w:ascii="Times New Roman" w:eastAsia="Times New Roman" w:hAnsi="Times New Roman" w:cs="Calibri"/>
                <w:lang w:eastAsia="ar-SA"/>
              </w:rPr>
              <w:t>«</w:t>
            </w:r>
            <w:r w:rsidRPr="00A2414B">
              <w:rPr>
                <w:rFonts w:ascii="Times New Roman" w:eastAsia="Times New Roman" w:hAnsi="Times New Roman" w:cs="Calibri"/>
                <w:lang w:eastAsia="ar-SA"/>
              </w:rPr>
              <w:t>Казань Арена</w:t>
            </w:r>
            <w:r w:rsidR="002B0BF5">
              <w:rPr>
                <w:rFonts w:ascii="Times New Roman" w:eastAsia="Times New Roman" w:hAnsi="Times New Roman" w:cs="Calibri"/>
                <w:lang w:eastAsia="ar-SA"/>
              </w:rPr>
              <w:t>»</w:t>
            </w:r>
          </w:p>
        </w:tc>
      </w:tr>
      <w:tr w:rsidR="00A2414B" w:rsidRPr="00675C1F" w14:paraId="1523E4CF" w14:textId="77777777" w:rsidTr="009C2746">
        <w:tc>
          <w:tcPr>
            <w:tcW w:w="491" w:type="dxa"/>
            <w:tcBorders>
              <w:top w:val="single" w:sz="4" w:space="0" w:color="auto"/>
              <w:left w:val="single" w:sz="4" w:space="0" w:color="auto"/>
              <w:bottom w:val="single" w:sz="4" w:space="0" w:color="auto"/>
              <w:right w:val="single" w:sz="4" w:space="0" w:color="auto"/>
            </w:tcBorders>
          </w:tcPr>
          <w:p w14:paraId="2C5574E1" w14:textId="77777777" w:rsidR="00A2414B" w:rsidRPr="00A2414B" w:rsidRDefault="00A2414B" w:rsidP="009C2746">
            <w:pPr>
              <w:widowControl w:val="0"/>
              <w:spacing w:after="0" w:line="240" w:lineRule="auto"/>
              <w:jc w:val="center"/>
              <w:rPr>
                <w:rFonts w:ascii="Times New Roman" w:eastAsia="Times New Roman" w:hAnsi="Times New Roman" w:cs="Calibri"/>
                <w:lang w:eastAsia="ar-SA"/>
              </w:rPr>
            </w:pPr>
            <w:r w:rsidRPr="00A2414B">
              <w:rPr>
                <w:rFonts w:ascii="Times New Roman" w:eastAsia="Times New Roman" w:hAnsi="Times New Roman" w:cs="Calibri"/>
                <w:lang w:eastAsia="ar-SA"/>
              </w:rPr>
              <w:t>2.</w:t>
            </w:r>
          </w:p>
        </w:tc>
        <w:tc>
          <w:tcPr>
            <w:tcW w:w="3081" w:type="dxa"/>
            <w:tcBorders>
              <w:top w:val="single" w:sz="4" w:space="0" w:color="auto"/>
              <w:left w:val="single" w:sz="4" w:space="0" w:color="auto"/>
              <w:bottom w:val="single" w:sz="4" w:space="0" w:color="auto"/>
              <w:right w:val="single" w:sz="4" w:space="0" w:color="auto"/>
            </w:tcBorders>
          </w:tcPr>
          <w:p w14:paraId="6571A697" w14:textId="77777777" w:rsidR="00A2414B" w:rsidRPr="00A2414B" w:rsidRDefault="00A2414B" w:rsidP="0085059E">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Контактная информация</w:t>
            </w:r>
          </w:p>
        </w:tc>
        <w:tc>
          <w:tcPr>
            <w:tcW w:w="7371" w:type="dxa"/>
            <w:tcBorders>
              <w:top w:val="single" w:sz="4" w:space="0" w:color="auto"/>
              <w:left w:val="single" w:sz="4" w:space="0" w:color="auto"/>
              <w:bottom w:val="single" w:sz="4" w:space="0" w:color="auto"/>
              <w:right w:val="single" w:sz="4" w:space="0" w:color="auto"/>
            </w:tcBorders>
          </w:tcPr>
          <w:p w14:paraId="5410DA4D" w14:textId="77777777" w:rsidR="00675C1F" w:rsidRDefault="00A2414B" w:rsidP="009C2746">
            <w:pPr>
              <w:widowControl w:val="0"/>
              <w:suppressAutoHyphens/>
              <w:snapToGrid w:val="0"/>
              <w:spacing w:after="0" w:line="240" w:lineRule="auto"/>
              <w:ind w:hanging="15"/>
              <w:jc w:val="both"/>
              <w:rPr>
                <w:rFonts w:ascii="Times New Roman" w:hAnsi="Times New Roman"/>
                <w:lang w:eastAsia="ar-SA"/>
              </w:rPr>
            </w:pPr>
            <w:r w:rsidRPr="00A2414B">
              <w:rPr>
                <w:rFonts w:ascii="Times New Roman" w:hAnsi="Times New Roman"/>
                <w:lang w:eastAsia="ar-SA"/>
              </w:rPr>
              <w:t xml:space="preserve">Контактное лицо: </w:t>
            </w:r>
            <w:r w:rsidR="00675C1F" w:rsidRPr="00675C1F">
              <w:rPr>
                <w:rFonts w:ascii="Times New Roman" w:hAnsi="Times New Roman"/>
                <w:lang w:eastAsia="ar-SA"/>
              </w:rPr>
              <w:t>Ахатов Ренат Фаргатович</w:t>
            </w:r>
          </w:p>
          <w:p w14:paraId="2593A7F2" w14:textId="77777777" w:rsidR="00675C1F" w:rsidRDefault="00675C1F" w:rsidP="009C2746">
            <w:pPr>
              <w:widowControl w:val="0"/>
              <w:suppressAutoHyphens/>
              <w:snapToGrid w:val="0"/>
              <w:spacing w:after="0" w:line="240" w:lineRule="auto"/>
              <w:ind w:hanging="15"/>
              <w:jc w:val="both"/>
              <w:rPr>
                <w:rFonts w:ascii="Times New Roman" w:hAnsi="Times New Roman"/>
                <w:lang w:eastAsia="ar-SA"/>
              </w:rPr>
            </w:pPr>
            <w:r w:rsidRPr="00675C1F">
              <w:rPr>
                <w:rFonts w:ascii="Times New Roman" w:hAnsi="Times New Roman"/>
                <w:lang w:eastAsia="ar-SA"/>
              </w:rPr>
              <w:t xml:space="preserve">Ведущий специалист АО </w:t>
            </w:r>
            <w:r w:rsidR="002B0BF5">
              <w:rPr>
                <w:rFonts w:ascii="Times New Roman" w:hAnsi="Times New Roman"/>
                <w:lang w:eastAsia="ar-SA"/>
              </w:rPr>
              <w:t>«</w:t>
            </w:r>
            <w:r w:rsidRPr="00675C1F">
              <w:rPr>
                <w:rFonts w:ascii="Times New Roman" w:hAnsi="Times New Roman"/>
                <w:lang w:eastAsia="ar-SA"/>
              </w:rPr>
              <w:t>Казань Арена</w:t>
            </w:r>
            <w:r w:rsidR="002B0BF5">
              <w:rPr>
                <w:rFonts w:ascii="Times New Roman" w:hAnsi="Times New Roman"/>
                <w:lang w:eastAsia="ar-SA"/>
              </w:rPr>
              <w:t>»</w:t>
            </w:r>
          </w:p>
          <w:p w14:paraId="2C9EBEF0" w14:textId="77777777" w:rsidR="00675C1F" w:rsidRDefault="00675C1F" w:rsidP="009C2746">
            <w:pPr>
              <w:widowControl w:val="0"/>
              <w:suppressAutoHyphens/>
              <w:snapToGrid w:val="0"/>
              <w:spacing w:after="0" w:line="240" w:lineRule="auto"/>
              <w:ind w:hanging="15"/>
              <w:jc w:val="both"/>
              <w:rPr>
                <w:rFonts w:ascii="Times New Roman" w:hAnsi="Times New Roman"/>
                <w:lang w:eastAsia="ar-SA"/>
              </w:rPr>
            </w:pPr>
            <w:r w:rsidRPr="00675C1F">
              <w:rPr>
                <w:rFonts w:ascii="Times New Roman" w:hAnsi="Times New Roman"/>
                <w:lang w:eastAsia="ar-SA"/>
              </w:rPr>
              <w:t>тел.: (843) 294-71-27</w:t>
            </w:r>
          </w:p>
          <w:p w14:paraId="610FD6BA" w14:textId="77777777" w:rsidR="002B0BF5" w:rsidRDefault="008F5F51" w:rsidP="009C2746">
            <w:pPr>
              <w:widowControl w:val="0"/>
              <w:suppressAutoHyphens/>
              <w:snapToGrid w:val="0"/>
              <w:spacing w:after="0" w:line="240" w:lineRule="auto"/>
              <w:ind w:hanging="15"/>
              <w:jc w:val="both"/>
              <w:rPr>
                <w:rFonts w:ascii="Times New Roman" w:hAnsi="Times New Roman"/>
                <w:lang w:eastAsia="ar-SA"/>
              </w:rPr>
            </w:pPr>
            <w:hyperlink r:id="rId8" w:history="1">
              <w:r w:rsidR="002B0BF5" w:rsidRPr="002049C2">
                <w:rPr>
                  <w:rStyle w:val="ac"/>
                  <w:rFonts w:ascii="Times New Roman" w:hAnsi="Times New Roman"/>
                  <w:lang w:eastAsia="ar-SA"/>
                </w:rPr>
                <w:t>renat.ahatov@akbarsarena.com</w:t>
              </w:r>
            </w:hyperlink>
          </w:p>
          <w:p w14:paraId="37AD79BC" w14:textId="77777777" w:rsidR="00A2414B" w:rsidRPr="00A2414B" w:rsidRDefault="00675C1F" w:rsidP="009C2746">
            <w:pPr>
              <w:widowControl w:val="0"/>
              <w:suppressAutoHyphens/>
              <w:snapToGrid w:val="0"/>
              <w:spacing w:after="0" w:line="240" w:lineRule="auto"/>
              <w:ind w:hanging="15"/>
              <w:jc w:val="both"/>
              <w:rPr>
                <w:rFonts w:ascii="Times New Roman" w:hAnsi="Times New Roman"/>
                <w:lang w:eastAsia="ar-SA"/>
              </w:rPr>
            </w:pPr>
            <w:r w:rsidRPr="00675C1F">
              <w:rPr>
                <w:rFonts w:ascii="Times New Roman" w:hAnsi="Times New Roman"/>
                <w:lang w:eastAsia="ar-SA"/>
              </w:rPr>
              <w:t xml:space="preserve">официальный сайт </w:t>
            </w:r>
            <w:hyperlink r:id="rId9" w:history="1">
              <w:r w:rsidR="0060002D" w:rsidRPr="0042781A">
                <w:rPr>
                  <w:rStyle w:val="ac"/>
                  <w:rFonts w:ascii="Times New Roman" w:hAnsi="Times New Roman"/>
                  <w:lang w:eastAsia="ar-SA"/>
                </w:rPr>
                <w:t>https://akbarsarena.com/</w:t>
              </w:r>
            </w:hyperlink>
            <w:r w:rsidR="0060002D">
              <w:rPr>
                <w:rFonts w:ascii="Times New Roman" w:hAnsi="Times New Roman"/>
                <w:lang w:eastAsia="ar-SA"/>
              </w:rPr>
              <w:t xml:space="preserve"> </w:t>
            </w:r>
          </w:p>
        </w:tc>
      </w:tr>
      <w:tr w:rsidR="00A2414B" w:rsidRPr="00675C1F" w14:paraId="6364B74F" w14:textId="77777777" w:rsidTr="00B53F24">
        <w:trPr>
          <w:trHeight w:val="481"/>
        </w:trPr>
        <w:tc>
          <w:tcPr>
            <w:tcW w:w="491" w:type="dxa"/>
            <w:tcBorders>
              <w:top w:val="single" w:sz="4" w:space="0" w:color="auto"/>
              <w:left w:val="single" w:sz="4" w:space="0" w:color="auto"/>
              <w:bottom w:val="single" w:sz="4" w:space="0" w:color="auto"/>
              <w:right w:val="single" w:sz="4" w:space="0" w:color="auto"/>
            </w:tcBorders>
          </w:tcPr>
          <w:p w14:paraId="1D0DA5EE" w14:textId="77777777" w:rsidR="00A2414B" w:rsidRPr="00A2414B" w:rsidRDefault="00A2414B" w:rsidP="009C2746">
            <w:pPr>
              <w:widowControl w:val="0"/>
              <w:spacing w:after="0" w:line="240" w:lineRule="auto"/>
              <w:jc w:val="center"/>
              <w:rPr>
                <w:rFonts w:ascii="Times New Roman" w:eastAsia="Times New Roman" w:hAnsi="Times New Roman" w:cs="Calibri"/>
                <w:lang w:eastAsia="ar-SA"/>
              </w:rPr>
            </w:pPr>
            <w:r w:rsidRPr="00A2414B">
              <w:rPr>
                <w:rFonts w:ascii="Times New Roman" w:eastAsia="Times New Roman" w:hAnsi="Times New Roman" w:cs="Calibri"/>
                <w:lang w:eastAsia="ar-SA"/>
              </w:rPr>
              <w:t>3.</w:t>
            </w:r>
          </w:p>
        </w:tc>
        <w:tc>
          <w:tcPr>
            <w:tcW w:w="3081" w:type="dxa"/>
            <w:tcBorders>
              <w:top w:val="single" w:sz="4" w:space="0" w:color="auto"/>
              <w:left w:val="single" w:sz="4" w:space="0" w:color="auto"/>
              <w:bottom w:val="single" w:sz="4" w:space="0" w:color="auto"/>
              <w:right w:val="single" w:sz="4" w:space="0" w:color="auto"/>
            </w:tcBorders>
          </w:tcPr>
          <w:p w14:paraId="2FA34EF0" w14:textId="77777777" w:rsidR="00A2414B" w:rsidRPr="00A2414B" w:rsidRDefault="00A2414B" w:rsidP="0085059E">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 xml:space="preserve">Предмет запроса предложений </w:t>
            </w:r>
          </w:p>
        </w:tc>
        <w:tc>
          <w:tcPr>
            <w:tcW w:w="7371" w:type="dxa"/>
            <w:tcBorders>
              <w:top w:val="single" w:sz="4" w:space="0" w:color="auto"/>
              <w:left w:val="single" w:sz="4" w:space="0" w:color="auto"/>
              <w:bottom w:val="single" w:sz="4" w:space="0" w:color="auto"/>
              <w:right w:val="single" w:sz="4" w:space="0" w:color="auto"/>
            </w:tcBorders>
          </w:tcPr>
          <w:p w14:paraId="27181EDC" w14:textId="77777777" w:rsidR="00A2414B" w:rsidRPr="00A2414B" w:rsidRDefault="00A2414B" w:rsidP="00B53F24">
            <w:pPr>
              <w:suppressAutoHyphens/>
              <w:spacing w:after="0"/>
              <w:jc w:val="both"/>
              <w:rPr>
                <w:rFonts w:ascii="Times New Roman" w:eastAsia="Times New Roman" w:hAnsi="Times New Roman"/>
                <w:lang w:eastAsia="ar-SA"/>
              </w:rPr>
            </w:pPr>
            <w:r w:rsidRPr="00A2414B">
              <w:rPr>
                <w:rFonts w:ascii="Times New Roman" w:eastAsia="Times New Roman" w:hAnsi="Times New Roman"/>
                <w:lang w:eastAsia="ar-SA"/>
              </w:rPr>
              <w:t>Оказание услуг по механизированной уборке и обслуживанию наружных территорий для нужд АО «Казань Арена»</w:t>
            </w:r>
          </w:p>
        </w:tc>
      </w:tr>
      <w:tr w:rsidR="00A2414B" w:rsidRPr="00675C1F" w14:paraId="0FB1B72C" w14:textId="77777777" w:rsidTr="009C2746">
        <w:trPr>
          <w:trHeight w:val="811"/>
        </w:trPr>
        <w:tc>
          <w:tcPr>
            <w:tcW w:w="491" w:type="dxa"/>
            <w:tcBorders>
              <w:top w:val="single" w:sz="4" w:space="0" w:color="auto"/>
              <w:left w:val="single" w:sz="4" w:space="0" w:color="auto"/>
              <w:bottom w:val="single" w:sz="4" w:space="0" w:color="auto"/>
              <w:right w:val="single" w:sz="4" w:space="0" w:color="auto"/>
            </w:tcBorders>
          </w:tcPr>
          <w:p w14:paraId="29D9464A" w14:textId="77777777" w:rsidR="00A2414B" w:rsidRPr="00A2414B" w:rsidRDefault="00A2414B" w:rsidP="009C2746">
            <w:pPr>
              <w:widowControl w:val="0"/>
              <w:spacing w:after="0" w:line="240" w:lineRule="auto"/>
              <w:jc w:val="center"/>
              <w:rPr>
                <w:rFonts w:ascii="Times New Roman" w:eastAsia="Times New Roman" w:hAnsi="Times New Roman" w:cs="Calibri"/>
                <w:lang w:eastAsia="ar-SA"/>
              </w:rPr>
            </w:pPr>
            <w:r w:rsidRPr="00A2414B">
              <w:rPr>
                <w:rFonts w:ascii="Times New Roman" w:eastAsia="Times New Roman" w:hAnsi="Times New Roman" w:cs="Calibri"/>
                <w:lang w:eastAsia="ar-SA"/>
              </w:rPr>
              <w:t>4.</w:t>
            </w:r>
          </w:p>
        </w:tc>
        <w:tc>
          <w:tcPr>
            <w:tcW w:w="3081" w:type="dxa"/>
            <w:tcBorders>
              <w:top w:val="single" w:sz="4" w:space="0" w:color="auto"/>
              <w:left w:val="single" w:sz="4" w:space="0" w:color="auto"/>
              <w:bottom w:val="single" w:sz="4" w:space="0" w:color="auto"/>
              <w:right w:val="single" w:sz="4" w:space="0" w:color="auto"/>
            </w:tcBorders>
          </w:tcPr>
          <w:p w14:paraId="0F6A50A3" w14:textId="77777777" w:rsidR="00A2414B" w:rsidRPr="00091F63" w:rsidRDefault="00A2414B" w:rsidP="0085059E">
            <w:pPr>
              <w:widowControl w:val="0"/>
              <w:suppressAutoHyphens/>
              <w:spacing w:after="0" w:line="240" w:lineRule="auto"/>
              <w:jc w:val="both"/>
              <w:rPr>
                <w:rFonts w:ascii="Times New Roman" w:eastAsia="Times New Roman" w:hAnsi="Times New Roman" w:cs="Calibri"/>
                <w:lang w:eastAsia="ar-SA"/>
              </w:rPr>
            </w:pPr>
            <w:r w:rsidRPr="00091F63">
              <w:rPr>
                <w:rFonts w:ascii="Times New Roman" w:eastAsia="Times New Roman" w:hAnsi="Times New Roman" w:cs="Calibri"/>
                <w:lang w:eastAsia="ar-SA"/>
              </w:rPr>
              <w:t xml:space="preserve">Место, срок и условия поставки товара, выполнения работ, оказания услуг </w:t>
            </w:r>
          </w:p>
        </w:tc>
        <w:tc>
          <w:tcPr>
            <w:tcW w:w="7371" w:type="dxa"/>
            <w:tcBorders>
              <w:top w:val="single" w:sz="4" w:space="0" w:color="auto"/>
              <w:left w:val="single" w:sz="4" w:space="0" w:color="auto"/>
              <w:bottom w:val="single" w:sz="4" w:space="0" w:color="auto"/>
              <w:right w:val="single" w:sz="4" w:space="0" w:color="auto"/>
            </w:tcBorders>
          </w:tcPr>
          <w:p w14:paraId="7CA44930" w14:textId="77777777" w:rsidR="00A2414B" w:rsidRPr="00091F63" w:rsidRDefault="00A2414B" w:rsidP="009C2746">
            <w:pPr>
              <w:widowControl w:val="0"/>
              <w:suppressAutoHyphens/>
              <w:spacing w:after="0" w:line="240" w:lineRule="auto"/>
              <w:jc w:val="both"/>
              <w:rPr>
                <w:rFonts w:ascii="Times New Roman" w:eastAsia="Times New Roman" w:hAnsi="Times New Roman" w:cs="Calibri"/>
                <w:lang w:eastAsia="ar-SA"/>
              </w:rPr>
            </w:pPr>
            <w:r w:rsidRPr="00091F63">
              <w:rPr>
                <w:rFonts w:ascii="Times New Roman" w:eastAsia="Times New Roman" w:hAnsi="Times New Roman" w:cs="Calibri"/>
                <w:lang w:eastAsia="ar-SA"/>
              </w:rPr>
              <w:t xml:space="preserve">Место оказания услуг: </w:t>
            </w:r>
            <w:r w:rsidR="002B0BF5" w:rsidRPr="00091F63">
              <w:rPr>
                <w:rFonts w:ascii="Times New Roman" w:eastAsia="Times New Roman" w:hAnsi="Times New Roman" w:cs="Calibri"/>
                <w:lang w:eastAsia="ar-SA"/>
              </w:rPr>
              <w:t xml:space="preserve">421001, Республика Татарстан, г. Казань, </w:t>
            </w:r>
            <w:r w:rsidR="0060002D" w:rsidRPr="00091F63">
              <w:rPr>
                <w:rFonts w:ascii="Times New Roman" w:eastAsia="Times New Roman" w:hAnsi="Times New Roman" w:cs="Calibri"/>
                <w:lang w:eastAsia="ar-SA"/>
              </w:rPr>
              <w:t xml:space="preserve">проспект </w:t>
            </w:r>
            <w:r w:rsidR="002B0BF5" w:rsidRPr="00091F63">
              <w:rPr>
                <w:rFonts w:ascii="Times New Roman" w:eastAsia="Times New Roman" w:hAnsi="Times New Roman" w:cs="Calibri"/>
                <w:lang w:eastAsia="ar-SA"/>
              </w:rPr>
              <w:t>Ямашева 115А, футбольный стадион «Ак Барс Арена».</w:t>
            </w:r>
          </w:p>
          <w:p w14:paraId="4598BDAF" w14:textId="77777777" w:rsidR="00A2414B" w:rsidRPr="00091F63" w:rsidRDefault="00A2414B" w:rsidP="009C2746">
            <w:pPr>
              <w:widowControl w:val="0"/>
              <w:suppressAutoHyphens/>
              <w:spacing w:after="0" w:line="240" w:lineRule="auto"/>
              <w:jc w:val="both"/>
              <w:rPr>
                <w:rFonts w:ascii="Times New Roman" w:eastAsia="Times New Roman" w:hAnsi="Times New Roman" w:cs="Calibri"/>
                <w:lang w:eastAsia="ar-SA"/>
              </w:rPr>
            </w:pPr>
            <w:r w:rsidRPr="00091F63">
              <w:rPr>
                <w:rFonts w:ascii="Times New Roman" w:eastAsia="Times New Roman" w:hAnsi="Times New Roman" w:cs="Calibri"/>
                <w:lang w:eastAsia="ar-SA"/>
              </w:rPr>
              <w:t xml:space="preserve">Срок и условия оказания услуг: в соответствии с договором </w:t>
            </w:r>
          </w:p>
        </w:tc>
      </w:tr>
      <w:tr w:rsidR="00A2414B" w:rsidRPr="00675C1F" w14:paraId="5582E368" w14:textId="77777777" w:rsidTr="00B53F24">
        <w:trPr>
          <w:trHeight w:val="645"/>
        </w:trPr>
        <w:tc>
          <w:tcPr>
            <w:tcW w:w="491" w:type="dxa"/>
            <w:tcBorders>
              <w:top w:val="single" w:sz="4" w:space="0" w:color="auto"/>
              <w:left w:val="single" w:sz="4" w:space="0" w:color="auto"/>
              <w:bottom w:val="single" w:sz="4" w:space="0" w:color="auto"/>
              <w:right w:val="single" w:sz="4" w:space="0" w:color="auto"/>
            </w:tcBorders>
          </w:tcPr>
          <w:p w14:paraId="2FCCC93C" w14:textId="77777777" w:rsidR="00A2414B" w:rsidRPr="00A2414B" w:rsidRDefault="00A2414B" w:rsidP="009C2746">
            <w:pPr>
              <w:widowControl w:val="0"/>
              <w:spacing w:after="0" w:line="240" w:lineRule="auto"/>
              <w:jc w:val="center"/>
              <w:rPr>
                <w:rFonts w:ascii="Times New Roman" w:eastAsia="Times New Roman" w:hAnsi="Times New Roman" w:cs="Calibri"/>
                <w:lang w:eastAsia="ar-SA"/>
              </w:rPr>
            </w:pPr>
            <w:r w:rsidRPr="00A2414B">
              <w:rPr>
                <w:rFonts w:ascii="Times New Roman" w:eastAsia="Times New Roman" w:hAnsi="Times New Roman" w:cs="Calibri"/>
                <w:lang w:eastAsia="ar-SA"/>
              </w:rPr>
              <w:t>5.</w:t>
            </w:r>
          </w:p>
        </w:tc>
        <w:tc>
          <w:tcPr>
            <w:tcW w:w="3081" w:type="dxa"/>
            <w:tcBorders>
              <w:top w:val="single" w:sz="4" w:space="0" w:color="auto"/>
              <w:left w:val="single" w:sz="4" w:space="0" w:color="auto"/>
              <w:bottom w:val="single" w:sz="4" w:space="0" w:color="auto"/>
              <w:right w:val="single" w:sz="4" w:space="0" w:color="auto"/>
            </w:tcBorders>
          </w:tcPr>
          <w:p w14:paraId="5E50C9C1" w14:textId="77777777" w:rsidR="00A2414B" w:rsidRPr="00091F63" w:rsidRDefault="00A2414B" w:rsidP="0085059E">
            <w:pPr>
              <w:widowControl w:val="0"/>
              <w:suppressAutoHyphens/>
              <w:spacing w:after="0" w:line="240" w:lineRule="auto"/>
              <w:jc w:val="both"/>
              <w:rPr>
                <w:rFonts w:ascii="Times New Roman" w:eastAsia="Times New Roman" w:hAnsi="Times New Roman" w:cs="Calibri"/>
                <w:lang w:eastAsia="ar-SA"/>
              </w:rPr>
            </w:pPr>
            <w:r w:rsidRPr="00091F63">
              <w:rPr>
                <w:rFonts w:ascii="Times New Roman" w:eastAsia="Times New Roman" w:hAnsi="Times New Roman" w:cs="Calibri"/>
                <w:lang w:eastAsia="ar-SA"/>
              </w:rPr>
              <w:t>Начальная (максимальная) цена договора</w:t>
            </w:r>
          </w:p>
        </w:tc>
        <w:tc>
          <w:tcPr>
            <w:tcW w:w="7371" w:type="dxa"/>
            <w:tcBorders>
              <w:top w:val="single" w:sz="4" w:space="0" w:color="auto"/>
              <w:left w:val="single" w:sz="4" w:space="0" w:color="auto"/>
              <w:bottom w:val="single" w:sz="4" w:space="0" w:color="auto"/>
              <w:right w:val="single" w:sz="4" w:space="0" w:color="auto"/>
            </w:tcBorders>
            <w:vAlign w:val="center"/>
          </w:tcPr>
          <w:p w14:paraId="5C58CB7A" w14:textId="77777777" w:rsidR="00A2414B" w:rsidRPr="00091F63" w:rsidRDefault="0013327F" w:rsidP="00B53F24">
            <w:pPr>
              <w:suppressAutoHyphens/>
              <w:spacing w:after="0" w:line="240" w:lineRule="auto"/>
              <w:rPr>
                <w:rFonts w:ascii="Times New Roman" w:eastAsia="Times New Roman" w:hAnsi="Times New Roman"/>
                <w:b/>
                <w:bCs/>
                <w:lang w:eastAsia="ar-SA"/>
              </w:rPr>
            </w:pPr>
            <w:r w:rsidRPr="00091F63">
              <w:rPr>
                <w:rFonts w:ascii="Times New Roman" w:eastAsia="Times New Roman" w:hAnsi="Times New Roman"/>
                <w:b/>
                <w:bCs/>
                <w:lang w:eastAsia="ru-RU"/>
              </w:rPr>
              <w:t xml:space="preserve">5 </w:t>
            </w:r>
            <w:r w:rsidR="00C2742E" w:rsidRPr="00091F63">
              <w:rPr>
                <w:rFonts w:ascii="Times New Roman" w:eastAsia="Times New Roman" w:hAnsi="Times New Roman"/>
                <w:b/>
                <w:bCs/>
                <w:lang w:val="en-US" w:eastAsia="ru-RU"/>
              </w:rPr>
              <w:t>6</w:t>
            </w:r>
            <w:r w:rsidRPr="00091F63">
              <w:rPr>
                <w:rFonts w:ascii="Times New Roman" w:eastAsia="Times New Roman" w:hAnsi="Times New Roman"/>
                <w:b/>
                <w:bCs/>
                <w:lang w:eastAsia="ru-RU"/>
              </w:rPr>
              <w:t>80 253</w:t>
            </w:r>
            <w:r w:rsidR="005908BB" w:rsidRPr="00091F63">
              <w:rPr>
                <w:rFonts w:ascii="Times New Roman" w:eastAsia="Times New Roman" w:hAnsi="Times New Roman"/>
                <w:b/>
                <w:bCs/>
                <w:lang w:eastAsia="ru-RU"/>
              </w:rPr>
              <w:t>,</w:t>
            </w:r>
            <w:r w:rsidR="00091F63" w:rsidRPr="00091F63">
              <w:rPr>
                <w:rFonts w:ascii="Times New Roman" w:eastAsia="Times New Roman" w:hAnsi="Times New Roman"/>
                <w:b/>
                <w:bCs/>
                <w:lang w:eastAsia="ru-RU"/>
              </w:rPr>
              <w:t>28</w:t>
            </w:r>
            <w:r w:rsidRPr="00091F63">
              <w:rPr>
                <w:rFonts w:ascii="Times New Roman" w:eastAsia="Times New Roman" w:hAnsi="Times New Roman"/>
                <w:b/>
                <w:bCs/>
                <w:lang w:eastAsia="ru-RU"/>
              </w:rPr>
              <w:t xml:space="preserve"> </w:t>
            </w:r>
            <w:r w:rsidR="00757DD2" w:rsidRPr="00091F63">
              <w:rPr>
                <w:rFonts w:ascii="Times New Roman" w:eastAsia="Times New Roman" w:hAnsi="Times New Roman"/>
                <w:b/>
                <w:bCs/>
                <w:lang w:eastAsia="ru-RU"/>
              </w:rPr>
              <w:t>рублей</w:t>
            </w:r>
          </w:p>
        </w:tc>
      </w:tr>
      <w:tr w:rsidR="00A2414B" w:rsidRPr="00675C1F" w14:paraId="713EDD3D" w14:textId="77777777" w:rsidTr="009C2746">
        <w:tc>
          <w:tcPr>
            <w:tcW w:w="491" w:type="dxa"/>
            <w:tcBorders>
              <w:top w:val="single" w:sz="4" w:space="0" w:color="auto"/>
              <w:left w:val="single" w:sz="4" w:space="0" w:color="auto"/>
              <w:bottom w:val="single" w:sz="4" w:space="0" w:color="auto"/>
              <w:right w:val="single" w:sz="4" w:space="0" w:color="auto"/>
            </w:tcBorders>
          </w:tcPr>
          <w:p w14:paraId="195AEFB0" w14:textId="77777777" w:rsidR="00A2414B" w:rsidRPr="00A2414B" w:rsidRDefault="00A2414B" w:rsidP="009C2746">
            <w:pPr>
              <w:widowControl w:val="0"/>
              <w:spacing w:after="0" w:line="240" w:lineRule="auto"/>
              <w:jc w:val="center"/>
              <w:rPr>
                <w:rFonts w:ascii="Times New Roman" w:eastAsia="Times New Roman" w:hAnsi="Times New Roman" w:cs="Calibri"/>
                <w:lang w:eastAsia="ar-SA"/>
              </w:rPr>
            </w:pPr>
            <w:r w:rsidRPr="00A2414B">
              <w:rPr>
                <w:rFonts w:ascii="Times New Roman" w:eastAsia="Times New Roman" w:hAnsi="Times New Roman" w:cs="Calibri"/>
                <w:lang w:eastAsia="ar-SA"/>
              </w:rPr>
              <w:t>6.</w:t>
            </w:r>
          </w:p>
        </w:tc>
        <w:tc>
          <w:tcPr>
            <w:tcW w:w="3081" w:type="dxa"/>
            <w:tcBorders>
              <w:top w:val="single" w:sz="4" w:space="0" w:color="auto"/>
              <w:left w:val="single" w:sz="4" w:space="0" w:color="auto"/>
              <w:bottom w:val="single" w:sz="4" w:space="0" w:color="auto"/>
              <w:right w:val="single" w:sz="4" w:space="0" w:color="auto"/>
            </w:tcBorders>
          </w:tcPr>
          <w:p w14:paraId="50AA03C9" w14:textId="77777777" w:rsidR="00A2414B" w:rsidRPr="00A2414B" w:rsidRDefault="00A2414B" w:rsidP="0085059E">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Источник финансирования заказа</w:t>
            </w:r>
          </w:p>
        </w:tc>
        <w:tc>
          <w:tcPr>
            <w:tcW w:w="7371" w:type="dxa"/>
            <w:tcBorders>
              <w:top w:val="single" w:sz="4" w:space="0" w:color="auto"/>
              <w:left w:val="single" w:sz="4" w:space="0" w:color="auto"/>
              <w:bottom w:val="single" w:sz="4" w:space="0" w:color="auto"/>
              <w:right w:val="single" w:sz="4" w:space="0" w:color="auto"/>
            </w:tcBorders>
          </w:tcPr>
          <w:p w14:paraId="25600F7C" w14:textId="77777777" w:rsidR="00A2414B" w:rsidRPr="00A2414B" w:rsidRDefault="00A2414B" w:rsidP="009C2746">
            <w:pPr>
              <w:widowControl w:val="0"/>
              <w:tabs>
                <w:tab w:val="num" w:pos="360"/>
              </w:tabs>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Средства, полученные в рамках договора доверительного управления.</w:t>
            </w:r>
            <w:r w:rsidR="0013327F">
              <w:rPr>
                <w:rFonts w:ascii="Times New Roman" w:eastAsia="Times New Roman" w:hAnsi="Times New Roman" w:cs="Calibri"/>
                <w:lang w:eastAsia="ar-SA"/>
              </w:rPr>
              <w:t xml:space="preserve"> </w:t>
            </w:r>
          </w:p>
        </w:tc>
      </w:tr>
      <w:tr w:rsidR="00A2414B" w:rsidRPr="00675C1F" w14:paraId="050153B4" w14:textId="77777777" w:rsidTr="009C2746">
        <w:tc>
          <w:tcPr>
            <w:tcW w:w="491" w:type="dxa"/>
            <w:tcBorders>
              <w:top w:val="single" w:sz="4" w:space="0" w:color="auto"/>
              <w:left w:val="single" w:sz="4" w:space="0" w:color="auto"/>
              <w:bottom w:val="single" w:sz="4" w:space="0" w:color="auto"/>
              <w:right w:val="single" w:sz="4" w:space="0" w:color="auto"/>
            </w:tcBorders>
          </w:tcPr>
          <w:p w14:paraId="13BA5B28" w14:textId="77777777" w:rsidR="00A2414B" w:rsidRPr="00A2414B" w:rsidRDefault="00A2414B" w:rsidP="009C2746">
            <w:pPr>
              <w:widowControl w:val="0"/>
              <w:spacing w:after="0" w:line="240" w:lineRule="auto"/>
              <w:jc w:val="center"/>
              <w:rPr>
                <w:rFonts w:ascii="Times New Roman" w:eastAsia="Times New Roman" w:hAnsi="Times New Roman" w:cs="Calibri"/>
                <w:lang w:eastAsia="ar-SA"/>
              </w:rPr>
            </w:pPr>
            <w:r w:rsidRPr="00A2414B">
              <w:rPr>
                <w:rFonts w:ascii="Times New Roman" w:eastAsia="Times New Roman" w:hAnsi="Times New Roman" w:cs="Calibri"/>
                <w:lang w:eastAsia="ar-SA"/>
              </w:rPr>
              <w:t>7.</w:t>
            </w:r>
          </w:p>
        </w:tc>
        <w:tc>
          <w:tcPr>
            <w:tcW w:w="3081" w:type="dxa"/>
            <w:tcBorders>
              <w:top w:val="single" w:sz="4" w:space="0" w:color="auto"/>
              <w:left w:val="single" w:sz="4" w:space="0" w:color="auto"/>
              <w:bottom w:val="single" w:sz="4" w:space="0" w:color="auto"/>
              <w:right w:val="single" w:sz="4" w:space="0" w:color="auto"/>
            </w:tcBorders>
          </w:tcPr>
          <w:p w14:paraId="6F47D9E1" w14:textId="77777777" w:rsidR="00A2414B" w:rsidRPr="00A2414B" w:rsidRDefault="00A2414B" w:rsidP="0085059E">
            <w:pPr>
              <w:keepNext/>
              <w:keepLines/>
              <w:widowControl w:val="0"/>
              <w:suppressLineNumbers/>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 xml:space="preserve">Критерии оценки заявок на участие в Запросе предложений </w:t>
            </w:r>
          </w:p>
        </w:tc>
        <w:tc>
          <w:tcPr>
            <w:tcW w:w="7371" w:type="dxa"/>
            <w:tcBorders>
              <w:top w:val="single" w:sz="4" w:space="0" w:color="auto"/>
              <w:left w:val="single" w:sz="4" w:space="0" w:color="auto"/>
              <w:bottom w:val="single" w:sz="4" w:space="0" w:color="auto"/>
              <w:right w:val="single" w:sz="4" w:space="0" w:color="auto"/>
            </w:tcBorders>
          </w:tcPr>
          <w:p w14:paraId="327E9077" w14:textId="77777777" w:rsidR="00A2414B" w:rsidRPr="00A2414B" w:rsidRDefault="00A2414B" w:rsidP="009C2746">
            <w:pPr>
              <w:suppressAutoHyphens/>
              <w:snapToGrid w:val="0"/>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 xml:space="preserve">Указаны в разделе 4 документации </w:t>
            </w:r>
          </w:p>
          <w:p w14:paraId="3C78E54B" w14:textId="77777777" w:rsidR="00A2414B" w:rsidRPr="00A2414B" w:rsidRDefault="00A2414B" w:rsidP="009C2746">
            <w:pPr>
              <w:suppressAutoHyphens/>
              <w:spacing w:after="0" w:line="240" w:lineRule="auto"/>
              <w:jc w:val="both"/>
              <w:rPr>
                <w:rFonts w:ascii="Times New Roman" w:eastAsia="Times New Roman" w:hAnsi="Times New Roman" w:cs="Calibri"/>
                <w:lang w:eastAsia="ar-SA"/>
              </w:rPr>
            </w:pPr>
          </w:p>
        </w:tc>
      </w:tr>
      <w:tr w:rsidR="00A2414B" w:rsidRPr="00675C1F" w14:paraId="5B5A5BDE" w14:textId="77777777" w:rsidTr="009C2746">
        <w:tc>
          <w:tcPr>
            <w:tcW w:w="491" w:type="dxa"/>
            <w:tcBorders>
              <w:top w:val="single" w:sz="4" w:space="0" w:color="auto"/>
              <w:left w:val="single" w:sz="4" w:space="0" w:color="auto"/>
              <w:bottom w:val="single" w:sz="4" w:space="0" w:color="auto"/>
              <w:right w:val="single" w:sz="4" w:space="0" w:color="auto"/>
            </w:tcBorders>
          </w:tcPr>
          <w:p w14:paraId="1EF4D19F" w14:textId="77777777" w:rsidR="00A2414B" w:rsidRPr="00A2414B" w:rsidRDefault="00A2414B" w:rsidP="009C2746">
            <w:pPr>
              <w:widowControl w:val="0"/>
              <w:spacing w:after="0" w:line="240" w:lineRule="auto"/>
              <w:jc w:val="center"/>
              <w:rPr>
                <w:rFonts w:ascii="Times New Roman" w:eastAsia="Times New Roman" w:hAnsi="Times New Roman" w:cs="Calibri"/>
                <w:lang w:eastAsia="ar-SA"/>
              </w:rPr>
            </w:pPr>
            <w:r w:rsidRPr="00A2414B">
              <w:rPr>
                <w:rFonts w:ascii="Times New Roman" w:eastAsia="Times New Roman" w:hAnsi="Times New Roman" w:cs="Calibri"/>
                <w:lang w:eastAsia="ar-SA"/>
              </w:rPr>
              <w:t>8.</w:t>
            </w:r>
          </w:p>
        </w:tc>
        <w:tc>
          <w:tcPr>
            <w:tcW w:w="3081" w:type="dxa"/>
            <w:tcBorders>
              <w:top w:val="single" w:sz="4" w:space="0" w:color="auto"/>
              <w:left w:val="single" w:sz="4" w:space="0" w:color="auto"/>
              <w:bottom w:val="single" w:sz="4" w:space="0" w:color="auto"/>
              <w:right w:val="single" w:sz="4" w:space="0" w:color="auto"/>
            </w:tcBorders>
          </w:tcPr>
          <w:p w14:paraId="311A8134" w14:textId="77777777" w:rsidR="00A2414B" w:rsidRPr="00A2414B" w:rsidRDefault="00A2414B" w:rsidP="0085059E">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Порядок оценки заявок на участие в Запросе предложений</w:t>
            </w:r>
          </w:p>
        </w:tc>
        <w:tc>
          <w:tcPr>
            <w:tcW w:w="7371" w:type="dxa"/>
            <w:tcBorders>
              <w:top w:val="single" w:sz="4" w:space="0" w:color="auto"/>
              <w:left w:val="single" w:sz="4" w:space="0" w:color="auto"/>
              <w:bottom w:val="single" w:sz="4" w:space="0" w:color="auto"/>
              <w:right w:val="single" w:sz="4" w:space="0" w:color="auto"/>
            </w:tcBorders>
          </w:tcPr>
          <w:p w14:paraId="60DB6375" w14:textId="77777777" w:rsidR="00A2414B" w:rsidRPr="00A2414B" w:rsidRDefault="00A2414B" w:rsidP="009C2746">
            <w:pPr>
              <w:suppressAutoHyphens/>
              <w:snapToGrid w:val="0"/>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 xml:space="preserve">Оценка предложений участников закупки проводится на основании их рейтингов, получаемых в зависимости от предложений по соответствующим критериям оценки </w:t>
            </w:r>
          </w:p>
          <w:p w14:paraId="5B8368DA" w14:textId="77777777" w:rsidR="00A2414B" w:rsidRPr="00A2414B" w:rsidRDefault="00A2414B" w:rsidP="009C2746">
            <w:pPr>
              <w:widowControl w:val="0"/>
              <w:numPr>
                <w:ilvl w:val="2"/>
                <w:numId w:val="0"/>
              </w:numPr>
              <w:tabs>
                <w:tab w:val="left" w:pos="567"/>
                <w:tab w:val="left" w:pos="1260"/>
              </w:tabs>
              <w:suppressAutoHyphens/>
              <w:spacing w:after="0" w:line="100" w:lineRule="atLeast"/>
              <w:jc w:val="both"/>
              <w:rPr>
                <w:rFonts w:ascii="Times New Roman" w:eastAsia="Times New Roman" w:hAnsi="Times New Roman" w:cs="Calibri"/>
                <w:lang w:eastAsia="ar-SA"/>
              </w:rPr>
            </w:pPr>
            <w:r w:rsidRPr="00A2414B">
              <w:rPr>
                <w:rFonts w:ascii="Times New Roman" w:eastAsia="Times New Roman" w:hAnsi="Times New Roman" w:cs="Calibri"/>
                <w:sz w:val="24"/>
                <w:szCs w:val="24"/>
                <w:lang w:eastAsia="ar-SA"/>
              </w:rPr>
              <w:t xml:space="preserve">Указаны в разделе 4 документации </w:t>
            </w:r>
          </w:p>
        </w:tc>
      </w:tr>
      <w:tr w:rsidR="00A2414B" w:rsidRPr="00675C1F" w14:paraId="2812651C" w14:textId="77777777" w:rsidTr="009C2746">
        <w:tc>
          <w:tcPr>
            <w:tcW w:w="491" w:type="dxa"/>
            <w:tcBorders>
              <w:top w:val="single" w:sz="4" w:space="0" w:color="auto"/>
              <w:left w:val="single" w:sz="4" w:space="0" w:color="auto"/>
              <w:bottom w:val="single" w:sz="4" w:space="0" w:color="auto"/>
              <w:right w:val="single" w:sz="4" w:space="0" w:color="auto"/>
            </w:tcBorders>
          </w:tcPr>
          <w:p w14:paraId="34834A56" w14:textId="77777777" w:rsidR="00A2414B" w:rsidRPr="00A2414B" w:rsidRDefault="00A2414B" w:rsidP="009C2746">
            <w:pPr>
              <w:widowControl w:val="0"/>
              <w:spacing w:after="0" w:line="240" w:lineRule="auto"/>
              <w:jc w:val="center"/>
              <w:rPr>
                <w:rFonts w:ascii="Times New Roman" w:eastAsia="Times New Roman" w:hAnsi="Times New Roman" w:cs="Calibri"/>
                <w:lang w:eastAsia="ar-SA"/>
              </w:rPr>
            </w:pPr>
            <w:r w:rsidRPr="00A2414B">
              <w:rPr>
                <w:rFonts w:ascii="Times New Roman" w:eastAsia="Times New Roman" w:hAnsi="Times New Roman" w:cs="Calibri"/>
                <w:lang w:eastAsia="ar-SA"/>
              </w:rPr>
              <w:t>9.</w:t>
            </w:r>
          </w:p>
        </w:tc>
        <w:tc>
          <w:tcPr>
            <w:tcW w:w="3081" w:type="dxa"/>
            <w:tcBorders>
              <w:top w:val="single" w:sz="4" w:space="0" w:color="auto"/>
              <w:left w:val="single" w:sz="4" w:space="0" w:color="auto"/>
              <w:bottom w:val="single" w:sz="4" w:space="0" w:color="auto"/>
              <w:right w:val="single" w:sz="4" w:space="0" w:color="auto"/>
            </w:tcBorders>
          </w:tcPr>
          <w:p w14:paraId="2BC7944B" w14:textId="77777777" w:rsidR="00A2414B" w:rsidRPr="00091F63" w:rsidRDefault="00A2414B" w:rsidP="0085059E">
            <w:pPr>
              <w:keepNext/>
              <w:keepLines/>
              <w:widowControl w:val="0"/>
              <w:suppressLineNumbers/>
              <w:suppressAutoHyphens/>
              <w:spacing w:after="0" w:line="240" w:lineRule="auto"/>
              <w:jc w:val="both"/>
              <w:rPr>
                <w:rFonts w:ascii="Times New Roman" w:eastAsia="Times New Roman" w:hAnsi="Times New Roman" w:cs="Calibri"/>
                <w:bCs/>
                <w:highlight w:val="yellow"/>
                <w:lang w:eastAsia="ar-SA"/>
              </w:rPr>
            </w:pPr>
            <w:r w:rsidRPr="0085059E">
              <w:rPr>
                <w:rFonts w:ascii="Times New Roman" w:eastAsia="Times New Roman" w:hAnsi="Times New Roman" w:cs="Calibri"/>
                <w:bCs/>
                <w:lang w:eastAsia="ar-SA"/>
              </w:rPr>
              <w:t>Обеспечение заявки</w:t>
            </w:r>
          </w:p>
        </w:tc>
        <w:tc>
          <w:tcPr>
            <w:tcW w:w="7371" w:type="dxa"/>
            <w:tcBorders>
              <w:top w:val="single" w:sz="4" w:space="0" w:color="auto"/>
              <w:left w:val="single" w:sz="4" w:space="0" w:color="auto"/>
              <w:bottom w:val="single" w:sz="4" w:space="0" w:color="auto"/>
              <w:right w:val="single" w:sz="4" w:space="0" w:color="auto"/>
            </w:tcBorders>
          </w:tcPr>
          <w:p w14:paraId="0CD8BDDA" w14:textId="083F3A05" w:rsidR="00A2414B" w:rsidRDefault="0085059E" w:rsidP="009C2746">
            <w:pPr>
              <w:keepNext/>
              <w:keepLines/>
              <w:widowControl w:val="0"/>
              <w:suppressLineNumbers/>
              <w:suppressAutoHyphens/>
              <w:spacing w:after="0" w:line="240" w:lineRule="auto"/>
              <w:jc w:val="both"/>
              <w:rPr>
                <w:rFonts w:ascii="Times New Roman" w:eastAsia="Times New Roman" w:hAnsi="Times New Roman" w:cs="Calibri"/>
                <w:b/>
                <w:lang w:eastAsia="ar-SA"/>
              </w:rPr>
            </w:pPr>
            <w:r w:rsidRPr="0085059E">
              <w:rPr>
                <w:rFonts w:ascii="Times New Roman" w:eastAsia="Times New Roman" w:hAnsi="Times New Roman" w:cs="Calibri"/>
                <w:b/>
                <w:bCs/>
                <w:lang w:eastAsia="ar-SA"/>
              </w:rPr>
              <w:t>1% от</w:t>
            </w:r>
            <w:r w:rsidRPr="0060002D">
              <w:rPr>
                <w:rFonts w:ascii="Times New Roman" w:eastAsia="Times New Roman" w:hAnsi="Times New Roman" w:cs="Calibri"/>
                <w:b/>
                <w:lang w:eastAsia="ar-SA"/>
              </w:rPr>
              <w:t xml:space="preserve"> начальной</w:t>
            </w:r>
            <w:r>
              <w:rPr>
                <w:rFonts w:ascii="Times New Roman" w:eastAsia="Times New Roman" w:hAnsi="Times New Roman" w:cs="Calibri"/>
                <w:b/>
                <w:lang w:eastAsia="ar-SA"/>
              </w:rPr>
              <w:t xml:space="preserve"> максимальной</w:t>
            </w:r>
            <w:r w:rsidRPr="0060002D">
              <w:rPr>
                <w:rFonts w:ascii="Times New Roman" w:eastAsia="Times New Roman" w:hAnsi="Times New Roman" w:cs="Calibri"/>
                <w:b/>
                <w:lang w:eastAsia="ar-SA"/>
              </w:rPr>
              <w:t xml:space="preserve"> цены договора</w:t>
            </w:r>
            <w:r>
              <w:rPr>
                <w:rFonts w:ascii="Times New Roman" w:eastAsia="Times New Roman" w:hAnsi="Times New Roman" w:cs="Calibri"/>
                <w:b/>
                <w:lang w:eastAsia="ar-SA"/>
              </w:rPr>
              <w:t xml:space="preserve"> – </w:t>
            </w:r>
            <w:r w:rsidRPr="0085059E">
              <w:rPr>
                <w:rFonts w:ascii="Times New Roman" w:eastAsia="Times New Roman" w:hAnsi="Times New Roman" w:cs="Calibri"/>
                <w:b/>
                <w:lang w:eastAsia="ar-SA"/>
              </w:rPr>
              <w:t>56</w:t>
            </w:r>
            <w:r>
              <w:rPr>
                <w:rFonts w:ascii="Times New Roman" w:eastAsia="Times New Roman" w:hAnsi="Times New Roman" w:cs="Calibri"/>
                <w:b/>
                <w:lang w:eastAsia="ar-SA"/>
              </w:rPr>
              <w:t> </w:t>
            </w:r>
            <w:r w:rsidRPr="0085059E">
              <w:rPr>
                <w:rFonts w:ascii="Times New Roman" w:eastAsia="Times New Roman" w:hAnsi="Times New Roman" w:cs="Calibri"/>
                <w:b/>
                <w:lang w:eastAsia="ar-SA"/>
              </w:rPr>
              <w:t>802</w:t>
            </w:r>
            <w:r>
              <w:rPr>
                <w:rFonts w:ascii="Times New Roman" w:eastAsia="Times New Roman" w:hAnsi="Times New Roman" w:cs="Calibri"/>
                <w:b/>
                <w:lang w:eastAsia="ar-SA"/>
              </w:rPr>
              <w:t>,</w:t>
            </w:r>
            <w:r w:rsidRPr="0085059E">
              <w:rPr>
                <w:rFonts w:ascii="Times New Roman" w:eastAsia="Times New Roman" w:hAnsi="Times New Roman" w:cs="Calibri"/>
                <w:b/>
                <w:lang w:eastAsia="ar-SA"/>
              </w:rPr>
              <w:t>53</w:t>
            </w:r>
            <w:r>
              <w:rPr>
                <w:rFonts w:ascii="Times New Roman" w:eastAsia="Times New Roman" w:hAnsi="Times New Roman" w:cs="Calibri"/>
                <w:b/>
                <w:lang w:eastAsia="ar-SA"/>
              </w:rPr>
              <w:t xml:space="preserve"> рублей.</w:t>
            </w:r>
          </w:p>
          <w:p w14:paraId="54D4F170" w14:textId="77777777" w:rsidR="0085059E" w:rsidRDefault="0085059E" w:rsidP="009C2746">
            <w:pPr>
              <w:keepNext/>
              <w:keepLines/>
              <w:widowControl w:val="0"/>
              <w:suppressLineNumbers/>
              <w:suppressAutoHyphens/>
              <w:spacing w:after="0" w:line="240" w:lineRule="auto"/>
              <w:jc w:val="both"/>
              <w:rPr>
                <w:rFonts w:ascii="Times New Roman" w:eastAsia="Times New Roman" w:hAnsi="Times New Roman" w:cs="Calibri"/>
                <w:highlight w:val="yellow"/>
                <w:lang w:eastAsia="ar-SA"/>
              </w:rPr>
            </w:pPr>
          </w:p>
          <w:p w14:paraId="2290CCED" w14:textId="7BB1B7C1" w:rsidR="0085059E" w:rsidRPr="0085059E" w:rsidRDefault="0085059E" w:rsidP="0085059E">
            <w:pPr>
              <w:keepNext/>
              <w:keepLines/>
              <w:widowControl w:val="0"/>
              <w:suppressLineNumbers/>
              <w:suppressAutoHyphens/>
              <w:spacing w:after="0" w:line="240" w:lineRule="auto"/>
              <w:jc w:val="both"/>
              <w:rPr>
                <w:rFonts w:ascii="Times New Roman" w:eastAsia="Times New Roman" w:hAnsi="Times New Roman" w:cs="Calibri"/>
                <w:lang w:eastAsia="ar-SA"/>
              </w:rPr>
            </w:pPr>
            <w:r>
              <w:rPr>
                <w:rFonts w:ascii="Times New Roman" w:eastAsia="Times New Roman" w:hAnsi="Times New Roman" w:cs="Calibri"/>
                <w:lang w:eastAsia="ar-SA"/>
              </w:rPr>
              <w:t>О</w:t>
            </w:r>
            <w:r w:rsidRPr="0085059E">
              <w:rPr>
                <w:rFonts w:ascii="Times New Roman" w:eastAsia="Times New Roman" w:hAnsi="Times New Roman" w:cs="Calibri"/>
                <w:lang w:eastAsia="ar-SA"/>
              </w:rPr>
              <w:t>беспечение заявки предоставляется путем перечисления денежных средств на счет, открытый участнику процедуры закупки оператором ЭТП в соответствии с регламентом ЭТП.</w:t>
            </w:r>
          </w:p>
        </w:tc>
      </w:tr>
      <w:tr w:rsidR="00A2414B" w:rsidRPr="00675C1F" w14:paraId="37B78F8E" w14:textId="77777777" w:rsidTr="009C2746">
        <w:trPr>
          <w:trHeight w:val="515"/>
        </w:trPr>
        <w:tc>
          <w:tcPr>
            <w:tcW w:w="491" w:type="dxa"/>
            <w:tcBorders>
              <w:top w:val="single" w:sz="4" w:space="0" w:color="auto"/>
              <w:left w:val="single" w:sz="4" w:space="0" w:color="auto"/>
              <w:bottom w:val="single" w:sz="4" w:space="0" w:color="auto"/>
              <w:right w:val="single" w:sz="4" w:space="0" w:color="auto"/>
            </w:tcBorders>
          </w:tcPr>
          <w:p w14:paraId="64BDA1CF" w14:textId="77777777" w:rsidR="00A2414B" w:rsidRPr="00A2414B" w:rsidRDefault="00A2414B" w:rsidP="009C2746">
            <w:pPr>
              <w:widowControl w:val="0"/>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10.</w:t>
            </w:r>
          </w:p>
        </w:tc>
        <w:tc>
          <w:tcPr>
            <w:tcW w:w="3081" w:type="dxa"/>
            <w:tcBorders>
              <w:top w:val="single" w:sz="4" w:space="0" w:color="auto"/>
              <w:left w:val="single" w:sz="4" w:space="0" w:color="auto"/>
              <w:bottom w:val="single" w:sz="4" w:space="0" w:color="auto"/>
              <w:right w:val="single" w:sz="4" w:space="0" w:color="auto"/>
            </w:tcBorders>
          </w:tcPr>
          <w:p w14:paraId="59F57CB5" w14:textId="77777777" w:rsidR="00A2414B" w:rsidRPr="005908BB" w:rsidRDefault="00A2414B" w:rsidP="0085059E">
            <w:pPr>
              <w:keepNext/>
              <w:keepLines/>
              <w:widowControl w:val="0"/>
              <w:suppressLineNumbers/>
              <w:suppressAutoHyphens/>
              <w:spacing w:after="0" w:line="240" w:lineRule="auto"/>
              <w:jc w:val="both"/>
              <w:rPr>
                <w:rFonts w:ascii="Times New Roman" w:eastAsia="Times New Roman" w:hAnsi="Times New Roman" w:cs="Calibri"/>
                <w:bCs/>
                <w:lang w:eastAsia="ar-SA"/>
              </w:rPr>
            </w:pPr>
            <w:r w:rsidRPr="005908BB">
              <w:rPr>
                <w:rFonts w:ascii="Times New Roman" w:eastAsia="Times New Roman" w:hAnsi="Times New Roman" w:cs="Calibri"/>
                <w:bCs/>
                <w:lang w:eastAsia="ar-SA"/>
              </w:rPr>
              <w:t>Размер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14:paraId="39BE04EB" w14:textId="28680136" w:rsidR="0060002D" w:rsidRPr="0060002D" w:rsidRDefault="0060002D" w:rsidP="009C2746">
            <w:pPr>
              <w:widowControl w:val="0"/>
              <w:suppressAutoHyphens/>
              <w:spacing w:after="0" w:line="240" w:lineRule="auto"/>
              <w:jc w:val="both"/>
              <w:rPr>
                <w:rFonts w:ascii="Times New Roman" w:eastAsia="Times New Roman" w:hAnsi="Times New Roman" w:cs="Calibri"/>
                <w:b/>
                <w:lang w:eastAsia="ar-SA"/>
              </w:rPr>
            </w:pPr>
            <w:r w:rsidRPr="0060002D">
              <w:rPr>
                <w:rFonts w:ascii="Times New Roman" w:eastAsia="Times New Roman" w:hAnsi="Times New Roman" w:cs="Calibri"/>
                <w:b/>
                <w:lang w:eastAsia="ar-SA"/>
              </w:rPr>
              <w:t>30% от начальной</w:t>
            </w:r>
            <w:r w:rsidR="0085059E">
              <w:rPr>
                <w:rFonts w:ascii="Times New Roman" w:eastAsia="Times New Roman" w:hAnsi="Times New Roman" w:cs="Calibri"/>
                <w:b/>
                <w:lang w:eastAsia="ar-SA"/>
              </w:rPr>
              <w:t xml:space="preserve"> максимальной</w:t>
            </w:r>
            <w:r w:rsidRPr="0060002D">
              <w:rPr>
                <w:rFonts w:ascii="Times New Roman" w:eastAsia="Times New Roman" w:hAnsi="Times New Roman" w:cs="Calibri"/>
                <w:b/>
                <w:lang w:eastAsia="ar-SA"/>
              </w:rPr>
              <w:t xml:space="preserve"> цены договора</w:t>
            </w:r>
            <w:r w:rsidR="00091F63">
              <w:rPr>
                <w:rFonts w:ascii="Times New Roman" w:eastAsia="Times New Roman" w:hAnsi="Times New Roman" w:cs="Calibri"/>
                <w:b/>
                <w:lang w:eastAsia="ar-SA"/>
              </w:rPr>
              <w:t xml:space="preserve"> – </w:t>
            </w:r>
            <w:r w:rsidR="00091F63" w:rsidRPr="00091F63">
              <w:rPr>
                <w:rFonts w:ascii="Times New Roman" w:eastAsia="Times New Roman" w:hAnsi="Times New Roman" w:cs="Calibri"/>
                <w:b/>
                <w:lang w:eastAsia="ar-SA"/>
              </w:rPr>
              <w:t>1</w:t>
            </w:r>
            <w:r w:rsidR="00091F63">
              <w:rPr>
                <w:rFonts w:ascii="Times New Roman" w:eastAsia="Times New Roman" w:hAnsi="Times New Roman" w:cs="Calibri"/>
                <w:b/>
                <w:lang w:eastAsia="ar-SA"/>
              </w:rPr>
              <w:t> </w:t>
            </w:r>
            <w:r w:rsidR="00091F63" w:rsidRPr="00091F63">
              <w:rPr>
                <w:rFonts w:ascii="Times New Roman" w:eastAsia="Times New Roman" w:hAnsi="Times New Roman" w:cs="Calibri"/>
                <w:b/>
                <w:lang w:eastAsia="ar-SA"/>
              </w:rPr>
              <w:t>704</w:t>
            </w:r>
            <w:r w:rsidR="00091F63">
              <w:rPr>
                <w:rFonts w:ascii="Times New Roman" w:eastAsia="Times New Roman" w:hAnsi="Times New Roman" w:cs="Calibri"/>
                <w:b/>
                <w:lang w:eastAsia="ar-SA"/>
              </w:rPr>
              <w:t> </w:t>
            </w:r>
            <w:r w:rsidR="00091F63" w:rsidRPr="00091F63">
              <w:rPr>
                <w:rFonts w:ascii="Times New Roman" w:eastAsia="Times New Roman" w:hAnsi="Times New Roman" w:cs="Calibri"/>
                <w:b/>
                <w:lang w:eastAsia="ar-SA"/>
              </w:rPr>
              <w:t>075</w:t>
            </w:r>
            <w:r w:rsidR="00091F63">
              <w:rPr>
                <w:rFonts w:ascii="Times New Roman" w:eastAsia="Times New Roman" w:hAnsi="Times New Roman" w:cs="Calibri"/>
                <w:b/>
                <w:lang w:eastAsia="ar-SA"/>
              </w:rPr>
              <w:t>,</w:t>
            </w:r>
            <w:r w:rsidR="00091F63" w:rsidRPr="00091F63">
              <w:rPr>
                <w:rFonts w:ascii="Times New Roman" w:eastAsia="Times New Roman" w:hAnsi="Times New Roman" w:cs="Calibri"/>
                <w:b/>
                <w:lang w:eastAsia="ar-SA"/>
              </w:rPr>
              <w:t>98</w:t>
            </w:r>
            <w:r w:rsidR="00091F63">
              <w:rPr>
                <w:rFonts w:ascii="Times New Roman" w:eastAsia="Times New Roman" w:hAnsi="Times New Roman" w:cs="Calibri"/>
                <w:b/>
                <w:lang w:eastAsia="ar-SA"/>
              </w:rPr>
              <w:t xml:space="preserve"> рублей.</w:t>
            </w:r>
          </w:p>
          <w:p w14:paraId="49CF8B0E" w14:textId="77777777" w:rsidR="0060002D" w:rsidRPr="0060002D" w:rsidRDefault="0060002D" w:rsidP="009C2746">
            <w:pPr>
              <w:widowControl w:val="0"/>
              <w:suppressAutoHyphens/>
              <w:spacing w:after="0" w:line="240" w:lineRule="auto"/>
              <w:jc w:val="both"/>
              <w:rPr>
                <w:rFonts w:ascii="Times New Roman" w:eastAsia="Times New Roman" w:hAnsi="Times New Roman" w:cs="Calibri"/>
                <w:bCs/>
                <w:lang w:eastAsia="ar-SA"/>
              </w:rPr>
            </w:pPr>
            <w:r w:rsidRPr="0060002D">
              <w:rPr>
                <w:rFonts w:ascii="Times New Roman" w:eastAsia="Times New Roman" w:hAnsi="Times New Roman" w:cs="Calibri"/>
                <w:bCs/>
                <w:lang w:eastAsia="ar-SA"/>
              </w:rPr>
              <w:t>Договор заключается только после предоставления участником электронного запроса предложений, с которым заключается договор, обеспечения исполнения договора  в виде безотзывной банковской гарантии, выданной банком, включенным в предусмотренный статьей 74.1 НК РФ перечень банков; передачей Заказчику в залог денежных средств, в том числе в форме вклада (депозита) либо по договору банковского счета в размере обеспечения исполнения договора; обеспечительным платежом. Способ обеспечения исполнения договора из указанных в настоящей части способов определяется таким участником закупки самостоятельно.</w:t>
            </w:r>
          </w:p>
          <w:p w14:paraId="3A167034" w14:textId="77777777" w:rsidR="0060002D" w:rsidRPr="0060002D" w:rsidRDefault="0060002D" w:rsidP="009C2746">
            <w:pPr>
              <w:widowControl w:val="0"/>
              <w:suppressAutoHyphens/>
              <w:spacing w:after="0" w:line="240" w:lineRule="auto"/>
              <w:jc w:val="both"/>
              <w:rPr>
                <w:rFonts w:ascii="Times New Roman" w:eastAsia="Times New Roman" w:hAnsi="Times New Roman" w:cs="Calibri"/>
                <w:bCs/>
                <w:lang w:eastAsia="ar-SA"/>
              </w:rPr>
            </w:pPr>
            <w:r w:rsidRPr="0060002D">
              <w:rPr>
                <w:rFonts w:ascii="Times New Roman" w:eastAsia="Times New Roman" w:hAnsi="Times New Roman" w:cs="Calibri"/>
                <w:bCs/>
                <w:lang w:eastAsia="ar-SA"/>
              </w:rPr>
              <w:t>Реквизиты расчетного счета для внесения денежных средств:</w:t>
            </w:r>
          </w:p>
          <w:p w14:paraId="09DB45BF" w14:textId="77777777" w:rsidR="0060002D" w:rsidRPr="0060002D" w:rsidRDefault="0060002D" w:rsidP="009C2746">
            <w:pPr>
              <w:widowControl w:val="0"/>
              <w:suppressAutoHyphens/>
              <w:spacing w:after="0" w:line="240" w:lineRule="auto"/>
              <w:jc w:val="both"/>
              <w:rPr>
                <w:rFonts w:ascii="Times New Roman" w:eastAsia="Times New Roman" w:hAnsi="Times New Roman" w:cs="Calibri"/>
                <w:bCs/>
                <w:lang w:eastAsia="ar-SA"/>
              </w:rPr>
            </w:pPr>
            <w:r w:rsidRPr="0060002D">
              <w:rPr>
                <w:rFonts w:ascii="Times New Roman" w:eastAsia="Times New Roman" w:hAnsi="Times New Roman" w:cs="Calibri"/>
                <w:bCs/>
                <w:lang w:eastAsia="ar-SA"/>
              </w:rPr>
              <w:t>р/с 40702810400028006968</w:t>
            </w:r>
          </w:p>
          <w:p w14:paraId="3C0F7579" w14:textId="77777777" w:rsidR="0060002D" w:rsidRPr="0060002D" w:rsidRDefault="0060002D" w:rsidP="009C2746">
            <w:pPr>
              <w:widowControl w:val="0"/>
              <w:suppressAutoHyphens/>
              <w:spacing w:after="0" w:line="240" w:lineRule="auto"/>
              <w:jc w:val="both"/>
              <w:rPr>
                <w:rFonts w:ascii="Times New Roman" w:eastAsia="Times New Roman" w:hAnsi="Times New Roman" w:cs="Calibri"/>
                <w:bCs/>
                <w:lang w:eastAsia="ar-SA"/>
              </w:rPr>
            </w:pPr>
            <w:r w:rsidRPr="0060002D">
              <w:rPr>
                <w:rFonts w:ascii="Times New Roman" w:eastAsia="Times New Roman" w:hAnsi="Times New Roman" w:cs="Calibri"/>
                <w:bCs/>
                <w:lang w:eastAsia="ar-SA"/>
              </w:rPr>
              <w:t xml:space="preserve">к/с 30101810000000000805 в ПАО «АК БАРС» БАНК. Г. Казань </w:t>
            </w:r>
          </w:p>
          <w:p w14:paraId="381A6891" w14:textId="77777777" w:rsidR="0060002D" w:rsidRPr="0060002D" w:rsidRDefault="0060002D" w:rsidP="009C2746">
            <w:pPr>
              <w:widowControl w:val="0"/>
              <w:suppressAutoHyphens/>
              <w:spacing w:after="0" w:line="240" w:lineRule="auto"/>
              <w:jc w:val="both"/>
              <w:rPr>
                <w:rFonts w:ascii="Times New Roman" w:eastAsia="Times New Roman" w:hAnsi="Times New Roman" w:cs="Calibri"/>
                <w:bCs/>
                <w:lang w:eastAsia="ar-SA"/>
              </w:rPr>
            </w:pPr>
            <w:r w:rsidRPr="0060002D">
              <w:rPr>
                <w:rFonts w:ascii="Times New Roman" w:eastAsia="Times New Roman" w:hAnsi="Times New Roman" w:cs="Calibri"/>
                <w:bCs/>
                <w:lang w:eastAsia="ar-SA"/>
              </w:rPr>
              <w:t>БИК 049205805</w:t>
            </w:r>
          </w:p>
          <w:p w14:paraId="682A52B2" w14:textId="77777777" w:rsidR="0060002D" w:rsidRPr="0060002D" w:rsidRDefault="0060002D" w:rsidP="009C2746">
            <w:pPr>
              <w:widowControl w:val="0"/>
              <w:suppressAutoHyphens/>
              <w:spacing w:after="0" w:line="240" w:lineRule="auto"/>
              <w:jc w:val="both"/>
              <w:rPr>
                <w:rFonts w:ascii="Times New Roman" w:eastAsia="Times New Roman" w:hAnsi="Times New Roman" w:cs="Calibri"/>
                <w:bCs/>
                <w:lang w:eastAsia="ar-SA"/>
              </w:rPr>
            </w:pPr>
            <w:r w:rsidRPr="0060002D">
              <w:rPr>
                <w:rFonts w:ascii="Times New Roman" w:eastAsia="Times New Roman" w:hAnsi="Times New Roman" w:cs="Calibri"/>
                <w:bCs/>
                <w:lang w:eastAsia="ar-SA"/>
              </w:rPr>
              <w:t xml:space="preserve">Назначение платежа: Обеспечение договора, заключенного по результатам запроса предложений № (указать номер извещения) __________(указать наименование закупки). </w:t>
            </w:r>
          </w:p>
          <w:p w14:paraId="3AB37691" w14:textId="77777777" w:rsidR="0060002D" w:rsidRPr="0060002D" w:rsidRDefault="0060002D" w:rsidP="009C2746">
            <w:pPr>
              <w:widowControl w:val="0"/>
              <w:suppressAutoHyphens/>
              <w:spacing w:after="0" w:line="240" w:lineRule="auto"/>
              <w:jc w:val="both"/>
              <w:rPr>
                <w:rFonts w:ascii="Times New Roman" w:eastAsia="Times New Roman" w:hAnsi="Times New Roman" w:cs="Calibri"/>
                <w:bCs/>
                <w:lang w:eastAsia="ar-SA"/>
              </w:rPr>
            </w:pPr>
            <w:r w:rsidRPr="0060002D">
              <w:rPr>
                <w:rFonts w:ascii="Times New Roman" w:eastAsia="Times New Roman" w:hAnsi="Times New Roman" w:cs="Calibri"/>
                <w:bCs/>
                <w:lang w:eastAsia="ar-SA"/>
              </w:rPr>
              <w:t xml:space="preserve">Получатель: </w:t>
            </w:r>
          </w:p>
          <w:p w14:paraId="11D874D7" w14:textId="77777777" w:rsidR="0060002D" w:rsidRPr="0060002D" w:rsidRDefault="0060002D" w:rsidP="009C2746">
            <w:pPr>
              <w:widowControl w:val="0"/>
              <w:suppressAutoHyphens/>
              <w:spacing w:after="0" w:line="240" w:lineRule="auto"/>
              <w:jc w:val="both"/>
              <w:rPr>
                <w:rFonts w:ascii="Times New Roman" w:eastAsia="Times New Roman" w:hAnsi="Times New Roman" w:cs="Calibri"/>
                <w:bCs/>
                <w:lang w:eastAsia="ar-SA"/>
              </w:rPr>
            </w:pPr>
            <w:r w:rsidRPr="0060002D">
              <w:rPr>
                <w:rFonts w:ascii="Times New Roman" w:eastAsia="Times New Roman" w:hAnsi="Times New Roman" w:cs="Calibri"/>
                <w:bCs/>
                <w:lang w:eastAsia="ar-SA"/>
              </w:rPr>
              <w:t xml:space="preserve">АО «Казань Арена» </w:t>
            </w:r>
            <w:r w:rsidRPr="0060002D">
              <w:rPr>
                <w:rFonts w:ascii="Times New Roman" w:eastAsia="Times New Roman" w:hAnsi="Times New Roman" w:cs="Calibri"/>
                <w:bCs/>
                <w:lang w:eastAsia="ar-SA"/>
              </w:rPr>
              <w:tab/>
              <w:t xml:space="preserve">ИНН 1655252924 КПП 165501001. </w:t>
            </w:r>
          </w:p>
          <w:p w14:paraId="38071F9E" w14:textId="77777777" w:rsidR="0060002D" w:rsidRPr="0060002D" w:rsidRDefault="0060002D" w:rsidP="009C2746">
            <w:pPr>
              <w:widowControl w:val="0"/>
              <w:suppressAutoHyphens/>
              <w:spacing w:after="0" w:line="240" w:lineRule="auto"/>
              <w:jc w:val="both"/>
              <w:rPr>
                <w:rFonts w:ascii="Times New Roman" w:eastAsia="Times New Roman" w:hAnsi="Times New Roman" w:cs="Calibri"/>
                <w:bCs/>
                <w:lang w:eastAsia="ar-SA"/>
              </w:rPr>
            </w:pPr>
            <w:r w:rsidRPr="0060002D">
              <w:rPr>
                <w:rFonts w:ascii="Times New Roman" w:eastAsia="Times New Roman" w:hAnsi="Times New Roman" w:cs="Calibri"/>
                <w:bCs/>
                <w:lang w:eastAsia="ar-SA"/>
              </w:rPr>
              <w:t>Срок обеспечения исполнения договора должен превышать срок исполнения обязательств по договору поставщиком (подрядчиком, исполнителем) не менее чем на 1 (один) месяц.</w:t>
            </w:r>
          </w:p>
          <w:p w14:paraId="0454BD21" w14:textId="77777777" w:rsidR="0060002D" w:rsidRPr="0060002D" w:rsidRDefault="0060002D" w:rsidP="009C2746">
            <w:pPr>
              <w:widowControl w:val="0"/>
              <w:suppressAutoHyphens/>
              <w:spacing w:after="0" w:line="240" w:lineRule="auto"/>
              <w:jc w:val="both"/>
              <w:rPr>
                <w:rFonts w:ascii="Times New Roman" w:eastAsia="Times New Roman" w:hAnsi="Times New Roman" w:cs="Calibri"/>
                <w:bCs/>
                <w:lang w:eastAsia="ar-SA"/>
              </w:rPr>
            </w:pPr>
            <w:r w:rsidRPr="0060002D">
              <w:rPr>
                <w:rFonts w:ascii="Times New Roman" w:eastAsia="Times New Roman" w:hAnsi="Times New Roman" w:cs="Calibri"/>
                <w:bCs/>
                <w:lang w:eastAsia="ar-SA"/>
              </w:rPr>
              <w:t>Возврат обеспечения договора производится по запросу поставщика (исполнителя, подрядчика), отправленному Заказчику, после полного исполнения обязательств Поставщиком (исполнителем, подрядчиком) по договору в течение 30 календарных дней.</w:t>
            </w:r>
          </w:p>
          <w:p w14:paraId="41E84E77" w14:textId="77777777" w:rsidR="0060002D" w:rsidRPr="0060002D" w:rsidRDefault="0060002D" w:rsidP="009C2746">
            <w:pPr>
              <w:widowControl w:val="0"/>
              <w:suppressAutoHyphens/>
              <w:spacing w:after="0" w:line="240" w:lineRule="auto"/>
              <w:jc w:val="both"/>
              <w:rPr>
                <w:rFonts w:ascii="Times New Roman" w:eastAsia="Times New Roman" w:hAnsi="Times New Roman" w:cs="Calibri"/>
                <w:bCs/>
                <w:lang w:eastAsia="ar-SA"/>
              </w:rPr>
            </w:pPr>
            <w:r w:rsidRPr="0060002D">
              <w:rPr>
                <w:rFonts w:ascii="Times New Roman" w:eastAsia="Times New Roman" w:hAnsi="Times New Roman" w:cs="Calibri"/>
                <w:bCs/>
                <w:lang w:eastAsia="ar-SA"/>
              </w:rPr>
              <w:t>Обеспечение исполнения договора должно быть предоставлено участником процедуры закупки в течение 5 (пяти) дней с даты размещения в единой информационной системе протокола рассмотрения и оценки заявок на участие в запросе предложений.</w:t>
            </w:r>
          </w:p>
          <w:p w14:paraId="0816FCE8" w14:textId="77777777" w:rsidR="0060002D" w:rsidRPr="0060002D" w:rsidRDefault="0060002D" w:rsidP="009C2746">
            <w:pPr>
              <w:widowControl w:val="0"/>
              <w:suppressAutoHyphens/>
              <w:spacing w:after="0" w:line="240" w:lineRule="auto"/>
              <w:jc w:val="both"/>
              <w:rPr>
                <w:rFonts w:ascii="Times New Roman" w:eastAsia="Times New Roman" w:hAnsi="Times New Roman" w:cs="Calibri"/>
                <w:bCs/>
                <w:lang w:eastAsia="ar-SA"/>
              </w:rPr>
            </w:pPr>
            <w:r w:rsidRPr="0060002D">
              <w:rPr>
                <w:rFonts w:ascii="Times New Roman" w:eastAsia="Times New Roman" w:hAnsi="Times New Roman" w:cs="Calibri"/>
                <w:bCs/>
                <w:lang w:eastAsia="ar-SA"/>
              </w:rPr>
              <w:lastRenderedPageBreak/>
              <w:t xml:space="preserve">В случае если до заключения договора и в срок, установленный документацией процедуры закупки, победитель процедуры закупки или иной участник, с которым заключается договор, не предоставит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   </w:t>
            </w:r>
          </w:p>
          <w:p w14:paraId="74F1034E" w14:textId="77777777" w:rsidR="009C2746" w:rsidRDefault="009C2746" w:rsidP="009C2746">
            <w:pPr>
              <w:widowControl w:val="0"/>
              <w:suppressAutoHyphens/>
              <w:spacing w:after="0" w:line="240" w:lineRule="auto"/>
              <w:jc w:val="both"/>
              <w:rPr>
                <w:rFonts w:ascii="Times New Roman" w:eastAsia="Times New Roman" w:hAnsi="Times New Roman" w:cs="Calibri"/>
                <w:bCs/>
                <w:lang w:eastAsia="ar-SA"/>
              </w:rPr>
            </w:pPr>
          </w:p>
          <w:p w14:paraId="5D18BBEC" w14:textId="77777777" w:rsidR="009C2746" w:rsidRPr="006F0A8B" w:rsidRDefault="009C2746" w:rsidP="009C2746">
            <w:pPr>
              <w:widowControl w:val="0"/>
              <w:suppressAutoHyphens/>
              <w:spacing w:after="0" w:line="240" w:lineRule="auto"/>
              <w:jc w:val="both"/>
              <w:rPr>
                <w:rFonts w:ascii="Times New Roman" w:eastAsia="Times New Roman" w:hAnsi="Times New Roman"/>
                <w:lang w:eastAsia="ar-SA"/>
              </w:rPr>
            </w:pPr>
            <w:r w:rsidRPr="006F0A8B">
              <w:rPr>
                <w:rFonts w:ascii="Times New Roman" w:eastAsia="Times New Roman" w:hAnsi="Times New Roman"/>
                <w:lang w:eastAsia="ar-SA"/>
              </w:rPr>
              <w:t>Банковская гарантия, выданная участнику закупки банком, должна быть безотзывной и должна содержать:</w:t>
            </w:r>
          </w:p>
          <w:p w14:paraId="18EE3EDA" w14:textId="77777777" w:rsidR="009C2746" w:rsidRPr="00A25315" w:rsidRDefault="009C2746" w:rsidP="009C2746">
            <w:pPr>
              <w:widowControl w:val="0"/>
              <w:numPr>
                <w:ilvl w:val="0"/>
                <w:numId w:val="46"/>
              </w:numPr>
              <w:tabs>
                <w:tab w:val="left" w:pos="322"/>
              </w:tabs>
              <w:suppressAutoHyphens/>
              <w:spacing w:after="0" w:line="240" w:lineRule="auto"/>
              <w:ind w:left="38" w:firstLine="0"/>
              <w:jc w:val="both"/>
              <w:rPr>
                <w:rFonts w:ascii="Times New Roman" w:eastAsia="Times New Roman" w:hAnsi="Times New Roman"/>
                <w:lang w:eastAsia="ar-SA"/>
              </w:rPr>
            </w:pPr>
            <w:r w:rsidRPr="00A25315">
              <w:rPr>
                <w:rFonts w:ascii="Times New Roman" w:eastAsia="Times New Roman" w:hAnsi="Times New Roman"/>
                <w:lang w:eastAsia="ar-SA"/>
              </w:rPr>
              <w:t>сумму банковской гарантии, подлежащую уплате гарантом заказчику в случае ненадлежащего исполнения обязательств принципалом;</w:t>
            </w:r>
          </w:p>
          <w:p w14:paraId="06EDFD2D" w14:textId="77777777" w:rsidR="009C2746" w:rsidRPr="00A25315" w:rsidRDefault="009C2746" w:rsidP="009C2746">
            <w:pPr>
              <w:widowControl w:val="0"/>
              <w:numPr>
                <w:ilvl w:val="0"/>
                <w:numId w:val="46"/>
              </w:numPr>
              <w:tabs>
                <w:tab w:val="left" w:pos="322"/>
              </w:tabs>
              <w:suppressAutoHyphens/>
              <w:spacing w:after="0" w:line="240" w:lineRule="auto"/>
              <w:ind w:left="38" w:firstLine="0"/>
              <w:jc w:val="both"/>
              <w:rPr>
                <w:rFonts w:ascii="Times New Roman" w:eastAsia="Times New Roman" w:hAnsi="Times New Roman"/>
                <w:lang w:eastAsia="ar-SA"/>
              </w:rPr>
            </w:pPr>
            <w:r w:rsidRPr="00A25315">
              <w:rPr>
                <w:rFonts w:ascii="Times New Roman" w:eastAsia="Times New Roman" w:hAnsi="Times New Roman"/>
                <w:lang w:eastAsia="ar-SA"/>
              </w:rPr>
              <w:t>обязательства принципала, надлежащее исполнение которых обеспечивается банковской гарантией;</w:t>
            </w:r>
          </w:p>
          <w:p w14:paraId="731661DD" w14:textId="77777777" w:rsidR="009C2746" w:rsidRPr="00A25315" w:rsidRDefault="009C2746" w:rsidP="009C2746">
            <w:pPr>
              <w:widowControl w:val="0"/>
              <w:numPr>
                <w:ilvl w:val="0"/>
                <w:numId w:val="46"/>
              </w:numPr>
              <w:tabs>
                <w:tab w:val="left" w:pos="322"/>
              </w:tabs>
              <w:suppressAutoHyphens/>
              <w:spacing w:after="0" w:line="240" w:lineRule="auto"/>
              <w:ind w:left="38" w:firstLine="0"/>
              <w:jc w:val="both"/>
              <w:rPr>
                <w:rFonts w:ascii="Times New Roman" w:eastAsia="Times New Roman" w:hAnsi="Times New Roman"/>
                <w:lang w:eastAsia="ar-SA"/>
              </w:rPr>
            </w:pPr>
            <w:r w:rsidRPr="00A25315">
              <w:rPr>
                <w:rFonts w:ascii="Times New Roman" w:eastAsia="Times New Roman" w:hAnsi="Times New Roman"/>
                <w:lang w:eastAsia="ar-SA"/>
              </w:rPr>
              <w:t>обязанность гаранта уплатить заказчику неустойку в размере 0,1 процента денежной суммы, подлежащей уплате, за каждый календарный день просрочки;</w:t>
            </w:r>
          </w:p>
          <w:p w14:paraId="3CB5562B" w14:textId="77777777" w:rsidR="009C2746" w:rsidRPr="00A25315" w:rsidRDefault="009C2746" w:rsidP="009C2746">
            <w:pPr>
              <w:widowControl w:val="0"/>
              <w:numPr>
                <w:ilvl w:val="0"/>
                <w:numId w:val="46"/>
              </w:numPr>
              <w:tabs>
                <w:tab w:val="left" w:pos="322"/>
              </w:tabs>
              <w:suppressAutoHyphens/>
              <w:spacing w:after="0" w:line="240" w:lineRule="auto"/>
              <w:ind w:left="38" w:firstLine="0"/>
              <w:jc w:val="both"/>
              <w:rPr>
                <w:rFonts w:ascii="Times New Roman" w:eastAsia="Times New Roman" w:hAnsi="Times New Roman"/>
                <w:lang w:eastAsia="ar-SA"/>
              </w:rPr>
            </w:pPr>
            <w:r w:rsidRPr="00A25315">
              <w:rPr>
                <w:rFonts w:ascii="Times New Roman" w:eastAsia="Times New Roman" w:hAnsi="Times New Roman"/>
                <w:lang w:eastAsia="ar-SA"/>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w:t>
            </w:r>
            <w:r>
              <w:rPr>
                <w:rFonts w:ascii="Times New Roman" w:eastAsia="Times New Roman" w:hAnsi="Times New Roman"/>
                <w:lang w:eastAsia="ar-SA"/>
              </w:rPr>
              <w:t>р</w:t>
            </w:r>
            <w:r w:rsidRPr="00A25315">
              <w:rPr>
                <w:rFonts w:ascii="Times New Roman" w:eastAsia="Times New Roman" w:hAnsi="Times New Roman"/>
                <w:lang w:eastAsia="ar-SA"/>
              </w:rPr>
              <w:t>едствами, поступающими заказчику;</w:t>
            </w:r>
          </w:p>
          <w:p w14:paraId="13B78544" w14:textId="77777777" w:rsidR="009C2746" w:rsidRPr="00A25315" w:rsidRDefault="009C2746" w:rsidP="009C2746">
            <w:pPr>
              <w:widowControl w:val="0"/>
              <w:numPr>
                <w:ilvl w:val="0"/>
                <w:numId w:val="46"/>
              </w:numPr>
              <w:tabs>
                <w:tab w:val="left" w:pos="322"/>
              </w:tabs>
              <w:suppressAutoHyphens/>
              <w:spacing w:after="0" w:line="240" w:lineRule="auto"/>
              <w:ind w:left="38" w:firstLine="0"/>
              <w:jc w:val="both"/>
              <w:rPr>
                <w:rFonts w:ascii="Times New Roman" w:eastAsia="Times New Roman" w:hAnsi="Times New Roman"/>
                <w:lang w:eastAsia="ar-SA"/>
              </w:rPr>
            </w:pPr>
            <w:r w:rsidRPr="00A25315">
              <w:rPr>
                <w:rFonts w:ascii="Times New Roman" w:eastAsia="Times New Roman" w:hAnsi="Times New Roman"/>
                <w:lang w:eastAsia="ar-SA"/>
              </w:rPr>
              <w:t>срок действия банковской гарантии;</w:t>
            </w:r>
          </w:p>
          <w:p w14:paraId="02804CC9" w14:textId="77777777" w:rsidR="009C2746" w:rsidRDefault="009C2746" w:rsidP="009C2746">
            <w:pPr>
              <w:widowControl w:val="0"/>
              <w:numPr>
                <w:ilvl w:val="0"/>
                <w:numId w:val="46"/>
              </w:numPr>
              <w:tabs>
                <w:tab w:val="left" w:pos="322"/>
              </w:tabs>
              <w:suppressAutoHyphens/>
              <w:spacing w:after="0" w:line="240" w:lineRule="auto"/>
              <w:ind w:left="38" w:firstLine="0"/>
              <w:jc w:val="both"/>
              <w:rPr>
                <w:rFonts w:ascii="Times New Roman" w:eastAsia="Times New Roman" w:hAnsi="Times New Roman"/>
                <w:lang w:eastAsia="ar-SA"/>
              </w:rPr>
            </w:pPr>
            <w:r w:rsidRPr="00A25315">
              <w:rPr>
                <w:rFonts w:ascii="Times New Roman" w:eastAsia="Times New Roman" w:hAnsi="Times New Roman"/>
                <w:lang w:eastAsia="ar-SA"/>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Pr>
                <w:rFonts w:ascii="Times New Roman" w:eastAsia="Times New Roman" w:hAnsi="Times New Roman"/>
                <w:lang w:eastAsia="ar-SA"/>
              </w:rPr>
              <w:t>.</w:t>
            </w:r>
          </w:p>
          <w:p w14:paraId="0F0E6EA6" w14:textId="77777777" w:rsidR="00A2414B" w:rsidRPr="000B55DD" w:rsidRDefault="00A2414B" w:rsidP="009C2746">
            <w:pPr>
              <w:widowControl w:val="0"/>
              <w:suppressAutoHyphens/>
              <w:spacing w:after="0" w:line="240" w:lineRule="auto"/>
              <w:jc w:val="both"/>
              <w:rPr>
                <w:rFonts w:ascii="Times New Roman" w:eastAsia="Times New Roman" w:hAnsi="Times New Roman" w:cs="Calibri"/>
                <w:bCs/>
                <w:highlight w:val="yellow"/>
                <w:lang w:eastAsia="ar-SA"/>
              </w:rPr>
            </w:pPr>
          </w:p>
        </w:tc>
      </w:tr>
      <w:tr w:rsidR="00A2414B" w:rsidRPr="00675C1F" w14:paraId="458038A4" w14:textId="77777777" w:rsidTr="009C2746">
        <w:tc>
          <w:tcPr>
            <w:tcW w:w="491" w:type="dxa"/>
            <w:tcBorders>
              <w:top w:val="single" w:sz="4" w:space="0" w:color="auto"/>
              <w:left w:val="single" w:sz="4" w:space="0" w:color="auto"/>
              <w:bottom w:val="single" w:sz="4" w:space="0" w:color="auto"/>
              <w:right w:val="single" w:sz="4" w:space="0" w:color="auto"/>
            </w:tcBorders>
          </w:tcPr>
          <w:p w14:paraId="180AFC60" w14:textId="77777777" w:rsidR="00A2414B" w:rsidRPr="00A2414B" w:rsidRDefault="00A2414B" w:rsidP="009C2746">
            <w:pPr>
              <w:widowControl w:val="0"/>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lastRenderedPageBreak/>
              <w:t>11.</w:t>
            </w:r>
          </w:p>
        </w:tc>
        <w:tc>
          <w:tcPr>
            <w:tcW w:w="3081" w:type="dxa"/>
            <w:tcBorders>
              <w:top w:val="single" w:sz="4" w:space="0" w:color="auto"/>
              <w:left w:val="single" w:sz="4" w:space="0" w:color="auto"/>
              <w:bottom w:val="single" w:sz="4" w:space="0" w:color="auto"/>
              <w:right w:val="single" w:sz="4" w:space="0" w:color="auto"/>
            </w:tcBorders>
          </w:tcPr>
          <w:p w14:paraId="7880B4C8" w14:textId="77777777" w:rsidR="00A2414B" w:rsidRPr="00A2414B" w:rsidRDefault="00A2414B" w:rsidP="0085059E">
            <w:pPr>
              <w:keepNext/>
              <w:keepLines/>
              <w:widowControl w:val="0"/>
              <w:suppressLineNumbers/>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lang w:eastAsia="ar-SA"/>
              </w:rPr>
              <w:t>Срок, место и порядок предоставления документации</w:t>
            </w:r>
          </w:p>
        </w:tc>
        <w:tc>
          <w:tcPr>
            <w:tcW w:w="7371" w:type="dxa"/>
            <w:tcBorders>
              <w:top w:val="single" w:sz="4" w:space="0" w:color="auto"/>
              <w:left w:val="single" w:sz="4" w:space="0" w:color="auto"/>
              <w:bottom w:val="single" w:sz="4" w:space="0" w:color="auto"/>
              <w:right w:val="single" w:sz="4" w:space="0" w:color="auto"/>
            </w:tcBorders>
          </w:tcPr>
          <w:p w14:paraId="7CA4488D" w14:textId="77777777" w:rsidR="00A2414B" w:rsidRPr="00A2414B" w:rsidRDefault="00A2414B" w:rsidP="009C2746">
            <w:pPr>
              <w:widowControl w:val="0"/>
              <w:tabs>
                <w:tab w:val="num" w:pos="0"/>
              </w:tabs>
              <w:suppressAutoHyphens/>
              <w:snapToGrid w:val="0"/>
              <w:spacing w:after="0" w:line="100" w:lineRule="atLeast"/>
              <w:jc w:val="both"/>
              <w:rPr>
                <w:rFonts w:ascii="Times New Roman" w:eastAsia="Times New Roman" w:hAnsi="Times New Roman" w:cs="Calibri"/>
                <w:lang w:eastAsia="ar-SA"/>
              </w:rPr>
            </w:pPr>
            <w:r w:rsidRPr="00A2414B">
              <w:rPr>
                <w:rFonts w:ascii="Times New Roman" w:eastAsia="Times New Roman" w:hAnsi="Times New Roman"/>
                <w:lang w:eastAsia="ar-SA"/>
              </w:rPr>
              <w:t xml:space="preserve">Документация предоставляется с момента размещения извещения о проведении запроса предложений </w:t>
            </w:r>
            <w:r w:rsidRPr="00A2414B">
              <w:rPr>
                <w:rFonts w:eastAsia="Times New Roman" w:cs="Calibri"/>
                <w:lang w:eastAsia="ar-SA"/>
              </w:rPr>
              <w:t xml:space="preserve"> </w:t>
            </w:r>
            <w:r w:rsidRPr="00A2414B">
              <w:rPr>
                <w:rFonts w:ascii="Times New Roman" w:eastAsia="Times New Roman" w:hAnsi="Times New Roman"/>
                <w:lang w:eastAsia="ar-SA"/>
              </w:rPr>
              <w:t xml:space="preserve">в единой информационной системе </w:t>
            </w:r>
            <w:r w:rsidRPr="00A2414B">
              <w:rPr>
                <w:rFonts w:ascii="Times New Roman" w:eastAsia="Times New Roman" w:hAnsi="Times New Roman"/>
                <w:spacing w:val="-1"/>
                <w:lang w:eastAsia="ar-SA"/>
              </w:rPr>
              <w:t xml:space="preserve">и до даты окончания подачи заявок на участие в </w:t>
            </w:r>
            <w:r w:rsidRPr="00A2414B">
              <w:rPr>
                <w:rFonts w:ascii="Times New Roman" w:eastAsia="Times New Roman" w:hAnsi="Times New Roman"/>
                <w:lang w:eastAsia="ar-SA"/>
              </w:rPr>
              <w:t xml:space="preserve">запросе предложений; документация на бумажном носителе предоставляется без взимания платы на основании письменного заявления любого заинтересованного лица по рабочим дням с 09-00 до 18-00 (время местное) по адресу Заказчика,  указанному в п.2 Информационной карты. В случае направления документации по почте отправитель не берет на себя ответственность за утерю или вручение с опозданием документации. </w:t>
            </w:r>
            <w:r w:rsidRPr="00A2414B">
              <w:rPr>
                <w:rFonts w:ascii="Times New Roman" w:eastAsia="Times New Roman" w:hAnsi="Times New Roman"/>
                <w:spacing w:val="-1"/>
                <w:lang w:eastAsia="ar-SA"/>
              </w:rPr>
              <w:t xml:space="preserve">Документация размещена в единой информационной системе </w:t>
            </w:r>
            <w:hyperlink r:id="rId10" w:history="1">
              <w:r w:rsidR="0060002D" w:rsidRPr="0042781A">
                <w:rPr>
                  <w:rStyle w:val="ac"/>
                  <w:rFonts w:ascii="Times New Roman" w:eastAsia="Times New Roman" w:hAnsi="Times New Roman"/>
                  <w:spacing w:val="-2"/>
                  <w:lang w:val="en-US" w:eastAsia="ar-SA"/>
                </w:rPr>
                <w:t>www</w:t>
              </w:r>
              <w:r w:rsidR="0060002D" w:rsidRPr="0042781A">
                <w:rPr>
                  <w:rStyle w:val="ac"/>
                  <w:rFonts w:ascii="Times New Roman" w:eastAsia="Times New Roman" w:hAnsi="Times New Roman"/>
                  <w:spacing w:val="-2"/>
                  <w:lang w:eastAsia="ar-SA"/>
                </w:rPr>
                <w:t>.</w:t>
              </w:r>
              <w:r w:rsidR="0060002D" w:rsidRPr="0042781A">
                <w:rPr>
                  <w:rStyle w:val="ac"/>
                  <w:rFonts w:ascii="Times New Roman" w:eastAsia="Times New Roman" w:hAnsi="Times New Roman"/>
                  <w:spacing w:val="-2"/>
                  <w:lang w:val="en-US" w:eastAsia="ar-SA"/>
                </w:rPr>
                <w:t>zakupki</w:t>
              </w:r>
              <w:r w:rsidR="0060002D" w:rsidRPr="0042781A">
                <w:rPr>
                  <w:rStyle w:val="ac"/>
                  <w:rFonts w:ascii="Times New Roman" w:eastAsia="Times New Roman" w:hAnsi="Times New Roman"/>
                  <w:spacing w:val="-2"/>
                  <w:lang w:eastAsia="ar-SA"/>
                </w:rPr>
                <w:t>.</w:t>
              </w:r>
              <w:r w:rsidR="0060002D" w:rsidRPr="0042781A">
                <w:rPr>
                  <w:rStyle w:val="ac"/>
                  <w:rFonts w:ascii="Times New Roman" w:eastAsia="Times New Roman" w:hAnsi="Times New Roman"/>
                  <w:spacing w:val="-2"/>
                  <w:lang w:val="en-US" w:eastAsia="ar-SA"/>
                </w:rPr>
                <w:t>gov</w:t>
              </w:r>
              <w:r w:rsidR="0060002D" w:rsidRPr="0042781A">
                <w:rPr>
                  <w:rStyle w:val="ac"/>
                  <w:rFonts w:ascii="Times New Roman" w:eastAsia="Times New Roman" w:hAnsi="Times New Roman"/>
                  <w:spacing w:val="-2"/>
                  <w:lang w:eastAsia="ar-SA"/>
                </w:rPr>
                <w:t>.</w:t>
              </w:r>
              <w:r w:rsidR="0060002D" w:rsidRPr="0042781A">
                <w:rPr>
                  <w:rStyle w:val="ac"/>
                  <w:rFonts w:ascii="Times New Roman" w:eastAsia="Times New Roman" w:hAnsi="Times New Roman"/>
                  <w:spacing w:val="-2"/>
                  <w:lang w:val="en-US" w:eastAsia="ar-SA"/>
                </w:rPr>
                <w:t>ru</w:t>
              </w:r>
            </w:hyperlink>
            <w:r w:rsidR="0060002D">
              <w:rPr>
                <w:rFonts w:ascii="Times New Roman" w:eastAsia="Times New Roman" w:hAnsi="Times New Roman"/>
                <w:spacing w:val="-2"/>
                <w:lang w:eastAsia="ar-SA"/>
              </w:rPr>
              <w:t xml:space="preserve"> </w:t>
            </w:r>
            <w:r w:rsidRPr="00A2414B">
              <w:rPr>
                <w:rFonts w:ascii="Times New Roman" w:eastAsia="Times New Roman" w:hAnsi="Times New Roman"/>
                <w:spacing w:val="-2"/>
                <w:lang w:eastAsia="ar-SA"/>
              </w:rPr>
              <w:t>и доступна для ознакомления без взимания платы.</w:t>
            </w:r>
          </w:p>
        </w:tc>
      </w:tr>
      <w:tr w:rsidR="00A2414B" w:rsidRPr="00675C1F" w14:paraId="48E1E433" w14:textId="77777777" w:rsidTr="009C2746">
        <w:tc>
          <w:tcPr>
            <w:tcW w:w="491" w:type="dxa"/>
            <w:tcBorders>
              <w:top w:val="single" w:sz="4" w:space="0" w:color="auto"/>
              <w:left w:val="single" w:sz="4" w:space="0" w:color="auto"/>
              <w:bottom w:val="single" w:sz="4" w:space="0" w:color="auto"/>
              <w:right w:val="single" w:sz="4" w:space="0" w:color="auto"/>
            </w:tcBorders>
          </w:tcPr>
          <w:p w14:paraId="6309C950" w14:textId="77777777" w:rsidR="00A2414B" w:rsidRPr="00A2414B" w:rsidRDefault="00A2414B" w:rsidP="009C2746">
            <w:pPr>
              <w:widowControl w:val="0"/>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12.</w:t>
            </w:r>
          </w:p>
        </w:tc>
        <w:tc>
          <w:tcPr>
            <w:tcW w:w="3081" w:type="dxa"/>
            <w:tcBorders>
              <w:top w:val="single" w:sz="4" w:space="0" w:color="auto"/>
              <w:left w:val="single" w:sz="4" w:space="0" w:color="auto"/>
              <w:bottom w:val="single" w:sz="4" w:space="0" w:color="auto"/>
              <w:right w:val="single" w:sz="4" w:space="0" w:color="auto"/>
            </w:tcBorders>
          </w:tcPr>
          <w:p w14:paraId="097CE4D2" w14:textId="77777777" w:rsidR="00A2414B" w:rsidRPr="00A2414B" w:rsidRDefault="00A2414B" w:rsidP="0085059E">
            <w:pPr>
              <w:keepNext/>
              <w:keepLines/>
              <w:widowControl w:val="0"/>
              <w:suppressLineNumbers/>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Место и даты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tcPr>
          <w:p w14:paraId="17630F34" w14:textId="77777777" w:rsidR="00A2414B" w:rsidRPr="00A2414B" w:rsidRDefault="00A2414B" w:rsidP="009C2746">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 xml:space="preserve">Место подачи заявок: </w:t>
            </w:r>
            <w:hyperlink r:id="rId11" w:history="1">
              <w:r w:rsidR="009C2746" w:rsidRPr="00C1300A">
                <w:rPr>
                  <w:rStyle w:val="ac"/>
                  <w:rFonts w:ascii="Times New Roman" w:eastAsia="Times New Roman" w:hAnsi="Times New Roman" w:cs="Calibri"/>
                  <w:lang w:eastAsia="ar-SA"/>
                </w:rPr>
                <w:t>https://etpzakupki.tatar</w:t>
              </w:r>
            </w:hyperlink>
            <w:r w:rsidR="009C2746">
              <w:rPr>
                <w:rFonts w:ascii="Times New Roman" w:eastAsia="Times New Roman" w:hAnsi="Times New Roman" w:cs="Calibri"/>
                <w:lang w:eastAsia="ar-SA"/>
              </w:rPr>
              <w:t xml:space="preserve"> </w:t>
            </w:r>
          </w:p>
          <w:p w14:paraId="4E4AF93C" w14:textId="77777777" w:rsidR="00A2414B" w:rsidRPr="00A2414B" w:rsidRDefault="00A2414B" w:rsidP="009C2746">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Дата начала приёма Заявок: в соответствии с извещением</w:t>
            </w:r>
          </w:p>
          <w:p w14:paraId="2D48473E" w14:textId="77777777" w:rsidR="00A2414B" w:rsidRPr="00A2414B" w:rsidRDefault="00A2414B" w:rsidP="009C2746">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Дата окончания приёма Заявок: в соответствии с извещением</w:t>
            </w:r>
          </w:p>
        </w:tc>
      </w:tr>
      <w:tr w:rsidR="00A2414B" w:rsidRPr="00675C1F" w14:paraId="6CFFE931" w14:textId="77777777" w:rsidTr="009C2746">
        <w:tc>
          <w:tcPr>
            <w:tcW w:w="491" w:type="dxa"/>
            <w:tcBorders>
              <w:top w:val="single" w:sz="4" w:space="0" w:color="auto"/>
              <w:left w:val="single" w:sz="4" w:space="0" w:color="auto"/>
              <w:bottom w:val="single" w:sz="4" w:space="0" w:color="auto"/>
              <w:right w:val="single" w:sz="4" w:space="0" w:color="auto"/>
            </w:tcBorders>
          </w:tcPr>
          <w:p w14:paraId="1CFC47BB" w14:textId="77777777" w:rsidR="00A2414B" w:rsidRPr="00A2414B" w:rsidRDefault="00A2414B" w:rsidP="009C2746">
            <w:pPr>
              <w:widowControl w:val="0"/>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13.</w:t>
            </w:r>
          </w:p>
        </w:tc>
        <w:tc>
          <w:tcPr>
            <w:tcW w:w="3081" w:type="dxa"/>
            <w:tcBorders>
              <w:top w:val="single" w:sz="4" w:space="0" w:color="auto"/>
              <w:left w:val="single" w:sz="4" w:space="0" w:color="auto"/>
              <w:bottom w:val="single" w:sz="4" w:space="0" w:color="auto"/>
              <w:right w:val="single" w:sz="4" w:space="0" w:color="auto"/>
            </w:tcBorders>
          </w:tcPr>
          <w:p w14:paraId="15588430" w14:textId="77777777" w:rsidR="00A2414B" w:rsidRPr="00A2414B" w:rsidRDefault="00A2414B" w:rsidP="0085059E">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 xml:space="preserve">Дата, время и место проведения процедуры открытия доступа к заявкам </w:t>
            </w:r>
          </w:p>
        </w:tc>
        <w:tc>
          <w:tcPr>
            <w:tcW w:w="7371" w:type="dxa"/>
            <w:tcBorders>
              <w:top w:val="single" w:sz="4" w:space="0" w:color="auto"/>
              <w:left w:val="single" w:sz="4" w:space="0" w:color="auto"/>
              <w:bottom w:val="single" w:sz="4" w:space="0" w:color="auto"/>
              <w:right w:val="single" w:sz="4" w:space="0" w:color="auto"/>
            </w:tcBorders>
          </w:tcPr>
          <w:p w14:paraId="7FD3E233" w14:textId="77777777" w:rsidR="00A2414B" w:rsidRPr="00A2414B" w:rsidRDefault="00A2414B" w:rsidP="009C2746">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 xml:space="preserve">Место проведения открытия доступа к заявкам: </w:t>
            </w:r>
            <w:r w:rsidR="002B0BF5" w:rsidRPr="002B0BF5">
              <w:rPr>
                <w:rFonts w:ascii="Times New Roman" w:eastAsia="Times New Roman" w:hAnsi="Times New Roman" w:cs="Calibri"/>
                <w:lang w:eastAsia="ar-SA"/>
              </w:rPr>
              <w:t xml:space="preserve">421001, Республика Татарстан, г. Казань, </w:t>
            </w:r>
            <w:r w:rsidR="005E62ED">
              <w:rPr>
                <w:rFonts w:ascii="Times New Roman" w:eastAsia="Times New Roman" w:hAnsi="Times New Roman" w:cs="Calibri"/>
                <w:lang w:eastAsia="ar-SA"/>
              </w:rPr>
              <w:t>проспект</w:t>
            </w:r>
            <w:r w:rsidR="002B0BF5" w:rsidRPr="002B0BF5">
              <w:rPr>
                <w:rFonts w:ascii="Times New Roman" w:eastAsia="Times New Roman" w:hAnsi="Times New Roman" w:cs="Calibri"/>
                <w:lang w:eastAsia="ar-SA"/>
              </w:rPr>
              <w:t xml:space="preserve"> Ямашева 115А футбольный стадион «Ак Барс Арена».</w:t>
            </w:r>
          </w:p>
          <w:p w14:paraId="7E99CAA4" w14:textId="77777777" w:rsidR="00A2414B" w:rsidRPr="00A2414B" w:rsidRDefault="00A2414B" w:rsidP="009C2746">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Дата и время проведения открытия доступа к заявкам: в соответствии с извещением</w:t>
            </w:r>
          </w:p>
        </w:tc>
      </w:tr>
      <w:tr w:rsidR="00A2414B" w:rsidRPr="00675C1F" w14:paraId="1B929E74" w14:textId="77777777" w:rsidTr="009C2746">
        <w:trPr>
          <w:trHeight w:val="1174"/>
        </w:trPr>
        <w:tc>
          <w:tcPr>
            <w:tcW w:w="491" w:type="dxa"/>
            <w:tcBorders>
              <w:top w:val="single" w:sz="4" w:space="0" w:color="auto"/>
              <w:left w:val="single" w:sz="4" w:space="0" w:color="auto"/>
              <w:bottom w:val="single" w:sz="4" w:space="0" w:color="auto"/>
              <w:right w:val="single" w:sz="4" w:space="0" w:color="auto"/>
            </w:tcBorders>
          </w:tcPr>
          <w:p w14:paraId="30A1E122" w14:textId="77777777" w:rsidR="00A2414B" w:rsidRPr="00A2414B" w:rsidRDefault="00A2414B" w:rsidP="009C2746">
            <w:pPr>
              <w:widowControl w:val="0"/>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14.</w:t>
            </w:r>
          </w:p>
        </w:tc>
        <w:tc>
          <w:tcPr>
            <w:tcW w:w="3081" w:type="dxa"/>
            <w:tcBorders>
              <w:top w:val="single" w:sz="4" w:space="0" w:color="auto"/>
              <w:left w:val="single" w:sz="4" w:space="0" w:color="auto"/>
              <w:bottom w:val="single" w:sz="4" w:space="0" w:color="auto"/>
              <w:right w:val="single" w:sz="4" w:space="0" w:color="auto"/>
            </w:tcBorders>
          </w:tcPr>
          <w:p w14:paraId="4D469138" w14:textId="77777777" w:rsidR="00A2414B" w:rsidRPr="00A2414B" w:rsidRDefault="00A2414B" w:rsidP="0085059E">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 xml:space="preserve">Место, дата, время рассмотрения Заявок на участие в Запросе предложений Участников и подведения итогов Запроса предложений </w:t>
            </w:r>
          </w:p>
        </w:tc>
        <w:tc>
          <w:tcPr>
            <w:tcW w:w="7371" w:type="dxa"/>
            <w:tcBorders>
              <w:top w:val="single" w:sz="4" w:space="0" w:color="auto"/>
              <w:left w:val="single" w:sz="4" w:space="0" w:color="auto"/>
              <w:bottom w:val="single" w:sz="4" w:space="0" w:color="auto"/>
              <w:right w:val="single" w:sz="4" w:space="0" w:color="auto"/>
            </w:tcBorders>
          </w:tcPr>
          <w:p w14:paraId="273DF034" w14:textId="77777777" w:rsidR="00A2414B" w:rsidRPr="00A2414B" w:rsidRDefault="00A2414B" w:rsidP="009C2746">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 xml:space="preserve">Место рассмотрения: </w:t>
            </w:r>
            <w:r w:rsidR="002B0BF5" w:rsidRPr="002B0BF5">
              <w:rPr>
                <w:rFonts w:ascii="Times New Roman" w:eastAsia="Times New Roman" w:hAnsi="Times New Roman" w:cs="Calibri"/>
                <w:lang w:eastAsia="ar-SA"/>
              </w:rPr>
              <w:t xml:space="preserve">421001, Республика Татарстан, г. Казань, </w:t>
            </w:r>
            <w:r w:rsidR="005E62ED">
              <w:rPr>
                <w:rFonts w:ascii="Times New Roman" w:eastAsia="Times New Roman" w:hAnsi="Times New Roman" w:cs="Calibri"/>
                <w:lang w:eastAsia="ar-SA"/>
              </w:rPr>
              <w:t>проспект</w:t>
            </w:r>
            <w:r w:rsidR="002B0BF5" w:rsidRPr="002B0BF5">
              <w:rPr>
                <w:rFonts w:ascii="Times New Roman" w:eastAsia="Times New Roman" w:hAnsi="Times New Roman" w:cs="Calibri"/>
                <w:lang w:eastAsia="ar-SA"/>
              </w:rPr>
              <w:t xml:space="preserve"> Ямашева 115А футбольный стадион «Ак Барс Арена»</w:t>
            </w:r>
            <w:r w:rsidR="002B0BF5">
              <w:rPr>
                <w:rFonts w:ascii="Times New Roman" w:eastAsia="Times New Roman" w:hAnsi="Times New Roman" w:cs="Calibri"/>
                <w:lang w:eastAsia="ar-SA"/>
              </w:rPr>
              <w:t xml:space="preserve">, </w:t>
            </w:r>
            <w:r w:rsidRPr="00A2414B">
              <w:rPr>
                <w:rFonts w:ascii="Times New Roman" w:eastAsia="Times New Roman" w:hAnsi="Times New Roman" w:cs="Calibri"/>
                <w:lang w:eastAsia="ar-SA"/>
              </w:rPr>
              <w:t xml:space="preserve">сектор А, каб. </w:t>
            </w:r>
            <w:r w:rsidR="000A0ED8">
              <w:rPr>
                <w:rFonts w:ascii="Times New Roman" w:eastAsia="Times New Roman" w:hAnsi="Times New Roman" w:cs="Calibri"/>
                <w:lang w:eastAsia="ar-SA"/>
              </w:rPr>
              <w:t>А2.31</w:t>
            </w:r>
          </w:p>
          <w:p w14:paraId="0E34D316" w14:textId="77777777" w:rsidR="00A2414B" w:rsidRPr="00A2414B" w:rsidRDefault="00A2414B" w:rsidP="009C2746">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Дата и время рассмотрения заявок: в соответствии с извещением.</w:t>
            </w:r>
          </w:p>
        </w:tc>
      </w:tr>
      <w:tr w:rsidR="00A2414B" w:rsidRPr="00675C1F" w14:paraId="13D3DE84" w14:textId="77777777" w:rsidTr="009C2746">
        <w:trPr>
          <w:trHeight w:val="1174"/>
        </w:trPr>
        <w:tc>
          <w:tcPr>
            <w:tcW w:w="491" w:type="dxa"/>
            <w:tcBorders>
              <w:top w:val="single" w:sz="4" w:space="0" w:color="auto"/>
              <w:left w:val="single" w:sz="4" w:space="0" w:color="auto"/>
              <w:bottom w:val="single" w:sz="4" w:space="0" w:color="auto"/>
              <w:right w:val="single" w:sz="4" w:space="0" w:color="auto"/>
            </w:tcBorders>
          </w:tcPr>
          <w:p w14:paraId="62D5891A" w14:textId="77777777" w:rsidR="00A2414B" w:rsidRPr="00A2414B" w:rsidRDefault="00A2414B" w:rsidP="009C2746">
            <w:pPr>
              <w:widowControl w:val="0"/>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15</w:t>
            </w:r>
          </w:p>
        </w:tc>
        <w:tc>
          <w:tcPr>
            <w:tcW w:w="3081" w:type="dxa"/>
            <w:tcBorders>
              <w:top w:val="single" w:sz="4" w:space="0" w:color="auto"/>
              <w:left w:val="single" w:sz="4" w:space="0" w:color="auto"/>
              <w:bottom w:val="single" w:sz="4" w:space="0" w:color="auto"/>
              <w:right w:val="single" w:sz="4" w:space="0" w:color="auto"/>
            </w:tcBorders>
          </w:tcPr>
          <w:p w14:paraId="34F996CB" w14:textId="77777777" w:rsidR="00A2414B" w:rsidRPr="00A2414B" w:rsidRDefault="00A2414B" w:rsidP="0085059E">
            <w:pPr>
              <w:widowControl w:val="0"/>
              <w:suppressLineNumbers/>
              <w:suppressAutoHyphens/>
              <w:spacing w:after="0" w:line="240" w:lineRule="auto"/>
              <w:jc w:val="both"/>
              <w:rPr>
                <w:rFonts w:ascii="Times New Roman" w:eastAsia="Times New Roman" w:hAnsi="Times New Roman"/>
                <w:iCs/>
                <w:lang w:eastAsia="ru-RU"/>
              </w:rPr>
            </w:pPr>
            <w:r w:rsidRPr="00A2414B">
              <w:rPr>
                <w:rFonts w:ascii="Times New Roman" w:eastAsia="Times New Roman" w:hAnsi="Times New Roman"/>
                <w:lang w:eastAsia="ru-RU"/>
              </w:rPr>
              <w:t xml:space="preserve">Требования к участникам закупки </w:t>
            </w:r>
          </w:p>
        </w:tc>
        <w:tc>
          <w:tcPr>
            <w:tcW w:w="7371" w:type="dxa"/>
            <w:tcBorders>
              <w:top w:val="single" w:sz="4" w:space="0" w:color="auto"/>
              <w:left w:val="single" w:sz="4" w:space="0" w:color="auto"/>
              <w:bottom w:val="single" w:sz="4" w:space="0" w:color="auto"/>
              <w:right w:val="single" w:sz="4" w:space="0" w:color="auto"/>
            </w:tcBorders>
          </w:tcPr>
          <w:p w14:paraId="661AB63F" w14:textId="77777777" w:rsidR="00A2414B" w:rsidRPr="00A2414B" w:rsidRDefault="00A2414B" w:rsidP="009C2746">
            <w:pPr>
              <w:widowControl w:val="0"/>
              <w:shd w:val="clear" w:color="auto" w:fill="FFFFFF"/>
              <w:tabs>
                <w:tab w:val="left" w:pos="778"/>
              </w:tabs>
              <w:suppressAutoHyphens/>
              <w:autoSpaceDE w:val="0"/>
              <w:spacing w:after="0" w:line="240" w:lineRule="auto"/>
              <w:jc w:val="both"/>
              <w:rPr>
                <w:rFonts w:ascii="Times New Roman" w:eastAsia="Times New Roman" w:hAnsi="Times New Roman"/>
                <w:spacing w:val="-1"/>
                <w:lang w:eastAsia="ar-SA"/>
              </w:rPr>
            </w:pPr>
            <w:r w:rsidRPr="00A2414B">
              <w:rPr>
                <w:rFonts w:ascii="Times New Roman" w:eastAsia="Times New Roman" w:hAnsi="Times New Roman"/>
                <w:spacing w:val="-1"/>
                <w:lang w:eastAsia="ar-SA"/>
              </w:rPr>
              <w:t>К Участникам закупки предъявляются следующие обязательные требования:</w:t>
            </w:r>
          </w:p>
          <w:p w14:paraId="29CE7A30" w14:textId="77777777" w:rsidR="00A2414B" w:rsidRPr="00A2414B" w:rsidRDefault="00A2414B" w:rsidP="009C2746">
            <w:pPr>
              <w:widowControl w:val="0"/>
              <w:shd w:val="clear" w:color="auto" w:fill="FFFFFF"/>
              <w:tabs>
                <w:tab w:val="left" w:pos="778"/>
              </w:tabs>
              <w:suppressAutoHyphens/>
              <w:autoSpaceDE w:val="0"/>
              <w:spacing w:after="0" w:line="240" w:lineRule="auto"/>
              <w:jc w:val="both"/>
              <w:rPr>
                <w:rFonts w:ascii="Times New Roman" w:eastAsia="Times New Roman" w:hAnsi="Times New Roman"/>
                <w:spacing w:val="-1"/>
                <w:lang w:eastAsia="ar-SA"/>
              </w:rPr>
            </w:pPr>
            <w:r w:rsidRPr="00A2414B">
              <w:rPr>
                <w:rFonts w:ascii="Times New Roman" w:eastAsia="Times New Roman" w:hAnsi="Times New Roman"/>
                <w:spacing w:val="-1"/>
                <w:lang w:eastAsia="ar-SA"/>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1323B1B" w14:textId="77777777" w:rsidR="009C2746" w:rsidRPr="009C2746" w:rsidRDefault="009C2746" w:rsidP="009C2746">
            <w:pPr>
              <w:widowControl w:val="0"/>
              <w:shd w:val="clear" w:color="auto" w:fill="FFFFFF"/>
              <w:tabs>
                <w:tab w:val="left" w:pos="778"/>
              </w:tabs>
              <w:suppressAutoHyphens/>
              <w:autoSpaceDE w:val="0"/>
              <w:spacing w:after="0" w:line="240" w:lineRule="auto"/>
              <w:jc w:val="both"/>
              <w:rPr>
                <w:rFonts w:ascii="Times New Roman" w:eastAsia="Times New Roman" w:hAnsi="Times New Roman"/>
                <w:spacing w:val="-1"/>
                <w:lang w:eastAsia="ar-SA"/>
              </w:rPr>
            </w:pPr>
            <w:r w:rsidRPr="009C2746">
              <w:rPr>
                <w:rFonts w:ascii="Times New Roman" w:eastAsia="Times New Roman" w:hAnsi="Times New Roman"/>
                <w:spacing w:val="-1"/>
                <w:lang w:eastAsia="ar-SA"/>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w:t>
            </w:r>
            <w:r w:rsidRPr="009C2746">
              <w:rPr>
                <w:rFonts w:ascii="Times New Roman" w:eastAsia="Times New Roman" w:hAnsi="Times New Roman"/>
                <w:spacing w:val="-1"/>
                <w:lang w:eastAsia="ar-SA"/>
              </w:rPr>
              <w:lastRenderedPageBreak/>
              <w:t>открытии конкурсного производства;</w:t>
            </w:r>
          </w:p>
          <w:p w14:paraId="2F127970" w14:textId="77777777" w:rsidR="009C2746" w:rsidRDefault="009C2746" w:rsidP="009C2746">
            <w:pPr>
              <w:widowControl w:val="0"/>
              <w:shd w:val="clear" w:color="auto" w:fill="FFFFFF"/>
              <w:tabs>
                <w:tab w:val="left" w:pos="778"/>
              </w:tabs>
              <w:suppressAutoHyphens/>
              <w:autoSpaceDE w:val="0"/>
              <w:spacing w:after="0" w:line="240" w:lineRule="auto"/>
              <w:jc w:val="both"/>
              <w:rPr>
                <w:rFonts w:ascii="Times New Roman" w:eastAsia="Times New Roman" w:hAnsi="Times New Roman"/>
                <w:spacing w:val="-1"/>
                <w:lang w:eastAsia="ar-SA"/>
              </w:rPr>
            </w:pPr>
            <w:r w:rsidRPr="009C2746">
              <w:rPr>
                <w:rFonts w:ascii="Times New Roman" w:eastAsia="Times New Roman" w:hAnsi="Times New Roman"/>
                <w:spacing w:val="-1"/>
                <w:lang w:eastAsia="ar-SA"/>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72C996A0" w14:textId="77777777" w:rsidR="00A2414B" w:rsidRPr="00A2414B" w:rsidRDefault="00A2414B" w:rsidP="009C2746">
            <w:pPr>
              <w:widowControl w:val="0"/>
              <w:shd w:val="clear" w:color="auto" w:fill="FFFFFF"/>
              <w:tabs>
                <w:tab w:val="left" w:pos="778"/>
              </w:tabs>
              <w:suppressAutoHyphens/>
              <w:autoSpaceDE w:val="0"/>
              <w:spacing w:after="0" w:line="240" w:lineRule="auto"/>
              <w:jc w:val="both"/>
              <w:rPr>
                <w:rFonts w:ascii="Times New Roman" w:eastAsia="Times New Roman" w:hAnsi="Times New Roman"/>
                <w:spacing w:val="-1"/>
                <w:lang w:eastAsia="ar-SA"/>
              </w:rPr>
            </w:pPr>
            <w:r w:rsidRPr="00A2414B">
              <w:rPr>
                <w:rFonts w:ascii="Times New Roman" w:eastAsia="Times New Roman" w:hAnsi="Times New Roman"/>
                <w:spacing w:val="-1"/>
                <w:lang w:eastAsia="ar-SA"/>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AA46944" w14:textId="77777777" w:rsidR="00A2414B" w:rsidRPr="00A2414B" w:rsidRDefault="00A2414B" w:rsidP="009C2746">
            <w:pPr>
              <w:widowControl w:val="0"/>
              <w:shd w:val="clear" w:color="auto" w:fill="FFFFFF"/>
              <w:tabs>
                <w:tab w:val="left" w:pos="778"/>
              </w:tabs>
              <w:suppressAutoHyphens/>
              <w:autoSpaceDE w:val="0"/>
              <w:spacing w:after="0" w:line="240" w:lineRule="auto"/>
              <w:jc w:val="both"/>
              <w:rPr>
                <w:rFonts w:ascii="Times New Roman" w:eastAsia="Times New Roman" w:hAnsi="Times New Roman"/>
                <w:spacing w:val="-1"/>
                <w:lang w:eastAsia="ar-SA"/>
              </w:rPr>
            </w:pPr>
            <w:r w:rsidRPr="00A2414B">
              <w:rPr>
                <w:rFonts w:ascii="Times New Roman" w:eastAsia="Times New Roman" w:hAnsi="Times New Roman"/>
                <w:spacing w:val="-1"/>
                <w:lang w:eastAsia="ar-SA"/>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673A55" w14:textId="77777777" w:rsidR="00A2414B" w:rsidRPr="00A2414B" w:rsidRDefault="00A2414B" w:rsidP="009C2746">
            <w:pPr>
              <w:widowControl w:val="0"/>
              <w:shd w:val="clear" w:color="auto" w:fill="FFFFFF"/>
              <w:tabs>
                <w:tab w:val="left" w:pos="778"/>
              </w:tabs>
              <w:suppressAutoHyphens/>
              <w:autoSpaceDE w:val="0"/>
              <w:spacing w:after="0" w:line="240" w:lineRule="auto"/>
              <w:jc w:val="both"/>
              <w:rPr>
                <w:rFonts w:ascii="Times New Roman" w:eastAsia="Times New Roman" w:hAnsi="Times New Roman"/>
                <w:spacing w:val="-1"/>
                <w:lang w:eastAsia="ar-SA"/>
              </w:rPr>
            </w:pPr>
            <w:r w:rsidRPr="00A2414B">
              <w:rPr>
                <w:rFonts w:ascii="Times New Roman" w:eastAsia="Times New Roman" w:hAnsi="Times New Roman"/>
                <w:spacing w:val="-1"/>
                <w:lang w:eastAsia="ar-SA"/>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335A68C" w14:textId="77777777" w:rsidR="00A2414B" w:rsidRDefault="00A2414B" w:rsidP="009C2746">
            <w:pPr>
              <w:suppressAutoHyphens/>
              <w:spacing w:after="0" w:line="240" w:lineRule="auto"/>
              <w:jc w:val="both"/>
              <w:rPr>
                <w:rFonts w:ascii="Times New Roman" w:eastAsia="Times New Roman" w:hAnsi="Times New Roman"/>
                <w:spacing w:val="-1"/>
                <w:lang w:eastAsia="ar-SA"/>
              </w:rPr>
            </w:pPr>
            <w:r w:rsidRPr="00A2414B">
              <w:rPr>
                <w:rFonts w:ascii="Times New Roman" w:eastAsia="Times New Roman" w:hAnsi="Times New Roman"/>
                <w:spacing w:val="-1"/>
                <w:lang w:eastAsia="ar-SA"/>
              </w:rPr>
              <w:t>7) отсутствие сведений об Участниках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9C2746">
              <w:rPr>
                <w:rFonts w:ascii="Times New Roman" w:eastAsia="Times New Roman" w:hAnsi="Times New Roman"/>
                <w:spacing w:val="-1"/>
                <w:lang w:eastAsia="ar-SA"/>
              </w:rPr>
              <w:t>;</w:t>
            </w:r>
          </w:p>
          <w:p w14:paraId="5C431044" w14:textId="77777777" w:rsidR="009C2746" w:rsidRPr="00A22C88" w:rsidRDefault="009C2746" w:rsidP="009C2746">
            <w:pPr>
              <w:suppressAutoHyphens/>
              <w:spacing w:after="0" w:line="240" w:lineRule="auto"/>
              <w:jc w:val="both"/>
              <w:rPr>
                <w:rFonts w:ascii="Times New Roman" w:eastAsia="Times New Roman" w:hAnsi="Times New Roman"/>
                <w:spacing w:val="-1"/>
                <w:lang w:eastAsia="ar-SA"/>
              </w:rPr>
            </w:pPr>
            <w:r w:rsidRPr="009C2746">
              <w:rPr>
                <w:rFonts w:ascii="Times New Roman" w:eastAsia="Times New Roman" w:hAnsi="Times New Roman"/>
                <w:spacing w:val="-1"/>
                <w:lang w:eastAsia="ar-SA"/>
              </w:rPr>
              <w:t>8)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(часть 5 статьи 3 Закона №223-ФЗ).</w:t>
            </w:r>
            <w:r>
              <w:rPr>
                <w:rFonts w:ascii="Times New Roman" w:eastAsia="Times New Roman" w:hAnsi="Times New Roman"/>
                <w:spacing w:val="-1"/>
                <w:lang w:eastAsia="ar-SA"/>
              </w:rPr>
              <w:t xml:space="preserve"> </w:t>
            </w:r>
          </w:p>
        </w:tc>
      </w:tr>
      <w:tr w:rsidR="00A2414B" w:rsidRPr="00675C1F" w14:paraId="43D0A775" w14:textId="77777777" w:rsidTr="009C2746">
        <w:trPr>
          <w:trHeight w:val="1408"/>
        </w:trPr>
        <w:tc>
          <w:tcPr>
            <w:tcW w:w="491" w:type="dxa"/>
            <w:tcBorders>
              <w:top w:val="single" w:sz="4" w:space="0" w:color="auto"/>
              <w:left w:val="single" w:sz="4" w:space="0" w:color="auto"/>
              <w:bottom w:val="single" w:sz="4" w:space="0" w:color="auto"/>
              <w:right w:val="single" w:sz="4" w:space="0" w:color="auto"/>
            </w:tcBorders>
          </w:tcPr>
          <w:p w14:paraId="420C3150" w14:textId="77777777" w:rsidR="00A2414B" w:rsidRPr="00A2414B" w:rsidRDefault="00A2414B" w:rsidP="009C2746">
            <w:pPr>
              <w:widowControl w:val="0"/>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lastRenderedPageBreak/>
              <w:t>16.</w:t>
            </w:r>
          </w:p>
        </w:tc>
        <w:tc>
          <w:tcPr>
            <w:tcW w:w="3081" w:type="dxa"/>
            <w:tcBorders>
              <w:top w:val="single" w:sz="4" w:space="0" w:color="auto"/>
              <w:left w:val="single" w:sz="4" w:space="0" w:color="auto"/>
              <w:bottom w:val="single" w:sz="4" w:space="0" w:color="auto"/>
              <w:right w:val="single" w:sz="4" w:space="0" w:color="auto"/>
            </w:tcBorders>
          </w:tcPr>
          <w:p w14:paraId="68CCAF37" w14:textId="77777777" w:rsidR="00A2414B" w:rsidRPr="00A2414B" w:rsidRDefault="00A2414B" w:rsidP="0085059E">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Документы, включаемые в заявку</w:t>
            </w:r>
          </w:p>
        </w:tc>
        <w:tc>
          <w:tcPr>
            <w:tcW w:w="7371" w:type="dxa"/>
            <w:tcBorders>
              <w:top w:val="single" w:sz="4" w:space="0" w:color="auto"/>
              <w:left w:val="single" w:sz="4" w:space="0" w:color="auto"/>
              <w:bottom w:val="single" w:sz="4" w:space="0" w:color="auto"/>
              <w:right w:val="single" w:sz="4" w:space="0" w:color="auto"/>
            </w:tcBorders>
          </w:tcPr>
          <w:p w14:paraId="0F6AB311" w14:textId="77777777" w:rsidR="00A2414B" w:rsidRPr="00A2414B" w:rsidRDefault="00A2414B" w:rsidP="009C2746">
            <w:pPr>
              <w:shd w:val="clear" w:color="auto" w:fill="FFFFFF"/>
              <w:tabs>
                <w:tab w:val="left" w:pos="715"/>
              </w:tabs>
              <w:suppressAutoHyphens/>
              <w:spacing w:after="0" w:line="240" w:lineRule="auto"/>
              <w:rPr>
                <w:rFonts w:ascii="Times New Roman" w:eastAsia="Times New Roman" w:hAnsi="Times New Roman" w:cs="Calibri"/>
                <w:b/>
                <w:spacing w:val="-1"/>
                <w:lang w:eastAsia="ar-SA"/>
              </w:rPr>
            </w:pPr>
            <w:r w:rsidRPr="00A2414B">
              <w:rPr>
                <w:rFonts w:ascii="Times New Roman" w:eastAsia="Times New Roman" w:hAnsi="Times New Roman" w:cs="Calibri"/>
                <w:b/>
                <w:spacing w:val="-8"/>
                <w:lang w:eastAsia="ar-SA"/>
              </w:rPr>
              <w:t xml:space="preserve">1. </w:t>
            </w:r>
            <w:r w:rsidRPr="00A2414B">
              <w:rPr>
                <w:rFonts w:ascii="Times New Roman" w:eastAsia="Times New Roman" w:hAnsi="Times New Roman" w:cs="Calibri"/>
                <w:b/>
                <w:lang w:eastAsia="ar-SA"/>
              </w:rPr>
              <w:t xml:space="preserve">Заявка, которую представляет Участник в соответствии с настоящей документацией, должна </w:t>
            </w:r>
            <w:r w:rsidRPr="00A2414B">
              <w:rPr>
                <w:rFonts w:ascii="Times New Roman" w:eastAsia="Times New Roman" w:hAnsi="Times New Roman" w:cs="Calibri"/>
                <w:b/>
                <w:spacing w:val="-2"/>
                <w:lang w:eastAsia="ar-SA"/>
              </w:rPr>
              <w:t xml:space="preserve">быть подготовлена по форме, представленной в разделе 3 настоящей Документации и </w:t>
            </w:r>
            <w:r w:rsidRPr="00A2414B">
              <w:rPr>
                <w:rFonts w:ascii="Times New Roman" w:eastAsia="Times New Roman" w:hAnsi="Times New Roman" w:cs="Calibri"/>
                <w:b/>
                <w:spacing w:val="-1"/>
                <w:lang w:eastAsia="ar-SA"/>
              </w:rPr>
              <w:t>содержать следующие сведения и документы:</w:t>
            </w:r>
          </w:p>
          <w:p w14:paraId="0B643DBD" w14:textId="77777777" w:rsidR="00A2414B" w:rsidRPr="00A2414B" w:rsidRDefault="00A2414B" w:rsidP="009C2746">
            <w:pPr>
              <w:tabs>
                <w:tab w:val="left" w:pos="284"/>
              </w:tabs>
              <w:autoSpaceDE w:val="0"/>
              <w:autoSpaceDN w:val="0"/>
              <w:adjustRightInd w:val="0"/>
              <w:spacing w:after="0" w:line="240" w:lineRule="auto"/>
              <w:jc w:val="both"/>
              <w:outlineLvl w:val="1"/>
              <w:rPr>
                <w:rFonts w:ascii="Times New Roman" w:eastAsia="Times New Roman" w:hAnsi="Times New Roman"/>
                <w:lang w:eastAsia="ru-RU"/>
              </w:rPr>
            </w:pPr>
            <w:r w:rsidRPr="00A2414B">
              <w:rPr>
                <w:rFonts w:ascii="Times New Roman" w:eastAsia="Times New Roman" w:hAnsi="Times New Roman"/>
                <w:lang w:eastAsia="ru-RU"/>
              </w:rPr>
              <w:t>1) сведения и документы об Участнике закупки, подавшем такую заявку, а также о лицах, выступающих на стороне Участника закупки:</w:t>
            </w:r>
          </w:p>
          <w:p w14:paraId="1FA135BB" w14:textId="77777777" w:rsidR="00A2414B" w:rsidRPr="00A2414B" w:rsidRDefault="00A2414B" w:rsidP="009C2746">
            <w:pPr>
              <w:tabs>
                <w:tab w:val="left" w:pos="709"/>
              </w:tabs>
              <w:autoSpaceDE w:val="0"/>
              <w:autoSpaceDN w:val="0"/>
              <w:adjustRightInd w:val="0"/>
              <w:spacing w:after="0" w:line="240" w:lineRule="auto"/>
              <w:jc w:val="both"/>
              <w:rPr>
                <w:rFonts w:ascii="Times New Roman" w:eastAsia="Times New Roman" w:hAnsi="Times New Roman"/>
                <w:bCs/>
                <w:lang w:eastAsia="ru-RU"/>
              </w:rPr>
            </w:pPr>
            <w:r w:rsidRPr="00A2414B">
              <w:rPr>
                <w:rFonts w:ascii="Times New Roman" w:eastAsia="Times New Roman" w:hAnsi="Times New Roman"/>
                <w:lang w:eastAsia="ru-RU"/>
              </w:rPr>
              <w:tab/>
              <w:t>а) </w:t>
            </w:r>
            <w:r w:rsidRPr="00A2414B">
              <w:rPr>
                <w:rFonts w:ascii="Times New Roman" w:eastAsia="Times New Roman" w:hAnsi="Times New Roman"/>
                <w:bCs/>
                <w:lang w:eastAsia="ru-RU"/>
              </w:rPr>
              <w:t>наименование, фирменное наименование (при наличии), местонахождение,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 фамилия, имя, отчество (при наличии), паспортные данные, место жительства (для физического лица), номер контактного телефона</w:t>
            </w:r>
            <w:r w:rsidRPr="00A2414B">
              <w:rPr>
                <w:rFonts w:ascii="Times New Roman" w:eastAsia="Times New Roman" w:hAnsi="Times New Roman"/>
                <w:lang w:eastAsia="ru-RU"/>
              </w:rPr>
              <w:t>;</w:t>
            </w:r>
          </w:p>
          <w:p w14:paraId="06971803" w14:textId="77777777" w:rsidR="00A2414B" w:rsidRPr="00A2414B" w:rsidRDefault="00A2414B" w:rsidP="009C2746">
            <w:pPr>
              <w:tabs>
                <w:tab w:val="left" w:pos="709"/>
              </w:tabs>
              <w:autoSpaceDE w:val="0"/>
              <w:autoSpaceDN w:val="0"/>
              <w:adjustRightInd w:val="0"/>
              <w:spacing w:after="0" w:line="240" w:lineRule="auto"/>
              <w:jc w:val="both"/>
              <w:outlineLvl w:val="1"/>
              <w:rPr>
                <w:rFonts w:ascii="Times New Roman" w:eastAsia="Times New Roman" w:hAnsi="Times New Roman"/>
                <w:lang w:eastAsia="ru-RU"/>
              </w:rPr>
            </w:pPr>
            <w:r w:rsidRPr="00A2414B">
              <w:rPr>
                <w:rFonts w:ascii="Times New Roman" w:eastAsia="Times New Roman" w:hAnsi="Times New Roman"/>
                <w:lang w:eastAsia="ru-RU"/>
              </w:rPr>
              <w:tab/>
              <w:t xml:space="preserve">б) полученную не ранее чем за шесть месяцев до дня размещения в единой информационной системе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единой информационной системе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w:t>
            </w:r>
            <w:r w:rsidRPr="00A2414B">
              <w:rPr>
                <w:rFonts w:ascii="Times New Roman" w:eastAsia="Times New Roman" w:hAnsi="Times New Roman"/>
                <w:lang w:eastAsia="ru-RU"/>
              </w:rPr>
              <w:lastRenderedPageBreak/>
              <w:t>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запроса предложений;</w:t>
            </w:r>
          </w:p>
          <w:p w14:paraId="6D80CCBB" w14:textId="77777777" w:rsidR="009C2746" w:rsidRDefault="00A2414B" w:rsidP="009C2746">
            <w:pPr>
              <w:tabs>
                <w:tab w:val="left" w:pos="709"/>
              </w:tabs>
              <w:autoSpaceDE w:val="0"/>
              <w:autoSpaceDN w:val="0"/>
              <w:adjustRightInd w:val="0"/>
              <w:spacing w:after="0" w:line="240" w:lineRule="auto"/>
              <w:jc w:val="both"/>
              <w:outlineLvl w:val="1"/>
              <w:rPr>
                <w:rFonts w:ascii="Times New Roman" w:eastAsia="Times New Roman" w:hAnsi="Times New Roman"/>
                <w:lang w:eastAsia="ru-RU"/>
              </w:rPr>
            </w:pPr>
            <w:r w:rsidRPr="00A2414B">
              <w:rPr>
                <w:rFonts w:ascii="Times New Roman" w:eastAsia="Times New Roman" w:hAnsi="Times New Roman"/>
                <w:lang w:eastAsia="ru-RU"/>
              </w:rPr>
              <w:tab/>
              <w:t>в) </w:t>
            </w:r>
            <w:r w:rsidR="009C2746">
              <w:rPr>
                <w:rFonts w:ascii="Times New Roman" w:eastAsia="Times New Roman" w:hAnsi="Times New Roman"/>
                <w:lang w:eastAsia="ru-RU"/>
              </w:rPr>
              <w:t>к</w:t>
            </w:r>
            <w:r w:rsidR="00DB66F9" w:rsidRPr="00DB66F9">
              <w:rPr>
                <w:rFonts w:ascii="Times New Roman" w:eastAsia="Times New Roman" w:hAnsi="Times New Roman"/>
                <w:lang w:eastAsia="ru-RU"/>
              </w:rPr>
              <w:t xml:space="preserve">опия документа, подтверждающего полномочия лица действовать от имени участника конкурентной закупки, за исключением случаев подписания заявки: </w:t>
            </w:r>
          </w:p>
          <w:p w14:paraId="013B1122" w14:textId="77777777" w:rsidR="009C2746" w:rsidRDefault="00DB66F9" w:rsidP="009C2746">
            <w:pPr>
              <w:numPr>
                <w:ilvl w:val="0"/>
                <w:numId w:val="47"/>
              </w:numPr>
              <w:tabs>
                <w:tab w:val="left" w:pos="313"/>
              </w:tabs>
              <w:autoSpaceDE w:val="0"/>
              <w:autoSpaceDN w:val="0"/>
              <w:adjustRightInd w:val="0"/>
              <w:spacing w:after="0" w:line="240" w:lineRule="auto"/>
              <w:ind w:left="30" w:firstLine="0"/>
              <w:jc w:val="both"/>
              <w:outlineLvl w:val="1"/>
              <w:rPr>
                <w:rFonts w:ascii="Times New Roman" w:eastAsia="Times New Roman" w:hAnsi="Times New Roman"/>
                <w:lang w:eastAsia="ru-RU"/>
              </w:rPr>
            </w:pPr>
            <w:r w:rsidRPr="00DB66F9">
              <w:rPr>
                <w:rFonts w:ascii="Times New Roman" w:eastAsia="Times New Roman" w:hAnsi="Times New Roman"/>
                <w:lang w:eastAsia="ru-RU"/>
              </w:rPr>
              <w:t xml:space="preserve">индивидуальным предпринимателем, если участником такой закупки является индивидуальный предприниматель; </w:t>
            </w:r>
          </w:p>
          <w:p w14:paraId="520CE7BE" w14:textId="77777777" w:rsidR="00A2414B" w:rsidRPr="00A2414B" w:rsidRDefault="00DB66F9" w:rsidP="009C2746">
            <w:pPr>
              <w:numPr>
                <w:ilvl w:val="0"/>
                <w:numId w:val="47"/>
              </w:numPr>
              <w:tabs>
                <w:tab w:val="left" w:pos="313"/>
              </w:tabs>
              <w:autoSpaceDE w:val="0"/>
              <w:autoSpaceDN w:val="0"/>
              <w:adjustRightInd w:val="0"/>
              <w:spacing w:after="0" w:line="240" w:lineRule="auto"/>
              <w:ind w:left="30" w:firstLine="0"/>
              <w:jc w:val="both"/>
              <w:outlineLvl w:val="1"/>
              <w:rPr>
                <w:rFonts w:ascii="Times New Roman" w:eastAsia="Times New Roman" w:hAnsi="Times New Roman"/>
                <w:lang w:eastAsia="ru-RU"/>
              </w:rPr>
            </w:pPr>
            <w:r w:rsidRPr="00DB66F9">
              <w:rPr>
                <w:rFonts w:ascii="Times New Roman" w:eastAsia="Times New Roman" w:hAnsi="Times New Roman"/>
                <w:lang w:eastAsia="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4234C2D" w14:textId="77777777" w:rsidR="00A2414B" w:rsidRPr="00A2414B" w:rsidRDefault="00A2414B" w:rsidP="009C2746">
            <w:pPr>
              <w:tabs>
                <w:tab w:val="left" w:pos="709"/>
              </w:tabs>
              <w:autoSpaceDE w:val="0"/>
              <w:autoSpaceDN w:val="0"/>
              <w:adjustRightInd w:val="0"/>
              <w:spacing w:after="0" w:line="240" w:lineRule="auto"/>
              <w:jc w:val="both"/>
              <w:outlineLvl w:val="1"/>
              <w:rPr>
                <w:rFonts w:ascii="Times New Roman" w:eastAsia="Times New Roman" w:hAnsi="Times New Roman"/>
                <w:lang w:eastAsia="ru-RU"/>
              </w:rPr>
            </w:pPr>
            <w:r w:rsidRPr="00A2414B">
              <w:rPr>
                <w:rFonts w:ascii="Times New Roman" w:eastAsia="Times New Roman" w:hAnsi="Times New Roman"/>
                <w:lang w:eastAsia="ru-RU"/>
              </w:rPr>
              <w:tab/>
              <w:t>г) копии учредительных документов (для юридических лиц);</w:t>
            </w:r>
          </w:p>
          <w:p w14:paraId="692E2BB8" w14:textId="77777777" w:rsidR="00A2414B" w:rsidRDefault="00A2414B" w:rsidP="009C2746">
            <w:pPr>
              <w:tabs>
                <w:tab w:val="left" w:pos="709"/>
              </w:tabs>
              <w:autoSpaceDE w:val="0"/>
              <w:autoSpaceDN w:val="0"/>
              <w:adjustRightInd w:val="0"/>
              <w:spacing w:after="0" w:line="240" w:lineRule="auto"/>
              <w:jc w:val="both"/>
              <w:outlineLvl w:val="1"/>
              <w:rPr>
                <w:rFonts w:ascii="Times New Roman" w:eastAsia="Times New Roman" w:hAnsi="Times New Roman"/>
                <w:lang w:eastAsia="ru-RU"/>
              </w:rPr>
            </w:pPr>
            <w:r w:rsidRPr="00A2414B">
              <w:rPr>
                <w:rFonts w:ascii="Times New Roman" w:eastAsia="Times New Roman" w:hAnsi="Times New Roman"/>
                <w:lang w:eastAsia="ru-RU"/>
              </w:rPr>
              <w:tab/>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w:t>
            </w:r>
            <w:r w:rsidRPr="000B55DD">
              <w:rPr>
                <w:rFonts w:ascii="Times New Roman" w:eastAsia="Times New Roman" w:hAnsi="Times New Roman"/>
                <w:lang w:eastAsia="ru-RU"/>
              </w:rPr>
              <w:t>сделкой;</w:t>
            </w:r>
          </w:p>
          <w:p w14:paraId="2B5015BA" w14:textId="77777777" w:rsidR="005E62ED" w:rsidRPr="005E62ED" w:rsidRDefault="005E62ED" w:rsidP="009C2746">
            <w:pPr>
              <w:tabs>
                <w:tab w:val="left" w:pos="709"/>
              </w:tabs>
              <w:autoSpaceDE w:val="0"/>
              <w:autoSpaceDN w:val="0"/>
              <w:adjustRightInd w:val="0"/>
              <w:spacing w:after="0" w:line="240" w:lineRule="auto"/>
              <w:ind w:firstLine="739"/>
              <w:jc w:val="both"/>
              <w:outlineLvl w:val="1"/>
              <w:rPr>
                <w:rFonts w:ascii="Times New Roman" w:eastAsia="Times New Roman" w:hAnsi="Times New Roman"/>
                <w:lang w:eastAsia="ru-RU"/>
              </w:rPr>
            </w:pPr>
            <w:r w:rsidRPr="005E62ED">
              <w:rPr>
                <w:rFonts w:ascii="Times New Roman" w:eastAsia="Times New Roman" w:hAnsi="Times New Roman"/>
                <w:lang w:eastAsia="ru-RU"/>
              </w:rPr>
              <w:t>е) документы, подтверждающие квалификацию участника закупки, в случае если в закупочной документации установлено соответствующее требование;</w:t>
            </w:r>
          </w:p>
          <w:p w14:paraId="3A5E38EB" w14:textId="77777777" w:rsidR="005E62ED" w:rsidRPr="000B55DD" w:rsidRDefault="005E62ED" w:rsidP="009C2746">
            <w:pPr>
              <w:tabs>
                <w:tab w:val="left" w:pos="709"/>
              </w:tabs>
              <w:autoSpaceDE w:val="0"/>
              <w:autoSpaceDN w:val="0"/>
              <w:adjustRightInd w:val="0"/>
              <w:spacing w:after="0" w:line="240" w:lineRule="auto"/>
              <w:ind w:firstLine="739"/>
              <w:jc w:val="both"/>
              <w:outlineLvl w:val="1"/>
              <w:rPr>
                <w:rFonts w:ascii="Times New Roman" w:eastAsia="Times New Roman" w:hAnsi="Times New Roman"/>
                <w:lang w:eastAsia="ru-RU"/>
              </w:rPr>
            </w:pPr>
            <w:r w:rsidRPr="005E62ED">
              <w:rPr>
                <w:rFonts w:ascii="Times New Roman" w:eastAsia="Times New Roman" w:hAnsi="Times New Roman"/>
                <w:lang w:eastAsia="ru-RU"/>
              </w:rPr>
              <w:t>ж) согласие на обработку персональных данных (для физических лиц)</w:t>
            </w:r>
          </w:p>
          <w:p w14:paraId="4BBA59A0" w14:textId="77777777" w:rsidR="005E62ED" w:rsidRPr="005E62ED" w:rsidRDefault="00A2414B" w:rsidP="009C2746">
            <w:pPr>
              <w:suppressAutoHyphens/>
              <w:autoSpaceDE w:val="0"/>
              <w:spacing w:after="0" w:line="240" w:lineRule="auto"/>
              <w:jc w:val="both"/>
              <w:rPr>
                <w:rFonts w:ascii="Times New Roman" w:hAnsi="Times New Roman"/>
                <w:lang w:eastAsia="ar-SA"/>
              </w:rPr>
            </w:pPr>
            <w:r w:rsidRPr="000B55DD">
              <w:rPr>
                <w:rFonts w:ascii="Times New Roman" w:hAnsi="Times New Roman"/>
                <w:lang w:eastAsia="ar-SA"/>
              </w:rPr>
              <w:t xml:space="preserve"> </w:t>
            </w:r>
            <w:r w:rsidR="005E62ED" w:rsidRPr="005E62ED">
              <w:rPr>
                <w:rFonts w:ascii="Times New Roman" w:hAnsi="Times New Roman"/>
                <w:lang w:eastAsia="ar-SA"/>
              </w:rPr>
              <w:t>2)  предложение Участника запроса предложений в отношении объекта, в том числе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услуги и (или) работы в случае, если при проведении запроса на право заключить договор на выполнение технического обслуживания и (или) на ремонт техники, оборудования, оказание услуг связи, юридических услуг заказчиком указаны в закупочной документации начальная (максимальная) цена договора,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w:t>
            </w:r>
          </w:p>
          <w:p w14:paraId="470D2930" w14:textId="77777777" w:rsidR="005E62ED" w:rsidRPr="005E62ED" w:rsidRDefault="005E62ED" w:rsidP="009C2746">
            <w:pPr>
              <w:suppressAutoHyphens/>
              <w:autoSpaceDE w:val="0"/>
              <w:spacing w:after="0" w:line="240" w:lineRule="auto"/>
              <w:jc w:val="both"/>
              <w:rPr>
                <w:rFonts w:ascii="Times New Roman" w:hAnsi="Times New Roman"/>
                <w:lang w:eastAsia="ar-SA"/>
              </w:rPr>
            </w:pPr>
            <w:r w:rsidRPr="005E62ED">
              <w:rPr>
                <w:rFonts w:ascii="Times New Roman" w:hAnsi="Times New Roman"/>
                <w:lang w:eastAsia="ar-SA"/>
              </w:rPr>
              <w:t>3) документы, подтверждающие квалификацию участника закупки, в случае если в закупочной документации установлено соответствующее требование;</w:t>
            </w:r>
          </w:p>
          <w:p w14:paraId="5EF1FD03" w14:textId="77777777" w:rsidR="005E62ED" w:rsidRPr="005E62ED" w:rsidRDefault="005E62ED" w:rsidP="009C2746">
            <w:pPr>
              <w:suppressAutoHyphens/>
              <w:autoSpaceDE w:val="0"/>
              <w:spacing w:after="0" w:line="240" w:lineRule="auto"/>
              <w:jc w:val="both"/>
              <w:rPr>
                <w:rFonts w:ascii="Times New Roman" w:hAnsi="Times New Roman"/>
                <w:lang w:eastAsia="ar-SA"/>
              </w:rPr>
            </w:pPr>
            <w:r w:rsidRPr="005E62ED">
              <w:rPr>
                <w:rFonts w:ascii="Times New Roman" w:hAnsi="Times New Roman"/>
                <w:lang w:eastAsia="ar-SA"/>
              </w:rPr>
              <w:t>4) согласие на обработку персональных данных (для физических лиц)</w:t>
            </w:r>
          </w:p>
          <w:p w14:paraId="04844F7C" w14:textId="77777777" w:rsidR="005E62ED" w:rsidRPr="005E62ED" w:rsidRDefault="005E62ED" w:rsidP="009C2746">
            <w:pPr>
              <w:suppressAutoHyphens/>
              <w:autoSpaceDE w:val="0"/>
              <w:spacing w:after="0" w:line="240" w:lineRule="auto"/>
              <w:jc w:val="both"/>
              <w:rPr>
                <w:rFonts w:ascii="Times New Roman" w:hAnsi="Times New Roman"/>
                <w:lang w:eastAsia="ar-SA"/>
              </w:rPr>
            </w:pPr>
            <w:r w:rsidRPr="005E62ED">
              <w:rPr>
                <w:rFonts w:ascii="Times New Roman" w:hAnsi="Times New Roman"/>
                <w:lang w:eastAsia="ar-SA"/>
              </w:rPr>
              <w:t xml:space="preserve">5) декларация о соответствии Участника закупки и лица, выступающего на стороне Участника закупки, обязательным требованиям, установленным Заказчиком согласно п.15 настоящей информационной карты </w:t>
            </w:r>
          </w:p>
          <w:p w14:paraId="62E9F108" w14:textId="77777777" w:rsidR="00A2414B" w:rsidRPr="00A2414B" w:rsidRDefault="005E62ED" w:rsidP="009C2746">
            <w:pPr>
              <w:suppressAutoHyphens/>
              <w:autoSpaceDE w:val="0"/>
              <w:spacing w:after="0" w:line="240" w:lineRule="auto"/>
              <w:jc w:val="both"/>
              <w:rPr>
                <w:rFonts w:ascii="Times New Roman" w:hAnsi="Times New Roman" w:cs="Arial"/>
                <w:lang w:eastAsia="ar-SA"/>
              </w:rPr>
            </w:pPr>
            <w:r w:rsidRPr="005E62ED">
              <w:rPr>
                <w:rFonts w:ascii="Times New Roman" w:hAnsi="Times New Roman"/>
                <w:lang w:eastAsia="ar-SA"/>
              </w:rPr>
              <w:t>6) иные документы по желанию, которые, по мнению Участника запроса предложений, подтверждают его соответствие установленным требованиям, с соответствующими комментариями, разъясняющими цель предоставления этих документов.</w:t>
            </w:r>
            <w:r>
              <w:rPr>
                <w:rFonts w:ascii="Times New Roman" w:hAnsi="Times New Roman"/>
                <w:lang w:eastAsia="ar-SA"/>
              </w:rPr>
              <w:t xml:space="preserve"> </w:t>
            </w:r>
          </w:p>
        </w:tc>
      </w:tr>
      <w:tr w:rsidR="00A2414B" w:rsidRPr="00675C1F" w14:paraId="5D3798C2" w14:textId="77777777" w:rsidTr="009C2746">
        <w:trPr>
          <w:trHeight w:val="1408"/>
        </w:trPr>
        <w:tc>
          <w:tcPr>
            <w:tcW w:w="491" w:type="dxa"/>
            <w:tcBorders>
              <w:top w:val="single" w:sz="4" w:space="0" w:color="auto"/>
              <w:left w:val="single" w:sz="4" w:space="0" w:color="auto"/>
              <w:bottom w:val="single" w:sz="4" w:space="0" w:color="auto"/>
              <w:right w:val="single" w:sz="4" w:space="0" w:color="auto"/>
            </w:tcBorders>
          </w:tcPr>
          <w:p w14:paraId="36B50E65" w14:textId="77777777" w:rsidR="00A2414B" w:rsidRPr="00A2414B" w:rsidRDefault="00A2414B" w:rsidP="009C2746">
            <w:pPr>
              <w:widowControl w:val="0"/>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lastRenderedPageBreak/>
              <w:t>17</w:t>
            </w:r>
          </w:p>
        </w:tc>
        <w:tc>
          <w:tcPr>
            <w:tcW w:w="3081" w:type="dxa"/>
            <w:tcBorders>
              <w:top w:val="single" w:sz="4" w:space="0" w:color="auto"/>
              <w:left w:val="single" w:sz="4" w:space="0" w:color="auto"/>
              <w:bottom w:val="single" w:sz="4" w:space="0" w:color="auto"/>
              <w:right w:val="single" w:sz="4" w:space="0" w:color="auto"/>
            </w:tcBorders>
          </w:tcPr>
          <w:p w14:paraId="5AF5F8D4" w14:textId="77777777" w:rsidR="00A2414B" w:rsidRPr="00A2414B" w:rsidRDefault="00A2414B" w:rsidP="0085059E">
            <w:pPr>
              <w:widowControl w:val="0"/>
              <w:suppressAutoHyphens/>
              <w:spacing w:after="0" w:line="240" w:lineRule="auto"/>
              <w:jc w:val="both"/>
              <w:rPr>
                <w:rFonts w:ascii="Times New Roman" w:eastAsia="Times New Roman" w:hAnsi="Times New Roman" w:cs="Calibri"/>
                <w:lang w:eastAsia="ar-SA"/>
              </w:rPr>
            </w:pPr>
            <w:r w:rsidRPr="00A2414B">
              <w:rPr>
                <w:rFonts w:ascii="Times New Roman" w:eastAsia="Times New Roman" w:hAnsi="Times New Roman" w:cs="Calibri"/>
                <w:lang w:eastAsia="ar-SA"/>
              </w:rPr>
              <w:t>ИНСТРУКЦИЯ ПО ЗАПОЛНЕНИЮ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14:paraId="2957C970" w14:textId="77777777" w:rsidR="00A2414B" w:rsidRPr="00A2414B" w:rsidRDefault="00A2414B" w:rsidP="009C2746">
            <w:pPr>
              <w:widowControl w:val="0"/>
              <w:adjustRightInd w:val="0"/>
              <w:spacing w:after="0" w:line="240" w:lineRule="auto"/>
              <w:jc w:val="both"/>
              <w:rPr>
                <w:rFonts w:ascii="Times New Roman" w:eastAsia="Times New Roman" w:hAnsi="Times New Roman" w:cs="Arial"/>
                <w:bCs/>
                <w:lang w:eastAsia="ru-RU"/>
              </w:rPr>
            </w:pPr>
            <w:r w:rsidRPr="00A2414B">
              <w:rPr>
                <w:rFonts w:ascii="Times New Roman" w:eastAsia="Times New Roman" w:hAnsi="Times New Roman" w:cs="Arial"/>
                <w:bCs/>
                <w:lang w:eastAsia="ru-RU"/>
              </w:rPr>
              <w:t>1.Заявка на участие в закупке, которую подает участник закупки, подготавливается по формам</w:t>
            </w:r>
            <w:r w:rsidR="005E62ED">
              <w:rPr>
                <w:rFonts w:ascii="Times New Roman" w:eastAsia="Times New Roman" w:hAnsi="Times New Roman" w:cs="Arial"/>
                <w:bCs/>
                <w:lang w:eastAsia="ru-RU"/>
              </w:rPr>
              <w:t>,</w:t>
            </w:r>
            <w:r w:rsidRPr="00A2414B">
              <w:rPr>
                <w:rFonts w:ascii="Times New Roman" w:eastAsia="Times New Roman" w:hAnsi="Times New Roman" w:cs="Arial"/>
                <w:bCs/>
                <w:lang w:eastAsia="ru-RU"/>
              </w:rPr>
              <w:t xml:space="preserve"> установленной настоящей документацией. Формы, установленные настоящей документацией, являются неотъемлемой ее частью и обязательны к заполнению. Заявка должна содержать сведения и документы, указанные в п.16 «Информационной карте запроса предложений».</w:t>
            </w:r>
          </w:p>
          <w:p w14:paraId="27D7A129" w14:textId="77777777" w:rsidR="00A2414B" w:rsidRPr="00A2414B" w:rsidRDefault="00A2414B" w:rsidP="009C2746">
            <w:pPr>
              <w:widowControl w:val="0"/>
              <w:adjustRightInd w:val="0"/>
              <w:spacing w:after="0" w:line="240" w:lineRule="auto"/>
              <w:jc w:val="both"/>
              <w:rPr>
                <w:rFonts w:ascii="Times New Roman" w:eastAsia="Times New Roman" w:hAnsi="Times New Roman" w:cs="Arial"/>
                <w:bCs/>
                <w:lang w:eastAsia="ru-RU"/>
              </w:rPr>
            </w:pPr>
            <w:r w:rsidRPr="00A2414B">
              <w:rPr>
                <w:rFonts w:ascii="Times New Roman" w:eastAsia="Times New Roman" w:hAnsi="Times New Roman" w:cs="Arial"/>
                <w:bCs/>
                <w:lang w:eastAsia="ru-RU"/>
              </w:rPr>
              <w:t>Участник закупки вправе подать только одну заявку на участие в закупке в отношении каждого предмета закупки (лота).</w:t>
            </w:r>
          </w:p>
          <w:p w14:paraId="164E62B6" w14:textId="77777777" w:rsidR="00A2414B" w:rsidRPr="00A2414B" w:rsidRDefault="00A2414B" w:rsidP="009C2746">
            <w:pPr>
              <w:keepNext/>
              <w:numPr>
                <w:ilvl w:val="1"/>
                <w:numId w:val="40"/>
              </w:numPr>
              <w:suppressAutoHyphens/>
              <w:spacing w:after="60" w:line="240" w:lineRule="auto"/>
              <w:jc w:val="both"/>
              <w:outlineLvl w:val="1"/>
              <w:rPr>
                <w:rFonts w:ascii="Times New Roman" w:eastAsia="Times New Roman" w:hAnsi="Times New Roman"/>
                <w:b/>
                <w:lang w:eastAsia="ru-RU"/>
              </w:rPr>
            </w:pPr>
            <w:bookmarkStart w:id="0" w:name="_Toc123405471"/>
            <w:bookmarkStart w:id="1" w:name="_Toc282955066"/>
            <w:bookmarkStart w:id="2" w:name="_Toc426365168"/>
            <w:r w:rsidRPr="00A2414B">
              <w:rPr>
                <w:rFonts w:ascii="Times New Roman" w:eastAsia="Times New Roman" w:hAnsi="Times New Roman"/>
                <w:b/>
                <w:lang w:eastAsia="ru-RU"/>
              </w:rPr>
              <w:t xml:space="preserve">Требования к описанию предложения </w:t>
            </w:r>
            <w:bookmarkEnd w:id="0"/>
            <w:bookmarkEnd w:id="1"/>
            <w:r w:rsidRPr="00A2414B">
              <w:rPr>
                <w:rFonts w:ascii="Times New Roman" w:eastAsia="Times New Roman" w:hAnsi="Times New Roman"/>
                <w:b/>
                <w:lang w:eastAsia="ru-RU"/>
              </w:rPr>
              <w:t>участника закупки</w:t>
            </w:r>
            <w:bookmarkEnd w:id="2"/>
            <w:r w:rsidRPr="00A2414B">
              <w:rPr>
                <w:rFonts w:ascii="Times New Roman" w:eastAsia="Times New Roman" w:hAnsi="Times New Roman"/>
                <w:b/>
                <w:lang w:eastAsia="ru-RU"/>
              </w:rPr>
              <w:t xml:space="preserve"> </w:t>
            </w:r>
          </w:p>
          <w:p w14:paraId="582D982A" w14:textId="77777777" w:rsidR="00A2414B" w:rsidRPr="00A2414B" w:rsidRDefault="00A2414B" w:rsidP="009C2746">
            <w:pPr>
              <w:widowControl w:val="0"/>
              <w:numPr>
                <w:ilvl w:val="2"/>
                <w:numId w:val="40"/>
              </w:numPr>
              <w:suppressAutoHyphens/>
              <w:adjustRightInd w:val="0"/>
              <w:spacing w:after="0" w:line="240" w:lineRule="auto"/>
              <w:jc w:val="both"/>
              <w:rPr>
                <w:rFonts w:ascii="Times New Roman" w:eastAsia="Times New Roman" w:hAnsi="Times New Roman" w:cs="Arial"/>
                <w:bCs/>
                <w:lang w:eastAsia="ru-RU"/>
              </w:rPr>
            </w:pPr>
            <w:bookmarkStart w:id="3" w:name="_Ref11560130"/>
            <w:r w:rsidRPr="00A2414B">
              <w:rPr>
                <w:rFonts w:ascii="Times New Roman" w:eastAsia="Times New Roman" w:hAnsi="Times New Roman" w:cs="Arial"/>
                <w:bCs/>
                <w:lang w:eastAsia="ru-RU"/>
              </w:rPr>
              <w:t xml:space="preserve">Цена договора, предлагаемая участником закупки, не может превышать начальную (максимальную) цену договора (цену лота), </w:t>
            </w:r>
            <w:r w:rsidRPr="00A2414B">
              <w:rPr>
                <w:rFonts w:ascii="Times New Roman" w:eastAsia="Times New Roman" w:hAnsi="Times New Roman" w:cs="Arial"/>
                <w:bCs/>
                <w:lang w:eastAsia="ru-RU"/>
              </w:rPr>
              <w:lastRenderedPageBreak/>
              <w:t xml:space="preserve">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 В случае если цена контракта, указанная в заявке и предлагаемая участником закупки превышает начальную (максимальную) цену договора (цену лота), соответствующий участник закупки не допускается к участию в закупке на основании несоответствия его заявки требованиям, установленным закупочной документацией. </w:t>
            </w:r>
          </w:p>
          <w:p w14:paraId="68335800" w14:textId="77777777" w:rsidR="00A2414B" w:rsidRPr="00A2414B" w:rsidRDefault="00A2414B" w:rsidP="009C2746">
            <w:pPr>
              <w:widowControl w:val="0"/>
              <w:numPr>
                <w:ilvl w:val="2"/>
                <w:numId w:val="40"/>
              </w:numPr>
              <w:suppressAutoHyphens/>
              <w:adjustRightInd w:val="0"/>
              <w:spacing w:after="0" w:line="240" w:lineRule="auto"/>
              <w:jc w:val="both"/>
              <w:rPr>
                <w:rFonts w:ascii="Times New Roman" w:eastAsia="Times New Roman" w:hAnsi="Times New Roman" w:cs="Arial"/>
                <w:bCs/>
                <w:lang w:eastAsia="ru-RU"/>
              </w:rPr>
            </w:pPr>
            <w:r w:rsidRPr="00A2414B">
              <w:rPr>
                <w:rFonts w:ascii="Times New Roman" w:eastAsia="Times New Roman" w:hAnsi="Times New Roman"/>
                <w:lang w:eastAsia="ru-RU"/>
              </w:rPr>
              <w:t>Участник закупки производит расчет цены договора в соответствии с требованиями, указанными в Технической части настоящей документации</w:t>
            </w:r>
            <w:r w:rsidR="009C2746">
              <w:rPr>
                <w:rFonts w:ascii="Times New Roman" w:eastAsia="Times New Roman" w:hAnsi="Times New Roman"/>
                <w:lang w:eastAsia="ru-RU"/>
              </w:rPr>
              <w:t>,</w:t>
            </w:r>
            <w:r w:rsidRPr="00A2414B">
              <w:rPr>
                <w:rFonts w:ascii="Times New Roman" w:eastAsia="Times New Roman" w:hAnsi="Times New Roman"/>
                <w:lang w:eastAsia="ru-RU"/>
              </w:rPr>
              <w:t xml:space="preserve"> и указывает в Форме №</w:t>
            </w:r>
            <w:r w:rsidR="009C2746">
              <w:rPr>
                <w:rFonts w:ascii="Times New Roman" w:eastAsia="Times New Roman" w:hAnsi="Times New Roman"/>
                <w:lang w:eastAsia="ru-RU"/>
              </w:rPr>
              <w:t>4</w:t>
            </w:r>
            <w:r w:rsidRPr="00A2414B">
              <w:rPr>
                <w:rFonts w:ascii="Times New Roman" w:eastAsia="Times New Roman" w:hAnsi="Times New Roman"/>
                <w:lang w:eastAsia="ru-RU"/>
              </w:rPr>
              <w:t xml:space="preserve"> «ПРЕДЛОЖЕНИЕ О ЦЕНЕ ДОГОВОРА».</w:t>
            </w:r>
          </w:p>
          <w:p w14:paraId="14C3E28D" w14:textId="77777777" w:rsidR="00A2414B" w:rsidRPr="00A2414B" w:rsidRDefault="00A2414B" w:rsidP="009C2746">
            <w:pPr>
              <w:widowControl w:val="0"/>
              <w:numPr>
                <w:ilvl w:val="2"/>
                <w:numId w:val="40"/>
              </w:numPr>
              <w:suppressAutoHyphens/>
              <w:adjustRightInd w:val="0"/>
              <w:spacing w:after="0" w:line="240" w:lineRule="auto"/>
              <w:jc w:val="both"/>
              <w:rPr>
                <w:rFonts w:ascii="Times New Roman" w:eastAsia="Times New Roman" w:hAnsi="Times New Roman" w:cs="Arial"/>
                <w:bCs/>
                <w:lang w:eastAsia="ru-RU"/>
              </w:rPr>
            </w:pPr>
            <w:bookmarkStart w:id="4" w:name="_Ref11475563"/>
            <w:r w:rsidRPr="00A2414B">
              <w:rPr>
                <w:rFonts w:ascii="Times New Roman" w:eastAsia="Times New Roman" w:hAnsi="Times New Roman"/>
                <w:lang w:eastAsia="ru-RU"/>
              </w:rPr>
              <w:t xml:space="preserve">Если в документах, входящих в состав заявки на участие в </w:t>
            </w:r>
            <w:bookmarkEnd w:id="4"/>
            <w:r w:rsidRPr="00A2414B">
              <w:rPr>
                <w:rFonts w:ascii="Times New Roman" w:eastAsia="Times New Roman" w:hAnsi="Times New Roman"/>
                <w:lang w:eastAsia="ru-RU"/>
              </w:rPr>
              <w:t>закупке</w:t>
            </w:r>
            <w:r w:rsidR="009C2746">
              <w:rPr>
                <w:rFonts w:ascii="Times New Roman" w:eastAsia="Times New Roman" w:hAnsi="Times New Roman"/>
                <w:lang w:eastAsia="ru-RU"/>
              </w:rPr>
              <w:t>,</w:t>
            </w:r>
            <w:r w:rsidRPr="00A2414B">
              <w:rPr>
                <w:rFonts w:ascii="Times New Roman" w:eastAsia="Times New Roman" w:hAnsi="Times New Roman"/>
                <w:lang w:eastAsia="ru-RU"/>
              </w:rPr>
              <w:t xml:space="preserve"> имеются </w:t>
            </w:r>
            <w:r w:rsidRPr="00A2414B">
              <w:rPr>
                <w:rFonts w:ascii="Times New Roman" w:eastAsia="Times New Roman" w:hAnsi="Times New Roman" w:cs="Arial"/>
                <w:bCs/>
                <w:lang w:eastAsia="ru-RU"/>
              </w:rPr>
              <w:t>расхождения между обозначением сумм прописью и цифрами, то Единой комиссией</w:t>
            </w:r>
            <w:r w:rsidRPr="00A2414B">
              <w:rPr>
                <w:rFonts w:ascii="Times New Roman" w:eastAsia="Times New Roman" w:hAnsi="Times New Roman"/>
                <w:lang w:eastAsia="ru-RU"/>
              </w:rPr>
              <w:t xml:space="preserve"> принимается к рассмотрению сумма, указанная прописью. </w:t>
            </w:r>
          </w:p>
          <w:bookmarkEnd w:id="3"/>
          <w:p w14:paraId="39D6F9F0" w14:textId="77777777" w:rsidR="005E62ED" w:rsidRPr="005E62ED" w:rsidRDefault="005E62ED" w:rsidP="009C2746">
            <w:pPr>
              <w:numPr>
                <w:ilvl w:val="2"/>
                <w:numId w:val="40"/>
              </w:numPr>
              <w:spacing w:after="0" w:line="240" w:lineRule="auto"/>
              <w:jc w:val="both"/>
              <w:rPr>
                <w:rFonts w:ascii="Times New Roman" w:eastAsia="Times New Roman" w:hAnsi="Times New Roman"/>
                <w:lang w:eastAsia="ru-RU"/>
              </w:rPr>
            </w:pPr>
            <w:r w:rsidRPr="005E62ED">
              <w:rPr>
                <w:rFonts w:ascii="Times New Roman" w:eastAsia="Times New Roman" w:hAnsi="Times New Roman"/>
                <w:lang w:eastAsia="ru-RU"/>
              </w:rPr>
              <w:t>Участник закупки приводит в заявке предложение в отношении объекта закупки, содержащее характеристики товаров, работ, услуг (функциональные, технические, качественные, эксплуатационные и количественные характеристики, в том числе конкретные показатели товаров, оборудования, материалов, конструкций, изделий, используемых при выполнении работ (оказании услуг)) по форме, установленной документацией. При описании характеристик используемых товаров не допускается использование слов «не более», «не менее», «может быть», «должно быть», «или эквивалент», «или аналог», «приблизительно», а также описание характеристик в виде неконкретных значений, в т.ч. диапазонов, если описываемый параметр имеет конкретное значение, в т.ч. вычисляемое по формуле на основе иных показателей, а равно описание в виде конкретного значения характеристик, имеющих диапазонное значение (например, температуры работы). При описании объекта закупки участником закупки должны быть приведены характеристики товаров, работ, услуг (функциональные, технические, качественные, эксплуатационные и количественные характеристики, в том числе конкретные показатели товаров, а также оборудования, материалов, конструкций, изделий, используемых при выполнении работ (оказании услуг)), наименование страны происхождения товара по всем пунктам Технической части документации.</w:t>
            </w:r>
          </w:p>
          <w:p w14:paraId="073F474E" w14:textId="77777777" w:rsidR="00A2414B" w:rsidRPr="00A2414B" w:rsidRDefault="00A2414B" w:rsidP="009C2746">
            <w:pPr>
              <w:widowControl w:val="0"/>
              <w:numPr>
                <w:ilvl w:val="2"/>
                <w:numId w:val="40"/>
              </w:numPr>
              <w:suppressAutoHyphens/>
              <w:adjustRightInd w:val="0"/>
              <w:spacing w:after="0" w:line="240" w:lineRule="auto"/>
              <w:jc w:val="both"/>
              <w:rPr>
                <w:rFonts w:ascii="Times New Roman" w:eastAsia="Times New Roman" w:hAnsi="Times New Roman" w:cs="Arial"/>
                <w:bCs/>
                <w:lang w:eastAsia="ru-RU"/>
              </w:rPr>
            </w:pPr>
            <w:r w:rsidRPr="00A2414B">
              <w:rPr>
                <w:rFonts w:ascii="Times New Roman" w:eastAsia="Times New Roman" w:hAnsi="Times New Roman"/>
                <w:lang w:eastAsia="ru-RU"/>
              </w:rPr>
              <w:t xml:space="preserve">При закупке товаров участник закупки должен указать предлагаемую цену единицы товара, наименование страны происхождения товара. </w:t>
            </w:r>
          </w:p>
          <w:p w14:paraId="219F2A05" w14:textId="77777777" w:rsidR="00A2414B" w:rsidRPr="00A2414B" w:rsidRDefault="00A2414B" w:rsidP="009C2746">
            <w:pPr>
              <w:widowControl w:val="0"/>
              <w:numPr>
                <w:ilvl w:val="2"/>
                <w:numId w:val="40"/>
              </w:numPr>
              <w:suppressAutoHyphens/>
              <w:adjustRightInd w:val="0"/>
              <w:spacing w:after="0" w:line="240" w:lineRule="auto"/>
              <w:jc w:val="both"/>
              <w:rPr>
                <w:rFonts w:ascii="Times New Roman" w:eastAsia="Times New Roman" w:hAnsi="Times New Roman" w:cs="Arial"/>
                <w:bCs/>
                <w:lang w:eastAsia="ru-RU"/>
              </w:rPr>
            </w:pPr>
            <w:r w:rsidRPr="00A2414B">
              <w:rPr>
                <w:rFonts w:ascii="Times New Roman" w:eastAsia="Times New Roman" w:hAnsi="Times New Roman"/>
                <w:bCs/>
                <w:lang w:eastAsia="ru-RU"/>
              </w:rPr>
              <w:t xml:space="preserve">Не полное предоставление информации участником закупки, предоставление объема </w:t>
            </w:r>
            <w:r w:rsidRPr="00A2414B">
              <w:rPr>
                <w:rFonts w:ascii="Times New Roman" w:eastAsia="Times New Roman" w:hAnsi="Times New Roman"/>
                <w:lang w:eastAsia="ru-RU"/>
              </w:rPr>
              <w:t xml:space="preserve">поставляемого товара, выполняемых работ, оказываемых услуг </w:t>
            </w:r>
            <w:r w:rsidRPr="00A2414B">
              <w:rPr>
                <w:rFonts w:ascii="Times New Roman" w:eastAsia="Times New Roman" w:hAnsi="Times New Roman"/>
                <w:bCs/>
                <w:lang w:eastAsia="ru-RU"/>
              </w:rPr>
              <w:t>несоответствующего</w:t>
            </w:r>
            <w:r w:rsidRPr="00A2414B">
              <w:rPr>
                <w:rFonts w:ascii="Times New Roman" w:eastAsia="Times New Roman" w:hAnsi="Times New Roman"/>
                <w:lang w:eastAsia="ru-RU"/>
              </w:rPr>
              <w:t xml:space="preserve"> потребностям заказчика,</w:t>
            </w:r>
            <w:r w:rsidRPr="00A2414B">
              <w:rPr>
                <w:rFonts w:ascii="Times New Roman" w:eastAsia="Times New Roman" w:hAnsi="Times New Roman"/>
                <w:bCs/>
                <w:lang w:eastAsia="ru-RU"/>
              </w:rPr>
              <w:t xml:space="preserve"> </w:t>
            </w:r>
            <w:r w:rsidRPr="00A2414B">
              <w:rPr>
                <w:rFonts w:ascii="Times New Roman" w:eastAsia="Times New Roman" w:hAnsi="Times New Roman"/>
                <w:lang w:eastAsia="ru-RU"/>
              </w:rPr>
              <w:t>является несоответствием требованиям документации.</w:t>
            </w:r>
          </w:p>
          <w:p w14:paraId="721BBB82" w14:textId="77777777" w:rsidR="00A2414B" w:rsidRPr="00A2414B" w:rsidRDefault="00A2414B" w:rsidP="009C2746">
            <w:pPr>
              <w:widowControl w:val="0"/>
              <w:numPr>
                <w:ilvl w:val="2"/>
                <w:numId w:val="40"/>
              </w:numPr>
              <w:suppressAutoHyphens/>
              <w:adjustRightInd w:val="0"/>
              <w:spacing w:after="0" w:line="240" w:lineRule="auto"/>
              <w:jc w:val="both"/>
              <w:rPr>
                <w:rFonts w:ascii="Times New Roman" w:eastAsia="Times New Roman" w:hAnsi="Times New Roman" w:cs="Arial"/>
                <w:bCs/>
                <w:lang w:eastAsia="ru-RU"/>
              </w:rPr>
            </w:pPr>
            <w:r w:rsidRPr="00A2414B">
              <w:rPr>
                <w:rFonts w:ascii="Times New Roman" w:eastAsia="Times New Roman" w:hAnsi="Times New Roman"/>
                <w:lang w:eastAsia="ru-RU"/>
              </w:rPr>
              <w:t>Требования к гарантийному сроку и (или) объему предоставления гарантий качества товара, работ, услуг, к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 при необходимости указываются в Технической части настоящей документации. Заявки на участие в закупке</w:t>
            </w:r>
            <w:r w:rsidR="005E62ED">
              <w:rPr>
                <w:rFonts w:ascii="Times New Roman" w:eastAsia="Times New Roman" w:hAnsi="Times New Roman"/>
                <w:lang w:eastAsia="ru-RU"/>
              </w:rPr>
              <w:t>,</w:t>
            </w:r>
            <w:r w:rsidRPr="00A2414B">
              <w:rPr>
                <w:rFonts w:ascii="Times New Roman" w:eastAsia="Times New Roman" w:hAnsi="Times New Roman"/>
                <w:lang w:eastAsia="ru-RU"/>
              </w:rPr>
              <w:t xml:space="preserve"> содержащие условия исполнения договора</w:t>
            </w:r>
            <w:r w:rsidR="005E62ED">
              <w:rPr>
                <w:rFonts w:ascii="Times New Roman" w:eastAsia="Times New Roman" w:hAnsi="Times New Roman"/>
                <w:lang w:eastAsia="ru-RU"/>
              </w:rPr>
              <w:t>,</w:t>
            </w:r>
            <w:r w:rsidRPr="00A2414B">
              <w:rPr>
                <w:rFonts w:ascii="Times New Roman" w:eastAsia="Times New Roman" w:hAnsi="Times New Roman"/>
                <w:lang w:eastAsia="ru-RU"/>
              </w:rPr>
              <w:t xml:space="preserve"> несоответствующие требованиям документации</w:t>
            </w:r>
            <w:r w:rsidR="005E62ED">
              <w:rPr>
                <w:rFonts w:ascii="Times New Roman" w:eastAsia="Times New Roman" w:hAnsi="Times New Roman"/>
                <w:lang w:eastAsia="ru-RU"/>
              </w:rPr>
              <w:t>,</w:t>
            </w:r>
            <w:r w:rsidRPr="00A2414B">
              <w:rPr>
                <w:rFonts w:ascii="Times New Roman" w:eastAsia="Times New Roman" w:hAnsi="Times New Roman"/>
                <w:lang w:eastAsia="ru-RU"/>
              </w:rPr>
              <w:t xml:space="preserve"> к дальнейшему участию в закупке не допускаются.</w:t>
            </w:r>
          </w:p>
          <w:p w14:paraId="2CF5652F" w14:textId="77777777" w:rsidR="00A2414B" w:rsidRPr="00A2414B" w:rsidRDefault="00A2414B" w:rsidP="009C2746">
            <w:pPr>
              <w:shd w:val="clear" w:color="auto" w:fill="FFFFFF"/>
              <w:tabs>
                <w:tab w:val="left" w:pos="715"/>
              </w:tabs>
              <w:suppressAutoHyphens/>
              <w:spacing w:after="0" w:line="240" w:lineRule="auto"/>
              <w:rPr>
                <w:rFonts w:ascii="Times New Roman" w:eastAsia="Times New Roman" w:hAnsi="Times New Roman" w:cs="Calibri"/>
                <w:b/>
                <w:spacing w:val="-8"/>
                <w:lang w:eastAsia="ar-SA"/>
              </w:rPr>
            </w:pPr>
          </w:p>
        </w:tc>
      </w:tr>
      <w:tr w:rsidR="00A2414B" w:rsidRPr="00675C1F" w14:paraId="3A165AAE" w14:textId="77777777" w:rsidTr="009C2746">
        <w:trPr>
          <w:trHeight w:val="693"/>
        </w:trPr>
        <w:tc>
          <w:tcPr>
            <w:tcW w:w="491" w:type="dxa"/>
            <w:tcBorders>
              <w:top w:val="single" w:sz="4" w:space="0" w:color="auto"/>
              <w:left w:val="single" w:sz="4" w:space="0" w:color="auto"/>
              <w:bottom w:val="single" w:sz="4" w:space="0" w:color="auto"/>
              <w:right w:val="single" w:sz="4" w:space="0" w:color="auto"/>
            </w:tcBorders>
          </w:tcPr>
          <w:p w14:paraId="38EC3EC4" w14:textId="77777777" w:rsidR="00A2414B" w:rsidRPr="00A2414B" w:rsidRDefault="00A2414B" w:rsidP="009C2746">
            <w:pPr>
              <w:widowControl w:val="0"/>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lastRenderedPageBreak/>
              <w:t>18.</w:t>
            </w:r>
          </w:p>
        </w:tc>
        <w:tc>
          <w:tcPr>
            <w:tcW w:w="3081" w:type="dxa"/>
            <w:tcBorders>
              <w:top w:val="single" w:sz="4" w:space="0" w:color="auto"/>
              <w:left w:val="single" w:sz="4" w:space="0" w:color="auto"/>
              <w:bottom w:val="single" w:sz="4" w:space="0" w:color="auto"/>
              <w:right w:val="single" w:sz="4" w:space="0" w:color="auto"/>
            </w:tcBorders>
          </w:tcPr>
          <w:p w14:paraId="5A30BB72" w14:textId="77777777" w:rsidR="00A2414B" w:rsidRPr="00A2414B" w:rsidRDefault="00A2414B" w:rsidP="0085059E">
            <w:pPr>
              <w:keepNext/>
              <w:keepLines/>
              <w:suppressAutoHyphens/>
              <w:autoSpaceDE w:val="0"/>
              <w:spacing w:after="0" w:line="240" w:lineRule="auto"/>
              <w:jc w:val="both"/>
              <w:rPr>
                <w:rFonts w:ascii="Times New Roman" w:hAnsi="Times New Roman"/>
                <w:lang w:eastAsia="ar-SA"/>
              </w:rPr>
            </w:pPr>
            <w:r w:rsidRPr="00A2414B">
              <w:rPr>
                <w:rFonts w:ascii="Times New Roman" w:hAnsi="Times New Roman"/>
                <w:lang w:eastAsia="ar-SA"/>
              </w:rPr>
              <w:t xml:space="preserve">При рассмотрении заявок на участие в закупке участник закупки не допускается </w:t>
            </w:r>
            <w:r w:rsidRPr="00A2414B">
              <w:rPr>
                <w:rFonts w:ascii="Times New Roman" w:hAnsi="Times New Roman"/>
                <w:lang w:eastAsia="ar-SA"/>
              </w:rPr>
              <w:lastRenderedPageBreak/>
              <w:t>комиссией к участию в закупке в случае:</w:t>
            </w:r>
          </w:p>
          <w:p w14:paraId="1A93E0E1" w14:textId="77777777" w:rsidR="00A2414B" w:rsidRPr="00A2414B" w:rsidRDefault="00A2414B" w:rsidP="0085059E">
            <w:pPr>
              <w:keepNext/>
              <w:keepLines/>
              <w:suppressAutoHyphens/>
              <w:spacing w:after="0" w:line="240" w:lineRule="auto"/>
              <w:jc w:val="both"/>
              <w:rPr>
                <w:rFonts w:ascii="Times New Roman" w:eastAsia="Times New Roman" w:hAnsi="Times New Roman" w:cs="Calibri"/>
                <w:lang w:eastAsia="ru-RU"/>
              </w:rPr>
            </w:pPr>
          </w:p>
        </w:tc>
        <w:tc>
          <w:tcPr>
            <w:tcW w:w="7371" w:type="dxa"/>
            <w:tcBorders>
              <w:top w:val="single" w:sz="4" w:space="0" w:color="auto"/>
              <w:left w:val="single" w:sz="4" w:space="0" w:color="auto"/>
              <w:bottom w:val="single" w:sz="4" w:space="0" w:color="auto"/>
              <w:right w:val="single" w:sz="4" w:space="0" w:color="auto"/>
            </w:tcBorders>
          </w:tcPr>
          <w:p w14:paraId="3626D0C2" w14:textId="77777777" w:rsidR="009C2746" w:rsidRPr="009C2746" w:rsidRDefault="009C2746" w:rsidP="009C2746">
            <w:pPr>
              <w:keepNext/>
              <w:keepLines/>
              <w:tabs>
                <w:tab w:val="left" w:pos="325"/>
              </w:tab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lastRenderedPageBreak/>
              <w:t>1)</w:t>
            </w:r>
            <w:r w:rsidRPr="009C2746">
              <w:rPr>
                <w:rFonts w:ascii="Times New Roman" w:hAnsi="Times New Roman"/>
                <w:lang w:eastAsia="ar-SA"/>
              </w:rPr>
              <w:tab/>
              <w:t>непредоставление документов, определенных документацией о закупке, либо наличия в таких документах недостоверных сведений об участнике закупки или о товарах, о работах, об услугах, выполнение, оказание, создание которых является предметом закупки;</w:t>
            </w:r>
          </w:p>
          <w:p w14:paraId="0A238516" w14:textId="77777777" w:rsidR="009C2746" w:rsidRPr="009C2746" w:rsidRDefault="009C2746" w:rsidP="009C2746">
            <w:pPr>
              <w:keepNext/>
              <w:keepLines/>
              <w:tabs>
                <w:tab w:val="left" w:pos="325"/>
              </w:tab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lastRenderedPageBreak/>
              <w:t>2)</w:t>
            </w:r>
            <w:r w:rsidRPr="009C2746">
              <w:rPr>
                <w:rFonts w:ascii="Times New Roman" w:hAnsi="Times New Roman"/>
                <w:lang w:eastAsia="ar-SA"/>
              </w:rPr>
              <w:tab/>
              <w:t>несоответствия Участника закупки требованиям, установленным в п. 15 Информационной карты;</w:t>
            </w:r>
          </w:p>
          <w:p w14:paraId="0FB551F8" w14:textId="77777777" w:rsidR="00A2414B" w:rsidRPr="009C2746" w:rsidRDefault="009C2746" w:rsidP="009C2746">
            <w:pPr>
              <w:keepNext/>
              <w:keepLines/>
              <w:tabs>
                <w:tab w:val="left" w:pos="325"/>
              </w:tabs>
              <w:suppressAutoHyphens/>
              <w:autoSpaceDE w:val="0"/>
              <w:spacing w:after="0" w:line="240" w:lineRule="auto"/>
              <w:jc w:val="both"/>
              <w:rPr>
                <w:rFonts w:ascii="Times New Roman" w:hAnsi="Times New Roman" w:cs="Arial"/>
                <w:b/>
                <w:bCs/>
                <w:lang w:eastAsia="ar-SA"/>
              </w:rPr>
            </w:pPr>
            <w:r w:rsidRPr="009C2746">
              <w:rPr>
                <w:rFonts w:ascii="Times New Roman" w:hAnsi="Times New Roman"/>
                <w:lang w:eastAsia="ar-SA"/>
              </w:rPr>
              <w:t>3)</w:t>
            </w:r>
            <w:r w:rsidRPr="009C2746">
              <w:rPr>
                <w:rFonts w:ascii="Times New Roman" w:hAnsi="Times New Roman"/>
                <w:lang w:eastAsia="ar-SA"/>
              </w:rPr>
              <w:tab/>
              <w:t>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превышающей начальную (максимальную) цену договора (цену лота); наличие в таких заявках условий исполнения договора, несоответствующих требованиям документации; наличие в таких заявках  неполного предоставления информации участником закупки, предоставление объема поставляемого товара, выполняемых работ, оказываемых услуг, несоответствующего потребностям заказчика.</w:t>
            </w:r>
          </w:p>
        </w:tc>
      </w:tr>
      <w:tr w:rsidR="009C2746" w:rsidRPr="00675C1F" w14:paraId="18992FCB" w14:textId="77777777" w:rsidTr="009C2746">
        <w:trPr>
          <w:trHeight w:val="693"/>
        </w:trPr>
        <w:tc>
          <w:tcPr>
            <w:tcW w:w="491" w:type="dxa"/>
            <w:tcBorders>
              <w:top w:val="single" w:sz="4" w:space="0" w:color="auto"/>
              <w:left w:val="single" w:sz="4" w:space="0" w:color="auto"/>
              <w:bottom w:val="single" w:sz="4" w:space="0" w:color="auto"/>
              <w:right w:val="single" w:sz="4" w:space="0" w:color="auto"/>
            </w:tcBorders>
          </w:tcPr>
          <w:p w14:paraId="06A198E9" w14:textId="77777777" w:rsidR="009C2746" w:rsidRPr="00A2414B" w:rsidRDefault="009C2746" w:rsidP="009C2746">
            <w:pPr>
              <w:widowControl w:val="0"/>
              <w:suppressAutoHyphens/>
              <w:spacing w:after="0" w:line="240" w:lineRule="auto"/>
              <w:rPr>
                <w:rFonts w:ascii="Times New Roman" w:eastAsia="Times New Roman" w:hAnsi="Times New Roman" w:cs="Calibri"/>
                <w:lang w:eastAsia="ar-SA"/>
              </w:rPr>
            </w:pPr>
            <w:r>
              <w:rPr>
                <w:rFonts w:ascii="Times New Roman" w:eastAsia="Times New Roman" w:hAnsi="Times New Roman" w:cs="Calibri"/>
                <w:lang w:eastAsia="ar-SA"/>
              </w:rPr>
              <w:lastRenderedPageBreak/>
              <w:t>19.</w:t>
            </w:r>
          </w:p>
        </w:tc>
        <w:tc>
          <w:tcPr>
            <w:tcW w:w="3081" w:type="dxa"/>
            <w:tcBorders>
              <w:top w:val="single" w:sz="4" w:space="0" w:color="auto"/>
              <w:left w:val="single" w:sz="4" w:space="0" w:color="auto"/>
              <w:bottom w:val="single" w:sz="4" w:space="0" w:color="auto"/>
              <w:right w:val="single" w:sz="4" w:space="0" w:color="auto"/>
            </w:tcBorders>
          </w:tcPr>
          <w:p w14:paraId="0073D201" w14:textId="77777777" w:rsidR="009C2746" w:rsidRPr="00A2414B" w:rsidRDefault="009C2746" w:rsidP="0085059E">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14:paraId="764C1C0B"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установлен Постановлением Правительства РФ № 925 от 16.09.2016.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0DCCE3A"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1E07298"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3. Порядок предоставления Приоритета:</w:t>
            </w:r>
          </w:p>
          <w:p w14:paraId="6A98FDCB"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а) участник закупки обязан указывать (декларировать) наименование страны происхождения поставляемых товаров в Предложение, подаваемом в составе заявки на участие в закупке;</w:t>
            </w:r>
          </w:p>
          <w:p w14:paraId="0A4D4704"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б) в случае представления участником закупки недостоверных сведений о стране происхождения товара заказчик вправе отклонить такую заявку на любом этапе процедуры закупки, а также вправе отказаться от заключения договора с таким участником, если факт предоставления недостоверных сведений будет выявлен после объявления победителя и завершения процедуры закупки;</w:t>
            </w:r>
          </w:p>
          <w:p w14:paraId="51AA1801"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в) сведения о начальной (максимальной) цене единицы каждого товара, работы, услуги, являющихся предметом закупки, содержатся в Обосновании начальной (минимальной) цены договора, являющемся неотъемлемой частью настоящей конкурсной документации;</w:t>
            </w:r>
          </w:p>
          <w:p w14:paraId="0567B702"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6E476A1"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w:t>
            </w:r>
            <w:r w:rsidRPr="009C2746">
              <w:rPr>
                <w:rFonts w:ascii="Times New Roman" w:hAnsi="Times New Roman"/>
                <w:lang w:eastAsia="ar-SA"/>
              </w:rPr>
              <w:lastRenderedPageBreak/>
              <w:t>определяемый как результат деления цены договора, по которой заключается договор, на начальную (максимальную) цену договора;</w:t>
            </w:r>
          </w:p>
          <w:p w14:paraId="35A7F374"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е)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7337173"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ж) в договоре, заключаемом по итогам закупки,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5B94071E"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з) в случае уклонения победителя закупки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8E1E888"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и)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DA2930D"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4. Приоритет не предоставляется в случаях, если:</w:t>
            </w:r>
          </w:p>
          <w:p w14:paraId="10F05E46"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а) закупка признана несостоявшейся и договор заключается с единственным участником закупки;</w:t>
            </w:r>
          </w:p>
          <w:p w14:paraId="705D6357"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9B8FE7C"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14:paraId="5907BAE1" w14:textId="77777777" w:rsidR="009C2746" w:rsidRPr="009C2746" w:rsidRDefault="009C2746" w:rsidP="009C2746">
            <w:pPr>
              <w:keepNext/>
              <w:keepLines/>
              <w:suppressAutoHyphens/>
              <w:autoSpaceDE w:val="0"/>
              <w:spacing w:after="0" w:line="240" w:lineRule="auto"/>
              <w:jc w:val="both"/>
              <w:rPr>
                <w:rFonts w:ascii="Times New Roman" w:hAnsi="Times New Roman"/>
                <w:lang w:eastAsia="ar-SA"/>
              </w:rPr>
            </w:pPr>
            <w:r w:rsidRPr="009C2746">
              <w:rPr>
                <w:rFonts w:ascii="Times New Roman" w:hAnsi="Times New Roman"/>
                <w:lang w:eastAsia="ar-SA"/>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bl>
    <w:p w14:paraId="47CB415B" w14:textId="77777777" w:rsidR="00A2414B" w:rsidRPr="00A2414B" w:rsidRDefault="00A2414B" w:rsidP="00A2414B">
      <w:pPr>
        <w:shd w:val="clear" w:color="auto" w:fill="FFFFFF"/>
        <w:suppressAutoHyphens/>
        <w:spacing w:after="0" w:line="240" w:lineRule="auto"/>
        <w:jc w:val="center"/>
        <w:rPr>
          <w:rFonts w:ascii="Times New Roman" w:eastAsia="Times New Roman" w:hAnsi="Times New Roman" w:cs="Calibri"/>
          <w:b/>
          <w:lang w:eastAsia="ar-SA"/>
        </w:rPr>
      </w:pPr>
    </w:p>
    <w:p w14:paraId="5B972C41" w14:textId="77777777" w:rsidR="00A2414B" w:rsidRPr="00A2414B" w:rsidRDefault="00A2414B" w:rsidP="00A2414B">
      <w:pPr>
        <w:suppressAutoHyphens/>
        <w:spacing w:after="0" w:line="240" w:lineRule="auto"/>
        <w:jc w:val="center"/>
        <w:rPr>
          <w:rFonts w:ascii="Times New Roman" w:eastAsia="Times New Roman" w:hAnsi="Times New Roman" w:cs="Calibri"/>
          <w:b/>
          <w:lang w:eastAsia="ar-SA"/>
        </w:rPr>
      </w:pPr>
    </w:p>
    <w:p w14:paraId="51899E8A" w14:textId="77777777" w:rsidR="00A2414B" w:rsidRPr="00A2414B" w:rsidRDefault="00A2414B" w:rsidP="00A2414B">
      <w:pPr>
        <w:suppressAutoHyphens/>
        <w:spacing w:after="0" w:line="240" w:lineRule="auto"/>
        <w:jc w:val="center"/>
        <w:rPr>
          <w:rFonts w:ascii="Times New Roman" w:eastAsia="Times New Roman" w:hAnsi="Times New Roman" w:cs="Calibri"/>
          <w:b/>
          <w:lang w:eastAsia="ar-SA"/>
        </w:rPr>
      </w:pPr>
      <w:r w:rsidRPr="00A2414B">
        <w:rPr>
          <w:rFonts w:ascii="Times New Roman" w:eastAsia="Times New Roman" w:hAnsi="Times New Roman" w:cs="Calibri"/>
          <w:b/>
          <w:lang w:eastAsia="ar-SA"/>
        </w:rPr>
        <w:br w:type="page"/>
      </w:r>
      <w:r w:rsidRPr="00A2414B">
        <w:rPr>
          <w:rFonts w:ascii="Times New Roman" w:eastAsia="Times New Roman" w:hAnsi="Times New Roman" w:cs="Calibri"/>
          <w:b/>
          <w:lang w:eastAsia="ar-SA"/>
        </w:rPr>
        <w:lastRenderedPageBreak/>
        <w:t>РАЗДЕЛ 3. ОБРАЗЦЫ ФОРМ, ВКЛЮЧАЕМЫХ В ЗАЯВКУ</w:t>
      </w:r>
    </w:p>
    <w:p w14:paraId="279407AD" w14:textId="77777777" w:rsidR="00A2414B" w:rsidRPr="00A2414B" w:rsidRDefault="00A2414B" w:rsidP="00A2414B">
      <w:pPr>
        <w:suppressAutoHyphens/>
        <w:spacing w:after="0" w:line="240" w:lineRule="auto"/>
        <w:jc w:val="center"/>
        <w:rPr>
          <w:rFonts w:ascii="Times New Roman" w:eastAsia="Times New Roman" w:hAnsi="Times New Roman" w:cs="Calibri"/>
          <w:b/>
          <w:lang w:eastAsia="ar-SA"/>
        </w:rPr>
      </w:pPr>
    </w:p>
    <w:p w14:paraId="74F72EC4" w14:textId="77777777" w:rsidR="00A2414B" w:rsidRPr="00A2414B" w:rsidRDefault="00A2414B" w:rsidP="00A2414B">
      <w:pPr>
        <w:suppressAutoHyphens/>
        <w:spacing w:after="0" w:line="240" w:lineRule="auto"/>
        <w:jc w:val="center"/>
        <w:rPr>
          <w:rFonts w:ascii="Times New Roman" w:eastAsia="Times New Roman" w:hAnsi="Times New Roman" w:cs="Calibri"/>
          <w:b/>
          <w:lang w:eastAsia="ar-SA"/>
        </w:rPr>
      </w:pPr>
      <w:r w:rsidRPr="00A2414B">
        <w:rPr>
          <w:rFonts w:ascii="Times New Roman" w:eastAsia="Times New Roman" w:hAnsi="Times New Roman" w:cs="Calibri"/>
          <w:b/>
          <w:lang w:eastAsia="ar-SA"/>
        </w:rPr>
        <w:t>ФОРМА № 1. ОПИСЬ ДОКУМЕНТОВ</w:t>
      </w:r>
    </w:p>
    <w:p w14:paraId="49CA1AE0" w14:textId="77777777" w:rsidR="00A2414B" w:rsidRPr="00A2414B" w:rsidRDefault="00A2414B" w:rsidP="00A2414B">
      <w:pPr>
        <w:suppressAutoHyphens/>
        <w:spacing w:after="0" w:line="240" w:lineRule="auto"/>
        <w:jc w:val="center"/>
        <w:rPr>
          <w:rFonts w:ascii="Times New Roman" w:eastAsia="Times New Roman" w:hAnsi="Times New Roman" w:cs="Calibri"/>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13"/>
        <w:gridCol w:w="6024"/>
        <w:gridCol w:w="2976"/>
      </w:tblGrid>
      <w:tr w:rsidR="00A2414B" w:rsidRPr="00675C1F" w14:paraId="31CA0A8B" w14:textId="77777777" w:rsidTr="009C2746">
        <w:trPr>
          <w:trHeight w:hRule="exact" w:val="528"/>
        </w:trPr>
        <w:tc>
          <w:tcPr>
            <w:tcW w:w="1813" w:type="dxa"/>
            <w:shd w:val="clear" w:color="auto" w:fill="FFFFFF"/>
          </w:tcPr>
          <w:p w14:paraId="6975DF03" w14:textId="77777777" w:rsidR="00A2414B" w:rsidRPr="00A2414B" w:rsidRDefault="00A2414B" w:rsidP="00A2414B">
            <w:pPr>
              <w:shd w:val="clear" w:color="auto" w:fill="FFFFFF"/>
              <w:suppressAutoHyphens/>
              <w:snapToGrid w:val="0"/>
              <w:spacing w:after="0" w:line="240" w:lineRule="auto"/>
              <w:jc w:val="center"/>
              <w:rPr>
                <w:rFonts w:ascii="Times New Roman" w:eastAsia="Times New Roman" w:hAnsi="Times New Roman" w:cs="Calibri"/>
                <w:bCs/>
                <w:lang w:eastAsia="ar-SA"/>
              </w:rPr>
            </w:pPr>
            <w:r w:rsidRPr="00A2414B">
              <w:rPr>
                <w:rFonts w:ascii="Times New Roman" w:eastAsia="Times New Roman" w:hAnsi="Times New Roman" w:cs="Calibri"/>
                <w:bCs/>
                <w:lang w:eastAsia="ar-SA"/>
              </w:rPr>
              <w:t>П/П</w:t>
            </w:r>
          </w:p>
        </w:tc>
        <w:tc>
          <w:tcPr>
            <w:tcW w:w="6024" w:type="dxa"/>
            <w:shd w:val="clear" w:color="auto" w:fill="FFFFFF"/>
          </w:tcPr>
          <w:p w14:paraId="69F9558C" w14:textId="77777777" w:rsidR="00A2414B" w:rsidRPr="00A2414B" w:rsidRDefault="00A2414B" w:rsidP="00A2414B">
            <w:pPr>
              <w:shd w:val="clear" w:color="auto" w:fill="FFFFFF"/>
              <w:suppressAutoHyphens/>
              <w:snapToGrid w:val="0"/>
              <w:spacing w:after="0" w:line="240" w:lineRule="auto"/>
              <w:jc w:val="center"/>
              <w:rPr>
                <w:rFonts w:ascii="Times New Roman" w:eastAsia="Times New Roman" w:hAnsi="Times New Roman" w:cs="Calibri"/>
                <w:bCs/>
                <w:lang w:eastAsia="ar-SA"/>
              </w:rPr>
            </w:pPr>
            <w:r w:rsidRPr="00A2414B">
              <w:rPr>
                <w:rFonts w:ascii="Times New Roman" w:eastAsia="Times New Roman" w:hAnsi="Times New Roman" w:cs="Calibri"/>
                <w:bCs/>
                <w:lang w:eastAsia="ar-SA"/>
              </w:rPr>
              <w:t>Наименование</w:t>
            </w:r>
          </w:p>
        </w:tc>
        <w:tc>
          <w:tcPr>
            <w:tcW w:w="2976" w:type="dxa"/>
            <w:shd w:val="clear" w:color="auto" w:fill="FFFFFF"/>
          </w:tcPr>
          <w:p w14:paraId="1D53C570" w14:textId="77777777" w:rsidR="00A2414B" w:rsidRPr="00A2414B" w:rsidRDefault="00A2414B" w:rsidP="00A2414B">
            <w:pPr>
              <w:shd w:val="clear" w:color="auto" w:fill="FFFFFF"/>
              <w:suppressAutoHyphens/>
              <w:snapToGrid w:val="0"/>
              <w:spacing w:after="0" w:line="240" w:lineRule="auto"/>
              <w:jc w:val="center"/>
              <w:rPr>
                <w:rFonts w:ascii="Times New Roman" w:eastAsia="Times New Roman" w:hAnsi="Times New Roman" w:cs="Calibri"/>
                <w:bCs/>
                <w:lang w:eastAsia="ar-SA"/>
              </w:rPr>
            </w:pPr>
            <w:r w:rsidRPr="00A2414B">
              <w:rPr>
                <w:rFonts w:ascii="Times New Roman" w:eastAsia="Times New Roman" w:hAnsi="Times New Roman" w:cs="Calibri"/>
                <w:bCs/>
                <w:spacing w:val="-2"/>
                <w:lang w:eastAsia="ar-SA"/>
              </w:rPr>
              <w:t xml:space="preserve">Количество </w:t>
            </w:r>
            <w:r w:rsidRPr="00A2414B">
              <w:rPr>
                <w:rFonts w:ascii="Times New Roman" w:eastAsia="Times New Roman" w:hAnsi="Times New Roman" w:cs="Calibri"/>
                <w:bCs/>
                <w:lang w:eastAsia="ar-SA"/>
              </w:rPr>
              <w:t>листов</w:t>
            </w:r>
          </w:p>
        </w:tc>
      </w:tr>
      <w:tr w:rsidR="00A2414B" w:rsidRPr="00675C1F" w14:paraId="53D78212" w14:textId="77777777" w:rsidTr="009C2746">
        <w:trPr>
          <w:trHeight w:hRule="exact" w:val="264"/>
        </w:trPr>
        <w:tc>
          <w:tcPr>
            <w:tcW w:w="1813" w:type="dxa"/>
            <w:shd w:val="clear" w:color="auto" w:fill="FFFFFF"/>
          </w:tcPr>
          <w:p w14:paraId="2F033A75"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p>
        </w:tc>
        <w:tc>
          <w:tcPr>
            <w:tcW w:w="6024" w:type="dxa"/>
            <w:shd w:val="clear" w:color="auto" w:fill="FFFFFF"/>
          </w:tcPr>
          <w:p w14:paraId="29E66AAE"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p>
        </w:tc>
        <w:tc>
          <w:tcPr>
            <w:tcW w:w="2976" w:type="dxa"/>
            <w:shd w:val="clear" w:color="auto" w:fill="FFFFFF"/>
          </w:tcPr>
          <w:p w14:paraId="07975654"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p>
        </w:tc>
      </w:tr>
      <w:tr w:rsidR="00A2414B" w:rsidRPr="00675C1F" w14:paraId="0E1F10EB" w14:textId="77777777" w:rsidTr="009C2746">
        <w:trPr>
          <w:trHeight w:hRule="exact" w:val="264"/>
        </w:trPr>
        <w:tc>
          <w:tcPr>
            <w:tcW w:w="1813" w:type="dxa"/>
            <w:shd w:val="clear" w:color="auto" w:fill="FFFFFF"/>
          </w:tcPr>
          <w:p w14:paraId="0DA5D72A"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shd w:val="clear" w:color="auto" w:fill="00FFFF"/>
                <w:lang w:eastAsia="ar-SA"/>
              </w:rPr>
            </w:pPr>
          </w:p>
        </w:tc>
        <w:tc>
          <w:tcPr>
            <w:tcW w:w="6024" w:type="dxa"/>
            <w:shd w:val="clear" w:color="auto" w:fill="FFFFFF"/>
          </w:tcPr>
          <w:p w14:paraId="2E3C2BF1"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p>
        </w:tc>
        <w:tc>
          <w:tcPr>
            <w:tcW w:w="2976" w:type="dxa"/>
            <w:shd w:val="clear" w:color="auto" w:fill="FFFFFF"/>
          </w:tcPr>
          <w:p w14:paraId="556E938B"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p>
        </w:tc>
      </w:tr>
      <w:tr w:rsidR="00A2414B" w:rsidRPr="00675C1F" w14:paraId="07F8B124" w14:textId="77777777" w:rsidTr="009C2746">
        <w:trPr>
          <w:trHeight w:hRule="exact" w:val="332"/>
        </w:trPr>
        <w:tc>
          <w:tcPr>
            <w:tcW w:w="1813" w:type="dxa"/>
            <w:shd w:val="clear" w:color="auto" w:fill="FFFFFF"/>
          </w:tcPr>
          <w:p w14:paraId="58D8BD8B"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p>
        </w:tc>
        <w:tc>
          <w:tcPr>
            <w:tcW w:w="6024" w:type="dxa"/>
            <w:shd w:val="clear" w:color="auto" w:fill="FFFFFF"/>
          </w:tcPr>
          <w:p w14:paraId="0DEC63DA"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p>
        </w:tc>
        <w:tc>
          <w:tcPr>
            <w:tcW w:w="2976" w:type="dxa"/>
            <w:shd w:val="clear" w:color="auto" w:fill="FFFFFF"/>
          </w:tcPr>
          <w:p w14:paraId="40BF5A51"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p>
        </w:tc>
      </w:tr>
      <w:tr w:rsidR="00A2414B" w:rsidRPr="00675C1F" w14:paraId="4114C970" w14:textId="77777777" w:rsidTr="009C2746">
        <w:trPr>
          <w:trHeight w:hRule="exact" w:val="259"/>
        </w:trPr>
        <w:tc>
          <w:tcPr>
            <w:tcW w:w="1813" w:type="dxa"/>
            <w:shd w:val="clear" w:color="auto" w:fill="FFFFFF"/>
          </w:tcPr>
          <w:p w14:paraId="6AB07224"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p>
        </w:tc>
        <w:tc>
          <w:tcPr>
            <w:tcW w:w="6024" w:type="dxa"/>
            <w:shd w:val="clear" w:color="auto" w:fill="FFFFFF"/>
          </w:tcPr>
          <w:p w14:paraId="0E17B489"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p>
        </w:tc>
        <w:tc>
          <w:tcPr>
            <w:tcW w:w="2976" w:type="dxa"/>
            <w:shd w:val="clear" w:color="auto" w:fill="FFFFFF"/>
          </w:tcPr>
          <w:p w14:paraId="3E759CFF"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p>
        </w:tc>
      </w:tr>
      <w:tr w:rsidR="00A2414B" w:rsidRPr="00675C1F" w14:paraId="44DE29BF" w14:textId="77777777" w:rsidTr="009C2746">
        <w:trPr>
          <w:trHeight w:hRule="exact" w:val="274"/>
        </w:trPr>
        <w:tc>
          <w:tcPr>
            <w:tcW w:w="10813" w:type="dxa"/>
            <w:gridSpan w:val="3"/>
            <w:shd w:val="clear" w:color="auto" w:fill="FFFFFF"/>
          </w:tcPr>
          <w:p w14:paraId="5580AF9E" w14:textId="77777777" w:rsidR="00A2414B" w:rsidRPr="00A2414B" w:rsidRDefault="00A2414B" w:rsidP="00A2414B">
            <w:pPr>
              <w:shd w:val="clear" w:color="auto" w:fill="FFFFFF"/>
              <w:suppressAutoHyphens/>
              <w:snapToGrid w:val="0"/>
              <w:spacing w:after="0" w:line="240" w:lineRule="auto"/>
              <w:jc w:val="center"/>
              <w:rPr>
                <w:rFonts w:ascii="Times New Roman" w:eastAsia="Times New Roman" w:hAnsi="Times New Roman" w:cs="Calibri"/>
                <w:lang w:eastAsia="ar-SA"/>
              </w:rPr>
            </w:pPr>
            <w:r w:rsidRPr="00A2414B">
              <w:rPr>
                <w:rFonts w:ascii="Times New Roman" w:eastAsia="Times New Roman" w:hAnsi="Times New Roman" w:cs="Calibri"/>
                <w:lang w:eastAsia="ar-SA"/>
              </w:rPr>
              <w:t xml:space="preserve">                   Общее количество </w:t>
            </w:r>
            <w:r w:rsidR="00AC6337" w:rsidRPr="00A2414B">
              <w:rPr>
                <w:rFonts w:ascii="Times New Roman" w:eastAsia="Times New Roman" w:hAnsi="Times New Roman" w:cs="Calibri"/>
                <w:lang w:eastAsia="ar-SA"/>
              </w:rPr>
              <w:t xml:space="preserve">листов:  </w:t>
            </w:r>
          </w:p>
        </w:tc>
      </w:tr>
    </w:tbl>
    <w:p w14:paraId="19F46D10"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5108CF23" w14:textId="77777777" w:rsidR="00A2414B" w:rsidRPr="00A2414B" w:rsidRDefault="00A2414B" w:rsidP="00A2414B">
      <w:pPr>
        <w:shd w:val="clear" w:color="auto" w:fill="FFFFFF"/>
        <w:suppressAutoHyphens/>
        <w:spacing w:after="0" w:line="240" w:lineRule="auto"/>
        <w:jc w:val="both"/>
        <w:rPr>
          <w:rFonts w:ascii="Times New Roman" w:eastAsia="Times New Roman" w:hAnsi="Times New Roman" w:cs="Calibri"/>
          <w:spacing w:val="-1"/>
          <w:lang w:eastAsia="ar-SA"/>
        </w:rPr>
      </w:pPr>
    </w:p>
    <w:p w14:paraId="59FF40C3" w14:textId="77777777" w:rsidR="00A2414B" w:rsidRPr="00A2414B" w:rsidRDefault="00A2414B" w:rsidP="00A2414B">
      <w:pPr>
        <w:suppressAutoHyphens/>
        <w:spacing w:after="0" w:line="240" w:lineRule="auto"/>
        <w:rPr>
          <w:rFonts w:ascii="Times New Roman" w:eastAsia="Times New Roman" w:hAnsi="Times New Roman" w:cs="Calibri"/>
          <w:b/>
          <w:vertAlign w:val="superscript"/>
          <w:lang w:eastAsia="ar-SA"/>
        </w:rPr>
      </w:pPr>
    </w:p>
    <w:p w14:paraId="30646AE2" w14:textId="77777777" w:rsidR="00A2414B" w:rsidRPr="00A2414B" w:rsidRDefault="00A2414B" w:rsidP="00A2414B">
      <w:pPr>
        <w:tabs>
          <w:tab w:val="left" w:pos="2410"/>
        </w:tabs>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Руководитель организации/уполномоченное лицо ____________/__________ (ФИО)</w:t>
      </w:r>
    </w:p>
    <w:p w14:paraId="1765251D" w14:textId="77777777" w:rsidR="00A2414B" w:rsidRPr="00A2414B" w:rsidRDefault="00A2414B" w:rsidP="00A2414B">
      <w:pPr>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М.П.</w:t>
      </w:r>
    </w:p>
    <w:p w14:paraId="1E4D882D"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1F6DFA7F"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592F8CF0"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103EB2E0"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5060ED20"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3175D5D8"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1099848E"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6C7F0131"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5F5DAB30"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277D29FB"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07C037FC"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7430820E"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03FA462E"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33630630"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78F1311B" w14:textId="77777777" w:rsidR="00A2414B" w:rsidRPr="00A2414B" w:rsidRDefault="00A2414B" w:rsidP="00A2414B">
      <w:pPr>
        <w:suppressAutoHyphens/>
        <w:spacing w:after="0" w:line="240" w:lineRule="auto"/>
        <w:jc w:val="center"/>
        <w:rPr>
          <w:rFonts w:ascii="Times New Roman" w:eastAsia="Times New Roman" w:hAnsi="Times New Roman" w:cs="Calibri"/>
          <w:lang w:eastAsia="ar-SA"/>
        </w:rPr>
      </w:pPr>
    </w:p>
    <w:p w14:paraId="57F5D88F" w14:textId="77777777" w:rsidR="00A2414B" w:rsidRPr="00A2414B" w:rsidRDefault="00A2414B" w:rsidP="00A2414B">
      <w:pPr>
        <w:suppressAutoHyphens/>
        <w:spacing w:after="0" w:line="240" w:lineRule="auto"/>
        <w:rPr>
          <w:rFonts w:ascii="Times New Roman" w:eastAsia="Times New Roman" w:hAnsi="Times New Roman" w:cs="Calibri"/>
          <w:b/>
          <w:lang w:eastAsia="ar-SA"/>
        </w:rPr>
      </w:pPr>
    </w:p>
    <w:p w14:paraId="0D81DA9E" w14:textId="77777777" w:rsidR="00B53F24" w:rsidRPr="0083468C" w:rsidRDefault="00A2414B" w:rsidP="00B53F24">
      <w:pPr>
        <w:suppressAutoHyphens/>
        <w:spacing w:after="0" w:line="240" w:lineRule="auto"/>
        <w:jc w:val="center"/>
        <w:rPr>
          <w:rFonts w:ascii="Times New Roman" w:eastAsia="Times New Roman" w:hAnsi="Times New Roman"/>
          <w:b/>
          <w:lang w:eastAsia="ar-SA"/>
        </w:rPr>
      </w:pPr>
      <w:r w:rsidRPr="00A2414B">
        <w:rPr>
          <w:rFonts w:ascii="Times New Roman" w:eastAsia="Times New Roman" w:hAnsi="Times New Roman" w:cs="Calibri"/>
          <w:b/>
          <w:lang w:eastAsia="ar-SA"/>
        </w:rPr>
        <w:br w:type="page"/>
      </w:r>
      <w:r w:rsidR="00B53F24" w:rsidRPr="0083468C">
        <w:rPr>
          <w:rFonts w:ascii="Times New Roman" w:eastAsia="Times New Roman" w:hAnsi="Times New Roman"/>
          <w:b/>
          <w:lang w:eastAsia="ar-SA"/>
        </w:rPr>
        <w:lastRenderedPageBreak/>
        <w:t>ФОРМА № 2 ЗАЯВКА НА УЧАСТИЕ В ЗАПРОСЕ ПРЕДЛОЖЕНИЙ</w:t>
      </w:r>
    </w:p>
    <w:p w14:paraId="49AC8BC1" w14:textId="77777777" w:rsidR="00B53F24" w:rsidRPr="0083468C" w:rsidRDefault="00B53F24" w:rsidP="00B53F24">
      <w:pPr>
        <w:suppressAutoHyphens/>
        <w:spacing w:after="0" w:line="240" w:lineRule="auto"/>
        <w:jc w:val="center"/>
        <w:rPr>
          <w:rFonts w:ascii="Times New Roman" w:eastAsia="Times New Roman" w:hAnsi="Times New Roman"/>
          <w:lang w:eastAsia="ar-SA"/>
        </w:rPr>
      </w:pPr>
    </w:p>
    <w:p w14:paraId="7B7A5954" w14:textId="77777777" w:rsidR="00B53F24" w:rsidRPr="0083468C" w:rsidRDefault="00B53F24" w:rsidP="00B53F24">
      <w:pPr>
        <w:widowControl w:val="0"/>
        <w:suppressAutoHyphens/>
        <w:spacing w:after="0" w:line="240" w:lineRule="auto"/>
        <w:rPr>
          <w:rFonts w:ascii="Times New Roman" w:eastAsia="Times New Roman" w:hAnsi="Times New Roman"/>
          <w:lang w:eastAsia="ar-SA"/>
        </w:rPr>
      </w:pPr>
      <w:r w:rsidRPr="0083468C">
        <w:rPr>
          <w:rFonts w:ascii="Times New Roman" w:eastAsia="Times New Roman" w:hAnsi="Times New Roman"/>
          <w:lang w:eastAsia="ar-SA"/>
        </w:rPr>
        <w:t xml:space="preserve">На бланке </w:t>
      </w:r>
      <w:r w:rsidRPr="0083468C">
        <w:rPr>
          <w:rFonts w:ascii="Times New Roman" w:eastAsia="Times New Roman" w:hAnsi="Times New Roman"/>
          <w:iCs/>
          <w:lang w:eastAsia="ar-SA"/>
        </w:rPr>
        <w:t>Участника размещения закупки</w:t>
      </w:r>
    </w:p>
    <w:p w14:paraId="1FC1F323" w14:textId="77777777" w:rsidR="00B53F24" w:rsidRPr="0083468C" w:rsidRDefault="00B53F24" w:rsidP="00B53F24">
      <w:pPr>
        <w:widowControl w:val="0"/>
        <w:suppressAutoHyphens/>
        <w:spacing w:after="0" w:line="240" w:lineRule="auto"/>
        <w:rPr>
          <w:rFonts w:ascii="Times New Roman" w:eastAsia="Times New Roman" w:hAnsi="Times New Roman"/>
          <w:lang w:eastAsia="ar-SA"/>
        </w:rPr>
      </w:pPr>
      <w:r w:rsidRPr="0083468C">
        <w:rPr>
          <w:rFonts w:ascii="Times New Roman" w:eastAsia="Times New Roman" w:hAnsi="Times New Roman"/>
          <w:lang w:eastAsia="ar-SA"/>
        </w:rPr>
        <w:t>Дата, исх. номер</w:t>
      </w:r>
    </w:p>
    <w:p w14:paraId="6E9956DC" w14:textId="77777777" w:rsidR="00B53F24" w:rsidRPr="0083468C" w:rsidRDefault="00B53F24" w:rsidP="00B53F24">
      <w:pPr>
        <w:suppressAutoHyphens/>
        <w:spacing w:after="0" w:line="240" w:lineRule="auto"/>
        <w:rPr>
          <w:rFonts w:ascii="Times New Roman" w:eastAsia="Times New Roman" w:hAnsi="Times New Roman"/>
          <w:lang w:eastAsia="ar-SA"/>
        </w:rPr>
      </w:pPr>
    </w:p>
    <w:p w14:paraId="0BA62B43" w14:textId="77777777" w:rsidR="00B53F24" w:rsidRPr="0083468C" w:rsidRDefault="00B53F24" w:rsidP="00B53F24">
      <w:pPr>
        <w:suppressAutoHyphens/>
        <w:spacing w:after="0" w:line="240" w:lineRule="auto"/>
        <w:jc w:val="center"/>
        <w:rPr>
          <w:rFonts w:ascii="Times New Roman" w:eastAsia="Times New Roman" w:hAnsi="Times New Roman"/>
          <w:lang w:eastAsia="ar-SA"/>
        </w:rPr>
      </w:pPr>
      <w:r w:rsidRPr="0083468C">
        <w:rPr>
          <w:rFonts w:ascii="Times New Roman" w:eastAsia="Times New Roman" w:hAnsi="Times New Roman"/>
          <w:lang w:eastAsia="ar-SA"/>
        </w:rPr>
        <w:t>Уважаемые господа!</w:t>
      </w:r>
    </w:p>
    <w:p w14:paraId="00D66E34"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p>
    <w:p w14:paraId="3D4E7198"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Изучив Извещение о проведении запроса предложений №_______ и Документацию о запросе предложений по отбору организации для поставки товара, выполнения работ, оказания услуг</w:t>
      </w:r>
      <w:r>
        <w:rPr>
          <w:rFonts w:ascii="Times New Roman" w:eastAsia="Times New Roman" w:hAnsi="Times New Roman"/>
          <w:lang w:eastAsia="ar-SA"/>
        </w:rPr>
        <w:t xml:space="preserve">, </w:t>
      </w:r>
      <w:r w:rsidRPr="0083468C">
        <w:rPr>
          <w:rFonts w:ascii="Times New Roman" w:eastAsia="Times New Roman" w:hAnsi="Times New Roman"/>
          <w:lang w:eastAsia="ar-SA"/>
        </w:rPr>
        <w:t>размещенные в единой информационной системе (</w:t>
      </w:r>
      <w:r w:rsidRPr="0083468C">
        <w:rPr>
          <w:rFonts w:ascii="Times New Roman" w:eastAsia="Times New Roman" w:hAnsi="Times New Roman"/>
          <w:lang w:val="en-US" w:eastAsia="ar-SA"/>
        </w:rPr>
        <w:t>www</w:t>
      </w:r>
      <w:r w:rsidRPr="0083468C">
        <w:rPr>
          <w:rFonts w:ascii="Times New Roman" w:eastAsia="Times New Roman" w:hAnsi="Times New Roman"/>
          <w:lang w:eastAsia="ar-SA"/>
        </w:rPr>
        <w:t>.</w:t>
      </w:r>
      <w:r w:rsidRPr="0083468C">
        <w:rPr>
          <w:rFonts w:ascii="Times New Roman" w:eastAsia="Times New Roman" w:hAnsi="Times New Roman"/>
          <w:lang w:val="en-US" w:eastAsia="ar-SA"/>
        </w:rPr>
        <w:t>zakupki</w:t>
      </w:r>
      <w:r w:rsidRPr="0083468C">
        <w:rPr>
          <w:rFonts w:ascii="Times New Roman" w:eastAsia="Times New Roman" w:hAnsi="Times New Roman"/>
          <w:lang w:eastAsia="ar-SA"/>
        </w:rPr>
        <w:t>.</w:t>
      </w:r>
      <w:r w:rsidRPr="0083468C">
        <w:rPr>
          <w:rFonts w:ascii="Times New Roman" w:eastAsia="Times New Roman" w:hAnsi="Times New Roman"/>
          <w:lang w:val="en-US" w:eastAsia="ar-SA"/>
        </w:rPr>
        <w:t>gov</w:t>
      </w:r>
      <w:r w:rsidRPr="0083468C">
        <w:rPr>
          <w:rFonts w:ascii="Times New Roman" w:eastAsia="Times New Roman" w:hAnsi="Times New Roman"/>
          <w:lang w:eastAsia="ar-SA"/>
        </w:rPr>
        <w:t>.</w:t>
      </w:r>
      <w:r w:rsidRPr="0083468C">
        <w:rPr>
          <w:rFonts w:ascii="Times New Roman" w:eastAsia="Times New Roman" w:hAnsi="Times New Roman"/>
          <w:lang w:val="en-US" w:eastAsia="ar-SA"/>
        </w:rPr>
        <w:t>ru</w:t>
      </w:r>
      <w:r w:rsidRPr="0083468C">
        <w:rPr>
          <w:rFonts w:ascii="Times New Roman" w:eastAsia="Times New Roman" w:hAnsi="Times New Roman"/>
          <w:lang w:eastAsia="ar-SA"/>
        </w:rPr>
        <w:t xml:space="preserve">), </w:t>
      </w:r>
    </w:p>
    <w:p w14:paraId="0568B09C"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p>
    <w:p w14:paraId="1C4C0E31"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______________________________________________________________</w:t>
      </w:r>
    </w:p>
    <w:p w14:paraId="2CC92626" w14:textId="77777777" w:rsidR="00B53F24" w:rsidRPr="0083468C" w:rsidRDefault="00B53F24" w:rsidP="00B53F24">
      <w:pPr>
        <w:suppressAutoHyphens/>
        <w:spacing w:after="0" w:line="240" w:lineRule="auto"/>
        <w:jc w:val="center"/>
        <w:rPr>
          <w:rFonts w:ascii="Times New Roman" w:eastAsia="Times New Roman" w:hAnsi="Times New Roman"/>
          <w:b/>
          <w:lang w:eastAsia="ar-SA"/>
        </w:rPr>
      </w:pPr>
      <w:r w:rsidRPr="0083468C">
        <w:rPr>
          <w:rFonts w:ascii="Times New Roman" w:eastAsia="Times New Roman" w:hAnsi="Times New Roman"/>
          <w:b/>
          <w:lang w:eastAsia="ar-SA"/>
        </w:rPr>
        <w:t>(полное наименование и место нахождения Участника)</w:t>
      </w:r>
    </w:p>
    <w:p w14:paraId="3BC94A0F" w14:textId="77777777" w:rsidR="00B53F24" w:rsidRPr="0083468C" w:rsidRDefault="00B53F24" w:rsidP="00B53F24">
      <w:pPr>
        <w:suppressAutoHyphens/>
        <w:spacing w:after="0" w:line="240" w:lineRule="auto"/>
        <w:jc w:val="center"/>
        <w:rPr>
          <w:rFonts w:ascii="Times New Roman" w:eastAsia="Times New Roman" w:hAnsi="Times New Roman"/>
          <w:lang w:eastAsia="ar-SA"/>
        </w:rPr>
      </w:pPr>
    </w:p>
    <w:p w14:paraId="342AFB84"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предлагает заключить Договор на условиях и в соответствии с настоящей Заявкой на участие в запросе предложений:</w:t>
      </w:r>
    </w:p>
    <w:p w14:paraId="6FFFB72A"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________________________________________________________________________</w:t>
      </w:r>
    </w:p>
    <w:p w14:paraId="4022B9A6" w14:textId="77777777" w:rsidR="00B53F24" w:rsidRPr="0083468C" w:rsidRDefault="00B53F24" w:rsidP="00B53F24">
      <w:pPr>
        <w:suppressAutoHyphens/>
        <w:autoSpaceDE w:val="0"/>
        <w:spacing w:after="0" w:line="240" w:lineRule="auto"/>
        <w:jc w:val="center"/>
        <w:rPr>
          <w:rFonts w:ascii="Times New Roman" w:eastAsia="Times New Roman" w:hAnsi="Times New Roman"/>
          <w:b/>
          <w:lang w:eastAsia="ar-SA"/>
        </w:rPr>
      </w:pPr>
      <w:r w:rsidRPr="0083468C">
        <w:rPr>
          <w:rFonts w:ascii="Times New Roman" w:eastAsia="Times New Roman" w:hAnsi="Times New Roman"/>
          <w:b/>
          <w:lang w:eastAsia="ar-SA"/>
        </w:rPr>
        <w:t>(предмет запроса предложений, сумма)</w:t>
      </w:r>
    </w:p>
    <w:p w14:paraId="0F38E4A8" w14:textId="77777777" w:rsidR="00B53F24" w:rsidRPr="0083468C" w:rsidRDefault="00B53F24" w:rsidP="00B53F24">
      <w:pPr>
        <w:suppressAutoHyphens/>
        <w:autoSpaceDE w:val="0"/>
        <w:spacing w:after="0" w:line="240" w:lineRule="auto"/>
        <w:jc w:val="center"/>
        <w:rPr>
          <w:rFonts w:ascii="Times New Roman" w:eastAsia="Times New Roman" w:hAnsi="Times New Roman"/>
          <w:lang w:eastAsia="ar-SA"/>
        </w:rPr>
      </w:pPr>
    </w:p>
    <w:p w14:paraId="14A8C239"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1. Мы ознакомлены с Документацией о запросе предложений. Мы согласны с тем, что в случае, если нами не были учтены какие-либо расценки на поставку товара, выполнения работ, оказания услуг, составляющих полный комплекс товаров, работ, услуг, которые должны быть выполнены в соответствии с предметом Запроса предложений, данные обязательства будут в любом случае выполнены в полном соответствии с Документацией о запросе предложений в пределах предлагаемой нами цены договора.</w:t>
      </w:r>
    </w:p>
    <w:p w14:paraId="292FB93C"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 xml:space="preserve">2. Если наше предложение, изложенное выше, будет принято, мы берем на себя обязательство выполнить </w:t>
      </w:r>
      <w:r>
        <w:rPr>
          <w:rFonts w:ascii="Times New Roman" w:eastAsia="Times New Roman" w:hAnsi="Times New Roman"/>
          <w:lang w:eastAsia="ar-SA"/>
        </w:rPr>
        <w:t xml:space="preserve">работы </w:t>
      </w:r>
      <w:r w:rsidRPr="0083468C">
        <w:rPr>
          <w:rFonts w:ascii="Times New Roman" w:eastAsia="Times New Roman" w:hAnsi="Times New Roman"/>
          <w:lang w:eastAsia="ar-SA"/>
        </w:rPr>
        <w:t>в соответствии с требованиями Документаци</w:t>
      </w:r>
      <w:r>
        <w:rPr>
          <w:rFonts w:ascii="Times New Roman" w:eastAsia="Times New Roman" w:hAnsi="Times New Roman"/>
          <w:lang w:eastAsia="ar-SA"/>
        </w:rPr>
        <w:t xml:space="preserve">и </w:t>
      </w:r>
      <w:r w:rsidRPr="0083468C">
        <w:rPr>
          <w:rFonts w:ascii="Times New Roman" w:eastAsia="Times New Roman" w:hAnsi="Times New Roman"/>
          <w:lang w:eastAsia="ar-SA"/>
        </w:rPr>
        <w:t>о запросе предложений и согласно нашим предложениям, которые мы просим включить в Договор.</w:t>
      </w:r>
    </w:p>
    <w:p w14:paraId="26E1F2F0"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3.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у нас, в уполномоченных органах власти и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4531A73F"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4. Мы согласны с тем, что в случае если нами не представлены, неполно или неправильно оформлены документы и формы, требуемые Документацией о запросе предложений, в том числе настоящая форма, подана заявка, не отвечающая требованиям законодательства Российской Федерации и Документаци</w:t>
      </w:r>
      <w:r>
        <w:rPr>
          <w:rFonts w:ascii="Times New Roman" w:eastAsia="Times New Roman" w:hAnsi="Times New Roman"/>
          <w:lang w:eastAsia="ar-SA"/>
        </w:rPr>
        <w:t>и</w:t>
      </w:r>
      <w:r w:rsidRPr="0083468C">
        <w:rPr>
          <w:rFonts w:ascii="Times New Roman" w:eastAsia="Times New Roman" w:hAnsi="Times New Roman"/>
          <w:lang w:eastAsia="ar-SA"/>
        </w:rPr>
        <w:t xml:space="preserve"> о запросе предложений, __ </w:t>
      </w:r>
      <w:r w:rsidRPr="00D6380E">
        <w:rPr>
          <w:rFonts w:ascii="Times New Roman" w:eastAsia="Times New Roman" w:hAnsi="Times New Roman"/>
          <w:i/>
          <w:iCs/>
          <w:lang w:eastAsia="ar-SA"/>
        </w:rPr>
        <w:t xml:space="preserve">(указать наименование Участника закупки) </w:t>
      </w:r>
      <w:r w:rsidRPr="0083468C">
        <w:rPr>
          <w:rFonts w:ascii="Times New Roman" w:eastAsia="Times New Roman" w:hAnsi="Times New Roman"/>
          <w:lang w:eastAsia="ar-SA"/>
        </w:rPr>
        <w:t xml:space="preserve">не будет допущен единой комиссией к участию в Запросе предложений. </w:t>
      </w:r>
    </w:p>
    <w:p w14:paraId="1CE9EF5C" w14:textId="77777777" w:rsidR="00B53F24" w:rsidRPr="0083468C" w:rsidRDefault="00B53F24" w:rsidP="00B53F24">
      <w:pPr>
        <w:tabs>
          <w:tab w:val="left" w:pos="900"/>
        </w:tabs>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5. В случае, если наше предложение будет признано лучшим, мы берем на себя обязательство в установленный Документацией о запросе предложений срок подписать представленный Договор в соответствии с требованиями Документаци</w:t>
      </w:r>
      <w:r>
        <w:rPr>
          <w:rFonts w:ascii="Times New Roman" w:eastAsia="Times New Roman" w:hAnsi="Times New Roman"/>
          <w:lang w:eastAsia="ar-SA"/>
        </w:rPr>
        <w:t>и</w:t>
      </w:r>
      <w:r w:rsidRPr="0083468C">
        <w:rPr>
          <w:rFonts w:ascii="Times New Roman" w:eastAsia="Times New Roman" w:hAnsi="Times New Roman"/>
          <w:lang w:eastAsia="ar-SA"/>
        </w:rPr>
        <w:t xml:space="preserve"> о запросе предложений и условиями нашего предложения.</w:t>
      </w:r>
    </w:p>
    <w:p w14:paraId="55905D3C" w14:textId="77777777" w:rsidR="00B53F24" w:rsidRPr="0083468C" w:rsidRDefault="00B53F24" w:rsidP="00B53F24">
      <w:pPr>
        <w:tabs>
          <w:tab w:val="left" w:pos="900"/>
        </w:tabs>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6. В случае, если наше предложение будет лучшим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Договор в соответствии с требованиями Документаци</w:t>
      </w:r>
      <w:r>
        <w:rPr>
          <w:rFonts w:ascii="Times New Roman" w:eastAsia="Times New Roman" w:hAnsi="Times New Roman"/>
          <w:lang w:eastAsia="ar-SA"/>
        </w:rPr>
        <w:t>и</w:t>
      </w:r>
      <w:r w:rsidRPr="0083468C">
        <w:rPr>
          <w:rFonts w:ascii="Times New Roman" w:eastAsia="Times New Roman" w:hAnsi="Times New Roman"/>
          <w:lang w:eastAsia="ar-SA"/>
        </w:rPr>
        <w:t xml:space="preserve"> о запросе предложений и условиями настоящего предложения.</w:t>
      </w:r>
    </w:p>
    <w:p w14:paraId="1E55A535"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 xml:space="preserve">7. В случае если________ </w:t>
      </w:r>
      <w:r w:rsidRPr="00D6380E">
        <w:rPr>
          <w:rFonts w:ascii="Times New Roman" w:eastAsia="Times New Roman" w:hAnsi="Times New Roman"/>
          <w:i/>
          <w:iCs/>
          <w:lang w:eastAsia="ar-SA"/>
        </w:rPr>
        <w:t>(указать наименование Участника размещения закупки)</w:t>
      </w:r>
      <w:r w:rsidRPr="0083468C">
        <w:rPr>
          <w:rFonts w:ascii="Times New Roman" w:eastAsia="Times New Roman" w:hAnsi="Times New Roman"/>
          <w:lang w:eastAsia="ar-SA"/>
        </w:rPr>
        <w:t xml:space="preserve"> будет единственным Участником закупки, признанным Участником Запроса предложений, мы обязуемся подписать Договор в соответствии с требованиями Документаци</w:t>
      </w:r>
      <w:r>
        <w:rPr>
          <w:rFonts w:ascii="Times New Roman" w:eastAsia="Times New Roman" w:hAnsi="Times New Roman"/>
          <w:lang w:eastAsia="ar-SA"/>
        </w:rPr>
        <w:t>и</w:t>
      </w:r>
      <w:r w:rsidRPr="0083468C">
        <w:rPr>
          <w:rFonts w:ascii="Times New Roman" w:eastAsia="Times New Roman" w:hAnsi="Times New Roman"/>
          <w:lang w:eastAsia="ar-SA"/>
        </w:rPr>
        <w:t xml:space="preserve"> о запросе предложений и условиями настоящего предложения.</w:t>
      </w:r>
    </w:p>
    <w:p w14:paraId="56AFB6FF" w14:textId="77777777" w:rsidR="00B53F24" w:rsidRPr="0083468C" w:rsidRDefault="00B53F24" w:rsidP="00B53F24">
      <w:pPr>
        <w:suppressAutoHyphens/>
        <w:autoSpaceDE w:val="0"/>
        <w:spacing w:after="0" w:line="240" w:lineRule="auto"/>
        <w:jc w:val="both"/>
        <w:rPr>
          <w:rFonts w:ascii="Times New Roman" w:hAnsi="Times New Roman"/>
          <w:lang w:eastAsia="ar-SA"/>
        </w:rPr>
      </w:pPr>
      <w:r w:rsidRPr="0083468C">
        <w:rPr>
          <w:rFonts w:ascii="Times New Roman" w:hAnsi="Times New Roman"/>
          <w:lang w:eastAsia="ar-SA"/>
        </w:rPr>
        <w:t xml:space="preserve">8. Настоящим декларируем, что _____ </w:t>
      </w:r>
      <w:r w:rsidRPr="00D6380E">
        <w:rPr>
          <w:rFonts w:ascii="Times New Roman" w:hAnsi="Times New Roman"/>
          <w:i/>
          <w:iCs/>
          <w:lang w:eastAsia="ar-SA"/>
        </w:rPr>
        <w:t>(указать наименование Участника закупки</w:t>
      </w:r>
      <w:r w:rsidRPr="0083468C">
        <w:rPr>
          <w:rFonts w:ascii="Times New Roman" w:hAnsi="Times New Roman"/>
          <w:lang w:eastAsia="ar-SA"/>
        </w:rPr>
        <w:t>) соответствует всем требованиям, устанавливаемым законодательством Российской Федерации к лицам, осуществляющим оказание услуг, являющихся предметом торгов:</w:t>
      </w:r>
    </w:p>
    <w:p w14:paraId="2E0C3F30"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В отношении нас не проводится процедура ликвидации и отсутствует решение арбитражного суда о признании юридического лица банкротом и об открытии конкурсного производства.</w:t>
      </w:r>
    </w:p>
    <w:p w14:paraId="26E0D328"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Деятельность наша не приостановлена в порядке, предусмотренном Кодексом Российской Федерации об административных правонарушениях</w:t>
      </w:r>
      <w:r>
        <w:rPr>
          <w:rFonts w:ascii="Times New Roman" w:eastAsia="Times New Roman" w:hAnsi="Times New Roman"/>
          <w:lang w:eastAsia="ar-SA"/>
        </w:rPr>
        <w:t>.</w:t>
      </w:r>
    </w:p>
    <w:p w14:paraId="1A115A49"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 xml:space="preserve">У ______ </w:t>
      </w:r>
      <w:r w:rsidRPr="00D6380E">
        <w:rPr>
          <w:rFonts w:ascii="Times New Roman" w:eastAsia="Times New Roman" w:hAnsi="Times New Roman"/>
          <w:i/>
          <w:iCs/>
          <w:lang w:eastAsia="ar-SA"/>
        </w:rPr>
        <w:t>(указать наименование Участника закупки</w:t>
      </w:r>
      <w:r w:rsidRPr="0083468C">
        <w:rPr>
          <w:rFonts w:ascii="Times New Roman" w:eastAsia="Times New Roman" w:hAnsi="Times New Roman"/>
          <w:lang w:eastAsia="ar-SA"/>
        </w:rPr>
        <w:t>) отсутствуют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w:t>
      </w:r>
    </w:p>
    <w:p w14:paraId="26C15134"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 xml:space="preserve">В реестре недобросовестных поставщиков отсутствуют сведения об ____ </w:t>
      </w:r>
      <w:r w:rsidRPr="00D6380E">
        <w:rPr>
          <w:rFonts w:ascii="Times New Roman" w:eastAsia="Times New Roman" w:hAnsi="Times New Roman"/>
          <w:i/>
          <w:iCs/>
          <w:lang w:eastAsia="ar-SA"/>
        </w:rPr>
        <w:t>(указать наименование Участника закупки).</w:t>
      </w:r>
      <w:r w:rsidRPr="0083468C">
        <w:rPr>
          <w:rFonts w:ascii="Times New Roman" w:eastAsia="Times New Roman" w:hAnsi="Times New Roman"/>
          <w:lang w:eastAsia="ar-SA"/>
        </w:rPr>
        <w:t xml:space="preserve"> </w:t>
      </w:r>
    </w:p>
    <w:p w14:paraId="6154F195" w14:textId="77777777" w:rsidR="00B53F24"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_____________</w:t>
      </w:r>
      <w:r>
        <w:rPr>
          <w:rFonts w:ascii="Times New Roman" w:eastAsia="Times New Roman" w:hAnsi="Times New Roman"/>
          <w:lang w:eastAsia="ar-SA"/>
        </w:rPr>
        <w:t xml:space="preserve"> </w:t>
      </w:r>
      <w:r w:rsidRPr="00D6380E">
        <w:rPr>
          <w:rFonts w:ascii="Times New Roman" w:eastAsia="Times New Roman" w:hAnsi="Times New Roman"/>
          <w:i/>
          <w:iCs/>
          <w:lang w:eastAsia="ar-SA"/>
        </w:rPr>
        <w:t xml:space="preserve">(указать наименование Участника закупки) </w:t>
      </w:r>
      <w:r w:rsidRPr="0083468C">
        <w:rPr>
          <w:rFonts w:ascii="Times New Roman" w:eastAsia="Times New Roman" w:hAnsi="Times New Roman"/>
          <w:lang w:eastAsia="ar-SA"/>
        </w:rPr>
        <w:t>не является офшорной компанией.</w:t>
      </w:r>
    </w:p>
    <w:p w14:paraId="12C4DC17"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D6380E">
        <w:rPr>
          <w:rFonts w:ascii="Times New Roman" w:eastAsia="Times New Roman" w:hAnsi="Times New Roman"/>
          <w:lang w:eastAsia="ar-SA"/>
        </w:rPr>
        <w:lastRenderedPageBreak/>
        <w:t>_____________</w:t>
      </w:r>
      <w:r w:rsidRPr="00D6380E">
        <w:rPr>
          <w:rFonts w:ascii="Times New Roman" w:eastAsia="Times New Roman" w:hAnsi="Times New Roman"/>
          <w:i/>
          <w:iCs/>
          <w:lang w:eastAsia="ar-SA"/>
        </w:rPr>
        <w:t xml:space="preserve">(указать наименование Участника закупки) </w:t>
      </w:r>
      <w:r w:rsidRPr="00D6380E">
        <w:rPr>
          <w:rFonts w:ascii="Times New Roman" w:eastAsia="Times New Roman" w:hAnsi="Times New Roman"/>
          <w:lang w:eastAsia="ar-SA"/>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(часть 5 статьи 3 Закона №223-ФЗ).</w:t>
      </w:r>
    </w:p>
    <w:p w14:paraId="253C149B"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 xml:space="preserve">9. Настоящим подтверждаем, что ________ </w:t>
      </w:r>
      <w:r w:rsidRPr="00D6380E">
        <w:rPr>
          <w:rFonts w:ascii="Times New Roman" w:eastAsia="Times New Roman" w:hAnsi="Times New Roman"/>
          <w:i/>
          <w:iCs/>
          <w:lang w:eastAsia="ar-SA"/>
        </w:rPr>
        <w:t>(указать наименование Участника закупки)</w:t>
      </w:r>
      <w:r w:rsidRPr="0083468C">
        <w:rPr>
          <w:rFonts w:ascii="Times New Roman" w:eastAsia="Times New Roman" w:hAnsi="Times New Roman"/>
          <w:lang w:eastAsia="ar-SA"/>
        </w:rPr>
        <w:t xml:space="preserve"> совершены все необходимые для заключения Договора действия и формальности, требования о совершении которых установлены действующим законодательством и учредительными документами.</w:t>
      </w:r>
    </w:p>
    <w:p w14:paraId="0CEF4545" w14:textId="77777777" w:rsidR="00B53F24" w:rsidRPr="0083468C" w:rsidRDefault="00B53F24" w:rsidP="00B53F24">
      <w:pPr>
        <w:tabs>
          <w:tab w:val="left" w:pos="900"/>
        </w:tabs>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 xml:space="preserve">10. Сообщаем, что для оперативного уведомления по вопросам организационного характера и взаимодействия с Заказчиком, уполномочен _____ </w:t>
      </w:r>
      <w:r w:rsidRPr="00D6380E">
        <w:rPr>
          <w:rFonts w:ascii="Times New Roman" w:eastAsia="Times New Roman" w:hAnsi="Times New Roman"/>
          <w:i/>
          <w:iCs/>
          <w:lang w:eastAsia="ar-SA"/>
        </w:rPr>
        <w:t xml:space="preserve">(контактная информация уполномоченного лица: Ф.И.О., должность, телефон). </w:t>
      </w:r>
      <w:r w:rsidRPr="0083468C">
        <w:rPr>
          <w:rFonts w:ascii="Times New Roman" w:eastAsia="Times New Roman" w:hAnsi="Times New Roman"/>
          <w:lang w:eastAsia="ar-SA"/>
        </w:rPr>
        <w:t>Все сведения о проведении Запроса предложений просим сообщать указанному уполномоченному лицу.</w:t>
      </w:r>
    </w:p>
    <w:p w14:paraId="52411C11"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11. Корреспонденцию в наш адрес просим направлять по почтовому адресу: _______________.</w:t>
      </w:r>
    </w:p>
    <w:p w14:paraId="26DE9444" w14:textId="77777777" w:rsidR="00B53F24" w:rsidRPr="0083468C" w:rsidRDefault="00B53F24" w:rsidP="00B53F24">
      <w:pPr>
        <w:suppressAutoHyphens/>
        <w:spacing w:after="0" w:line="240" w:lineRule="auto"/>
        <w:jc w:val="both"/>
        <w:rPr>
          <w:rFonts w:ascii="Times New Roman" w:eastAsia="Times New Roman" w:hAnsi="Times New Roman"/>
          <w:lang w:eastAsia="ar-SA"/>
        </w:rPr>
      </w:pPr>
      <w:r w:rsidRPr="0083468C">
        <w:rPr>
          <w:rFonts w:ascii="Times New Roman" w:eastAsia="Times New Roman" w:hAnsi="Times New Roman"/>
          <w:lang w:eastAsia="ar-SA"/>
        </w:rPr>
        <w:t>12. К настоящей заявке прилагаются документы согласно описи - на _____листах.</w:t>
      </w:r>
    </w:p>
    <w:p w14:paraId="43EAB13F" w14:textId="77777777" w:rsidR="00B53F24" w:rsidRPr="0083468C" w:rsidRDefault="00B53F24" w:rsidP="00B53F24">
      <w:pPr>
        <w:suppressAutoHyphens/>
        <w:spacing w:after="0" w:line="240" w:lineRule="auto"/>
        <w:jc w:val="both"/>
        <w:rPr>
          <w:rFonts w:ascii="Times New Roman" w:eastAsia="Times New Roman" w:hAnsi="Times New Roman"/>
          <w:b/>
          <w:lang w:eastAsia="ar-SA"/>
        </w:rPr>
      </w:pPr>
    </w:p>
    <w:p w14:paraId="1D9E8EBD" w14:textId="77777777" w:rsidR="00B53F24" w:rsidRPr="0083468C" w:rsidRDefault="00B53F24" w:rsidP="00B53F24">
      <w:pPr>
        <w:suppressAutoHyphens/>
        <w:spacing w:after="0" w:line="240" w:lineRule="auto"/>
        <w:jc w:val="both"/>
        <w:rPr>
          <w:rFonts w:ascii="Times New Roman" w:eastAsia="Times New Roman" w:hAnsi="Times New Roman"/>
          <w:b/>
          <w:lang w:eastAsia="ar-SA"/>
        </w:rPr>
      </w:pPr>
      <w:r w:rsidRPr="0083468C">
        <w:rPr>
          <w:rFonts w:ascii="Times New Roman" w:eastAsia="Times New Roman" w:hAnsi="Times New Roman"/>
          <w:b/>
          <w:lang w:eastAsia="ar-SA"/>
        </w:rPr>
        <w:tab/>
      </w:r>
    </w:p>
    <w:p w14:paraId="66D69BC2" w14:textId="77777777" w:rsidR="00B53F24" w:rsidRPr="0083468C" w:rsidRDefault="00B53F24" w:rsidP="00B53F24">
      <w:pPr>
        <w:tabs>
          <w:tab w:val="left" w:pos="2410"/>
        </w:tabs>
        <w:suppressAutoHyphens/>
        <w:spacing w:after="0" w:line="240" w:lineRule="auto"/>
        <w:rPr>
          <w:rFonts w:ascii="Times New Roman" w:eastAsia="Times New Roman" w:hAnsi="Times New Roman"/>
          <w:lang w:eastAsia="ar-SA"/>
        </w:rPr>
      </w:pPr>
      <w:r w:rsidRPr="0083468C">
        <w:rPr>
          <w:rFonts w:ascii="Times New Roman" w:eastAsia="Times New Roman" w:hAnsi="Times New Roman"/>
          <w:lang w:eastAsia="ar-SA"/>
        </w:rPr>
        <w:t>Руководитель организации/уполномоченное лицо ____________/__________ (ФИО)</w:t>
      </w:r>
    </w:p>
    <w:p w14:paraId="52225D08" w14:textId="77777777" w:rsidR="00A2414B" w:rsidRPr="00A2414B" w:rsidRDefault="00B53F24" w:rsidP="00B53F24">
      <w:pPr>
        <w:suppressAutoHyphens/>
        <w:spacing w:after="0" w:line="240" w:lineRule="auto"/>
        <w:jc w:val="center"/>
        <w:rPr>
          <w:rFonts w:ascii="Times New Roman" w:eastAsia="Times New Roman" w:hAnsi="Times New Roman" w:cs="Calibri"/>
          <w:lang w:eastAsia="ar-SA"/>
        </w:rPr>
      </w:pPr>
      <w:r w:rsidRPr="0083468C">
        <w:rPr>
          <w:rFonts w:ascii="Times New Roman" w:eastAsia="Times New Roman" w:hAnsi="Times New Roman"/>
          <w:lang w:eastAsia="ar-SA"/>
        </w:rPr>
        <w:t>М.П.</w:t>
      </w:r>
    </w:p>
    <w:p w14:paraId="0B57E9E8" w14:textId="77777777" w:rsidR="00A2414B" w:rsidRPr="00A2414B" w:rsidRDefault="00A2414B" w:rsidP="00A2414B">
      <w:pPr>
        <w:suppressAutoHyphens/>
        <w:spacing w:after="0" w:line="240" w:lineRule="auto"/>
        <w:jc w:val="center"/>
        <w:rPr>
          <w:rFonts w:ascii="Times New Roman" w:eastAsia="Times New Roman" w:hAnsi="Times New Roman" w:cs="Calibri"/>
          <w:b/>
          <w:lang w:eastAsia="ar-SA"/>
        </w:rPr>
      </w:pPr>
    </w:p>
    <w:p w14:paraId="46B50F45" w14:textId="77777777" w:rsidR="00A2414B" w:rsidRPr="00A2414B" w:rsidRDefault="00A2414B" w:rsidP="00A2414B">
      <w:pPr>
        <w:suppressAutoHyphens/>
        <w:spacing w:after="0" w:line="240" w:lineRule="auto"/>
        <w:jc w:val="center"/>
        <w:rPr>
          <w:rFonts w:ascii="Times New Roman" w:eastAsia="Times New Roman" w:hAnsi="Times New Roman" w:cs="Calibri"/>
          <w:b/>
          <w:lang w:eastAsia="ar-SA"/>
        </w:rPr>
      </w:pPr>
    </w:p>
    <w:p w14:paraId="2B17A76E" w14:textId="77777777" w:rsidR="00A2414B" w:rsidRPr="00A2414B" w:rsidRDefault="00A2414B" w:rsidP="00A2414B">
      <w:pPr>
        <w:suppressAutoHyphens/>
        <w:spacing w:after="0" w:line="240" w:lineRule="auto"/>
        <w:jc w:val="center"/>
        <w:rPr>
          <w:rFonts w:ascii="Times New Roman" w:eastAsia="Times New Roman" w:hAnsi="Times New Roman" w:cs="Calibri"/>
          <w:b/>
          <w:lang w:eastAsia="ar-SA"/>
        </w:rPr>
      </w:pPr>
    </w:p>
    <w:p w14:paraId="457EE6E0" w14:textId="77777777" w:rsidR="00836278" w:rsidRDefault="00836278" w:rsidP="00836278">
      <w:pPr>
        <w:suppressAutoHyphens/>
        <w:spacing w:after="0" w:line="240" w:lineRule="auto"/>
        <w:rPr>
          <w:rFonts w:ascii="Times New Roman" w:eastAsia="Times New Roman" w:hAnsi="Times New Roman" w:cs="Calibri"/>
          <w:b/>
          <w:lang w:eastAsia="ar-SA"/>
        </w:rPr>
        <w:sectPr w:rsidR="00836278" w:rsidSect="009C2746">
          <w:pgSz w:w="11906" w:h="16838"/>
          <w:pgMar w:top="567" w:right="567" w:bottom="567" w:left="567" w:header="0" w:footer="0" w:gutter="0"/>
          <w:cols w:space="708"/>
          <w:docGrid w:linePitch="360"/>
        </w:sectPr>
      </w:pPr>
    </w:p>
    <w:p w14:paraId="306BF6E4" w14:textId="77777777" w:rsidR="00836278" w:rsidRPr="00836278" w:rsidRDefault="00836278" w:rsidP="00836278">
      <w:pPr>
        <w:spacing w:after="0" w:line="240" w:lineRule="auto"/>
        <w:jc w:val="right"/>
        <w:rPr>
          <w:rFonts w:ascii="Times New Roman" w:eastAsia="Times New Roman" w:hAnsi="Times New Roman"/>
          <w:lang w:eastAsia="ru-RU"/>
        </w:rPr>
      </w:pPr>
      <w:r w:rsidRPr="00836278">
        <w:rPr>
          <w:rFonts w:ascii="Times New Roman" w:eastAsia="Times New Roman" w:hAnsi="Times New Roman"/>
          <w:lang w:eastAsia="ru-RU"/>
        </w:rPr>
        <w:lastRenderedPageBreak/>
        <w:t xml:space="preserve">Приложение к заявке </w:t>
      </w:r>
    </w:p>
    <w:p w14:paraId="38EB68AA" w14:textId="77777777" w:rsidR="00836278" w:rsidRPr="00836278" w:rsidRDefault="00836278" w:rsidP="00836278">
      <w:pPr>
        <w:spacing w:after="0" w:line="240" w:lineRule="auto"/>
        <w:jc w:val="right"/>
        <w:rPr>
          <w:rFonts w:ascii="Times New Roman" w:eastAsia="Times New Roman" w:hAnsi="Times New Roman"/>
          <w:lang w:eastAsia="ru-RU"/>
        </w:rPr>
      </w:pPr>
      <w:r w:rsidRPr="00836278">
        <w:rPr>
          <w:rFonts w:ascii="Times New Roman" w:eastAsia="Times New Roman" w:hAnsi="Times New Roman"/>
          <w:lang w:eastAsia="ru-RU"/>
        </w:rPr>
        <w:t>от «___» ____________ 20___ г. №________</w:t>
      </w:r>
    </w:p>
    <w:p w14:paraId="3A1B0173" w14:textId="77777777" w:rsidR="00836278" w:rsidRPr="00836278" w:rsidRDefault="00836278" w:rsidP="00836278">
      <w:pPr>
        <w:spacing w:after="0" w:line="240" w:lineRule="auto"/>
        <w:jc w:val="right"/>
        <w:rPr>
          <w:rFonts w:ascii="Times New Roman" w:eastAsia="Times New Roman" w:hAnsi="Times New Roman"/>
          <w:lang w:eastAsia="ru-RU"/>
        </w:rPr>
      </w:pPr>
    </w:p>
    <w:p w14:paraId="39135B64" w14:textId="77777777" w:rsidR="00836278" w:rsidRPr="00836278" w:rsidRDefault="00836278" w:rsidP="00836278">
      <w:pPr>
        <w:spacing w:after="0" w:line="240" w:lineRule="auto"/>
        <w:ind w:firstLine="709"/>
        <w:jc w:val="both"/>
        <w:rPr>
          <w:rFonts w:ascii="Times New Roman" w:eastAsia="Times New Roman" w:hAnsi="Times New Roman"/>
          <w:lang w:eastAsia="ru-RU"/>
        </w:rPr>
      </w:pPr>
      <w:r w:rsidRPr="00836278">
        <w:rPr>
          <w:rFonts w:ascii="Times New Roman" w:eastAsia="Times New Roman" w:hAnsi="Times New Roman"/>
          <w:lang w:eastAsia="ru-RU"/>
        </w:rPr>
        <w:t>Согласия лиц, паспортные данные которых представлены в составе заявки на участие в запросе предложений - на обработку персональных данных</w:t>
      </w:r>
    </w:p>
    <w:p w14:paraId="36A5D12A" w14:textId="77777777" w:rsidR="00836278" w:rsidRPr="00836278" w:rsidRDefault="00836278" w:rsidP="00836278">
      <w:pPr>
        <w:widowControl w:val="0"/>
        <w:spacing w:after="0" w:line="240" w:lineRule="auto"/>
        <w:jc w:val="right"/>
        <w:rPr>
          <w:rFonts w:ascii="Times New Roman" w:eastAsia="Times New Roman" w:hAnsi="Times New Roman"/>
          <w:snapToGrid w:val="0"/>
          <w:lang w:eastAsia="ru-RU"/>
        </w:rPr>
      </w:pPr>
    </w:p>
    <w:p w14:paraId="1255F6D3" w14:textId="77777777" w:rsidR="00836278" w:rsidRPr="00836278" w:rsidRDefault="00836278" w:rsidP="00836278">
      <w:pPr>
        <w:spacing w:after="0" w:line="240" w:lineRule="auto"/>
        <w:jc w:val="center"/>
        <w:rPr>
          <w:rFonts w:ascii="Times New Roman" w:eastAsia="Times New Roman" w:hAnsi="Times New Roman"/>
          <w:lang w:eastAsia="ru-RU"/>
        </w:rPr>
      </w:pPr>
      <w:r w:rsidRPr="00836278">
        <w:rPr>
          <w:rFonts w:ascii="Times New Roman" w:eastAsia="Times New Roman" w:hAnsi="Times New Roman"/>
          <w:lang w:eastAsia="ru-RU"/>
        </w:rPr>
        <w:t>СОГЛАСИЕ</w:t>
      </w:r>
      <w:r w:rsidRPr="00836278">
        <w:rPr>
          <w:rFonts w:ascii="Times New Roman" w:eastAsia="Times New Roman" w:hAnsi="Times New Roman"/>
          <w:lang w:eastAsia="ru-RU"/>
        </w:rPr>
        <w:br/>
        <w:t>на обработку персональных данных</w:t>
      </w:r>
      <w:r w:rsidRPr="00836278">
        <w:rPr>
          <w:rFonts w:ascii="Times New Roman" w:eastAsia="Times New Roman" w:hAnsi="Times New Roman"/>
          <w:lang w:eastAsia="ru-RU"/>
        </w:rPr>
        <w:br/>
      </w:r>
    </w:p>
    <w:p w14:paraId="06EAC9D5" w14:textId="77777777" w:rsidR="00836278" w:rsidRPr="00836278" w:rsidRDefault="00836278" w:rsidP="00836278">
      <w:pPr>
        <w:widowControl w:val="0"/>
        <w:spacing w:after="0" w:line="240" w:lineRule="auto"/>
        <w:rPr>
          <w:rFonts w:ascii="Times New Roman" w:eastAsia="Times New Roman" w:hAnsi="Times New Roman"/>
          <w:snapToGrid w:val="0"/>
          <w:lang w:eastAsia="ru-RU"/>
        </w:rPr>
      </w:pPr>
    </w:p>
    <w:p w14:paraId="784DA74C" w14:textId="77777777" w:rsidR="00836278" w:rsidRPr="00836278" w:rsidRDefault="00836278" w:rsidP="00836278">
      <w:pPr>
        <w:widowControl w:val="0"/>
        <w:spacing w:after="0" w:line="240" w:lineRule="auto"/>
        <w:jc w:val="both"/>
        <w:rPr>
          <w:rFonts w:ascii="Times New Roman" w:eastAsia="Times New Roman" w:hAnsi="Times New Roman"/>
          <w:snapToGrid w:val="0"/>
          <w:lang w:eastAsia="ru-RU"/>
        </w:rPr>
      </w:pPr>
      <w:r w:rsidRPr="00836278">
        <w:rPr>
          <w:rFonts w:ascii="Times New Roman" w:eastAsia="Times New Roman" w:hAnsi="Times New Roman"/>
          <w:snapToGrid w:val="0"/>
          <w:lang w:eastAsia="ru-RU"/>
        </w:rPr>
        <w:t xml:space="preserve">Я, нижеподписавшийся </w:t>
      </w:r>
    </w:p>
    <w:p w14:paraId="56181448" w14:textId="77777777" w:rsidR="00836278" w:rsidRPr="00836278" w:rsidRDefault="00836278" w:rsidP="00836278">
      <w:pPr>
        <w:widowControl w:val="0"/>
        <w:spacing w:after="0" w:line="240" w:lineRule="auto"/>
        <w:jc w:val="center"/>
        <w:rPr>
          <w:rFonts w:ascii="Times New Roman" w:eastAsia="Times New Roman" w:hAnsi="Times New Roman"/>
          <w:snapToGrid w:val="0"/>
          <w:lang w:eastAsia="ru-RU"/>
        </w:rPr>
      </w:pPr>
      <w:r w:rsidRPr="00836278">
        <w:rPr>
          <w:rFonts w:ascii="Times New Roman" w:eastAsia="Times New Roman" w:hAnsi="Times New Roman"/>
          <w:snapToGrid w:val="0"/>
          <w:lang w:eastAsia="ru-RU"/>
        </w:rPr>
        <w:t>_________________________________________________________________________    (фамилия, имя, отчество)</w:t>
      </w:r>
    </w:p>
    <w:p w14:paraId="74CEE9CA" w14:textId="77777777" w:rsidR="00836278" w:rsidRPr="00836278" w:rsidRDefault="00836278" w:rsidP="00836278">
      <w:pPr>
        <w:widowControl w:val="0"/>
        <w:spacing w:after="0" w:line="240" w:lineRule="auto"/>
        <w:jc w:val="both"/>
        <w:rPr>
          <w:rFonts w:ascii="Times New Roman" w:eastAsia="Times New Roman" w:hAnsi="Times New Roman"/>
          <w:snapToGrid w:val="0"/>
          <w:lang w:eastAsia="ru-RU"/>
        </w:rPr>
      </w:pPr>
    </w:p>
    <w:p w14:paraId="40EBF034" w14:textId="77777777" w:rsidR="00836278" w:rsidRPr="00836278" w:rsidRDefault="00836278" w:rsidP="00836278">
      <w:pPr>
        <w:widowControl w:val="0"/>
        <w:spacing w:after="0" w:line="240" w:lineRule="auto"/>
        <w:jc w:val="both"/>
        <w:rPr>
          <w:rFonts w:ascii="Times New Roman" w:eastAsia="Times New Roman" w:hAnsi="Times New Roman"/>
          <w:snapToGrid w:val="0"/>
          <w:lang w:eastAsia="ru-RU"/>
        </w:rPr>
      </w:pPr>
      <w:r w:rsidRPr="00836278">
        <w:rPr>
          <w:rFonts w:ascii="Times New Roman" w:eastAsia="Times New Roman" w:hAnsi="Times New Roman"/>
          <w:snapToGrid w:val="0"/>
          <w:lang w:eastAsia="ru-RU"/>
        </w:rPr>
        <w:t>паспорт_____________№__________________ дата выдачи______________________</w:t>
      </w:r>
    </w:p>
    <w:p w14:paraId="366AE49E" w14:textId="77777777" w:rsidR="00836278" w:rsidRPr="00836278" w:rsidRDefault="00836278" w:rsidP="00836278">
      <w:pPr>
        <w:widowControl w:val="0"/>
        <w:spacing w:after="0" w:line="240" w:lineRule="auto"/>
        <w:jc w:val="both"/>
        <w:rPr>
          <w:rFonts w:ascii="Times New Roman" w:eastAsia="Times New Roman" w:hAnsi="Times New Roman"/>
          <w:snapToGrid w:val="0"/>
          <w:lang w:eastAsia="ru-RU"/>
        </w:rPr>
      </w:pPr>
    </w:p>
    <w:p w14:paraId="3DD14030" w14:textId="77777777" w:rsidR="00836278" w:rsidRPr="00836278" w:rsidRDefault="00836278" w:rsidP="00836278">
      <w:pPr>
        <w:widowControl w:val="0"/>
        <w:spacing w:after="0" w:line="240" w:lineRule="auto"/>
        <w:jc w:val="both"/>
        <w:rPr>
          <w:rFonts w:ascii="Times New Roman" w:eastAsia="Times New Roman" w:hAnsi="Times New Roman"/>
          <w:snapToGrid w:val="0"/>
          <w:lang w:eastAsia="ru-RU"/>
        </w:rPr>
      </w:pPr>
      <w:r w:rsidRPr="00836278">
        <w:rPr>
          <w:rFonts w:ascii="Times New Roman" w:eastAsia="Times New Roman" w:hAnsi="Times New Roman"/>
          <w:snapToGrid w:val="0"/>
          <w:lang w:eastAsia="ru-RU"/>
        </w:rPr>
        <w:t xml:space="preserve">название выдавшего органа _________________________________________________, </w:t>
      </w:r>
    </w:p>
    <w:p w14:paraId="1F985385" w14:textId="77777777" w:rsidR="00836278" w:rsidRPr="00836278" w:rsidRDefault="00836278" w:rsidP="00836278">
      <w:pPr>
        <w:widowControl w:val="0"/>
        <w:spacing w:after="0" w:line="240" w:lineRule="auto"/>
        <w:jc w:val="both"/>
        <w:rPr>
          <w:rFonts w:ascii="Times New Roman" w:eastAsia="Times New Roman" w:hAnsi="Times New Roman"/>
          <w:snapToGrid w:val="0"/>
          <w:lang w:eastAsia="ru-RU"/>
        </w:rPr>
      </w:pPr>
    </w:p>
    <w:p w14:paraId="31C8E63D" w14:textId="77777777" w:rsidR="00836278" w:rsidRPr="00836278" w:rsidRDefault="00836278" w:rsidP="00836278">
      <w:pPr>
        <w:widowControl w:val="0"/>
        <w:spacing w:after="0" w:line="240" w:lineRule="auto"/>
        <w:jc w:val="both"/>
        <w:rPr>
          <w:rFonts w:ascii="Times New Roman" w:eastAsia="Times New Roman" w:hAnsi="Times New Roman"/>
          <w:snapToGrid w:val="0"/>
          <w:lang w:eastAsia="ru-RU"/>
        </w:rPr>
      </w:pPr>
      <w:r w:rsidRPr="00836278">
        <w:rPr>
          <w:rFonts w:ascii="Times New Roman" w:eastAsia="Times New Roman" w:hAnsi="Times New Roman"/>
          <w:snapToGrid w:val="0"/>
          <w:lang w:eastAsia="ru-RU"/>
        </w:rPr>
        <w:t xml:space="preserve">в соответствии с требованиями статьи 9 федерального закона от 27.07.06г. «О персональных данных» № 152-ФЗ, подтверждаю своё согласие на обработку АО  «Казань Арена» (далее - Оператор)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АО  «Казань Арена» и обязанным сохранять коммерческую тайну.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и данные о судимости, другим должностным лицам Оператора, в интересах осуществления Оператором закупочной деятельности. </w:t>
      </w:r>
    </w:p>
    <w:p w14:paraId="03359299" w14:textId="77777777" w:rsidR="00836278" w:rsidRPr="00836278" w:rsidRDefault="00836278" w:rsidP="00836278">
      <w:pPr>
        <w:widowControl w:val="0"/>
        <w:spacing w:after="0" w:line="240" w:lineRule="auto"/>
        <w:ind w:firstLine="708"/>
        <w:jc w:val="both"/>
        <w:rPr>
          <w:rFonts w:ascii="Times New Roman" w:eastAsia="Times New Roman" w:hAnsi="Times New Roman"/>
          <w:snapToGrid w:val="0"/>
          <w:lang w:eastAsia="ru-RU"/>
        </w:rPr>
      </w:pPr>
      <w:r w:rsidRPr="00836278">
        <w:rPr>
          <w:rFonts w:ascii="Times New Roman" w:eastAsia="Times New Roman" w:hAnsi="Times New Roman"/>
          <w:snapToGrid w:val="0"/>
          <w:lang w:eastAsia="ru-RU"/>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945A24B" w14:textId="77777777" w:rsidR="00836278" w:rsidRPr="00836278" w:rsidRDefault="00836278" w:rsidP="00836278">
      <w:pPr>
        <w:widowControl w:val="0"/>
        <w:spacing w:after="0" w:line="240" w:lineRule="auto"/>
        <w:jc w:val="both"/>
        <w:rPr>
          <w:rFonts w:ascii="Times New Roman" w:eastAsia="Times New Roman" w:hAnsi="Times New Roman"/>
          <w:snapToGrid w:val="0"/>
          <w:lang w:eastAsia="ru-RU"/>
        </w:rPr>
      </w:pPr>
      <w:r w:rsidRPr="00836278">
        <w:rPr>
          <w:rFonts w:ascii="Times New Roman" w:eastAsia="Times New Roman" w:hAnsi="Times New Roman"/>
          <w:snapToGrid w:val="0"/>
          <w:lang w:eastAsia="ru-RU"/>
        </w:rPr>
        <w:t>Оператор вправе обрабатывать мои персональные данные посредством внесения их в электронную базу данных, включения в списки (реестры).</w:t>
      </w:r>
    </w:p>
    <w:p w14:paraId="3F6FDF41" w14:textId="77777777" w:rsidR="00836278" w:rsidRPr="00836278" w:rsidRDefault="00836278" w:rsidP="00836278">
      <w:pPr>
        <w:widowControl w:val="0"/>
        <w:spacing w:after="0" w:line="240" w:lineRule="auto"/>
        <w:ind w:firstLine="708"/>
        <w:jc w:val="both"/>
        <w:rPr>
          <w:rFonts w:ascii="Times New Roman" w:eastAsia="Times New Roman" w:hAnsi="Times New Roman"/>
          <w:snapToGrid w:val="0"/>
          <w:lang w:eastAsia="ru-RU"/>
        </w:rPr>
      </w:pPr>
      <w:r w:rsidRPr="00836278">
        <w:rPr>
          <w:rFonts w:ascii="Times New Roman" w:eastAsia="Times New Roman" w:hAnsi="Times New Roman"/>
          <w:snapToGrid w:val="0"/>
          <w:lang w:eastAsia="ru-RU"/>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14:paraId="41D4A072" w14:textId="77777777" w:rsidR="00836278" w:rsidRPr="00836278" w:rsidRDefault="00836278" w:rsidP="00836278">
      <w:pPr>
        <w:widowControl w:val="0"/>
        <w:spacing w:after="0" w:line="240" w:lineRule="auto"/>
        <w:ind w:firstLine="708"/>
        <w:jc w:val="both"/>
        <w:rPr>
          <w:rFonts w:ascii="Times New Roman" w:eastAsia="Times New Roman" w:hAnsi="Times New Roman"/>
          <w:snapToGrid w:val="0"/>
          <w:lang w:eastAsia="ru-RU"/>
        </w:rPr>
      </w:pPr>
      <w:r w:rsidRPr="00836278">
        <w:rPr>
          <w:rFonts w:ascii="Times New Roman" w:eastAsia="Times New Roman" w:hAnsi="Times New Roman"/>
          <w:snapToGrid w:val="0"/>
          <w:lang w:eastAsia="ru-RU"/>
        </w:rPr>
        <w:t>Передача моих персональных данных иным лицам или иное их разглашение может осуществляться только с моего письменного согласия.</w:t>
      </w:r>
    </w:p>
    <w:p w14:paraId="151C1B78" w14:textId="77777777" w:rsidR="00836278" w:rsidRPr="00836278" w:rsidRDefault="00836278" w:rsidP="00836278">
      <w:pPr>
        <w:widowControl w:val="0"/>
        <w:spacing w:after="0" w:line="240" w:lineRule="auto"/>
        <w:ind w:firstLine="708"/>
        <w:jc w:val="both"/>
        <w:rPr>
          <w:rFonts w:ascii="Times New Roman" w:eastAsia="Times New Roman" w:hAnsi="Times New Roman"/>
          <w:snapToGrid w:val="0"/>
          <w:lang w:eastAsia="ru-RU"/>
        </w:rPr>
      </w:pPr>
      <w:r w:rsidRPr="00836278">
        <w:rPr>
          <w:rFonts w:ascii="Times New Roman" w:eastAsia="Times New Roman" w:hAnsi="Times New Roman"/>
          <w:snapToGrid w:val="0"/>
          <w:lang w:eastAsia="ru-RU"/>
        </w:rPr>
        <w:t>Настоящее согласие дано мной и действует с «______»_________________ 20____г. бессрочно.</w:t>
      </w:r>
    </w:p>
    <w:p w14:paraId="72568D34" w14:textId="77777777" w:rsidR="00836278" w:rsidRPr="00836278" w:rsidRDefault="00836278" w:rsidP="00836278">
      <w:pPr>
        <w:widowControl w:val="0"/>
        <w:spacing w:after="0" w:line="240" w:lineRule="auto"/>
        <w:ind w:firstLine="708"/>
        <w:jc w:val="both"/>
        <w:rPr>
          <w:rFonts w:ascii="Times New Roman" w:eastAsia="Times New Roman" w:hAnsi="Times New Roman"/>
          <w:snapToGrid w:val="0"/>
          <w:lang w:eastAsia="ru-RU"/>
        </w:rPr>
      </w:pPr>
      <w:r w:rsidRPr="00836278">
        <w:rPr>
          <w:rFonts w:ascii="Times New Roman" w:eastAsia="Times New Roman" w:hAnsi="Times New Roman"/>
          <w:snapToGrid w:val="0"/>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7D73F015" w14:textId="77777777" w:rsidR="00836278" w:rsidRPr="00836278" w:rsidRDefault="00836278" w:rsidP="00836278">
      <w:pPr>
        <w:widowControl w:val="0"/>
        <w:spacing w:after="0" w:line="240" w:lineRule="auto"/>
        <w:rPr>
          <w:rFonts w:ascii="Times New Roman" w:eastAsia="Times New Roman" w:hAnsi="Times New Roman"/>
          <w:snapToGrid w:val="0"/>
          <w:lang w:eastAsia="ru-RU"/>
        </w:rPr>
      </w:pPr>
    </w:p>
    <w:p w14:paraId="63CE60EB" w14:textId="77777777" w:rsidR="00836278" w:rsidRPr="00836278" w:rsidRDefault="00836278" w:rsidP="00836278">
      <w:pPr>
        <w:widowControl w:val="0"/>
        <w:spacing w:after="0" w:line="240" w:lineRule="auto"/>
        <w:jc w:val="center"/>
        <w:rPr>
          <w:rFonts w:ascii="Times New Roman" w:eastAsia="Times New Roman" w:hAnsi="Times New Roman"/>
          <w:snapToGrid w:val="0"/>
          <w:lang w:eastAsia="ru-RU"/>
        </w:rPr>
      </w:pPr>
      <w:r w:rsidRPr="00836278">
        <w:rPr>
          <w:rFonts w:ascii="Times New Roman" w:eastAsia="Times New Roman" w:hAnsi="Times New Roman"/>
          <w:snapToGrid w:val="0"/>
          <w:lang w:eastAsia="ru-RU"/>
        </w:rPr>
        <w:t>__________________________________________________</w:t>
      </w:r>
    </w:p>
    <w:p w14:paraId="7F690AFB" w14:textId="77777777" w:rsidR="00836278" w:rsidRPr="00836278" w:rsidRDefault="00836278" w:rsidP="00836278">
      <w:pPr>
        <w:widowControl w:val="0"/>
        <w:spacing w:after="0" w:line="240" w:lineRule="auto"/>
        <w:jc w:val="center"/>
        <w:rPr>
          <w:rFonts w:ascii="Times New Roman" w:eastAsia="Times New Roman" w:hAnsi="Times New Roman"/>
          <w:snapToGrid w:val="0"/>
          <w:lang w:eastAsia="ru-RU"/>
        </w:rPr>
      </w:pPr>
      <w:r w:rsidRPr="00836278">
        <w:rPr>
          <w:rFonts w:ascii="Times New Roman" w:eastAsia="Times New Roman" w:hAnsi="Times New Roman"/>
          <w:snapToGrid w:val="0"/>
          <w:lang w:eastAsia="ru-RU"/>
        </w:rPr>
        <w:t>Подпись субъекта персональных данных</w:t>
      </w:r>
    </w:p>
    <w:p w14:paraId="7BD749CC" w14:textId="77777777" w:rsidR="00836278" w:rsidRDefault="00836278" w:rsidP="00836278">
      <w:pPr>
        <w:suppressAutoHyphens/>
        <w:spacing w:after="0" w:line="240" w:lineRule="auto"/>
        <w:rPr>
          <w:rFonts w:ascii="Times New Roman" w:eastAsia="Times New Roman" w:hAnsi="Times New Roman" w:cs="Calibri"/>
          <w:b/>
          <w:lang w:eastAsia="ar-SA"/>
        </w:rPr>
        <w:sectPr w:rsidR="00836278" w:rsidSect="00B14C19">
          <w:pgSz w:w="11906" w:h="16838"/>
          <w:pgMar w:top="709" w:right="850" w:bottom="567" w:left="1134" w:header="708" w:footer="708" w:gutter="0"/>
          <w:cols w:space="708"/>
          <w:docGrid w:linePitch="360"/>
        </w:sectPr>
      </w:pPr>
    </w:p>
    <w:p w14:paraId="0D3718D0" w14:textId="77777777" w:rsidR="00A2414B" w:rsidRPr="00A2414B" w:rsidRDefault="00A2414B" w:rsidP="00A2414B">
      <w:pPr>
        <w:suppressAutoHyphens/>
        <w:spacing w:after="0" w:line="240" w:lineRule="auto"/>
        <w:jc w:val="center"/>
        <w:rPr>
          <w:rFonts w:ascii="Times New Roman" w:eastAsia="Times New Roman" w:hAnsi="Times New Roman" w:cs="Calibri"/>
          <w:b/>
          <w:lang w:eastAsia="ar-SA"/>
        </w:rPr>
      </w:pPr>
      <w:r w:rsidRPr="00A2414B">
        <w:rPr>
          <w:rFonts w:ascii="Times New Roman" w:eastAsia="Times New Roman" w:hAnsi="Times New Roman" w:cs="Calibri"/>
          <w:b/>
          <w:lang w:eastAsia="ar-SA"/>
        </w:rPr>
        <w:lastRenderedPageBreak/>
        <w:t>ФОРМА № 3. АНКЕТА УЧАСТНИКА</w:t>
      </w:r>
    </w:p>
    <w:p w14:paraId="15BFA73A" w14:textId="77777777" w:rsidR="00A2414B" w:rsidRPr="00A2414B" w:rsidRDefault="00A2414B" w:rsidP="00A2414B">
      <w:pPr>
        <w:suppressAutoHyphens/>
        <w:spacing w:after="0" w:line="240" w:lineRule="auto"/>
        <w:jc w:val="center"/>
        <w:rPr>
          <w:rFonts w:ascii="Times New Roman" w:eastAsia="Times New Roman" w:hAnsi="Times New Roman" w:cs="Calibri"/>
          <w:b/>
          <w:lang w:eastAsia="ar-SA"/>
        </w:rPr>
      </w:pPr>
    </w:p>
    <w:p w14:paraId="747F105E" w14:textId="77777777" w:rsidR="00A2414B" w:rsidRPr="00A2414B" w:rsidRDefault="00A2414B" w:rsidP="00A2414B">
      <w:pPr>
        <w:widowControl w:val="0"/>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 xml:space="preserve">На бланке </w:t>
      </w:r>
      <w:r w:rsidRPr="00A2414B">
        <w:rPr>
          <w:rFonts w:ascii="Times New Roman" w:eastAsia="Times New Roman" w:hAnsi="Times New Roman" w:cs="Calibri"/>
          <w:iCs/>
          <w:lang w:eastAsia="ar-SA"/>
        </w:rPr>
        <w:t>Участника размещения закупки</w:t>
      </w:r>
    </w:p>
    <w:p w14:paraId="49A3DE1C" w14:textId="77777777" w:rsidR="00A2414B" w:rsidRPr="00A2414B" w:rsidRDefault="00A2414B" w:rsidP="00A2414B">
      <w:pPr>
        <w:widowControl w:val="0"/>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Дата, исх. номер</w:t>
      </w:r>
    </w:p>
    <w:p w14:paraId="2E8CAAAB" w14:textId="77777777" w:rsidR="00A2414B" w:rsidRPr="00A2414B" w:rsidRDefault="00A2414B" w:rsidP="00A2414B">
      <w:pPr>
        <w:suppressAutoHyphens/>
        <w:spacing w:after="0" w:line="240" w:lineRule="auto"/>
        <w:jc w:val="center"/>
        <w:rPr>
          <w:rFonts w:ascii="Times New Roman" w:eastAsia="Times New Roman" w:hAnsi="Times New Roman" w:cs="Calibri"/>
          <w:b/>
          <w:lang w:eastAsia="ar-SA"/>
        </w:rPr>
      </w:pPr>
    </w:p>
    <w:tbl>
      <w:tblPr>
        <w:tblpPr w:leftFromText="180" w:rightFromText="180" w:vertAnchor="text" w:horzAnchor="margin" w:tblpXSpec="center" w:tblpY="-76"/>
        <w:tblW w:w="10177" w:type="dxa"/>
        <w:tblLayout w:type="fixed"/>
        <w:tblLook w:val="0000" w:firstRow="0" w:lastRow="0" w:firstColumn="0" w:lastColumn="0" w:noHBand="0" w:noVBand="0"/>
      </w:tblPr>
      <w:tblGrid>
        <w:gridCol w:w="1934"/>
        <w:gridCol w:w="5066"/>
        <w:gridCol w:w="3177"/>
      </w:tblGrid>
      <w:tr w:rsidR="00A2414B" w:rsidRPr="00675C1F" w14:paraId="3D1E65FC"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657C3B6F"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r w:rsidRPr="00A2414B">
              <w:rPr>
                <w:rFonts w:ascii="Times New Roman" w:eastAsia="Times New Roman" w:hAnsi="Times New Roman" w:cs="Calibri"/>
                <w:lang w:eastAsia="ar-SA"/>
              </w:rPr>
              <w:t>№ П/П</w:t>
            </w:r>
          </w:p>
        </w:tc>
        <w:tc>
          <w:tcPr>
            <w:tcW w:w="5066" w:type="dxa"/>
            <w:tcBorders>
              <w:top w:val="single" w:sz="4" w:space="0" w:color="000000"/>
              <w:left w:val="single" w:sz="4" w:space="0" w:color="000000"/>
              <w:bottom w:val="single" w:sz="4" w:space="0" w:color="000000"/>
            </w:tcBorders>
            <w:shd w:val="clear" w:color="auto" w:fill="auto"/>
            <w:vAlign w:val="center"/>
          </w:tcPr>
          <w:p w14:paraId="6A00FEF1"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r w:rsidRPr="00A2414B">
              <w:rPr>
                <w:rFonts w:ascii="Times New Roman" w:eastAsia="Times New Roman" w:hAnsi="Times New Roman" w:cs="Calibri"/>
                <w:lang w:eastAsia="ar-SA"/>
              </w:rPr>
              <w:t>Наименование</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159CA"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r w:rsidRPr="00A2414B">
              <w:rPr>
                <w:rFonts w:ascii="Times New Roman" w:eastAsia="Times New Roman" w:hAnsi="Times New Roman" w:cs="Calibri"/>
                <w:lang w:eastAsia="ar-SA"/>
              </w:rPr>
              <w:t>Сведения об Участнике</w:t>
            </w:r>
          </w:p>
        </w:tc>
      </w:tr>
      <w:tr w:rsidR="00A2414B" w:rsidRPr="00675C1F" w14:paraId="5734481F"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523B58F3"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1.</w:t>
            </w:r>
          </w:p>
        </w:tc>
        <w:tc>
          <w:tcPr>
            <w:tcW w:w="5066" w:type="dxa"/>
            <w:tcBorders>
              <w:top w:val="single" w:sz="4" w:space="0" w:color="000000"/>
              <w:left w:val="single" w:sz="4" w:space="0" w:color="000000"/>
              <w:bottom w:val="single" w:sz="4" w:space="0" w:color="000000"/>
            </w:tcBorders>
            <w:shd w:val="clear" w:color="auto" w:fill="auto"/>
          </w:tcPr>
          <w:p w14:paraId="49D04B67"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Организационно-правовая форма и наименование фирмы Участника, дата регистрации</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56E98230"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r w:rsidR="00A2414B" w:rsidRPr="00675C1F" w14:paraId="4A2066AF"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0BBFC18E"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2.</w:t>
            </w:r>
          </w:p>
        </w:tc>
        <w:tc>
          <w:tcPr>
            <w:tcW w:w="5066" w:type="dxa"/>
            <w:tcBorders>
              <w:top w:val="single" w:sz="4" w:space="0" w:color="000000"/>
              <w:left w:val="single" w:sz="4" w:space="0" w:color="000000"/>
              <w:bottom w:val="single" w:sz="4" w:space="0" w:color="000000"/>
            </w:tcBorders>
            <w:shd w:val="clear" w:color="auto" w:fill="auto"/>
          </w:tcPr>
          <w:p w14:paraId="56711477"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Адрес участника</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4B2AF5B1"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r w:rsidR="00A2414B" w:rsidRPr="00675C1F" w14:paraId="2CD75A8C"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58102A2E"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3.</w:t>
            </w:r>
          </w:p>
        </w:tc>
        <w:tc>
          <w:tcPr>
            <w:tcW w:w="5066" w:type="dxa"/>
            <w:tcBorders>
              <w:top w:val="single" w:sz="4" w:space="0" w:color="000000"/>
              <w:left w:val="single" w:sz="4" w:space="0" w:color="000000"/>
              <w:bottom w:val="single" w:sz="4" w:space="0" w:color="000000"/>
            </w:tcBorders>
            <w:shd w:val="clear" w:color="auto" w:fill="auto"/>
          </w:tcPr>
          <w:p w14:paraId="7F2F020C"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Почтовые адреса</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496E704F"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r w:rsidR="00A2414B" w:rsidRPr="00675C1F" w14:paraId="17FE57D8"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5CB96A26"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4.</w:t>
            </w:r>
          </w:p>
        </w:tc>
        <w:tc>
          <w:tcPr>
            <w:tcW w:w="5066" w:type="dxa"/>
            <w:tcBorders>
              <w:top w:val="single" w:sz="4" w:space="0" w:color="000000"/>
              <w:left w:val="single" w:sz="4" w:space="0" w:color="000000"/>
              <w:bottom w:val="single" w:sz="4" w:space="0" w:color="000000"/>
            </w:tcBorders>
            <w:shd w:val="clear" w:color="auto" w:fill="auto"/>
          </w:tcPr>
          <w:p w14:paraId="502A23F9"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spacing w:val="-1"/>
                <w:lang w:eastAsia="ar-SA"/>
              </w:rPr>
              <w:t xml:space="preserve">Должность, Ф.И.О., избранного (назначенного) на должность единоличного исполнительного органа </w:t>
            </w:r>
            <w:r w:rsidRPr="00A2414B">
              <w:rPr>
                <w:rFonts w:ascii="Times New Roman" w:eastAsia="Times New Roman" w:hAnsi="Times New Roman" w:cs="Calibri"/>
                <w:spacing w:val="-3"/>
                <w:lang w:eastAsia="ar-SA"/>
              </w:rPr>
              <w:t xml:space="preserve">юридического лица, либо иного лица, имеющего право </w:t>
            </w:r>
            <w:r w:rsidRPr="00A2414B">
              <w:rPr>
                <w:rFonts w:ascii="Times New Roman" w:eastAsia="Times New Roman" w:hAnsi="Times New Roman" w:cs="Calibri"/>
                <w:spacing w:val="-1"/>
                <w:lang w:eastAsia="ar-SA"/>
              </w:rPr>
              <w:t xml:space="preserve">без доверенности действовать от имени данного </w:t>
            </w:r>
            <w:r w:rsidRPr="00A2414B">
              <w:rPr>
                <w:rFonts w:ascii="Times New Roman" w:eastAsia="Times New Roman" w:hAnsi="Times New Roman" w:cs="Calibri"/>
                <w:lang w:eastAsia="ar-SA"/>
              </w:rPr>
              <w:t>юридического лица</w:t>
            </w:r>
            <w:r w:rsidRPr="00A2414B">
              <w:rPr>
                <w:rFonts w:ascii="Times New Roman" w:eastAsia="Times New Roman" w:hAnsi="Times New Roman" w:cs="Calibri"/>
                <w:spacing w:val="-1"/>
                <w:lang w:eastAsia="ar-SA"/>
              </w:rPr>
              <w:t xml:space="preserve">  или Ф.И.О., должность  </w:t>
            </w:r>
            <w:r w:rsidRPr="00A2414B">
              <w:rPr>
                <w:rFonts w:ascii="Times New Roman" w:eastAsia="Times New Roman" w:hAnsi="Times New Roman" w:cs="Calibri"/>
                <w:lang w:eastAsia="ar-SA"/>
              </w:rPr>
              <w:t xml:space="preserve">уполномоченного представителя действующего на основании </w:t>
            </w:r>
            <w:r w:rsidRPr="00A2414B">
              <w:rPr>
                <w:rFonts w:ascii="Times New Roman" w:eastAsia="Times New Roman" w:hAnsi="Times New Roman" w:cs="Calibri"/>
                <w:spacing w:val="-2"/>
                <w:lang w:eastAsia="ar-SA"/>
              </w:rPr>
              <w:t>доверенности</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7BB2DE12"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r w:rsidR="00A2414B" w:rsidRPr="00675C1F" w14:paraId="07316B98"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137CC453"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5.</w:t>
            </w:r>
          </w:p>
        </w:tc>
        <w:tc>
          <w:tcPr>
            <w:tcW w:w="5066" w:type="dxa"/>
            <w:tcBorders>
              <w:top w:val="single" w:sz="4" w:space="0" w:color="000000"/>
              <w:left w:val="single" w:sz="4" w:space="0" w:color="000000"/>
              <w:bottom w:val="single" w:sz="4" w:space="0" w:color="000000"/>
            </w:tcBorders>
            <w:shd w:val="clear" w:color="auto" w:fill="auto"/>
          </w:tcPr>
          <w:p w14:paraId="3484693D"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spacing w:val="-3"/>
                <w:lang w:eastAsia="ar-SA"/>
              </w:rPr>
            </w:pPr>
            <w:r w:rsidRPr="00A2414B">
              <w:rPr>
                <w:rFonts w:ascii="Times New Roman" w:eastAsia="Times New Roman" w:hAnsi="Times New Roman" w:cs="Calibri"/>
                <w:spacing w:val="-3"/>
                <w:lang w:eastAsia="ar-SA"/>
              </w:rPr>
              <w:t>Телефоны Участника (с указанием кода города)</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56C60EC4"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r w:rsidR="00A2414B" w:rsidRPr="00675C1F" w14:paraId="00B9C98C"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0DF95966"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6.</w:t>
            </w:r>
          </w:p>
        </w:tc>
        <w:tc>
          <w:tcPr>
            <w:tcW w:w="5066" w:type="dxa"/>
            <w:tcBorders>
              <w:top w:val="single" w:sz="4" w:space="0" w:color="000000"/>
              <w:left w:val="single" w:sz="4" w:space="0" w:color="000000"/>
              <w:bottom w:val="single" w:sz="4" w:space="0" w:color="000000"/>
            </w:tcBorders>
            <w:shd w:val="clear" w:color="auto" w:fill="auto"/>
          </w:tcPr>
          <w:p w14:paraId="31E753DB"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Факс Участника</w:t>
            </w:r>
          </w:p>
          <w:p w14:paraId="1288BC12" w14:textId="77777777" w:rsidR="00A2414B" w:rsidRPr="00A2414B" w:rsidRDefault="00A2414B" w:rsidP="00A2414B">
            <w:pPr>
              <w:shd w:val="clear" w:color="auto" w:fill="FFFFFF"/>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(с указанием кода города)</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22A3CB45"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r w:rsidR="00A2414B" w:rsidRPr="00675C1F" w14:paraId="78B65221"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7275AB2A"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7.</w:t>
            </w:r>
          </w:p>
        </w:tc>
        <w:tc>
          <w:tcPr>
            <w:tcW w:w="5066" w:type="dxa"/>
            <w:tcBorders>
              <w:top w:val="single" w:sz="4" w:space="0" w:color="000000"/>
              <w:left w:val="single" w:sz="4" w:space="0" w:color="000000"/>
              <w:bottom w:val="single" w:sz="4" w:space="0" w:color="000000"/>
            </w:tcBorders>
            <w:shd w:val="clear" w:color="auto" w:fill="auto"/>
          </w:tcPr>
          <w:p w14:paraId="27346A03"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spacing w:val="-4"/>
                <w:lang w:eastAsia="ar-SA"/>
              </w:rPr>
            </w:pPr>
            <w:r w:rsidRPr="00A2414B">
              <w:rPr>
                <w:rFonts w:ascii="Times New Roman" w:eastAsia="Times New Roman" w:hAnsi="Times New Roman" w:cs="Calibri"/>
                <w:spacing w:val="-4"/>
                <w:lang w:eastAsia="ar-SA"/>
              </w:rPr>
              <w:t xml:space="preserve">Адрес электронной почты Участника, </w:t>
            </w:r>
            <w:r w:rsidRPr="00A2414B">
              <w:rPr>
                <w:rFonts w:ascii="Times New Roman" w:eastAsia="Times New Roman" w:hAnsi="Times New Roman" w:cs="Calibri"/>
                <w:spacing w:val="-4"/>
                <w:lang w:val="en-US" w:eastAsia="ar-SA"/>
              </w:rPr>
              <w:t>web</w:t>
            </w:r>
            <w:r w:rsidRPr="00A2414B">
              <w:rPr>
                <w:rFonts w:ascii="Times New Roman" w:eastAsia="Times New Roman" w:hAnsi="Times New Roman" w:cs="Calibri"/>
                <w:spacing w:val="-4"/>
                <w:lang w:eastAsia="ar-SA"/>
              </w:rPr>
              <w:t>-сайт</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20D3CEEE"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r w:rsidR="00A2414B" w:rsidRPr="00675C1F" w14:paraId="4F73B93B"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0579BBBF"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8.</w:t>
            </w:r>
          </w:p>
        </w:tc>
        <w:tc>
          <w:tcPr>
            <w:tcW w:w="5066" w:type="dxa"/>
            <w:tcBorders>
              <w:top w:val="single" w:sz="4" w:space="0" w:color="000000"/>
              <w:left w:val="single" w:sz="4" w:space="0" w:color="000000"/>
              <w:bottom w:val="single" w:sz="4" w:space="0" w:color="000000"/>
            </w:tcBorders>
            <w:shd w:val="clear" w:color="auto" w:fill="auto"/>
          </w:tcPr>
          <w:p w14:paraId="2A243653"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ИНН/КПП / ОКПО Участника</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4A44E0DF"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r w:rsidR="00A2414B" w:rsidRPr="00675C1F" w14:paraId="08366F0C"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2595EDB1"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9.</w:t>
            </w:r>
          </w:p>
        </w:tc>
        <w:tc>
          <w:tcPr>
            <w:tcW w:w="5066" w:type="dxa"/>
            <w:tcBorders>
              <w:top w:val="single" w:sz="4" w:space="0" w:color="000000"/>
              <w:left w:val="single" w:sz="4" w:space="0" w:color="000000"/>
              <w:bottom w:val="single" w:sz="4" w:space="0" w:color="000000"/>
            </w:tcBorders>
            <w:shd w:val="clear" w:color="auto" w:fill="auto"/>
          </w:tcPr>
          <w:p w14:paraId="03CC704D"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spacing w:val="-3"/>
                <w:lang w:eastAsia="ar-SA"/>
              </w:rPr>
              <w:t xml:space="preserve">Банковские реквизиты (наименование и адрес банка, </w:t>
            </w:r>
            <w:r w:rsidRPr="00A2414B">
              <w:rPr>
                <w:rFonts w:ascii="Times New Roman" w:eastAsia="Times New Roman" w:hAnsi="Times New Roman" w:cs="Calibri"/>
                <w:spacing w:val="-2"/>
                <w:lang w:eastAsia="ar-SA"/>
              </w:rPr>
              <w:t xml:space="preserve">номер расчетного счета Участника в банке, телефоны </w:t>
            </w:r>
            <w:r w:rsidRPr="00A2414B">
              <w:rPr>
                <w:rFonts w:ascii="Times New Roman" w:eastAsia="Times New Roman" w:hAnsi="Times New Roman" w:cs="Calibri"/>
                <w:lang w:eastAsia="ar-SA"/>
              </w:rPr>
              <w:t>банка, прочие банковские реквизиты)</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54FCFB02"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r w:rsidR="00A2414B" w:rsidRPr="00675C1F" w14:paraId="115B8A8A"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2B4EC161"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10.</w:t>
            </w:r>
          </w:p>
        </w:tc>
        <w:tc>
          <w:tcPr>
            <w:tcW w:w="5066" w:type="dxa"/>
            <w:tcBorders>
              <w:top w:val="single" w:sz="4" w:space="0" w:color="000000"/>
              <w:left w:val="single" w:sz="4" w:space="0" w:color="000000"/>
              <w:bottom w:val="single" w:sz="4" w:space="0" w:color="000000"/>
            </w:tcBorders>
            <w:shd w:val="clear" w:color="auto" w:fill="auto"/>
          </w:tcPr>
          <w:p w14:paraId="075D6B8D"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spacing w:val="-1"/>
                <w:lang w:eastAsia="ar-SA"/>
              </w:rPr>
              <w:t xml:space="preserve">Учредители (перечислить наименование или организационно-правовую форму или Ф.И.О. всех </w:t>
            </w:r>
            <w:r w:rsidRPr="00A2414B">
              <w:rPr>
                <w:rFonts w:ascii="Times New Roman" w:eastAsia="Times New Roman" w:hAnsi="Times New Roman" w:cs="Calibri"/>
                <w:spacing w:val="-3"/>
                <w:lang w:eastAsia="ar-SA"/>
              </w:rPr>
              <w:t xml:space="preserve">учредителей, чья доля в уставном капитале превышает </w:t>
            </w:r>
            <w:r w:rsidRPr="00A2414B">
              <w:rPr>
                <w:rFonts w:ascii="Times New Roman" w:eastAsia="Times New Roman" w:hAnsi="Times New Roman" w:cs="Calibri"/>
                <w:lang w:eastAsia="ar-SA"/>
              </w:rPr>
              <w:t>10%)</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25F3B460"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r w:rsidR="00A2414B" w:rsidRPr="00675C1F" w14:paraId="1A35FFC0"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7FDE846E"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11.</w:t>
            </w:r>
          </w:p>
        </w:tc>
        <w:tc>
          <w:tcPr>
            <w:tcW w:w="5066" w:type="dxa"/>
            <w:tcBorders>
              <w:top w:val="single" w:sz="4" w:space="0" w:color="000000"/>
              <w:left w:val="single" w:sz="4" w:space="0" w:color="000000"/>
              <w:bottom w:val="single" w:sz="4" w:space="0" w:color="000000"/>
            </w:tcBorders>
            <w:shd w:val="clear" w:color="auto" w:fill="auto"/>
          </w:tcPr>
          <w:p w14:paraId="168B67ED"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spacing w:val="-3"/>
                <w:lang w:eastAsia="ar-SA"/>
              </w:rPr>
            </w:pPr>
            <w:r w:rsidRPr="00A2414B">
              <w:rPr>
                <w:rFonts w:ascii="Times New Roman" w:eastAsia="Times New Roman" w:hAnsi="Times New Roman" w:cs="Calibri"/>
                <w:spacing w:val="-3"/>
                <w:lang w:eastAsia="ar-SA"/>
              </w:rPr>
              <w:t>Филиалы: перечислить наименования и почтовые адреса</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7D1E9B3A"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r w:rsidR="00A2414B" w:rsidRPr="00675C1F" w14:paraId="4DE0CE43"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24A13002"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12.</w:t>
            </w:r>
          </w:p>
        </w:tc>
        <w:tc>
          <w:tcPr>
            <w:tcW w:w="5066" w:type="dxa"/>
            <w:tcBorders>
              <w:top w:val="single" w:sz="4" w:space="0" w:color="000000"/>
              <w:left w:val="single" w:sz="4" w:space="0" w:color="000000"/>
              <w:bottom w:val="single" w:sz="4" w:space="0" w:color="000000"/>
            </w:tcBorders>
            <w:shd w:val="clear" w:color="auto" w:fill="auto"/>
          </w:tcPr>
          <w:p w14:paraId="56BB8C99"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Свидетельство о внесении записи в Единый государственный реестр юридических лиц (дата, номер, кем выдано)</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740DBB8C"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r w:rsidR="00A2414B" w:rsidRPr="00675C1F" w14:paraId="6207B7DC"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4455C977"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13.</w:t>
            </w:r>
          </w:p>
        </w:tc>
        <w:tc>
          <w:tcPr>
            <w:tcW w:w="5066" w:type="dxa"/>
            <w:tcBorders>
              <w:top w:val="single" w:sz="4" w:space="0" w:color="000000"/>
              <w:left w:val="single" w:sz="4" w:space="0" w:color="000000"/>
              <w:bottom w:val="single" w:sz="4" w:space="0" w:color="000000"/>
            </w:tcBorders>
            <w:shd w:val="clear" w:color="auto" w:fill="auto"/>
          </w:tcPr>
          <w:p w14:paraId="2A1EAE01"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spacing w:val="-1"/>
                <w:lang w:eastAsia="ar-SA"/>
              </w:rPr>
              <w:t xml:space="preserve">Фамилия, Имя и Отчество ответственного за проведение закупки лица </w:t>
            </w:r>
            <w:r w:rsidRPr="00A2414B">
              <w:rPr>
                <w:rFonts w:ascii="Times New Roman" w:eastAsia="Times New Roman" w:hAnsi="Times New Roman" w:cs="Calibri"/>
                <w:spacing w:val="-3"/>
                <w:lang w:eastAsia="ar-SA"/>
              </w:rPr>
              <w:t xml:space="preserve">Участника с указанием должности и контактного </w:t>
            </w:r>
            <w:r w:rsidRPr="00A2414B">
              <w:rPr>
                <w:rFonts w:ascii="Times New Roman" w:eastAsia="Times New Roman" w:hAnsi="Times New Roman" w:cs="Calibri"/>
                <w:lang w:eastAsia="ar-SA"/>
              </w:rPr>
              <w:t>телефона</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760612AF"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r w:rsidR="00A2414B" w:rsidRPr="00675C1F" w14:paraId="2EEA717F" w14:textId="77777777" w:rsidTr="00A2414B">
        <w:tc>
          <w:tcPr>
            <w:tcW w:w="1934" w:type="dxa"/>
            <w:tcBorders>
              <w:top w:val="single" w:sz="4" w:space="0" w:color="000000"/>
              <w:left w:val="single" w:sz="4" w:space="0" w:color="000000"/>
              <w:bottom w:val="single" w:sz="4" w:space="0" w:color="000000"/>
            </w:tcBorders>
            <w:shd w:val="clear" w:color="auto" w:fill="auto"/>
            <w:vAlign w:val="center"/>
          </w:tcPr>
          <w:p w14:paraId="5D256F87" w14:textId="77777777" w:rsidR="00A2414B" w:rsidRPr="00A2414B" w:rsidRDefault="00A2414B" w:rsidP="00A2414B">
            <w:pPr>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14.</w:t>
            </w:r>
          </w:p>
        </w:tc>
        <w:tc>
          <w:tcPr>
            <w:tcW w:w="5066" w:type="dxa"/>
            <w:tcBorders>
              <w:top w:val="single" w:sz="4" w:space="0" w:color="000000"/>
              <w:left w:val="single" w:sz="4" w:space="0" w:color="000000"/>
              <w:bottom w:val="single" w:sz="4" w:space="0" w:color="000000"/>
            </w:tcBorders>
            <w:shd w:val="clear" w:color="auto" w:fill="auto"/>
          </w:tcPr>
          <w:p w14:paraId="00346A82" w14:textId="77777777" w:rsidR="00A2414B" w:rsidRPr="00A2414B" w:rsidRDefault="00A2414B" w:rsidP="00A2414B">
            <w:pPr>
              <w:shd w:val="clear" w:color="auto" w:fill="FFFFFF"/>
              <w:suppressAutoHyphens/>
              <w:snapToGrid w:val="0"/>
              <w:spacing w:after="0" w:line="240" w:lineRule="auto"/>
              <w:rPr>
                <w:rFonts w:ascii="Times New Roman" w:eastAsia="Times New Roman" w:hAnsi="Times New Roman" w:cs="Calibri"/>
                <w:lang w:eastAsia="ar-SA"/>
              </w:rPr>
            </w:pPr>
            <w:r w:rsidRPr="00A2414B">
              <w:rPr>
                <w:rFonts w:ascii="Times New Roman" w:eastAsia="Times New Roman" w:hAnsi="Times New Roman" w:cs="Calibri"/>
                <w:spacing w:val="-3"/>
                <w:lang w:eastAsia="ar-SA"/>
              </w:rPr>
              <w:t xml:space="preserve">Сведения о необходимости одобрения заключения </w:t>
            </w:r>
            <w:r w:rsidRPr="00A2414B">
              <w:rPr>
                <w:rFonts w:ascii="Times New Roman" w:eastAsia="Times New Roman" w:hAnsi="Times New Roman" w:cs="Calibri"/>
                <w:spacing w:val="-1"/>
                <w:lang w:eastAsia="ar-SA"/>
              </w:rPr>
              <w:t xml:space="preserve">сделки уполномоченными органами управления </w:t>
            </w:r>
            <w:r w:rsidRPr="00A2414B">
              <w:rPr>
                <w:rFonts w:ascii="Times New Roman" w:eastAsia="Times New Roman" w:hAnsi="Times New Roman" w:cs="Calibri"/>
                <w:lang w:eastAsia="ar-SA"/>
              </w:rPr>
              <w:t>Участника/Заказчика</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75E6B63E" w14:textId="77777777" w:rsidR="00A2414B" w:rsidRPr="00A2414B" w:rsidRDefault="00A2414B" w:rsidP="00A2414B">
            <w:pPr>
              <w:suppressAutoHyphens/>
              <w:snapToGrid w:val="0"/>
              <w:spacing w:after="0" w:line="240" w:lineRule="auto"/>
              <w:jc w:val="center"/>
              <w:rPr>
                <w:rFonts w:ascii="Times New Roman" w:eastAsia="Times New Roman" w:hAnsi="Times New Roman" w:cs="Calibri"/>
                <w:lang w:eastAsia="ar-SA"/>
              </w:rPr>
            </w:pPr>
          </w:p>
        </w:tc>
      </w:tr>
    </w:tbl>
    <w:p w14:paraId="7310D87F" w14:textId="77777777" w:rsidR="00A2414B" w:rsidRPr="00A2414B" w:rsidRDefault="00A2414B" w:rsidP="00A2414B">
      <w:pPr>
        <w:suppressAutoHyphens/>
        <w:rPr>
          <w:rFonts w:eastAsia="Times New Roman" w:cs="Calibri"/>
          <w:lang w:eastAsia="ar-SA"/>
        </w:rPr>
      </w:pPr>
      <w:bookmarkStart w:id="5" w:name="_Toc129428265"/>
      <w:bookmarkStart w:id="6" w:name="_Ref193865568"/>
    </w:p>
    <w:p w14:paraId="684E654A" w14:textId="77777777" w:rsidR="00A2414B" w:rsidRPr="00A2414B" w:rsidRDefault="00A2414B" w:rsidP="00A2414B">
      <w:pPr>
        <w:widowControl w:val="0"/>
        <w:suppressAutoHyphens/>
        <w:spacing w:after="0" w:line="240" w:lineRule="auto"/>
        <w:outlineLvl w:val="2"/>
        <w:rPr>
          <w:rFonts w:ascii="Cambria" w:eastAsia="Times New Roman" w:hAnsi="Cambria"/>
          <w:b/>
          <w:bCs/>
          <w:kern w:val="1"/>
          <w:lang w:val="x-none" w:eastAsia="ar-SA"/>
        </w:rPr>
      </w:pPr>
    </w:p>
    <w:p w14:paraId="2290AA1E" w14:textId="77777777" w:rsidR="00A2414B" w:rsidRPr="00A2414B" w:rsidRDefault="00A2414B" w:rsidP="00A2414B">
      <w:pPr>
        <w:tabs>
          <w:tab w:val="left" w:pos="2410"/>
        </w:tabs>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Руководитель организации/уполномоченное лицо ____________/__________ (ФИО)</w:t>
      </w:r>
    </w:p>
    <w:p w14:paraId="22DAF965" w14:textId="77777777" w:rsidR="00A2414B" w:rsidRPr="00A2414B" w:rsidRDefault="00A2414B" w:rsidP="00A2414B">
      <w:pPr>
        <w:widowControl w:val="0"/>
        <w:tabs>
          <w:tab w:val="left" w:pos="1485"/>
        </w:tabs>
        <w:suppressAutoHyphens/>
        <w:spacing w:after="0" w:line="240" w:lineRule="auto"/>
        <w:outlineLvl w:val="2"/>
        <w:rPr>
          <w:rFonts w:ascii="Cambria" w:eastAsia="Times New Roman" w:hAnsi="Cambria"/>
          <w:b/>
          <w:bCs/>
          <w:kern w:val="1"/>
          <w:lang w:val="x-none" w:eastAsia="ar-SA"/>
        </w:rPr>
      </w:pPr>
      <w:r w:rsidRPr="00A2414B">
        <w:rPr>
          <w:rFonts w:ascii="Times New Roman" w:eastAsia="Times New Roman" w:hAnsi="Times New Roman"/>
          <w:b/>
          <w:bCs/>
          <w:kern w:val="1"/>
          <w:lang w:val="x-none" w:eastAsia="ar-SA"/>
        </w:rPr>
        <w:t>М.П.</w:t>
      </w:r>
    </w:p>
    <w:p w14:paraId="459E6FE2" w14:textId="77777777" w:rsidR="00A2414B" w:rsidRPr="00A2414B" w:rsidRDefault="00A2414B" w:rsidP="00DB66F9">
      <w:pPr>
        <w:widowControl w:val="0"/>
        <w:suppressAutoHyphens/>
        <w:spacing w:after="0" w:line="240" w:lineRule="auto"/>
        <w:outlineLvl w:val="2"/>
        <w:rPr>
          <w:rFonts w:ascii="Times New Roman" w:eastAsia="Times New Roman" w:hAnsi="Times New Roman" w:cs="Calibri"/>
          <w:b/>
          <w:bCs/>
          <w:kern w:val="28"/>
          <w:lang w:eastAsia="x-none"/>
        </w:rPr>
      </w:pPr>
      <w:r w:rsidRPr="00A2414B">
        <w:rPr>
          <w:rFonts w:ascii="Cambria" w:eastAsia="Times New Roman" w:hAnsi="Cambria"/>
          <w:b/>
          <w:bCs/>
          <w:kern w:val="1"/>
          <w:lang w:val="x-none" w:eastAsia="ar-SA"/>
        </w:rPr>
        <w:br w:type="page"/>
      </w:r>
      <w:bookmarkEnd w:id="5"/>
      <w:bookmarkEnd w:id="6"/>
    </w:p>
    <w:p w14:paraId="6A3702EC" w14:textId="77777777" w:rsidR="00A2414B" w:rsidRPr="00A2414B" w:rsidRDefault="00A2414B" w:rsidP="00A2414B">
      <w:pPr>
        <w:widowControl w:val="0"/>
        <w:suppressAutoHyphens/>
        <w:spacing w:after="0" w:line="240" w:lineRule="auto"/>
        <w:jc w:val="center"/>
        <w:outlineLvl w:val="2"/>
        <w:rPr>
          <w:rFonts w:ascii="Times New Roman" w:eastAsia="Times New Roman" w:hAnsi="Times New Roman"/>
          <w:b/>
          <w:bCs/>
          <w:kern w:val="1"/>
          <w:lang w:val="x-none" w:eastAsia="ar-SA"/>
        </w:rPr>
      </w:pPr>
      <w:r w:rsidRPr="00A2414B">
        <w:rPr>
          <w:rFonts w:ascii="Times New Roman" w:eastAsia="Times New Roman" w:hAnsi="Times New Roman"/>
          <w:b/>
          <w:bCs/>
          <w:kern w:val="1"/>
          <w:lang w:val="x-none" w:eastAsia="ar-SA"/>
        </w:rPr>
        <w:lastRenderedPageBreak/>
        <w:t xml:space="preserve">ФОРМА № </w:t>
      </w:r>
      <w:r w:rsidR="00DB66F9">
        <w:rPr>
          <w:rFonts w:ascii="Times New Roman" w:eastAsia="Times New Roman" w:hAnsi="Times New Roman"/>
          <w:b/>
          <w:bCs/>
          <w:kern w:val="1"/>
          <w:lang w:eastAsia="ar-SA"/>
        </w:rPr>
        <w:t>4</w:t>
      </w:r>
      <w:r w:rsidRPr="00A2414B">
        <w:rPr>
          <w:rFonts w:ascii="Times New Roman" w:eastAsia="Times New Roman" w:hAnsi="Times New Roman"/>
          <w:b/>
          <w:bCs/>
          <w:kern w:val="1"/>
          <w:lang w:val="x-none" w:eastAsia="ar-SA"/>
        </w:rPr>
        <w:t>. ПРЕДЛОЖЕНИЕ О ЦЕНЕ ДОГОВОРА</w:t>
      </w:r>
    </w:p>
    <w:p w14:paraId="5B77FF0F" w14:textId="77777777" w:rsidR="00A2414B" w:rsidRPr="00A2414B" w:rsidRDefault="00A2414B" w:rsidP="00A2414B">
      <w:pPr>
        <w:widowControl w:val="0"/>
        <w:spacing w:after="0" w:line="240" w:lineRule="auto"/>
        <w:jc w:val="center"/>
        <w:rPr>
          <w:rFonts w:ascii="Times New Roman" w:eastAsia="Times New Roman" w:hAnsi="Times New Roman"/>
          <w:b/>
          <w:smallCaps/>
          <w:spacing w:val="-2"/>
          <w:lang w:eastAsia="ru-RU"/>
        </w:rPr>
      </w:pP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6"/>
        <w:gridCol w:w="3054"/>
        <w:gridCol w:w="3609"/>
      </w:tblGrid>
      <w:tr w:rsidR="00BD5940" w:rsidRPr="00BD5940" w14:paraId="7C6A1B20" w14:textId="77777777" w:rsidTr="004C1C7F">
        <w:trPr>
          <w:trHeight w:val="903"/>
        </w:trPr>
        <w:tc>
          <w:tcPr>
            <w:tcW w:w="4036" w:type="dxa"/>
            <w:vAlign w:val="center"/>
          </w:tcPr>
          <w:p w14:paraId="2580CECC" w14:textId="77777777" w:rsidR="00BD5940" w:rsidRPr="00BD5940" w:rsidRDefault="00BD5940" w:rsidP="00BD5940">
            <w:pPr>
              <w:widowControl w:val="0"/>
              <w:suppressAutoHyphens/>
              <w:spacing w:after="0" w:line="240" w:lineRule="auto"/>
              <w:ind w:firstLine="360"/>
              <w:jc w:val="center"/>
              <w:rPr>
                <w:rFonts w:ascii="Times New Roman" w:eastAsia="Times New Roman" w:hAnsi="Times New Roman"/>
                <w:bCs/>
                <w:lang w:eastAsia="ar-SA"/>
              </w:rPr>
            </w:pPr>
            <w:r w:rsidRPr="00BD5940">
              <w:rPr>
                <w:rFonts w:ascii="Times New Roman" w:eastAsia="Times New Roman" w:hAnsi="Times New Roman"/>
                <w:bCs/>
                <w:lang w:eastAsia="ar-SA"/>
              </w:rPr>
              <w:t xml:space="preserve">Наименование товара, работ, услуг </w:t>
            </w:r>
          </w:p>
        </w:tc>
        <w:tc>
          <w:tcPr>
            <w:tcW w:w="3054" w:type="dxa"/>
            <w:vAlign w:val="center"/>
          </w:tcPr>
          <w:p w14:paraId="598A349C" w14:textId="77777777" w:rsidR="00BD5940" w:rsidRPr="00BD5940" w:rsidRDefault="00BD5940" w:rsidP="00BD5940">
            <w:pPr>
              <w:widowControl w:val="0"/>
              <w:suppressAutoHyphens/>
              <w:spacing w:after="0" w:line="240" w:lineRule="auto"/>
              <w:jc w:val="center"/>
              <w:rPr>
                <w:rFonts w:ascii="Times New Roman" w:eastAsia="Times New Roman" w:hAnsi="Times New Roman"/>
                <w:bCs/>
                <w:lang w:eastAsia="ar-SA"/>
              </w:rPr>
            </w:pPr>
            <w:r w:rsidRPr="00BD5940">
              <w:rPr>
                <w:rFonts w:ascii="Times New Roman" w:eastAsia="Times New Roman" w:hAnsi="Times New Roman"/>
                <w:bCs/>
                <w:lang w:eastAsia="ar-SA"/>
              </w:rPr>
              <w:t>Цена в месяц, предлагаемая Участником размещения закупки, руб.</w:t>
            </w:r>
          </w:p>
        </w:tc>
        <w:tc>
          <w:tcPr>
            <w:tcW w:w="3609" w:type="dxa"/>
          </w:tcPr>
          <w:p w14:paraId="26112FF9" w14:textId="77777777" w:rsidR="00BD5940" w:rsidRPr="00BD5940" w:rsidRDefault="00BD5940" w:rsidP="00BD5940">
            <w:pPr>
              <w:widowControl w:val="0"/>
              <w:suppressAutoHyphens/>
              <w:spacing w:after="0" w:line="240" w:lineRule="auto"/>
              <w:jc w:val="center"/>
              <w:rPr>
                <w:rFonts w:ascii="Times New Roman" w:eastAsia="Times New Roman" w:hAnsi="Times New Roman"/>
                <w:bCs/>
                <w:lang w:eastAsia="ar-SA"/>
              </w:rPr>
            </w:pPr>
            <w:r w:rsidRPr="00BD5940">
              <w:rPr>
                <w:rFonts w:ascii="Times New Roman" w:eastAsia="Times New Roman" w:hAnsi="Times New Roman"/>
                <w:bCs/>
                <w:lang w:eastAsia="ar-SA"/>
              </w:rPr>
              <w:t>Итого общая цена Договора, предлагаемая Участником размещения закупки, руб.</w:t>
            </w:r>
          </w:p>
        </w:tc>
      </w:tr>
      <w:tr w:rsidR="00BD5940" w:rsidRPr="00BD5940" w14:paraId="16D3F783" w14:textId="77777777" w:rsidTr="004C1C7F">
        <w:trPr>
          <w:trHeight w:val="1128"/>
        </w:trPr>
        <w:tc>
          <w:tcPr>
            <w:tcW w:w="4036" w:type="dxa"/>
          </w:tcPr>
          <w:p w14:paraId="0D9F9942" w14:textId="77777777" w:rsidR="00BD5940" w:rsidRPr="00BD5940" w:rsidRDefault="00BD5940" w:rsidP="00BD5940">
            <w:pPr>
              <w:suppressAutoHyphens/>
              <w:spacing w:after="0" w:line="240" w:lineRule="auto"/>
              <w:jc w:val="both"/>
              <w:rPr>
                <w:rFonts w:ascii="Times New Roman" w:eastAsia="Times New Roman" w:hAnsi="Times New Roman" w:cs="Calibri"/>
                <w:bCs/>
                <w:lang w:eastAsia="ar-SA"/>
              </w:rPr>
            </w:pPr>
            <w:r>
              <w:rPr>
                <w:rFonts w:ascii="Times New Roman" w:eastAsia="Times New Roman" w:hAnsi="Times New Roman" w:cs="Calibri"/>
                <w:bCs/>
                <w:lang w:eastAsia="ar-SA"/>
              </w:rPr>
              <w:t>О</w:t>
            </w:r>
            <w:r w:rsidRPr="00BD5940">
              <w:rPr>
                <w:rFonts w:ascii="Times New Roman" w:eastAsia="Times New Roman" w:hAnsi="Times New Roman" w:cs="Calibri"/>
                <w:bCs/>
                <w:lang w:eastAsia="ar-SA"/>
              </w:rPr>
              <w:t>казание услуг по механизированной уборке и обслуживанию наружных территорий для нужд АО «Казань Арена»</w:t>
            </w:r>
          </w:p>
        </w:tc>
        <w:tc>
          <w:tcPr>
            <w:tcW w:w="3054" w:type="dxa"/>
            <w:vAlign w:val="center"/>
          </w:tcPr>
          <w:p w14:paraId="3EC72B8E" w14:textId="77777777" w:rsidR="00BD5940" w:rsidRPr="00BD5940" w:rsidRDefault="00BD5940" w:rsidP="00BD5940">
            <w:pPr>
              <w:widowControl w:val="0"/>
              <w:spacing w:after="0" w:line="240" w:lineRule="auto"/>
              <w:jc w:val="center"/>
              <w:rPr>
                <w:rFonts w:ascii="Times New Roman" w:eastAsia="Times New Roman" w:hAnsi="Times New Roman"/>
                <w:i/>
                <w:iCs/>
                <w:lang w:eastAsia="ru-RU"/>
              </w:rPr>
            </w:pPr>
            <w:r w:rsidRPr="00BD5940">
              <w:rPr>
                <w:rFonts w:ascii="Times New Roman" w:eastAsia="Times New Roman" w:hAnsi="Times New Roman"/>
                <w:i/>
                <w:iCs/>
                <w:lang w:eastAsia="ru-RU"/>
              </w:rPr>
              <w:t>Указывается цена за 1 месяц</w:t>
            </w:r>
          </w:p>
        </w:tc>
        <w:tc>
          <w:tcPr>
            <w:tcW w:w="3609" w:type="dxa"/>
          </w:tcPr>
          <w:p w14:paraId="79DEB15C" w14:textId="77777777" w:rsidR="00BD5940" w:rsidRPr="00BD5940" w:rsidRDefault="00BD5940" w:rsidP="00BD5940">
            <w:pPr>
              <w:widowControl w:val="0"/>
              <w:spacing w:after="0" w:line="240" w:lineRule="auto"/>
              <w:jc w:val="center"/>
              <w:rPr>
                <w:rFonts w:ascii="Times New Roman" w:eastAsia="Times New Roman" w:hAnsi="Times New Roman"/>
                <w:i/>
                <w:iCs/>
                <w:lang w:eastAsia="ru-RU"/>
              </w:rPr>
            </w:pPr>
          </w:p>
          <w:p w14:paraId="6F472143" w14:textId="77777777" w:rsidR="00BD5940" w:rsidRPr="00BD5940" w:rsidRDefault="00BD5940" w:rsidP="00BD5940">
            <w:pPr>
              <w:widowControl w:val="0"/>
              <w:spacing w:after="0" w:line="240" w:lineRule="auto"/>
              <w:jc w:val="center"/>
              <w:rPr>
                <w:rFonts w:ascii="Times New Roman" w:eastAsia="Times New Roman" w:hAnsi="Times New Roman"/>
                <w:b/>
                <w:bCs/>
                <w:lang w:eastAsia="ru-RU"/>
              </w:rPr>
            </w:pPr>
            <w:r w:rsidRPr="00BD5940">
              <w:rPr>
                <w:rFonts w:ascii="Times New Roman" w:eastAsia="Times New Roman" w:hAnsi="Times New Roman"/>
                <w:i/>
                <w:iCs/>
                <w:lang w:eastAsia="ru-RU"/>
              </w:rPr>
              <w:t>Указывается общая цена Договора за 12 месяцев</w:t>
            </w:r>
          </w:p>
        </w:tc>
      </w:tr>
    </w:tbl>
    <w:p w14:paraId="5CCB0CEB" w14:textId="77777777" w:rsidR="00A2414B" w:rsidRPr="00A2414B" w:rsidRDefault="00A2414B" w:rsidP="00A2414B">
      <w:pPr>
        <w:widowControl w:val="0"/>
        <w:spacing w:after="0" w:line="240" w:lineRule="auto"/>
        <w:jc w:val="center"/>
        <w:rPr>
          <w:rFonts w:ascii="Times New Roman" w:eastAsia="Times New Roman" w:hAnsi="Times New Roman"/>
          <w:b/>
          <w:smallCaps/>
          <w:spacing w:val="-2"/>
          <w:lang w:eastAsia="ru-RU"/>
        </w:rPr>
      </w:pPr>
    </w:p>
    <w:p w14:paraId="74BB7347" w14:textId="77777777" w:rsidR="00A2414B" w:rsidRPr="00A2414B" w:rsidRDefault="00A2414B" w:rsidP="00A2414B">
      <w:pPr>
        <w:suppressAutoHyphens/>
        <w:spacing w:after="0" w:line="240" w:lineRule="auto"/>
        <w:jc w:val="right"/>
        <w:rPr>
          <w:rFonts w:ascii="Times New Roman" w:eastAsia="Times New Roman" w:hAnsi="Times New Roman" w:cs="Calibri"/>
          <w:lang w:eastAsia="ar-SA"/>
        </w:rPr>
      </w:pPr>
    </w:p>
    <w:p w14:paraId="564257D0" w14:textId="77777777" w:rsidR="00A2414B" w:rsidRPr="00A2414B" w:rsidRDefault="00A2414B" w:rsidP="00A2414B">
      <w:pPr>
        <w:tabs>
          <w:tab w:val="left" w:pos="2410"/>
        </w:tabs>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Руководитель организации/уполномоченное лицо ____________/__________ (ФИО)</w:t>
      </w:r>
    </w:p>
    <w:p w14:paraId="4A2FAB7E" w14:textId="77777777" w:rsidR="00A2414B" w:rsidRPr="00A2414B" w:rsidRDefault="00A2414B" w:rsidP="00A2414B">
      <w:pPr>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М.П.</w:t>
      </w:r>
    </w:p>
    <w:p w14:paraId="21D2CDF4" w14:textId="77777777" w:rsidR="00A2414B" w:rsidRPr="00A2414B" w:rsidRDefault="00A2414B" w:rsidP="00A2414B">
      <w:pPr>
        <w:keepNext/>
        <w:suppressAutoHyphens/>
        <w:spacing w:after="0" w:line="240" w:lineRule="auto"/>
        <w:outlineLvl w:val="0"/>
        <w:rPr>
          <w:rFonts w:ascii="Times New Roman" w:eastAsia="Times New Roman" w:hAnsi="Times New Roman" w:cs="Calibri"/>
          <w:b/>
          <w:bCs/>
          <w:kern w:val="28"/>
          <w:lang w:eastAsia="x-none"/>
        </w:rPr>
      </w:pPr>
    </w:p>
    <w:p w14:paraId="2F33C090" w14:textId="77777777" w:rsidR="00A2414B" w:rsidRPr="00A2414B" w:rsidRDefault="00A2414B" w:rsidP="00A2414B">
      <w:pPr>
        <w:keepNext/>
        <w:suppressAutoHyphens/>
        <w:spacing w:after="0" w:line="240" w:lineRule="auto"/>
        <w:jc w:val="center"/>
        <w:outlineLvl w:val="0"/>
        <w:rPr>
          <w:rFonts w:ascii="Times New Roman" w:eastAsia="Times New Roman" w:hAnsi="Times New Roman" w:cs="Calibri"/>
          <w:b/>
          <w:bCs/>
          <w:kern w:val="28"/>
          <w:lang w:eastAsia="x-none"/>
        </w:rPr>
      </w:pPr>
    </w:p>
    <w:p w14:paraId="6F6F339E" w14:textId="77777777" w:rsidR="00A2414B" w:rsidRPr="00A2414B" w:rsidRDefault="00A2414B" w:rsidP="00A2414B">
      <w:pPr>
        <w:keepNext/>
        <w:suppressAutoHyphens/>
        <w:spacing w:after="0" w:line="240" w:lineRule="auto"/>
        <w:jc w:val="center"/>
        <w:outlineLvl w:val="0"/>
        <w:rPr>
          <w:rFonts w:ascii="Times New Roman" w:eastAsia="Times New Roman" w:hAnsi="Times New Roman" w:cs="Calibri"/>
          <w:b/>
          <w:bCs/>
          <w:kern w:val="28"/>
          <w:lang w:eastAsia="x-none"/>
        </w:rPr>
      </w:pPr>
    </w:p>
    <w:p w14:paraId="181C3667" w14:textId="77777777" w:rsidR="00A2414B" w:rsidRPr="00A2414B" w:rsidRDefault="00A2414B" w:rsidP="00A2414B">
      <w:pPr>
        <w:keepNext/>
        <w:suppressAutoHyphens/>
        <w:spacing w:after="0" w:line="240" w:lineRule="auto"/>
        <w:jc w:val="center"/>
        <w:outlineLvl w:val="0"/>
        <w:rPr>
          <w:rFonts w:ascii="Times New Roman" w:eastAsia="Times New Roman" w:hAnsi="Times New Roman" w:cs="Calibri"/>
          <w:b/>
          <w:bCs/>
          <w:kern w:val="28"/>
          <w:lang w:eastAsia="x-none"/>
        </w:rPr>
      </w:pPr>
      <w:r w:rsidRPr="00A2414B">
        <w:rPr>
          <w:rFonts w:ascii="Times New Roman" w:eastAsia="Times New Roman" w:hAnsi="Times New Roman" w:cs="Calibri"/>
          <w:b/>
          <w:bCs/>
          <w:kern w:val="28"/>
          <w:lang w:eastAsia="x-none"/>
        </w:rPr>
        <w:t xml:space="preserve">ФОРМА № </w:t>
      </w:r>
      <w:r w:rsidR="00DB66F9">
        <w:rPr>
          <w:rFonts w:ascii="Times New Roman" w:eastAsia="Times New Roman" w:hAnsi="Times New Roman" w:cs="Calibri"/>
          <w:b/>
          <w:bCs/>
          <w:kern w:val="28"/>
          <w:lang w:eastAsia="x-none"/>
        </w:rPr>
        <w:t>5</w:t>
      </w:r>
      <w:r w:rsidRPr="00A2414B">
        <w:rPr>
          <w:rFonts w:ascii="Times New Roman" w:eastAsia="Times New Roman" w:hAnsi="Times New Roman" w:cs="Calibri"/>
          <w:b/>
          <w:bCs/>
          <w:kern w:val="28"/>
          <w:lang w:eastAsia="x-none"/>
        </w:rPr>
        <w:t>. ПРЕДЛОЖЕНИЕ О КВАЛИФИКАЦИИ УЧАСТНИКА ЗАПРОСА ПРЕДЛОЖЕНИЙ</w:t>
      </w:r>
    </w:p>
    <w:p w14:paraId="0D5FC697" w14:textId="77777777" w:rsidR="00A2414B" w:rsidRPr="00A2414B" w:rsidRDefault="00A2414B" w:rsidP="00A2414B">
      <w:pPr>
        <w:keepNext/>
        <w:suppressAutoHyphens/>
        <w:spacing w:after="0" w:line="240" w:lineRule="auto"/>
        <w:jc w:val="center"/>
        <w:outlineLvl w:val="0"/>
        <w:rPr>
          <w:rFonts w:ascii="Times New Roman" w:eastAsia="Times New Roman" w:hAnsi="Times New Roman" w:cs="Calibri"/>
          <w:lang w:eastAsia="ar-SA"/>
        </w:rPr>
      </w:pPr>
      <w:r w:rsidRPr="00A2414B">
        <w:rPr>
          <w:rFonts w:ascii="Times New Roman" w:eastAsia="Times New Roman" w:hAnsi="Times New Roman" w:cs="Calibri"/>
          <w:b/>
          <w:lang w:eastAsia="ar-SA"/>
        </w:rPr>
        <w:t>__________________________________________________________________________________</w:t>
      </w:r>
    </w:p>
    <w:p w14:paraId="2E525909" w14:textId="77777777" w:rsidR="00A2414B" w:rsidRPr="00A2414B" w:rsidRDefault="00A2414B" w:rsidP="00A2414B">
      <w:pPr>
        <w:suppressAutoHyphens/>
        <w:spacing w:after="0" w:line="240" w:lineRule="auto"/>
        <w:jc w:val="center"/>
        <w:rPr>
          <w:rFonts w:ascii="Times New Roman" w:eastAsia="Times New Roman" w:hAnsi="Times New Roman" w:cs="Calibri"/>
          <w:vertAlign w:val="superscript"/>
          <w:lang w:eastAsia="ar-SA"/>
        </w:rPr>
      </w:pPr>
      <w:r w:rsidRPr="00A2414B">
        <w:rPr>
          <w:rFonts w:ascii="Times New Roman" w:eastAsia="Times New Roman" w:hAnsi="Times New Roman" w:cs="Calibri"/>
          <w:vertAlign w:val="superscript"/>
          <w:lang w:eastAsia="ar-SA"/>
        </w:rPr>
        <w:t>(полное наименование, Ф.И.О. участника размещения закупки)</w:t>
      </w:r>
    </w:p>
    <w:p w14:paraId="282E815E" w14:textId="77777777" w:rsidR="00A2414B" w:rsidRPr="00A2414B" w:rsidRDefault="00A2414B" w:rsidP="00A2414B">
      <w:pPr>
        <w:suppressAutoHyphens/>
        <w:spacing w:after="0" w:line="240" w:lineRule="auto"/>
        <w:jc w:val="center"/>
        <w:rPr>
          <w:rFonts w:ascii="Times New Roman" w:eastAsia="Times New Roman" w:hAnsi="Times New Roman" w:cs="Calibri"/>
          <w:vertAlign w:val="superscript"/>
          <w:lang w:eastAsia="ar-SA"/>
        </w:rPr>
      </w:pPr>
    </w:p>
    <w:p w14:paraId="1B25B77C" w14:textId="77777777" w:rsidR="00A2414B" w:rsidRPr="00A2414B" w:rsidRDefault="00A2414B" w:rsidP="00A2414B">
      <w:pPr>
        <w:suppressAutoHyphens/>
        <w:spacing w:after="0" w:line="240" w:lineRule="auto"/>
        <w:jc w:val="right"/>
        <w:rPr>
          <w:rFonts w:ascii="Times New Roman" w:eastAsia="Times New Roman" w:hAnsi="Times New Roman" w:cs="Calibri"/>
          <w:lang w:eastAsia="ar-SA"/>
        </w:rPr>
      </w:pPr>
    </w:p>
    <w:p w14:paraId="10FCDCB4" w14:textId="77777777" w:rsidR="00A2414B" w:rsidRPr="00A2414B" w:rsidRDefault="00A2414B" w:rsidP="00A2414B">
      <w:pPr>
        <w:keepNext/>
        <w:widowControl w:val="0"/>
        <w:spacing w:after="60" w:line="240" w:lineRule="auto"/>
        <w:jc w:val="center"/>
        <w:rPr>
          <w:rFonts w:ascii="Times New Roman" w:eastAsia="Times New Roman" w:hAnsi="Times New Roman"/>
          <w:b/>
          <w:lang w:eastAsia="ru-RU"/>
        </w:rPr>
      </w:pPr>
      <w:r w:rsidRPr="00A2414B">
        <w:rPr>
          <w:rFonts w:ascii="Times New Roman" w:eastAsia="Times New Roman" w:hAnsi="Times New Roman"/>
          <w:b/>
          <w:lang w:eastAsia="ru-RU"/>
        </w:rPr>
        <w:t xml:space="preserve">Опыт участника по успешному оказанию </w:t>
      </w:r>
      <w:r w:rsidR="00B53F24">
        <w:rPr>
          <w:rFonts w:ascii="Times New Roman" w:eastAsia="Times New Roman" w:hAnsi="Times New Roman"/>
          <w:b/>
          <w:lang w:eastAsia="ru-RU"/>
        </w:rPr>
        <w:t>а</w:t>
      </w:r>
      <w:r w:rsidRPr="00A2414B">
        <w:rPr>
          <w:rFonts w:ascii="Times New Roman" w:eastAsia="Times New Roman" w:hAnsi="Times New Roman"/>
          <w:b/>
          <w:lang w:eastAsia="ru-RU"/>
        </w:rPr>
        <w:t>налогичных услуг согласно предмету закупки сопоставимого характера и объема*</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1477"/>
        <w:gridCol w:w="2019"/>
        <w:gridCol w:w="2832"/>
        <w:gridCol w:w="1319"/>
        <w:gridCol w:w="2225"/>
      </w:tblGrid>
      <w:tr w:rsidR="009C2746" w:rsidRPr="00F0093C" w14:paraId="7F5FBCEA" w14:textId="77777777" w:rsidTr="009C2746">
        <w:tc>
          <w:tcPr>
            <w:tcW w:w="902" w:type="dxa"/>
            <w:tcBorders>
              <w:top w:val="single" w:sz="4" w:space="0" w:color="auto"/>
              <w:left w:val="single" w:sz="4" w:space="0" w:color="auto"/>
              <w:bottom w:val="single" w:sz="4" w:space="0" w:color="auto"/>
              <w:right w:val="single" w:sz="4" w:space="0" w:color="auto"/>
            </w:tcBorders>
            <w:shd w:val="clear" w:color="auto" w:fill="BFBFBF"/>
            <w:hideMark/>
          </w:tcPr>
          <w:p w14:paraId="4FAB91E6" w14:textId="77777777" w:rsidR="009C2746" w:rsidRPr="00F0093C" w:rsidRDefault="009C2746" w:rsidP="00C93BE3">
            <w:pPr>
              <w:suppressAutoHyphens/>
              <w:spacing w:after="0" w:line="240" w:lineRule="auto"/>
              <w:jc w:val="center"/>
              <w:rPr>
                <w:rFonts w:ascii="Times New Roman" w:eastAsia="Times New Roman" w:hAnsi="Times New Roman" w:cs="Calibri"/>
                <w:b/>
                <w:lang w:eastAsia="ar-SA"/>
              </w:rPr>
            </w:pPr>
            <w:r w:rsidRPr="00F0093C">
              <w:rPr>
                <w:rFonts w:ascii="Times New Roman" w:eastAsia="Times New Roman" w:hAnsi="Times New Roman" w:cs="Calibri"/>
                <w:b/>
                <w:lang w:eastAsia="ar-SA"/>
              </w:rPr>
              <w:t>№ П/П</w:t>
            </w:r>
          </w:p>
        </w:tc>
        <w:tc>
          <w:tcPr>
            <w:tcW w:w="1477" w:type="dxa"/>
            <w:tcBorders>
              <w:top w:val="single" w:sz="4" w:space="0" w:color="auto"/>
              <w:left w:val="single" w:sz="4" w:space="0" w:color="auto"/>
              <w:bottom w:val="single" w:sz="4" w:space="0" w:color="auto"/>
              <w:right w:val="single" w:sz="4" w:space="0" w:color="auto"/>
            </w:tcBorders>
            <w:shd w:val="clear" w:color="auto" w:fill="BFBFBF"/>
            <w:hideMark/>
          </w:tcPr>
          <w:p w14:paraId="0408FA5A" w14:textId="77777777" w:rsidR="009C2746" w:rsidRDefault="009C2746" w:rsidP="00C93BE3">
            <w:pPr>
              <w:suppressAutoHyphens/>
              <w:spacing w:after="0" w:line="240" w:lineRule="auto"/>
              <w:jc w:val="center"/>
              <w:rPr>
                <w:rFonts w:ascii="Times New Roman" w:eastAsia="Times New Roman" w:hAnsi="Times New Roman" w:cs="Calibri"/>
                <w:b/>
                <w:lang w:eastAsia="ar-SA"/>
              </w:rPr>
            </w:pPr>
            <w:r w:rsidRPr="00F0093C">
              <w:rPr>
                <w:rFonts w:ascii="Times New Roman" w:eastAsia="Times New Roman" w:hAnsi="Times New Roman" w:cs="Calibri"/>
                <w:b/>
                <w:lang w:eastAsia="ar-SA"/>
              </w:rPr>
              <w:t>Номер договора</w:t>
            </w:r>
            <w:r>
              <w:rPr>
                <w:rFonts w:ascii="Times New Roman" w:eastAsia="Times New Roman" w:hAnsi="Times New Roman" w:cs="Calibri"/>
                <w:b/>
                <w:lang w:eastAsia="ar-SA"/>
              </w:rPr>
              <w:t>/</w:t>
            </w:r>
          </w:p>
          <w:p w14:paraId="67790158" w14:textId="77777777" w:rsidR="009C2746" w:rsidRPr="00F0093C" w:rsidRDefault="009C2746" w:rsidP="00C93BE3">
            <w:pPr>
              <w:suppressAutoHyphens/>
              <w:spacing w:after="0" w:line="240" w:lineRule="auto"/>
              <w:jc w:val="center"/>
              <w:rPr>
                <w:rFonts w:ascii="Times New Roman" w:eastAsia="Times New Roman" w:hAnsi="Times New Roman" w:cs="Calibri"/>
                <w:b/>
                <w:lang w:eastAsia="ar-SA"/>
              </w:rPr>
            </w:pPr>
            <w:r>
              <w:rPr>
                <w:rFonts w:ascii="Times New Roman" w:eastAsia="Times New Roman" w:hAnsi="Times New Roman" w:cs="Calibri"/>
                <w:b/>
                <w:lang w:eastAsia="ar-SA"/>
              </w:rPr>
              <w:t>контракта*</w:t>
            </w:r>
          </w:p>
        </w:tc>
        <w:tc>
          <w:tcPr>
            <w:tcW w:w="2019" w:type="dxa"/>
            <w:tcBorders>
              <w:top w:val="single" w:sz="4" w:space="0" w:color="auto"/>
              <w:left w:val="single" w:sz="4" w:space="0" w:color="auto"/>
              <w:bottom w:val="single" w:sz="4" w:space="0" w:color="auto"/>
              <w:right w:val="single" w:sz="4" w:space="0" w:color="auto"/>
            </w:tcBorders>
            <w:shd w:val="clear" w:color="auto" w:fill="BFBFBF"/>
            <w:hideMark/>
          </w:tcPr>
          <w:p w14:paraId="28358515" w14:textId="77777777" w:rsidR="009C2746" w:rsidRPr="00F0093C" w:rsidRDefault="009C2746" w:rsidP="00C93BE3">
            <w:pPr>
              <w:suppressAutoHyphens/>
              <w:spacing w:after="0" w:line="240" w:lineRule="auto"/>
              <w:jc w:val="center"/>
              <w:rPr>
                <w:rFonts w:ascii="Times New Roman" w:eastAsia="Times New Roman" w:hAnsi="Times New Roman" w:cs="Calibri"/>
                <w:b/>
                <w:lang w:eastAsia="ar-SA"/>
              </w:rPr>
            </w:pPr>
            <w:r w:rsidRPr="00F0093C">
              <w:rPr>
                <w:rFonts w:ascii="Times New Roman" w:eastAsia="Times New Roman" w:hAnsi="Times New Roman" w:cs="Calibri"/>
                <w:b/>
                <w:lang w:eastAsia="ar-SA"/>
              </w:rPr>
              <w:t>Дата заключения договора</w:t>
            </w:r>
            <w:r>
              <w:rPr>
                <w:rFonts w:ascii="Times New Roman" w:eastAsia="Times New Roman" w:hAnsi="Times New Roman" w:cs="Calibri"/>
                <w:b/>
                <w:lang w:eastAsia="ar-SA"/>
              </w:rPr>
              <w:t>/</w:t>
            </w:r>
            <w:r w:rsidRPr="00F0093C">
              <w:rPr>
                <w:rFonts w:ascii="Times New Roman" w:eastAsia="Times New Roman" w:hAnsi="Times New Roman" w:cs="Calibri"/>
                <w:b/>
                <w:lang w:eastAsia="ar-SA"/>
              </w:rPr>
              <w:t xml:space="preserve"> контракта</w:t>
            </w:r>
          </w:p>
        </w:tc>
        <w:tc>
          <w:tcPr>
            <w:tcW w:w="2832" w:type="dxa"/>
            <w:tcBorders>
              <w:top w:val="single" w:sz="4" w:space="0" w:color="auto"/>
              <w:left w:val="single" w:sz="4" w:space="0" w:color="auto"/>
              <w:bottom w:val="single" w:sz="4" w:space="0" w:color="auto"/>
              <w:right w:val="single" w:sz="4" w:space="0" w:color="auto"/>
            </w:tcBorders>
            <w:shd w:val="clear" w:color="auto" w:fill="BFBFBF"/>
            <w:hideMark/>
          </w:tcPr>
          <w:p w14:paraId="283F30A0" w14:textId="77777777" w:rsidR="009C2746" w:rsidRPr="00F0093C" w:rsidRDefault="009C2746" w:rsidP="00C93BE3">
            <w:pPr>
              <w:suppressAutoHyphens/>
              <w:spacing w:after="0" w:line="240" w:lineRule="auto"/>
              <w:jc w:val="center"/>
              <w:rPr>
                <w:rFonts w:ascii="Times New Roman" w:eastAsia="Times New Roman" w:hAnsi="Times New Roman" w:cs="Calibri"/>
                <w:b/>
                <w:lang w:eastAsia="ar-SA"/>
              </w:rPr>
            </w:pPr>
            <w:r w:rsidRPr="00F0093C">
              <w:rPr>
                <w:rFonts w:ascii="Times New Roman" w:eastAsia="Times New Roman" w:hAnsi="Times New Roman" w:cs="Calibri"/>
                <w:b/>
                <w:lang w:eastAsia="ar-SA"/>
              </w:rPr>
              <w:t>Наименование договора</w:t>
            </w:r>
            <w:r>
              <w:rPr>
                <w:rFonts w:ascii="Times New Roman" w:eastAsia="Times New Roman" w:hAnsi="Times New Roman" w:cs="Calibri"/>
                <w:b/>
                <w:lang w:eastAsia="ar-SA"/>
              </w:rPr>
              <w:t>/</w:t>
            </w:r>
            <w:r w:rsidRPr="00F0093C">
              <w:rPr>
                <w:rFonts w:ascii="Times New Roman" w:eastAsia="Times New Roman" w:hAnsi="Times New Roman" w:cs="Calibri"/>
                <w:b/>
                <w:lang w:eastAsia="ar-SA"/>
              </w:rPr>
              <w:t xml:space="preserve"> контракта</w:t>
            </w:r>
          </w:p>
        </w:tc>
        <w:tc>
          <w:tcPr>
            <w:tcW w:w="1319" w:type="dxa"/>
            <w:tcBorders>
              <w:top w:val="single" w:sz="4" w:space="0" w:color="auto"/>
              <w:left w:val="single" w:sz="4" w:space="0" w:color="auto"/>
              <w:bottom w:val="single" w:sz="4" w:space="0" w:color="auto"/>
              <w:right w:val="single" w:sz="4" w:space="0" w:color="auto"/>
            </w:tcBorders>
            <w:shd w:val="clear" w:color="auto" w:fill="BFBFBF"/>
          </w:tcPr>
          <w:p w14:paraId="1B39343B" w14:textId="77777777" w:rsidR="009C2746" w:rsidRDefault="009C2746" w:rsidP="00C93BE3">
            <w:pPr>
              <w:suppressAutoHyphens/>
              <w:spacing w:after="0" w:line="240" w:lineRule="auto"/>
              <w:jc w:val="center"/>
              <w:rPr>
                <w:rFonts w:ascii="Times New Roman" w:eastAsia="Times New Roman" w:hAnsi="Times New Roman" w:cs="Calibri"/>
                <w:b/>
                <w:lang w:eastAsia="ar-SA"/>
              </w:rPr>
            </w:pPr>
            <w:r>
              <w:rPr>
                <w:rFonts w:ascii="Times New Roman" w:eastAsia="Times New Roman" w:hAnsi="Times New Roman" w:cs="Calibri"/>
                <w:b/>
                <w:lang w:eastAsia="ar-SA"/>
              </w:rPr>
              <w:t>Цена договора/</w:t>
            </w:r>
          </w:p>
          <w:p w14:paraId="7C95878F" w14:textId="77777777" w:rsidR="009C2746" w:rsidRPr="00F0093C" w:rsidRDefault="009C2746" w:rsidP="00C93BE3">
            <w:pPr>
              <w:suppressAutoHyphens/>
              <w:spacing w:after="0" w:line="240" w:lineRule="auto"/>
              <w:jc w:val="center"/>
              <w:rPr>
                <w:rFonts w:ascii="Times New Roman" w:eastAsia="Times New Roman" w:hAnsi="Times New Roman" w:cs="Calibri"/>
                <w:b/>
                <w:lang w:eastAsia="ar-SA"/>
              </w:rPr>
            </w:pPr>
            <w:r>
              <w:rPr>
                <w:rFonts w:ascii="Times New Roman" w:eastAsia="Times New Roman" w:hAnsi="Times New Roman" w:cs="Calibri"/>
                <w:b/>
                <w:lang w:eastAsia="ar-SA"/>
              </w:rPr>
              <w:t>контракта</w:t>
            </w:r>
          </w:p>
        </w:tc>
        <w:tc>
          <w:tcPr>
            <w:tcW w:w="2225" w:type="dxa"/>
            <w:tcBorders>
              <w:top w:val="single" w:sz="4" w:space="0" w:color="auto"/>
              <w:left w:val="single" w:sz="4" w:space="0" w:color="auto"/>
              <w:bottom w:val="single" w:sz="4" w:space="0" w:color="auto"/>
              <w:right w:val="single" w:sz="4" w:space="0" w:color="auto"/>
            </w:tcBorders>
            <w:shd w:val="clear" w:color="auto" w:fill="BFBFBF"/>
            <w:hideMark/>
          </w:tcPr>
          <w:p w14:paraId="0F7E67C5" w14:textId="77777777" w:rsidR="009C2746" w:rsidRPr="00F0093C" w:rsidRDefault="009C2746" w:rsidP="00C93BE3">
            <w:pPr>
              <w:suppressAutoHyphens/>
              <w:spacing w:after="0" w:line="240" w:lineRule="auto"/>
              <w:jc w:val="center"/>
              <w:rPr>
                <w:rFonts w:ascii="Times New Roman" w:eastAsia="Times New Roman" w:hAnsi="Times New Roman" w:cs="Calibri"/>
                <w:b/>
                <w:lang w:eastAsia="ar-SA"/>
              </w:rPr>
            </w:pPr>
            <w:r w:rsidRPr="00F0093C">
              <w:rPr>
                <w:rFonts w:ascii="Times New Roman" w:eastAsia="Times New Roman" w:hAnsi="Times New Roman" w:cs="Calibri"/>
                <w:b/>
                <w:lang w:eastAsia="ar-SA"/>
              </w:rPr>
              <w:t>Наименование организации</w:t>
            </w:r>
            <w:r>
              <w:rPr>
                <w:rFonts w:ascii="Times New Roman" w:eastAsia="Times New Roman" w:hAnsi="Times New Roman" w:cs="Calibri"/>
                <w:b/>
                <w:lang w:eastAsia="ar-SA"/>
              </w:rPr>
              <w:t>,</w:t>
            </w:r>
            <w:r w:rsidRPr="00F0093C">
              <w:rPr>
                <w:rFonts w:ascii="Times New Roman" w:eastAsia="Times New Roman" w:hAnsi="Times New Roman" w:cs="Calibri"/>
                <w:b/>
                <w:lang w:eastAsia="ar-SA"/>
              </w:rPr>
              <w:t xml:space="preserve"> с которой заключен договор</w:t>
            </w:r>
            <w:r>
              <w:rPr>
                <w:rFonts w:ascii="Times New Roman" w:eastAsia="Times New Roman" w:hAnsi="Times New Roman" w:cs="Calibri"/>
                <w:b/>
                <w:lang w:eastAsia="ar-SA"/>
              </w:rPr>
              <w:t>/</w:t>
            </w:r>
            <w:r w:rsidRPr="00F0093C">
              <w:rPr>
                <w:rFonts w:ascii="Times New Roman" w:eastAsia="Times New Roman" w:hAnsi="Times New Roman" w:cs="Calibri"/>
                <w:b/>
                <w:lang w:eastAsia="ar-SA"/>
              </w:rPr>
              <w:t xml:space="preserve"> контракт</w:t>
            </w:r>
          </w:p>
        </w:tc>
      </w:tr>
      <w:tr w:rsidR="009C2746" w:rsidRPr="00F0093C" w14:paraId="0208CF98" w14:textId="77777777" w:rsidTr="009C2746">
        <w:tc>
          <w:tcPr>
            <w:tcW w:w="902" w:type="dxa"/>
            <w:tcBorders>
              <w:top w:val="single" w:sz="4" w:space="0" w:color="auto"/>
              <w:left w:val="single" w:sz="4" w:space="0" w:color="auto"/>
              <w:bottom w:val="single" w:sz="4" w:space="0" w:color="auto"/>
              <w:right w:val="single" w:sz="4" w:space="0" w:color="auto"/>
            </w:tcBorders>
            <w:vAlign w:val="center"/>
            <w:hideMark/>
          </w:tcPr>
          <w:p w14:paraId="16DF60BC" w14:textId="77777777" w:rsidR="009C2746" w:rsidRPr="00F0093C" w:rsidRDefault="009C2746" w:rsidP="00C93BE3">
            <w:pPr>
              <w:suppressAutoHyphens/>
              <w:spacing w:after="0" w:line="240" w:lineRule="auto"/>
              <w:jc w:val="center"/>
              <w:rPr>
                <w:rFonts w:ascii="Times New Roman" w:eastAsia="Times New Roman" w:hAnsi="Times New Roman" w:cs="Calibri"/>
                <w:lang w:eastAsia="ar-SA"/>
              </w:rPr>
            </w:pPr>
            <w:r w:rsidRPr="00F0093C">
              <w:rPr>
                <w:rFonts w:ascii="Times New Roman" w:eastAsia="Times New Roman" w:hAnsi="Times New Roman" w:cs="Calibri"/>
                <w:lang w:eastAsia="ar-SA"/>
              </w:rPr>
              <w:t>1</w:t>
            </w:r>
          </w:p>
        </w:tc>
        <w:tc>
          <w:tcPr>
            <w:tcW w:w="1477" w:type="dxa"/>
            <w:tcBorders>
              <w:top w:val="single" w:sz="4" w:space="0" w:color="auto"/>
              <w:left w:val="single" w:sz="4" w:space="0" w:color="auto"/>
              <w:bottom w:val="single" w:sz="4" w:space="0" w:color="auto"/>
              <w:right w:val="single" w:sz="4" w:space="0" w:color="auto"/>
            </w:tcBorders>
          </w:tcPr>
          <w:p w14:paraId="128ECC5D"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019" w:type="dxa"/>
            <w:tcBorders>
              <w:top w:val="single" w:sz="4" w:space="0" w:color="auto"/>
              <w:left w:val="single" w:sz="4" w:space="0" w:color="auto"/>
              <w:bottom w:val="single" w:sz="4" w:space="0" w:color="auto"/>
              <w:right w:val="single" w:sz="4" w:space="0" w:color="auto"/>
            </w:tcBorders>
          </w:tcPr>
          <w:p w14:paraId="0B42CAE1"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832" w:type="dxa"/>
            <w:tcBorders>
              <w:top w:val="single" w:sz="4" w:space="0" w:color="auto"/>
              <w:left w:val="single" w:sz="4" w:space="0" w:color="auto"/>
              <w:bottom w:val="single" w:sz="4" w:space="0" w:color="auto"/>
              <w:right w:val="single" w:sz="4" w:space="0" w:color="auto"/>
            </w:tcBorders>
            <w:vAlign w:val="center"/>
          </w:tcPr>
          <w:p w14:paraId="1C6DCAF8"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1319" w:type="dxa"/>
            <w:tcBorders>
              <w:top w:val="single" w:sz="4" w:space="0" w:color="auto"/>
              <w:left w:val="single" w:sz="4" w:space="0" w:color="auto"/>
              <w:bottom w:val="single" w:sz="4" w:space="0" w:color="auto"/>
              <w:right w:val="single" w:sz="4" w:space="0" w:color="auto"/>
            </w:tcBorders>
          </w:tcPr>
          <w:p w14:paraId="3B104C88"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225" w:type="dxa"/>
            <w:tcBorders>
              <w:top w:val="single" w:sz="4" w:space="0" w:color="auto"/>
              <w:left w:val="single" w:sz="4" w:space="0" w:color="auto"/>
              <w:bottom w:val="single" w:sz="4" w:space="0" w:color="auto"/>
              <w:right w:val="single" w:sz="4" w:space="0" w:color="auto"/>
            </w:tcBorders>
          </w:tcPr>
          <w:p w14:paraId="7B54DF56"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r>
      <w:tr w:rsidR="009C2746" w:rsidRPr="00F0093C" w14:paraId="3A2703CD" w14:textId="77777777" w:rsidTr="009C2746">
        <w:tc>
          <w:tcPr>
            <w:tcW w:w="902" w:type="dxa"/>
            <w:tcBorders>
              <w:top w:val="single" w:sz="4" w:space="0" w:color="auto"/>
              <w:left w:val="single" w:sz="4" w:space="0" w:color="auto"/>
              <w:bottom w:val="single" w:sz="4" w:space="0" w:color="auto"/>
              <w:right w:val="single" w:sz="4" w:space="0" w:color="auto"/>
            </w:tcBorders>
            <w:vAlign w:val="center"/>
            <w:hideMark/>
          </w:tcPr>
          <w:p w14:paraId="2710BCAF" w14:textId="77777777" w:rsidR="009C2746" w:rsidRPr="00F0093C" w:rsidRDefault="009C2746" w:rsidP="00C93BE3">
            <w:pPr>
              <w:suppressAutoHyphens/>
              <w:spacing w:after="0" w:line="240" w:lineRule="auto"/>
              <w:jc w:val="center"/>
              <w:rPr>
                <w:rFonts w:ascii="Times New Roman" w:eastAsia="Times New Roman" w:hAnsi="Times New Roman" w:cs="Calibri"/>
                <w:lang w:eastAsia="ar-SA"/>
              </w:rPr>
            </w:pPr>
            <w:r w:rsidRPr="00F0093C">
              <w:rPr>
                <w:rFonts w:ascii="Times New Roman" w:eastAsia="Times New Roman" w:hAnsi="Times New Roman" w:cs="Calibri"/>
                <w:lang w:eastAsia="ar-SA"/>
              </w:rPr>
              <w:t>2</w:t>
            </w:r>
          </w:p>
        </w:tc>
        <w:tc>
          <w:tcPr>
            <w:tcW w:w="1477" w:type="dxa"/>
            <w:tcBorders>
              <w:top w:val="single" w:sz="4" w:space="0" w:color="auto"/>
              <w:left w:val="single" w:sz="4" w:space="0" w:color="auto"/>
              <w:bottom w:val="single" w:sz="4" w:space="0" w:color="auto"/>
              <w:right w:val="single" w:sz="4" w:space="0" w:color="auto"/>
            </w:tcBorders>
          </w:tcPr>
          <w:p w14:paraId="48233D79"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019" w:type="dxa"/>
            <w:tcBorders>
              <w:top w:val="single" w:sz="4" w:space="0" w:color="auto"/>
              <w:left w:val="single" w:sz="4" w:space="0" w:color="auto"/>
              <w:bottom w:val="single" w:sz="4" w:space="0" w:color="auto"/>
              <w:right w:val="single" w:sz="4" w:space="0" w:color="auto"/>
            </w:tcBorders>
          </w:tcPr>
          <w:p w14:paraId="0AFA28C5"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832" w:type="dxa"/>
            <w:tcBorders>
              <w:top w:val="single" w:sz="4" w:space="0" w:color="auto"/>
              <w:left w:val="single" w:sz="4" w:space="0" w:color="auto"/>
              <w:bottom w:val="single" w:sz="4" w:space="0" w:color="auto"/>
              <w:right w:val="single" w:sz="4" w:space="0" w:color="auto"/>
            </w:tcBorders>
            <w:vAlign w:val="center"/>
          </w:tcPr>
          <w:p w14:paraId="39FAD0ED"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1319" w:type="dxa"/>
            <w:tcBorders>
              <w:top w:val="single" w:sz="4" w:space="0" w:color="auto"/>
              <w:left w:val="single" w:sz="4" w:space="0" w:color="auto"/>
              <w:bottom w:val="single" w:sz="4" w:space="0" w:color="auto"/>
              <w:right w:val="single" w:sz="4" w:space="0" w:color="auto"/>
            </w:tcBorders>
          </w:tcPr>
          <w:p w14:paraId="662DF940"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225" w:type="dxa"/>
            <w:tcBorders>
              <w:top w:val="single" w:sz="4" w:space="0" w:color="auto"/>
              <w:left w:val="single" w:sz="4" w:space="0" w:color="auto"/>
              <w:bottom w:val="single" w:sz="4" w:space="0" w:color="auto"/>
              <w:right w:val="single" w:sz="4" w:space="0" w:color="auto"/>
            </w:tcBorders>
          </w:tcPr>
          <w:p w14:paraId="0CBFEE56"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r>
      <w:tr w:rsidR="009C2746" w:rsidRPr="00F0093C" w14:paraId="1BCA7E86" w14:textId="77777777" w:rsidTr="009C2746">
        <w:tc>
          <w:tcPr>
            <w:tcW w:w="902" w:type="dxa"/>
            <w:tcBorders>
              <w:top w:val="single" w:sz="4" w:space="0" w:color="auto"/>
              <w:left w:val="single" w:sz="4" w:space="0" w:color="auto"/>
              <w:bottom w:val="single" w:sz="4" w:space="0" w:color="auto"/>
              <w:right w:val="single" w:sz="4" w:space="0" w:color="auto"/>
            </w:tcBorders>
            <w:vAlign w:val="center"/>
            <w:hideMark/>
          </w:tcPr>
          <w:p w14:paraId="05C9AFE9" w14:textId="77777777" w:rsidR="009C2746" w:rsidRPr="00F0093C" w:rsidRDefault="009C2746" w:rsidP="00C93BE3">
            <w:pPr>
              <w:suppressAutoHyphens/>
              <w:spacing w:after="0" w:line="240" w:lineRule="auto"/>
              <w:jc w:val="center"/>
              <w:rPr>
                <w:rFonts w:ascii="Times New Roman" w:eastAsia="Times New Roman" w:hAnsi="Times New Roman" w:cs="Calibri"/>
                <w:lang w:eastAsia="ar-SA"/>
              </w:rPr>
            </w:pPr>
            <w:r w:rsidRPr="00F0093C">
              <w:rPr>
                <w:rFonts w:ascii="Times New Roman" w:eastAsia="Times New Roman" w:hAnsi="Times New Roman" w:cs="Calibri"/>
                <w:lang w:eastAsia="ar-SA"/>
              </w:rPr>
              <w:t>3</w:t>
            </w:r>
          </w:p>
        </w:tc>
        <w:tc>
          <w:tcPr>
            <w:tcW w:w="1477" w:type="dxa"/>
            <w:tcBorders>
              <w:top w:val="single" w:sz="4" w:space="0" w:color="auto"/>
              <w:left w:val="single" w:sz="4" w:space="0" w:color="auto"/>
              <w:bottom w:val="single" w:sz="4" w:space="0" w:color="auto"/>
              <w:right w:val="single" w:sz="4" w:space="0" w:color="auto"/>
            </w:tcBorders>
          </w:tcPr>
          <w:p w14:paraId="256E285B"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019" w:type="dxa"/>
            <w:tcBorders>
              <w:top w:val="single" w:sz="4" w:space="0" w:color="auto"/>
              <w:left w:val="single" w:sz="4" w:space="0" w:color="auto"/>
              <w:bottom w:val="single" w:sz="4" w:space="0" w:color="auto"/>
              <w:right w:val="single" w:sz="4" w:space="0" w:color="auto"/>
            </w:tcBorders>
          </w:tcPr>
          <w:p w14:paraId="0E0EF311"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832" w:type="dxa"/>
            <w:tcBorders>
              <w:top w:val="single" w:sz="4" w:space="0" w:color="auto"/>
              <w:left w:val="single" w:sz="4" w:space="0" w:color="auto"/>
              <w:bottom w:val="single" w:sz="4" w:space="0" w:color="auto"/>
              <w:right w:val="single" w:sz="4" w:space="0" w:color="auto"/>
            </w:tcBorders>
            <w:vAlign w:val="center"/>
          </w:tcPr>
          <w:p w14:paraId="6E8F9C01"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1319" w:type="dxa"/>
            <w:tcBorders>
              <w:top w:val="single" w:sz="4" w:space="0" w:color="auto"/>
              <w:left w:val="single" w:sz="4" w:space="0" w:color="auto"/>
              <w:bottom w:val="single" w:sz="4" w:space="0" w:color="auto"/>
              <w:right w:val="single" w:sz="4" w:space="0" w:color="auto"/>
            </w:tcBorders>
          </w:tcPr>
          <w:p w14:paraId="1660C17C"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225" w:type="dxa"/>
            <w:tcBorders>
              <w:top w:val="single" w:sz="4" w:space="0" w:color="auto"/>
              <w:left w:val="single" w:sz="4" w:space="0" w:color="auto"/>
              <w:bottom w:val="single" w:sz="4" w:space="0" w:color="auto"/>
              <w:right w:val="single" w:sz="4" w:space="0" w:color="auto"/>
            </w:tcBorders>
          </w:tcPr>
          <w:p w14:paraId="18EB73E9"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r>
      <w:tr w:rsidR="009C2746" w:rsidRPr="00F0093C" w14:paraId="030106E3" w14:textId="77777777" w:rsidTr="009C2746">
        <w:tc>
          <w:tcPr>
            <w:tcW w:w="902" w:type="dxa"/>
            <w:tcBorders>
              <w:top w:val="single" w:sz="4" w:space="0" w:color="auto"/>
              <w:left w:val="single" w:sz="4" w:space="0" w:color="auto"/>
              <w:bottom w:val="single" w:sz="4" w:space="0" w:color="auto"/>
              <w:right w:val="single" w:sz="4" w:space="0" w:color="auto"/>
            </w:tcBorders>
            <w:vAlign w:val="center"/>
            <w:hideMark/>
          </w:tcPr>
          <w:p w14:paraId="42649C18" w14:textId="77777777" w:rsidR="009C2746" w:rsidRPr="00F0093C" w:rsidRDefault="009C2746" w:rsidP="00C93BE3">
            <w:pPr>
              <w:suppressAutoHyphens/>
              <w:spacing w:after="0" w:line="240" w:lineRule="auto"/>
              <w:jc w:val="center"/>
              <w:rPr>
                <w:rFonts w:ascii="Times New Roman" w:eastAsia="Times New Roman" w:hAnsi="Times New Roman" w:cs="Calibri"/>
                <w:lang w:eastAsia="ar-SA"/>
              </w:rPr>
            </w:pPr>
            <w:r w:rsidRPr="00F0093C">
              <w:rPr>
                <w:rFonts w:ascii="Times New Roman" w:eastAsia="Times New Roman" w:hAnsi="Times New Roman" w:cs="Calibri"/>
                <w:lang w:eastAsia="ar-SA"/>
              </w:rPr>
              <w:t>4</w:t>
            </w:r>
          </w:p>
        </w:tc>
        <w:tc>
          <w:tcPr>
            <w:tcW w:w="1477" w:type="dxa"/>
            <w:tcBorders>
              <w:top w:val="single" w:sz="4" w:space="0" w:color="auto"/>
              <w:left w:val="single" w:sz="4" w:space="0" w:color="auto"/>
              <w:bottom w:val="single" w:sz="4" w:space="0" w:color="auto"/>
              <w:right w:val="single" w:sz="4" w:space="0" w:color="auto"/>
            </w:tcBorders>
          </w:tcPr>
          <w:p w14:paraId="28C50E26"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019" w:type="dxa"/>
            <w:tcBorders>
              <w:top w:val="single" w:sz="4" w:space="0" w:color="auto"/>
              <w:left w:val="single" w:sz="4" w:space="0" w:color="auto"/>
              <w:bottom w:val="single" w:sz="4" w:space="0" w:color="auto"/>
              <w:right w:val="single" w:sz="4" w:space="0" w:color="auto"/>
            </w:tcBorders>
          </w:tcPr>
          <w:p w14:paraId="2ABCA1F2"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832" w:type="dxa"/>
            <w:tcBorders>
              <w:top w:val="single" w:sz="4" w:space="0" w:color="auto"/>
              <w:left w:val="single" w:sz="4" w:space="0" w:color="auto"/>
              <w:bottom w:val="single" w:sz="4" w:space="0" w:color="auto"/>
              <w:right w:val="single" w:sz="4" w:space="0" w:color="auto"/>
            </w:tcBorders>
            <w:vAlign w:val="center"/>
          </w:tcPr>
          <w:p w14:paraId="219D8819"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1319" w:type="dxa"/>
            <w:tcBorders>
              <w:top w:val="single" w:sz="4" w:space="0" w:color="auto"/>
              <w:left w:val="single" w:sz="4" w:space="0" w:color="auto"/>
              <w:bottom w:val="single" w:sz="4" w:space="0" w:color="auto"/>
              <w:right w:val="single" w:sz="4" w:space="0" w:color="auto"/>
            </w:tcBorders>
          </w:tcPr>
          <w:p w14:paraId="337AEFFD"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225" w:type="dxa"/>
            <w:tcBorders>
              <w:top w:val="single" w:sz="4" w:space="0" w:color="auto"/>
              <w:left w:val="single" w:sz="4" w:space="0" w:color="auto"/>
              <w:bottom w:val="single" w:sz="4" w:space="0" w:color="auto"/>
              <w:right w:val="single" w:sz="4" w:space="0" w:color="auto"/>
            </w:tcBorders>
          </w:tcPr>
          <w:p w14:paraId="0E558CA3"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r>
      <w:tr w:rsidR="009C2746" w:rsidRPr="00F0093C" w14:paraId="5D4864D7" w14:textId="77777777" w:rsidTr="009C2746">
        <w:tc>
          <w:tcPr>
            <w:tcW w:w="902" w:type="dxa"/>
            <w:tcBorders>
              <w:top w:val="single" w:sz="4" w:space="0" w:color="auto"/>
              <w:left w:val="single" w:sz="4" w:space="0" w:color="auto"/>
              <w:bottom w:val="single" w:sz="4" w:space="0" w:color="auto"/>
              <w:right w:val="single" w:sz="4" w:space="0" w:color="auto"/>
            </w:tcBorders>
            <w:vAlign w:val="center"/>
            <w:hideMark/>
          </w:tcPr>
          <w:p w14:paraId="5971D262" w14:textId="77777777" w:rsidR="009C2746" w:rsidRPr="00F0093C" w:rsidRDefault="009C2746" w:rsidP="00C93BE3">
            <w:pPr>
              <w:suppressAutoHyphens/>
              <w:spacing w:after="0" w:line="240" w:lineRule="auto"/>
              <w:jc w:val="center"/>
              <w:rPr>
                <w:rFonts w:ascii="Times New Roman" w:eastAsia="Times New Roman" w:hAnsi="Times New Roman" w:cs="Calibri"/>
                <w:lang w:eastAsia="ar-SA"/>
              </w:rPr>
            </w:pPr>
            <w:r w:rsidRPr="00F0093C">
              <w:rPr>
                <w:rFonts w:ascii="Times New Roman" w:eastAsia="Times New Roman" w:hAnsi="Times New Roman" w:cs="Calibri"/>
                <w:lang w:eastAsia="ar-SA"/>
              </w:rPr>
              <w:t>5</w:t>
            </w:r>
          </w:p>
        </w:tc>
        <w:tc>
          <w:tcPr>
            <w:tcW w:w="1477" w:type="dxa"/>
            <w:tcBorders>
              <w:top w:val="single" w:sz="4" w:space="0" w:color="auto"/>
              <w:left w:val="single" w:sz="4" w:space="0" w:color="auto"/>
              <w:bottom w:val="single" w:sz="4" w:space="0" w:color="auto"/>
              <w:right w:val="single" w:sz="4" w:space="0" w:color="auto"/>
            </w:tcBorders>
          </w:tcPr>
          <w:p w14:paraId="7EA0E1FA"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019" w:type="dxa"/>
            <w:tcBorders>
              <w:top w:val="single" w:sz="4" w:space="0" w:color="auto"/>
              <w:left w:val="single" w:sz="4" w:space="0" w:color="auto"/>
              <w:bottom w:val="single" w:sz="4" w:space="0" w:color="auto"/>
              <w:right w:val="single" w:sz="4" w:space="0" w:color="auto"/>
            </w:tcBorders>
          </w:tcPr>
          <w:p w14:paraId="7D0A25A2"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832" w:type="dxa"/>
            <w:tcBorders>
              <w:top w:val="single" w:sz="4" w:space="0" w:color="auto"/>
              <w:left w:val="single" w:sz="4" w:space="0" w:color="auto"/>
              <w:bottom w:val="single" w:sz="4" w:space="0" w:color="auto"/>
              <w:right w:val="single" w:sz="4" w:space="0" w:color="auto"/>
            </w:tcBorders>
            <w:vAlign w:val="center"/>
          </w:tcPr>
          <w:p w14:paraId="0952B4C3"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1319" w:type="dxa"/>
            <w:tcBorders>
              <w:top w:val="single" w:sz="4" w:space="0" w:color="auto"/>
              <w:left w:val="single" w:sz="4" w:space="0" w:color="auto"/>
              <w:bottom w:val="single" w:sz="4" w:space="0" w:color="auto"/>
              <w:right w:val="single" w:sz="4" w:space="0" w:color="auto"/>
            </w:tcBorders>
          </w:tcPr>
          <w:p w14:paraId="44ED4886"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225" w:type="dxa"/>
            <w:tcBorders>
              <w:top w:val="single" w:sz="4" w:space="0" w:color="auto"/>
              <w:left w:val="single" w:sz="4" w:space="0" w:color="auto"/>
              <w:bottom w:val="single" w:sz="4" w:space="0" w:color="auto"/>
              <w:right w:val="single" w:sz="4" w:space="0" w:color="auto"/>
            </w:tcBorders>
          </w:tcPr>
          <w:p w14:paraId="5E04128C"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r>
      <w:tr w:rsidR="009C2746" w:rsidRPr="00F0093C" w14:paraId="6C3CF2EE" w14:textId="77777777" w:rsidTr="009C2746">
        <w:tc>
          <w:tcPr>
            <w:tcW w:w="902" w:type="dxa"/>
            <w:tcBorders>
              <w:top w:val="single" w:sz="4" w:space="0" w:color="auto"/>
              <w:left w:val="single" w:sz="4" w:space="0" w:color="auto"/>
              <w:bottom w:val="single" w:sz="4" w:space="0" w:color="auto"/>
              <w:right w:val="single" w:sz="4" w:space="0" w:color="auto"/>
            </w:tcBorders>
            <w:vAlign w:val="center"/>
            <w:hideMark/>
          </w:tcPr>
          <w:p w14:paraId="3D518018" w14:textId="77777777" w:rsidR="009C2746" w:rsidRPr="00F0093C" w:rsidRDefault="009C2746" w:rsidP="00C93BE3">
            <w:pPr>
              <w:suppressAutoHyphens/>
              <w:spacing w:after="0" w:line="240" w:lineRule="auto"/>
              <w:jc w:val="center"/>
              <w:rPr>
                <w:rFonts w:ascii="Times New Roman" w:eastAsia="Times New Roman" w:hAnsi="Times New Roman" w:cs="Calibri"/>
                <w:lang w:eastAsia="ar-SA"/>
              </w:rPr>
            </w:pPr>
            <w:r w:rsidRPr="00F0093C">
              <w:rPr>
                <w:rFonts w:ascii="Times New Roman" w:eastAsia="Times New Roman" w:hAnsi="Times New Roman" w:cs="Calibri"/>
                <w:lang w:eastAsia="ar-SA"/>
              </w:rPr>
              <w:t>6</w:t>
            </w:r>
          </w:p>
        </w:tc>
        <w:tc>
          <w:tcPr>
            <w:tcW w:w="1477" w:type="dxa"/>
            <w:tcBorders>
              <w:top w:val="single" w:sz="4" w:space="0" w:color="auto"/>
              <w:left w:val="single" w:sz="4" w:space="0" w:color="auto"/>
              <w:bottom w:val="single" w:sz="4" w:space="0" w:color="auto"/>
              <w:right w:val="single" w:sz="4" w:space="0" w:color="auto"/>
            </w:tcBorders>
          </w:tcPr>
          <w:p w14:paraId="7AABF973"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019" w:type="dxa"/>
            <w:tcBorders>
              <w:top w:val="single" w:sz="4" w:space="0" w:color="auto"/>
              <w:left w:val="single" w:sz="4" w:space="0" w:color="auto"/>
              <w:bottom w:val="single" w:sz="4" w:space="0" w:color="auto"/>
              <w:right w:val="single" w:sz="4" w:space="0" w:color="auto"/>
            </w:tcBorders>
          </w:tcPr>
          <w:p w14:paraId="328D9DB9"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832" w:type="dxa"/>
            <w:tcBorders>
              <w:top w:val="single" w:sz="4" w:space="0" w:color="auto"/>
              <w:left w:val="single" w:sz="4" w:space="0" w:color="auto"/>
              <w:bottom w:val="single" w:sz="4" w:space="0" w:color="auto"/>
              <w:right w:val="single" w:sz="4" w:space="0" w:color="auto"/>
            </w:tcBorders>
            <w:vAlign w:val="center"/>
          </w:tcPr>
          <w:p w14:paraId="7DE8A03D"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1319" w:type="dxa"/>
            <w:tcBorders>
              <w:top w:val="single" w:sz="4" w:space="0" w:color="auto"/>
              <w:left w:val="single" w:sz="4" w:space="0" w:color="auto"/>
              <w:bottom w:val="single" w:sz="4" w:space="0" w:color="auto"/>
              <w:right w:val="single" w:sz="4" w:space="0" w:color="auto"/>
            </w:tcBorders>
          </w:tcPr>
          <w:p w14:paraId="605842CA"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225" w:type="dxa"/>
            <w:tcBorders>
              <w:top w:val="single" w:sz="4" w:space="0" w:color="auto"/>
              <w:left w:val="single" w:sz="4" w:space="0" w:color="auto"/>
              <w:bottom w:val="single" w:sz="4" w:space="0" w:color="auto"/>
              <w:right w:val="single" w:sz="4" w:space="0" w:color="auto"/>
            </w:tcBorders>
          </w:tcPr>
          <w:p w14:paraId="35071853"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r>
      <w:tr w:rsidR="009C2746" w:rsidRPr="00F0093C" w14:paraId="1B470DFA" w14:textId="77777777" w:rsidTr="009C2746">
        <w:tc>
          <w:tcPr>
            <w:tcW w:w="902" w:type="dxa"/>
            <w:tcBorders>
              <w:top w:val="single" w:sz="4" w:space="0" w:color="auto"/>
              <w:left w:val="single" w:sz="4" w:space="0" w:color="auto"/>
              <w:bottom w:val="single" w:sz="4" w:space="0" w:color="auto"/>
              <w:right w:val="single" w:sz="4" w:space="0" w:color="auto"/>
            </w:tcBorders>
            <w:vAlign w:val="center"/>
            <w:hideMark/>
          </w:tcPr>
          <w:p w14:paraId="794078F0" w14:textId="77777777" w:rsidR="009C2746" w:rsidRPr="00F0093C" w:rsidRDefault="009C2746" w:rsidP="00C93BE3">
            <w:pPr>
              <w:suppressAutoHyphens/>
              <w:spacing w:after="0" w:line="240" w:lineRule="auto"/>
              <w:jc w:val="center"/>
              <w:rPr>
                <w:rFonts w:ascii="Times New Roman" w:eastAsia="Times New Roman" w:hAnsi="Times New Roman" w:cs="Calibri"/>
                <w:lang w:eastAsia="ar-SA"/>
              </w:rPr>
            </w:pPr>
            <w:r w:rsidRPr="00F0093C">
              <w:rPr>
                <w:rFonts w:ascii="Times New Roman" w:eastAsia="Times New Roman" w:hAnsi="Times New Roman" w:cs="Calibri"/>
                <w:lang w:eastAsia="ar-SA"/>
              </w:rPr>
              <w:t>….</w:t>
            </w:r>
          </w:p>
        </w:tc>
        <w:tc>
          <w:tcPr>
            <w:tcW w:w="1477" w:type="dxa"/>
            <w:tcBorders>
              <w:top w:val="single" w:sz="4" w:space="0" w:color="auto"/>
              <w:left w:val="single" w:sz="4" w:space="0" w:color="auto"/>
              <w:bottom w:val="single" w:sz="4" w:space="0" w:color="auto"/>
              <w:right w:val="single" w:sz="4" w:space="0" w:color="auto"/>
            </w:tcBorders>
          </w:tcPr>
          <w:p w14:paraId="396C7F5B"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019" w:type="dxa"/>
            <w:tcBorders>
              <w:top w:val="single" w:sz="4" w:space="0" w:color="auto"/>
              <w:left w:val="single" w:sz="4" w:space="0" w:color="auto"/>
              <w:bottom w:val="single" w:sz="4" w:space="0" w:color="auto"/>
              <w:right w:val="single" w:sz="4" w:space="0" w:color="auto"/>
            </w:tcBorders>
          </w:tcPr>
          <w:p w14:paraId="125E9CC1"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832" w:type="dxa"/>
            <w:tcBorders>
              <w:top w:val="single" w:sz="4" w:space="0" w:color="auto"/>
              <w:left w:val="single" w:sz="4" w:space="0" w:color="auto"/>
              <w:bottom w:val="single" w:sz="4" w:space="0" w:color="auto"/>
              <w:right w:val="single" w:sz="4" w:space="0" w:color="auto"/>
            </w:tcBorders>
            <w:vAlign w:val="center"/>
          </w:tcPr>
          <w:p w14:paraId="52B051A8"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1319" w:type="dxa"/>
            <w:tcBorders>
              <w:top w:val="single" w:sz="4" w:space="0" w:color="auto"/>
              <w:left w:val="single" w:sz="4" w:space="0" w:color="auto"/>
              <w:bottom w:val="single" w:sz="4" w:space="0" w:color="auto"/>
              <w:right w:val="single" w:sz="4" w:space="0" w:color="auto"/>
            </w:tcBorders>
          </w:tcPr>
          <w:p w14:paraId="5139870D"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c>
          <w:tcPr>
            <w:tcW w:w="2225" w:type="dxa"/>
            <w:tcBorders>
              <w:top w:val="single" w:sz="4" w:space="0" w:color="auto"/>
              <w:left w:val="single" w:sz="4" w:space="0" w:color="auto"/>
              <w:bottom w:val="single" w:sz="4" w:space="0" w:color="auto"/>
              <w:right w:val="single" w:sz="4" w:space="0" w:color="auto"/>
            </w:tcBorders>
          </w:tcPr>
          <w:p w14:paraId="26FEE294" w14:textId="77777777" w:rsidR="009C2746" w:rsidRPr="00F0093C" w:rsidRDefault="009C2746" w:rsidP="00C93BE3">
            <w:pPr>
              <w:suppressAutoHyphens/>
              <w:spacing w:after="0" w:line="240" w:lineRule="auto"/>
              <w:jc w:val="both"/>
              <w:rPr>
                <w:rFonts w:ascii="Times New Roman" w:eastAsia="Times New Roman" w:hAnsi="Times New Roman" w:cs="Calibri"/>
                <w:lang w:eastAsia="ar-SA"/>
              </w:rPr>
            </w:pPr>
          </w:p>
        </w:tc>
      </w:tr>
    </w:tbl>
    <w:p w14:paraId="0FEFEADE" w14:textId="77777777" w:rsidR="00BC125C" w:rsidRDefault="00A2414B" w:rsidP="00A2414B">
      <w:pPr>
        <w:spacing w:after="60" w:line="240" w:lineRule="auto"/>
        <w:jc w:val="both"/>
        <w:rPr>
          <w:rFonts w:ascii="Times New Roman" w:eastAsia="Times New Roman" w:hAnsi="Times New Roman"/>
          <w:i/>
          <w:lang w:eastAsia="ru-RU"/>
        </w:rPr>
      </w:pPr>
      <w:r w:rsidRPr="00A2414B">
        <w:rPr>
          <w:rFonts w:ascii="Times New Roman" w:eastAsia="Times New Roman" w:hAnsi="Times New Roman"/>
          <w:i/>
          <w:lang w:eastAsia="ru-RU"/>
        </w:rPr>
        <w:t>* Участником закупки предоставляются сведения об опыте оказание аналогичных</w:t>
      </w:r>
      <w:r w:rsidRPr="00A2414B">
        <w:rPr>
          <w:rFonts w:ascii="Times New Roman" w:eastAsia="Times New Roman" w:hAnsi="Times New Roman"/>
          <w:lang w:eastAsia="ru-RU"/>
        </w:rPr>
        <w:t xml:space="preserve"> </w:t>
      </w:r>
      <w:r w:rsidRPr="00A2414B">
        <w:rPr>
          <w:rFonts w:ascii="Times New Roman" w:eastAsia="Times New Roman" w:hAnsi="Times New Roman"/>
          <w:i/>
          <w:lang w:eastAsia="ru-RU"/>
        </w:rPr>
        <w:t xml:space="preserve">услуг в период с </w:t>
      </w:r>
      <w:r w:rsidR="00A76C8C" w:rsidRPr="00F41301">
        <w:rPr>
          <w:rFonts w:ascii="Times New Roman" w:eastAsia="Times New Roman" w:hAnsi="Times New Roman"/>
          <w:i/>
          <w:lang w:eastAsia="ru-RU"/>
        </w:rPr>
        <w:t>01.01.20</w:t>
      </w:r>
      <w:r w:rsidR="009C2746">
        <w:rPr>
          <w:rFonts w:ascii="Times New Roman" w:eastAsia="Times New Roman" w:hAnsi="Times New Roman"/>
          <w:i/>
          <w:lang w:eastAsia="ru-RU"/>
        </w:rPr>
        <w:t xml:space="preserve">20 </w:t>
      </w:r>
      <w:r w:rsidRPr="00F41301">
        <w:rPr>
          <w:rFonts w:ascii="Times New Roman" w:eastAsia="Times New Roman" w:hAnsi="Times New Roman"/>
          <w:i/>
          <w:lang w:eastAsia="ru-RU"/>
        </w:rPr>
        <w:t>г.</w:t>
      </w:r>
      <w:r w:rsidRPr="00A2414B">
        <w:rPr>
          <w:rFonts w:ascii="Times New Roman" w:eastAsia="Times New Roman" w:hAnsi="Times New Roman"/>
          <w:i/>
          <w:lang w:eastAsia="ru-RU"/>
        </w:rPr>
        <w:t xml:space="preserve"> до даты окончания подачи заявок в настоящем запросе предложений, подтвержденные копиями соответствующих исполненных контрактов и/или договоров (включая все приложения к ним), а также копиями документов, подтверждающих исполнение данных договоров (актов оказанных услуг).    </w:t>
      </w:r>
    </w:p>
    <w:p w14:paraId="0211FF39" w14:textId="77777777" w:rsidR="00BC125C" w:rsidRDefault="00BC125C" w:rsidP="00A2414B">
      <w:pPr>
        <w:spacing w:after="60" w:line="240" w:lineRule="auto"/>
        <w:jc w:val="both"/>
        <w:rPr>
          <w:rFonts w:ascii="Times New Roman" w:eastAsia="Times New Roman" w:hAnsi="Times New Roman"/>
          <w:i/>
          <w:lang w:eastAsia="ru-RU"/>
        </w:rPr>
      </w:pPr>
    </w:p>
    <w:p w14:paraId="0778E682" w14:textId="77777777" w:rsidR="00A2414B" w:rsidRPr="00A2414B" w:rsidRDefault="00A2414B" w:rsidP="00A2414B">
      <w:pPr>
        <w:spacing w:after="60" w:line="240" w:lineRule="auto"/>
        <w:jc w:val="both"/>
        <w:rPr>
          <w:rFonts w:ascii="Times New Roman" w:eastAsia="Times New Roman" w:hAnsi="Times New Roman"/>
          <w:i/>
          <w:lang w:eastAsia="ru-RU"/>
        </w:rPr>
      </w:pPr>
      <w:r w:rsidRPr="00A2414B">
        <w:rPr>
          <w:rFonts w:ascii="Times New Roman" w:eastAsia="Times New Roman" w:hAnsi="Times New Roman"/>
          <w:i/>
          <w:lang w:eastAsia="ru-RU"/>
        </w:rPr>
        <w:t>Непредставление таких документов не является основанием для отказа в допуске к участию в закупке.</w:t>
      </w:r>
    </w:p>
    <w:p w14:paraId="442FB091" w14:textId="77777777" w:rsidR="00A2414B" w:rsidRPr="00A2414B" w:rsidRDefault="00A2414B" w:rsidP="00A2414B">
      <w:pPr>
        <w:shd w:val="clear" w:color="auto" w:fill="FFFFFF"/>
        <w:spacing w:after="0" w:line="240" w:lineRule="auto"/>
        <w:rPr>
          <w:rFonts w:ascii="Times New Roman" w:eastAsia="Times New Roman" w:hAnsi="Times New Roman"/>
          <w:lang w:eastAsia="ru-RU"/>
        </w:rPr>
      </w:pPr>
    </w:p>
    <w:p w14:paraId="74958301" w14:textId="77777777" w:rsidR="00836278" w:rsidRPr="00836278" w:rsidRDefault="00836278" w:rsidP="00836278">
      <w:pPr>
        <w:tabs>
          <w:tab w:val="left" w:pos="2410"/>
        </w:tabs>
        <w:suppressAutoHyphens/>
        <w:spacing w:after="0" w:line="240" w:lineRule="auto"/>
        <w:rPr>
          <w:rFonts w:ascii="Times New Roman" w:eastAsia="Times New Roman" w:hAnsi="Times New Roman" w:cs="Calibri"/>
          <w:lang w:eastAsia="ar-SA"/>
        </w:rPr>
      </w:pPr>
      <w:r w:rsidRPr="00836278">
        <w:rPr>
          <w:rFonts w:ascii="Times New Roman" w:eastAsia="Times New Roman" w:hAnsi="Times New Roman" w:cs="Calibri"/>
          <w:lang w:eastAsia="ar-SA"/>
        </w:rPr>
        <w:t>Руководитель организации/уполномоченное лицо ____________/__________ (ФИО)</w:t>
      </w:r>
    </w:p>
    <w:p w14:paraId="26CFB434" w14:textId="77777777" w:rsidR="00836278" w:rsidRPr="00836278" w:rsidRDefault="00836278" w:rsidP="00836278">
      <w:pPr>
        <w:suppressAutoHyphens/>
        <w:spacing w:after="0" w:line="240" w:lineRule="auto"/>
        <w:rPr>
          <w:rFonts w:ascii="Times New Roman" w:eastAsia="Times New Roman" w:hAnsi="Times New Roman" w:cs="Calibri"/>
          <w:lang w:eastAsia="ar-SA"/>
        </w:rPr>
      </w:pPr>
      <w:r w:rsidRPr="00836278">
        <w:rPr>
          <w:rFonts w:ascii="Times New Roman" w:eastAsia="Times New Roman" w:hAnsi="Times New Roman" w:cs="Calibri"/>
          <w:lang w:eastAsia="ar-SA"/>
        </w:rPr>
        <w:t>М.П.</w:t>
      </w:r>
    </w:p>
    <w:p w14:paraId="0940E5AB" w14:textId="77777777" w:rsidR="00836278" w:rsidRDefault="00836278" w:rsidP="00A2414B">
      <w:pPr>
        <w:suppressAutoHyphens/>
        <w:jc w:val="center"/>
        <w:rPr>
          <w:rFonts w:ascii="Times New Roman" w:eastAsia="Times New Roman" w:hAnsi="Times New Roman" w:cs="Calibri"/>
          <w:b/>
          <w:bCs/>
          <w:kern w:val="28"/>
          <w:lang w:eastAsia="x-none"/>
        </w:rPr>
        <w:sectPr w:rsidR="00836278" w:rsidSect="009C2746">
          <w:pgSz w:w="11906" w:h="16838"/>
          <w:pgMar w:top="567" w:right="567" w:bottom="567" w:left="567" w:header="709" w:footer="709" w:gutter="0"/>
          <w:cols w:space="708"/>
          <w:docGrid w:linePitch="360"/>
        </w:sectPr>
      </w:pPr>
    </w:p>
    <w:p w14:paraId="19B77C22" w14:textId="77777777" w:rsidR="00A2414B" w:rsidRPr="00A2414B" w:rsidRDefault="00A2414B" w:rsidP="00A2414B">
      <w:pPr>
        <w:suppressAutoHyphens/>
        <w:jc w:val="center"/>
        <w:rPr>
          <w:rFonts w:ascii="Times New Roman" w:eastAsia="Times New Roman" w:hAnsi="Times New Roman"/>
          <w:b/>
          <w:lang w:eastAsia="ar-SA"/>
        </w:rPr>
      </w:pPr>
      <w:bookmarkStart w:id="7" w:name="форма6"/>
      <w:bookmarkEnd w:id="7"/>
      <w:r w:rsidRPr="00A2414B">
        <w:rPr>
          <w:rFonts w:ascii="Times New Roman" w:eastAsia="Times New Roman" w:hAnsi="Times New Roman" w:cs="Calibri"/>
          <w:b/>
          <w:bCs/>
          <w:kern w:val="28"/>
          <w:lang w:eastAsia="x-none"/>
        </w:rPr>
        <w:lastRenderedPageBreak/>
        <w:t xml:space="preserve">ФОРМА № </w:t>
      </w:r>
      <w:r w:rsidR="00DB66F9">
        <w:rPr>
          <w:rFonts w:ascii="Times New Roman" w:eastAsia="Times New Roman" w:hAnsi="Times New Roman" w:cs="Calibri"/>
          <w:b/>
          <w:bCs/>
          <w:kern w:val="28"/>
          <w:lang w:eastAsia="x-none"/>
        </w:rPr>
        <w:t>6</w:t>
      </w:r>
      <w:r w:rsidRPr="00A2414B">
        <w:rPr>
          <w:rFonts w:ascii="Times New Roman" w:eastAsia="Times New Roman" w:hAnsi="Times New Roman" w:cs="Calibri"/>
          <w:b/>
          <w:bCs/>
          <w:kern w:val="28"/>
          <w:lang w:eastAsia="x-none"/>
        </w:rPr>
        <w:t xml:space="preserve">. </w:t>
      </w:r>
      <w:r w:rsidRPr="00A2414B">
        <w:rPr>
          <w:rFonts w:ascii="Times New Roman" w:eastAsia="Times New Roman" w:hAnsi="Times New Roman"/>
          <w:b/>
          <w:lang w:eastAsia="ar-SA"/>
        </w:rPr>
        <w:t>Возможность отсрочки платежа</w:t>
      </w:r>
    </w:p>
    <w:p w14:paraId="2F21E1DE" w14:textId="77777777" w:rsidR="005534E4" w:rsidRPr="00A71824" w:rsidRDefault="005534E4" w:rsidP="005534E4">
      <w:pPr>
        <w:suppressAutoHyphens/>
        <w:spacing w:after="160" w:line="259" w:lineRule="auto"/>
        <w:rPr>
          <w:rFonts w:ascii="Times New Roman" w:eastAsia="Times New Roman" w:hAnsi="Times New Roman"/>
          <w:b/>
          <w:lang w:eastAsia="ar-SA"/>
        </w:rPr>
      </w:pPr>
      <w:r>
        <w:rPr>
          <w:rFonts w:ascii="Times New Roman" w:eastAsia="Times New Roman" w:hAnsi="Times New Roman"/>
          <w:b/>
          <w:lang w:eastAsia="ar-SA"/>
        </w:rPr>
        <w:t xml:space="preserve">6.1. </w:t>
      </w:r>
      <w:r w:rsidRPr="00A71824">
        <w:rPr>
          <w:rFonts w:ascii="Times New Roman" w:eastAsia="Times New Roman" w:hAnsi="Times New Roman"/>
          <w:b/>
          <w:lang w:eastAsia="ar-SA"/>
        </w:rPr>
        <w:t>Возможность отсрочки платежа</w:t>
      </w:r>
      <w:r>
        <w:rPr>
          <w:rFonts w:ascii="Times New Roman" w:eastAsia="Times New Roman" w:hAnsi="Times New Roman"/>
          <w:b/>
          <w:lang w:eastAsia="ar-SA"/>
        </w:rPr>
        <w:t>:</w:t>
      </w:r>
      <w:r w:rsidRPr="00A71824">
        <w:rPr>
          <w:rFonts w:ascii="Times New Roman" w:eastAsia="Times New Roman" w:hAnsi="Times New Roman"/>
          <w:b/>
          <w:lang w:eastAsia="ar-SA"/>
        </w:rPr>
        <w:t xml:space="preserve"> ____ календарных дней</w:t>
      </w:r>
    </w:p>
    <w:p w14:paraId="41E2E05C" w14:textId="77777777" w:rsidR="005534E4" w:rsidRDefault="005534E4" w:rsidP="005534E4">
      <w:pPr>
        <w:suppressAutoHyphens/>
        <w:spacing w:after="160" w:line="259" w:lineRule="auto"/>
        <w:rPr>
          <w:rFonts w:ascii="Times New Roman" w:hAnsi="Times New Roman"/>
          <w:lang w:eastAsia="ar-SA"/>
        </w:rPr>
      </w:pPr>
      <w:r w:rsidRPr="00A71824">
        <w:rPr>
          <w:rFonts w:ascii="Times New Roman" w:hAnsi="Times New Roman"/>
          <w:lang w:eastAsia="ar-SA"/>
        </w:rPr>
        <w:t xml:space="preserve">*Данный критерий означает срок отсрочки </w:t>
      </w:r>
      <w:r>
        <w:rPr>
          <w:rFonts w:ascii="Times New Roman" w:hAnsi="Times New Roman"/>
          <w:lang w:eastAsia="ar-SA"/>
        </w:rPr>
        <w:t xml:space="preserve">подписания Заказчиком </w:t>
      </w:r>
      <w:r w:rsidRPr="00A71824">
        <w:rPr>
          <w:rFonts w:ascii="Times New Roman" w:hAnsi="Times New Roman"/>
          <w:lang w:eastAsia="ar-SA"/>
        </w:rPr>
        <w:t>Акт</w:t>
      </w:r>
      <w:r>
        <w:rPr>
          <w:rFonts w:ascii="Times New Roman" w:hAnsi="Times New Roman"/>
          <w:lang w:eastAsia="ar-SA"/>
        </w:rPr>
        <w:t>а</w:t>
      </w:r>
      <w:r w:rsidRPr="00A71824">
        <w:rPr>
          <w:rFonts w:ascii="Times New Roman" w:hAnsi="Times New Roman"/>
          <w:lang w:eastAsia="ar-SA"/>
        </w:rPr>
        <w:t xml:space="preserve"> о</w:t>
      </w:r>
      <w:r>
        <w:rPr>
          <w:rFonts w:ascii="Times New Roman" w:hAnsi="Times New Roman"/>
          <w:lang w:eastAsia="ar-SA"/>
        </w:rPr>
        <w:t>казанных услуг.</w:t>
      </w:r>
    </w:p>
    <w:p w14:paraId="37C5F3AD" w14:textId="77777777" w:rsidR="005534E4" w:rsidRPr="0083468C" w:rsidRDefault="005534E4" w:rsidP="005534E4">
      <w:pPr>
        <w:tabs>
          <w:tab w:val="left" w:pos="2410"/>
        </w:tabs>
        <w:suppressAutoHyphens/>
        <w:spacing w:after="0" w:line="240" w:lineRule="auto"/>
        <w:rPr>
          <w:rFonts w:ascii="Times New Roman" w:eastAsia="Times New Roman" w:hAnsi="Times New Roman"/>
          <w:lang w:eastAsia="ar-SA"/>
        </w:rPr>
      </w:pPr>
      <w:r w:rsidRPr="0083468C">
        <w:rPr>
          <w:rFonts w:ascii="Times New Roman" w:eastAsia="Times New Roman" w:hAnsi="Times New Roman"/>
          <w:lang w:eastAsia="ar-SA"/>
        </w:rPr>
        <w:t>Руководитель организации/уполномоченное лицо ____________/__________ (ФИО)</w:t>
      </w:r>
    </w:p>
    <w:p w14:paraId="40220DE9" w14:textId="77777777" w:rsidR="005534E4" w:rsidRDefault="005534E4" w:rsidP="005534E4">
      <w:pPr>
        <w:suppressAutoHyphens/>
        <w:spacing w:after="0" w:line="240" w:lineRule="auto"/>
        <w:rPr>
          <w:rFonts w:ascii="Times New Roman" w:eastAsia="Times New Roman" w:hAnsi="Times New Roman"/>
          <w:lang w:eastAsia="ar-SA"/>
        </w:rPr>
      </w:pPr>
      <w:r w:rsidRPr="0083468C">
        <w:rPr>
          <w:rFonts w:ascii="Times New Roman" w:eastAsia="Times New Roman" w:hAnsi="Times New Roman"/>
          <w:lang w:eastAsia="ar-SA"/>
        </w:rPr>
        <w:t>М.П.</w:t>
      </w:r>
    </w:p>
    <w:p w14:paraId="757C8A38" w14:textId="77777777" w:rsidR="00BD284A" w:rsidRPr="00A2414B" w:rsidRDefault="00BD284A" w:rsidP="00A2414B">
      <w:pPr>
        <w:tabs>
          <w:tab w:val="left" w:pos="2410"/>
        </w:tabs>
        <w:suppressAutoHyphens/>
        <w:spacing w:after="0" w:line="240" w:lineRule="auto"/>
        <w:rPr>
          <w:rFonts w:ascii="Times New Roman" w:eastAsia="Times New Roman" w:hAnsi="Times New Roman" w:cs="Calibri"/>
          <w:lang w:eastAsia="ar-SA"/>
        </w:rPr>
      </w:pPr>
    </w:p>
    <w:p w14:paraId="45CF79BC" w14:textId="77777777" w:rsidR="00836278" w:rsidRDefault="00836278" w:rsidP="00A2414B">
      <w:pPr>
        <w:keepNext/>
        <w:suppressAutoHyphens/>
        <w:spacing w:after="0" w:line="240" w:lineRule="auto"/>
        <w:outlineLvl w:val="0"/>
        <w:rPr>
          <w:rFonts w:ascii="Times New Roman" w:eastAsia="Times New Roman" w:hAnsi="Times New Roman"/>
          <w:b/>
          <w:lang w:eastAsia="ar-SA"/>
        </w:rPr>
      </w:pPr>
    </w:p>
    <w:p w14:paraId="437DF0A5" w14:textId="77777777" w:rsidR="00836278" w:rsidRDefault="00836278" w:rsidP="00A2414B">
      <w:pPr>
        <w:keepNext/>
        <w:suppressAutoHyphens/>
        <w:spacing w:after="0" w:line="240" w:lineRule="auto"/>
        <w:outlineLvl w:val="0"/>
        <w:rPr>
          <w:rFonts w:ascii="Times New Roman" w:eastAsia="Times New Roman" w:hAnsi="Times New Roman"/>
          <w:b/>
          <w:lang w:eastAsia="ar-SA"/>
        </w:rPr>
      </w:pPr>
    </w:p>
    <w:p w14:paraId="5185D17E" w14:textId="77777777" w:rsidR="00836278" w:rsidRDefault="00836278" w:rsidP="00A2414B">
      <w:pPr>
        <w:keepNext/>
        <w:suppressAutoHyphens/>
        <w:spacing w:after="0" w:line="240" w:lineRule="auto"/>
        <w:outlineLvl w:val="0"/>
        <w:rPr>
          <w:rFonts w:ascii="Times New Roman" w:eastAsia="Times New Roman" w:hAnsi="Times New Roman"/>
          <w:b/>
          <w:lang w:eastAsia="ar-SA"/>
        </w:rPr>
      </w:pPr>
    </w:p>
    <w:p w14:paraId="15C2A9AA" w14:textId="77777777" w:rsidR="00836278" w:rsidRDefault="00836278" w:rsidP="00A2414B">
      <w:pPr>
        <w:keepNext/>
        <w:suppressAutoHyphens/>
        <w:spacing w:after="0" w:line="240" w:lineRule="auto"/>
        <w:outlineLvl w:val="0"/>
        <w:rPr>
          <w:rFonts w:ascii="Times New Roman" w:eastAsia="Times New Roman" w:hAnsi="Times New Roman"/>
          <w:b/>
          <w:lang w:eastAsia="ar-SA"/>
        </w:rPr>
      </w:pPr>
    </w:p>
    <w:p w14:paraId="67F39EE5" w14:textId="77777777" w:rsidR="00836278" w:rsidRDefault="00836278" w:rsidP="00A2414B">
      <w:pPr>
        <w:keepNext/>
        <w:suppressAutoHyphens/>
        <w:spacing w:after="0" w:line="240" w:lineRule="auto"/>
        <w:outlineLvl w:val="0"/>
        <w:rPr>
          <w:rFonts w:ascii="Times New Roman" w:eastAsia="Times New Roman" w:hAnsi="Times New Roman"/>
          <w:b/>
          <w:lang w:eastAsia="ar-SA"/>
        </w:rPr>
      </w:pPr>
    </w:p>
    <w:p w14:paraId="0823A39E" w14:textId="77777777" w:rsidR="00A2414B" w:rsidRPr="00A2414B" w:rsidRDefault="00A2414B" w:rsidP="005534E4">
      <w:pPr>
        <w:keepNext/>
        <w:suppressAutoHyphens/>
        <w:spacing w:after="0" w:line="240" w:lineRule="auto"/>
        <w:jc w:val="center"/>
        <w:outlineLvl w:val="0"/>
        <w:rPr>
          <w:rFonts w:ascii="Times New Roman" w:eastAsia="Times New Roman" w:hAnsi="Times New Roman" w:cs="Calibri"/>
          <w:b/>
          <w:bCs/>
          <w:kern w:val="28"/>
          <w:lang w:eastAsia="x-none"/>
        </w:rPr>
      </w:pPr>
      <w:r w:rsidRPr="00A2414B">
        <w:rPr>
          <w:rFonts w:ascii="Times New Roman" w:eastAsia="Times New Roman" w:hAnsi="Times New Roman"/>
          <w:b/>
          <w:lang w:eastAsia="ar-SA"/>
        </w:rPr>
        <w:t>ФОРМА №</w:t>
      </w:r>
      <w:r w:rsidR="00DB66F9">
        <w:rPr>
          <w:rFonts w:ascii="Times New Roman" w:eastAsia="Times New Roman" w:hAnsi="Times New Roman"/>
          <w:b/>
          <w:lang w:eastAsia="ar-SA"/>
        </w:rPr>
        <w:t>7</w:t>
      </w:r>
      <w:r w:rsidRPr="00A2414B">
        <w:rPr>
          <w:rFonts w:ascii="Times New Roman" w:eastAsia="Times New Roman" w:hAnsi="Times New Roman"/>
          <w:b/>
          <w:lang w:eastAsia="ar-SA"/>
        </w:rPr>
        <w:t>.</w:t>
      </w:r>
      <w:r w:rsidRPr="00A2414B">
        <w:rPr>
          <w:rFonts w:eastAsia="Times New Roman" w:cs="Calibri"/>
          <w:lang w:eastAsia="ar-SA"/>
        </w:rPr>
        <w:t xml:space="preserve"> </w:t>
      </w:r>
      <w:r w:rsidRPr="00A2414B">
        <w:rPr>
          <w:rFonts w:ascii="Times New Roman" w:eastAsia="Times New Roman" w:hAnsi="Times New Roman"/>
          <w:b/>
          <w:lang w:eastAsia="ar-SA"/>
        </w:rPr>
        <w:t>Качественные, функциональные и экологические характеристики объекта закупки</w:t>
      </w:r>
    </w:p>
    <w:p w14:paraId="5A489181" w14:textId="77777777" w:rsidR="00A2414B" w:rsidRPr="00A2414B" w:rsidRDefault="00A2414B" w:rsidP="00A2414B">
      <w:pPr>
        <w:autoSpaceDE w:val="0"/>
        <w:autoSpaceDN w:val="0"/>
        <w:adjustRightInd w:val="0"/>
        <w:spacing w:after="0" w:line="240" w:lineRule="auto"/>
        <w:jc w:val="both"/>
        <w:rPr>
          <w:rFonts w:ascii="Times New Roman" w:eastAsia="Times New Roman" w:hAnsi="Times New Roman"/>
          <w:b/>
          <w:i/>
          <w:szCs w:val="24"/>
          <w:lang w:eastAsia="x-none"/>
        </w:rPr>
      </w:pPr>
    </w:p>
    <w:p w14:paraId="2D02E90B" w14:textId="77777777" w:rsidR="00A2414B" w:rsidRPr="00A2414B" w:rsidRDefault="00A2414B" w:rsidP="00A2414B">
      <w:pPr>
        <w:autoSpaceDE w:val="0"/>
        <w:autoSpaceDN w:val="0"/>
        <w:adjustRightInd w:val="0"/>
        <w:spacing w:after="0" w:line="240" w:lineRule="auto"/>
        <w:jc w:val="both"/>
        <w:rPr>
          <w:rFonts w:ascii="Times New Roman" w:eastAsia="Times New Roman" w:hAnsi="Times New Roman"/>
          <w:lang w:eastAsia="ru-RU"/>
        </w:rPr>
      </w:pPr>
      <w:r w:rsidRPr="00A2414B">
        <w:rPr>
          <w:rFonts w:ascii="Times New Roman" w:eastAsia="Times New Roman" w:hAnsi="Times New Roman"/>
          <w:lang w:eastAsia="ru-RU"/>
        </w:rPr>
        <w:t>Исполняя наши обязательства и изучив документацию на _____________________________, в том числе условия и порядок проведения настоящего запроса предложения, проект договора на вышеуказанную закупку, техническое задание, мы</w:t>
      </w:r>
    </w:p>
    <w:p w14:paraId="63B3030A" w14:textId="77777777" w:rsidR="00A2414B" w:rsidRPr="00A2414B" w:rsidRDefault="00A2414B" w:rsidP="00A2414B">
      <w:pPr>
        <w:tabs>
          <w:tab w:val="left" w:pos="708"/>
        </w:tabs>
        <w:spacing w:after="60" w:line="240" w:lineRule="auto"/>
        <w:jc w:val="both"/>
        <w:rPr>
          <w:rFonts w:ascii="Times New Roman" w:eastAsia="Times New Roman" w:hAnsi="Times New Roman"/>
          <w:lang w:eastAsia="ru-RU"/>
        </w:rPr>
      </w:pPr>
      <w:r w:rsidRPr="00A2414B">
        <w:rPr>
          <w:rFonts w:ascii="Times New Roman" w:eastAsia="Times New Roman" w:hAnsi="Times New Roman"/>
          <w:lang w:eastAsia="ru-RU"/>
        </w:rPr>
        <w:t>__________________________________________________________________________________</w:t>
      </w:r>
    </w:p>
    <w:p w14:paraId="658891BD" w14:textId="77777777" w:rsidR="00A2414B" w:rsidRPr="00A2414B" w:rsidRDefault="00A2414B" w:rsidP="00A2414B">
      <w:pPr>
        <w:tabs>
          <w:tab w:val="left" w:pos="708"/>
        </w:tabs>
        <w:spacing w:after="0" w:line="240" w:lineRule="auto"/>
        <w:jc w:val="center"/>
        <w:rPr>
          <w:rFonts w:ascii="Times New Roman" w:eastAsia="Times New Roman" w:hAnsi="Times New Roman"/>
          <w:i/>
          <w:vertAlign w:val="superscript"/>
          <w:lang w:eastAsia="ru-RU"/>
        </w:rPr>
      </w:pPr>
      <w:r w:rsidRPr="00A2414B">
        <w:rPr>
          <w:rFonts w:ascii="Times New Roman" w:eastAsia="Times New Roman" w:hAnsi="Times New Roman"/>
          <w:i/>
          <w:vertAlign w:val="superscript"/>
          <w:lang w:eastAsia="ru-RU"/>
        </w:rPr>
        <w:t>(полное наименование организации или Ф.И.О. Участника закупки)</w:t>
      </w:r>
    </w:p>
    <w:p w14:paraId="434BEA35" w14:textId="77777777" w:rsidR="00A2414B" w:rsidRPr="00A2414B" w:rsidRDefault="00A2414B" w:rsidP="00A2414B">
      <w:pPr>
        <w:tabs>
          <w:tab w:val="left" w:pos="708"/>
        </w:tabs>
        <w:spacing w:after="120" w:line="240" w:lineRule="auto"/>
        <w:jc w:val="both"/>
        <w:rPr>
          <w:rFonts w:ascii="Times New Roman" w:eastAsia="Times New Roman" w:hAnsi="Times New Roman"/>
          <w:lang w:eastAsia="ru-RU"/>
        </w:rPr>
      </w:pPr>
      <w:r w:rsidRPr="00A2414B">
        <w:rPr>
          <w:rFonts w:ascii="Times New Roman" w:eastAsia="Times New Roman" w:hAnsi="Times New Roman"/>
          <w:lang w:eastAsia="ru-RU"/>
        </w:rPr>
        <w:t>в лице ___________________________________________________________________________</w:t>
      </w:r>
    </w:p>
    <w:p w14:paraId="5264D855" w14:textId="77777777" w:rsidR="00A2414B" w:rsidRPr="00A2414B" w:rsidRDefault="00A2414B" w:rsidP="00A2414B">
      <w:pPr>
        <w:tabs>
          <w:tab w:val="left" w:pos="708"/>
        </w:tabs>
        <w:spacing w:after="0" w:line="240" w:lineRule="auto"/>
        <w:jc w:val="center"/>
        <w:rPr>
          <w:rFonts w:ascii="Times New Roman" w:eastAsia="Times New Roman" w:hAnsi="Times New Roman"/>
          <w:i/>
          <w:vertAlign w:val="superscript"/>
          <w:lang w:eastAsia="ru-RU"/>
        </w:rPr>
      </w:pPr>
      <w:r w:rsidRPr="00A2414B">
        <w:rPr>
          <w:rFonts w:ascii="Times New Roman" w:eastAsia="Times New Roman" w:hAnsi="Times New Roman"/>
          <w:i/>
          <w:vertAlign w:val="superscript"/>
          <w:lang w:eastAsia="ru-RU"/>
        </w:rPr>
        <w:t>(наименование должности руководителя организации (уполномоченного лица), его Ф.И.О. (полностью))</w:t>
      </w:r>
    </w:p>
    <w:p w14:paraId="01CC0FFF" w14:textId="77777777" w:rsidR="00A2414B" w:rsidRPr="00A2414B" w:rsidRDefault="00A2414B" w:rsidP="00A2414B">
      <w:pPr>
        <w:tabs>
          <w:tab w:val="left" w:pos="708"/>
        </w:tabs>
        <w:spacing w:after="60" w:line="240" w:lineRule="auto"/>
        <w:jc w:val="both"/>
        <w:rPr>
          <w:rFonts w:ascii="Times New Roman" w:eastAsia="Times New Roman" w:hAnsi="Times New Roman"/>
          <w:lang w:eastAsia="ru-RU"/>
        </w:rPr>
      </w:pPr>
      <w:r w:rsidRPr="00A2414B">
        <w:rPr>
          <w:rFonts w:ascii="Times New Roman" w:eastAsia="Times New Roman" w:hAnsi="Times New Roman"/>
          <w:lang w:eastAsia="ru-RU"/>
        </w:rPr>
        <w:t>уполномоченного в случае признания нас Победителем закупки подписать договор, согласны оказать предусмотренные запросом предложений услуги, в соответствии с требованиями документации и на условиях, указанных в нижеприведенной таблице:</w:t>
      </w:r>
    </w:p>
    <w:p w14:paraId="0C8E5852" w14:textId="77777777" w:rsidR="00A2414B" w:rsidRPr="00A2414B" w:rsidRDefault="00A2414B" w:rsidP="00A2414B">
      <w:pPr>
        <w:tabs>
          <w:tab w:val="left" w:pos="708"/>
        </w:tabs>
        <w:spacing w:after="60" w:line="240" w:lineRule="auto"/>
        <w:jc w:val="both"/>
        <w:rPr>
          <w:rFonts w:ascii="Times New Roman" w:eastAsia="Times New Roman" w:hAnsi="Times New Roman"/>
          <w:sz w:val="24"/>
          <w:szCs w:val="24"/>
          <w:highlight w:val="yellow"/>
          <w:lang w:eastAsia="ru-RU"/>
        </w:rPr>
      </w:pPr>
    </w:p>
    <w:tbl>
      <w:tblPr>
        <w:tblW w:w="11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1812"/>
        <w:gridCol w:w="1985"/>
        <w:gridCol w:w="3687"/>
        <w:gridCol w:w="3004"/>
      </w:tblGrid>
      <w:tr w:rsidR="00A2414B" w:rsidRPr="00675C1F" w14:paraId="47398721" w14:textId="77777777" w:rsidTr="00A2414B">
        <w:trPr>
          <w:trHeight w:val="718"/>
          <w:tblHeader/>
          <w:jc w:val="center"/>
        </w:trPr>
        <w:tc>
          <w:tcPr>
            <w:tcW w:w="627" w:type="dxa"/>
            <w:tcBorders>
              <w:top w:val="single" w:sz="4" w:space="0" w:color="auto"/>
              <w:left w:val="single" w:sz="4" w:space="0" w:color="auto"/>
              <w:bottom w:val="single" w:sz="4" w:space="0" w:color="auto"/>
              <w:right w:val="single" w:sz="4" w:space="0" w:color="auto"/>
            </w:tcBorders>
            <w:hideMark/>
          </w:tcPr>
          <w:p w14:paraId="4BDEFB7C" w14:textId="77777777" w:rsidR="00A2414B" w:rsidRPr="00A2414B" w:rsidRDefault="00A2414B" w:rsidP="00A2414B">
            <w:pPr>
              <w:autoSpaceDE w:val="0"/>
              <w:autoSpaceDN w:val="0"/>
              <w:adjustRightInd w:val="0"/>
              <w:spacing w:after="60" w:line="240" w:lineRule="auto"/>
              <w:jc w:val="center"/>
              <w:rPr>
                <w:rFonts w:ascii="Times New Roman" w:eastAsia="Times New Roman" w:hAnsi="Times New Roman"/>
                <w:b/>
                <w:lang w:eastAsia="ru-RU"/>
              </w:rPr>
            </w:pPr>
            <w:r w:rsidRPr="00A2414B">
              <w:rPr>
                <w:rFonts w:ascii="Times New Roman" w:eastAsia="Times New Roman" w:hAnsi="Times New Roman"/>
                <w:b/>
                <w:lang w:eastAsia="ru-RU"/>
              </w:rPr>
              <w:t>№№</w:t>
            </w:r>
          </w:p>
          <w:p w14:paraId="4462AFA2" w14:textId="77777777" w:rsidR="00A2414B" w:rsidRPr="00A2414B" w:rsidRDefault="00A2414B" w:rsidP="00A2414B">
            <w:pPr>
              <w:autoSpaceDE w:val="0"/>
              <w:autoSpaceDN w:val="0"/>
              <w:adjustRightInd w:val="0"/>
              <w:spacing w:after="60" w:line="240" w:lineRule="auto"/>
              <w:jc w:val="center"/>
              <w:rPr>
                <w:rFonts w:ascii="Times New Roman" w:eastAsia="Times New Roman" w:hAnsi="Times New Roman"/>
                <w:b/>
                <w:lang w:eastAsia="ru-RU"/>
              </w:rPr>
            </w:pPr>
            <w:r w:rsidRPr="00A2414B">
              <w:rPr>
                <w:rFonts w:ascii="Times New Roman" w:eastAsia="Times New Roman" w:hAnsi="Times New Roman"/>
                <w:b/>
                <w:lang w:eastAsia="ru-RU"/>
              </w:rPr>
              <w:t>п/п</w:t>
            </w:r>
          </w:p>
        </w:tc>
        <w:tc>
          <w:tcPr>
            <w:tcW w:w="1812" w:type="dxa"/>
            <w:tcBorders>
              <w:top w:val="single" w:sz="4" w:space="0" w:color="auto"/>
              <w:left w:val="single" w:sz="4" w:space="0" w:color="auto"/>
              <w:bottom w:val="single" w:sz="4" w:space="0" w:color="auto"/>
              <w:right w:val="single" w:sz="4" w:space="0" w:color="auto"/>
            </w:tcBorders>
          </w:tcPr>
          <w:p w14:paraId="18F8C47A" w14:textId="77777777" w:rsidR="00A2414B" w:rsidRPr="00A2414B" w:rsidRDefault="00A2414B" w:rsidP="00A2414B">
            <w:pPr>
              <w:autoSpaceDE w:val="0"/>
              <w:autoSpaceDN w:val="0"/>
              <w:adjustRightInd w:val="0"/>
              <w:spacing w:after="60" w:line="240" w:lineRule="auto"/>
              <w:jc w:val="center"/>
              <w:rPr>
                <w:rFonts w:ascii="Times New Roman" w:eastAsia="Times New Roman" w:hAnsi="Times New Roman"/>
                <w:b/>
                <w:lang w:eastAsia="ru-RU"/>
              </w:rPr>
            </w:pPr>
            <w:r w:rsidRPr="00A2414B">
              <w:rPr>
                <w:rFonts w:ascii="Times New Roman" w:eastAsia="Times New Roman" w:hAnsi="Times New Roman"/>
                <w:b/>
                <w:lang w:eastAsia="ru-RU"/>
              </w:rPr>
              <w:t>Наименование показателя</w:t>
            </w:r>
          </w:p>
          <w:p w14:paraId="1A964202" w14:textId="77777777" w:rsidR="00A2414B" w:rsidRPr="00A2414B" w:rsidRDefault="00A2414B" w:rsidP="00A2414B">
            <w:pPr>
              <w:autoSpaceDE w:val="0"/>
              <w:autoSpaceDN w:val="0"/>
              <w:adjustRightInd w:val="0"/>
              <w:spacing w:after="60" w:line="240" w:lineRule="auto"/>
              <w:jc w:val="center"/>
              <w:rPr>
                <w:rFonts w:ascii="Times New Roman" w:eastAsia="Times New Roman" w:hAnsi="Times New Roman"/>
                <w:b/>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116EF75C" w14:textId="77777777" w:rsidR="00A2414B" w:rsidRPr="00A2414B" w:rsidRDefault="00A2414B" w:rsidP="00A2414B">
            <w:pPr>
              <w:autoSpaceDE w:val="0"/>
              <w:autoSpaceDN w:val="0"/>
              <w:adjustRightInd w:val="0"/>
              <w:spacing w:after="60" w:line="240" w:lineRule="auto"/>
              <w:jc w:val="center"/>
              <w:rPr>
                <w:rFonts w:ascii="Times New Roman" w:eastAsia="Times New Roman" w:hAnsi="Times New Roman"/>
                <w:b/>
                <w:lang w:eastAsia="ru-RU"/>
              </w:rPr>
            </w:pPr>
            <w:r w:rsidRPr="00A2414B">
              <w:rPr>
                <w:rFonts w:ascii="Times New Roman" w:eastAsia="Times New Roman" w:hAnsi="Times New Roman"/>
                <w:b/>
                <w:lang w:eastAsia="ru-RU"/>
              </w:rPr>
              <w:t xml:space="preserve">Единица </w:t>
            </w:r>
          </w:p>
          <w:p w14:paraId="6914337A" w14:textId="77777777" w:rsidR="00A2414B" w:rsidRPr="00A2414B" w:rsidRDefault="00A2414B" w:rsidP="00A2414B">
            <w:pPr>
              <w:autoSpaceDE w:val="0"/>
              <w:autoSpaceDN w:val="0"/>
              <w:adjustRightInd w:val="0"/>
              <w:spacing w:after="60" w:line="240" w:lineRule="auto"/>
              <w:jc w:val="center"/>
              <w:rPr>
                <w:rFonts w:ascii="Times New Roman" w:eastAsia="Times New Roman" w:hAnsi="Times New Roman"/>
                <w:b/>
                <w:lang w:eastAsia="ru-RU"/>
              </w:rPr>
            </w:pPr>
            <w:r w:rsidRPr="00A2414B">
              <w:rPr>
                <w:rFonts w:ascii="Times New Roman" w:eastAsia="Times New Roman" w:hAnsi="Times New Roman"/>
                <w:b/>
                <w:lang w:eastAsia="ru-RU"/>
              </w:rPr>
              <w:t>измерения</w:t>
            </w:r>
          </w:p>
        </w:tc>
        <w:tc>
          <w:tcPr>
            <w:tcW w:w="3686" w:type="dxa"/>
            <w:tcBorders>
              <w:top w:val="single" w:sz="4" w:space="0" w:color="auto"/>
              <w:left w:val="single" w:sz="4" w:space="0" w:color="auto"/>
              <w:bottom w:val="single" w:sz="4" w:space="0" w:color="auto"/>
              <w:right w:val="single" w:sz="4" w:space="0" w:color="auto"/>
            </w:tcBorders>
            <w:hideMark/>
          </w:tcPr>
          <w:p w14:paraId="4707ABDB" w14:textId="77777777" w:rsidR="00A2414B" w:rsidRPr="00A2414B" w:rsidRDefault="00A2414B" w:rsidP="00A2414B">
            <w:pPr>
              <w:autoSpaceDE w:val="0"/>
              <w:autoSpaceDN w:val="0"/>
              <w:adjustRightInd w:val="0"/>
              <w:spacing w:after="60" w:line="240" w:lineRule="auto"/>
              <w:jc w:val="center"/>
              <w:rPr>
                <w:rFonts w:ascii="Times New Roman" w:eastAsia="Times New Roman" w:hAnsi="Times New Roman"/>
                <w:b/>
                <w:lang w:eastAsia="ru-RU"/>
              </w:rPr>
            </w:pPr>
            <w:r w:rsidRPr="00A2414B">
              <w:rPr>
                <w:rFonts w:ascii="Times New Roman" w:eastAsia="Times New Roman" w:hAnsi="Times New Roman"/>
                <w:b/>
                <w:lang w:eastAsia="ru-RU"/>
              </w:rPr>
              <w:t>Данные Участника закупки</w:t>
            </w:r>
          </w:p>
        </w:tc>
        <w:tc>
          <w:tcPr>
            <w:tcW w:w="3003" w:type="dxa"/>
            <w:tcBorders>
              <w:top w:val="single" w:sz="4" w:space="0" w:color="auto"/>
              <w:left w:val="single" w:sz="4" w:space="0" w:color="auto"/>
              <w:bottom w:val="single" w:sz="4" w:space="0" w:color="auto"/>
              <w:right w:val="single" w:sz="4" w:space="0" w:color="auto"/>
            </w:tcBorders>
            <w:hideMark/>
          </w:tcPr>
          <w:p w14:paraId="0C58D6EA" w14:textId="77777777" w:rsidR="00A2414B" w:rsidRPr="00A2414B" w:rsidRDefault="00A2414B" w:rsidP="00A2414B">
            <w:pPr>
              <w:autoSpaceDE w:val="0"/>
              <w:autoSpaceDN w:val="0"/>
              <w:adjustRightInd w:val="0"/>
              <w:spacing w:after="60" w:line="240" w:lineRule="auto"/>
              <w:jc w:val="center"/>
              <w:rPr>
                <w:rFonts w:ascii="Times New Roman" w:eastAsia="Times New Roman" w:hAnsi="Times New Roman"/>
                <w:b/>
                <w:lang w:eastAsia="ru-RU"/>
              </w:rPr>
            </w:pPr>
            <w:r w:rsidRPr="00A2414B">
              <w:rPr>
                <w:rFonts w:ascii="Times New Roman" w:eastAsia="Times New Roman" w:hAnsi="Times New Roman"/>
                <w:b/>
                <w:lang w:eastAsia="ru-RU"/>
              </w:rPr>
              <w:t>Примечание</w:t>
            </w:r>
          </w:p>
        </w:tc>
      </w:tr>
      <w:tr w:rsidR="00A2414B" w:rsidRPr="00675C1F" w14:paraId="43E80FEE" w14:textId="77777777" w:rsidTr="00A2414B">
        <w:trPr>
          <w:tblHeader/>
          <w:jc w:val="center"/>
        </w:trPr>
        <w:tc>
          <w:tcPr>
            <w:tcW w:w="627" w:type="dxa"/>
            <w:tcBorders>
              <w:top w:val="single" w:sz="4" w:space="0" w:color="auto"/>
              <w:left w:val="single" w:sz="4" w:space="0" w:color="auto"/>
              <w:bottom w:val="single" w:sz="4" w:space="0" w:color="auto"/>
              <w:right w:val="single" w:sz="4" w:space="0" w:color="auto"/>
            </w:tcBorders>
            <w:hideMark/>
          </w:tcPr>
          <w:p w14:paraId="0501D8B4" w14:textId="77777777" w:rsidR="00A2414B" w:rsidRPr="00A2414B" w:rsidRDefault="00A2414B" w:rsidP="00A2414B">
            <w:pPr>
              <w:autoSpaceDE w:val="0"/>
              <w:autoSpaceDN w:val="0"/>
              <w:adjustRightInd w:val="0"/>
              <w:spacing w:after="60" w:line="240" w:lineRule="auto"/>
              <w:jc w:val="center"/>
              <w:rPr>
                <w:rFonts w:ascii="Times New Roman" w:eastAsia="Times New Roman" w:hAnsi="Times New Roman"/>
                <w:b/>
                <w:lang w:eastAsia="ru-RU"/>
              </w:rPr>
            </w:pPr>
            <w:r w:rsidRPr="00A2414B">
              <w:rPr>
                <w:rFonts w:ascii="Times New Roman" w:eastAsia="Times New Roman" w:hAnsi="Times New Roman"/>
                <w:b/>
                <w:lang w:eastAsia="ru-RU"/>
              </w:rPr>
              <w:t>1</w:t>
            </w:r>
          </w:p>
        </w:tc>
        <w:tc>
          <w:tcPr>
            <w:tcW w:w="1812" w:type="dxa"/>
            <w:tcBorders>
              <w:top w:val="single" w:sz="4" w:space="0" w:color="auto"/>
              <w:left w:val="single" w:sz="4" w:space="0" w:color="auto"/>
              <w:bottom w:val="single" w:sz="4" w:space="0" w:color="auto"/>
              <w:right w:val="single" w:sz="4" w:space="0" w:color="auto"/>
            </w:tcBorders>
            <w:hideMark/>
          </w:tcPr>
          <w:p w14:paraId="32E33175" w14:textId="77777777" w:rsidR="00A2414B" w:rsidRPr="00A2414B" w:rsidRDefault="00A2414B" w:rsidP="00A2414B">
            <w:pPr>
              <w:autoSpaceDE w:val="0"/>
              <w:autoSpaceDN w:val="0"/>
              <w:adjustRightInd w:val="0"/>
              <w:spacing w:after="60" w:line="240" w:lineRule="auto"/>
              <w:jc w:val="center"/>
              <w:rPr>
                <w:rFonts w:ascii="Times New Roman" w:eastAsia="Times New Roman" w:hAnsi="Times New Roman"/>
                <w:b/>
                <w:lang w:eastAsia="ru-RU"/>
              </w:rPr>
            </w:pPr>
            <w:r w:rsidRPr="00A2414B">
              <w:rPr>
                <w:rFonts w:ascii="Times New Roman" w:eastAsia="Times New Roman" w:hAnsi="Times New Roman"/>
                <w:b/>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14:paraId="50ED1498" w14:textId="77777777" w:rsidR="00A2414B" w:rsidRPr="00A2414B" w:rsidRDefault="00A2414B" w:rsidP="00A2414B">
            <w:pPr>
              <w:autoSpaceDE w:val="0"/>
              <w:autoSpaceDN w:val="0"/>
              <w:adjustRightInd w:val="0"/>
              <w:spacing w:after="60" w:line="240" w:lineRule="auto"/>
              <w:jc w:val="center"/>
              <w:rPr>
                <w:rFonts w:ascii="Times New Roman" w:eastAsia="Times New Roman" w:hAnsi="Times New Roman"/>
                <w:b/>
                <w:lang w:eastAsia="ru-RU"/>
              </w:rPr>
            </w:pPr>
            <w:r w:rsidRPr="00A2414B">
              <w:rPr>
                <w:rFonts w:ascii="Times New Roman" w:eastAsia="Times New Roman" w:hAnsi="Times New Roman"/>
                <w:b/>
                <w:lang w:eastAsia="ru-RU"/>
              </w:rPr>
              <w:t>3</w:t>
            </w:r>
          </w:p>
        </w:tc>
        <w:tc>
          <w:tcPr>
            <w:tcW w:w="3686" w:type="dxa"/>
            <w:tcBorders>
              <w:top w:val="single" w:sz="4" w:space="0" w:color="auto"/>
              <w:left w:val="single" w:sz="4" w:space="0" w:color="auto"/>
              <w:bottom w:val="single" w:sz="4" w:space="0" w:color="auto"/>
              <w:right w:val="single" w:sz="4" w:space="0" w:color="auto"/>
            </w:tcBorders>
            <w:hideMark/>
          </w:tcPr>
          <w:p w14:paraId="323BE2D0" w14:textId="77777777" w:rsidR="00A2414B" w:rsidRPr="00A2414B" w:rsidRDefault="00A2414B" w:rsidP="00A2414B">
            <w:pPr>
              <w:autoSpaceDE w:val="0"/>
              <w:autoSpaceDN w:val="0"/>
              <w:adjustRightInd w:val="0"/>
              <w:spacing w:after="60" w:line="240" w:lineRule="auto"/>
              <w:jc w:val="center"/>
              <w:rPr>
                <w:rFonts w:ascii="Times New Roman" w:eastAsia="Times New Roman" w:hAnsi="Times New Roman"/>
                <w:b/>
                <w:lang w:eastAsia="ru-RU"/>
              </w:rPr>
            </w:pPr>
            <w:r w:rsidRPr="00A2414B">
              <w:rPr>
                <w:rFonts w:ascii="Times New Roman" w:eastAsia="Times New Roman" w:hAnsi="Times New Roman"/>
                <w:b/>
                <w:lang w:eastAsia="ru-RU"/>
              </w:rPr>
              <w:t>4</w:t>
            </w:r>
          </w:p>
        </w:tc>
        <w:tc>
          <w:tcPr>
            <w:tcW w:w="3003" w:type="dxa"/>
            <w:tcBorders>
              <w:top w:val="single" w:sz="4" w:space="0" w:color="auto"/>
              <w:left w:val="single" w:sz="4" w:space="0" w:color="auto"/>
              <w:bottom w:val="single" w:sz="4" w:space="0" w:color="auto"/>
              <w:right w:val="single" w:sz="4" w:space="0" w:color="auto"/>
            </w:tcBorders>
            <w:hideMark/>
          </w:tcPr>
          <w:p w14:paraId="3E790600" w14:textId="77777777" w:rsidR="00A2414B" w:rsidRPr="00A2414B" w:rsidRDefault="00A2414B" w:rsidP="00A2414B">
            <w:pPr>
              <w:autoSpaceDE w:val="0"/>
              <w:autoSpaceDN w:val="0"/>
              <w:adjustRightInd w:val="0"/>
              <w:spacing w:after="60" w:line="240" w:lineRule="auto"/>
              <w:jc w:val="center"/>
              <w:rPr>
                <w:rFonts w:ascii="Times New Roman" w:eastAsia="Times New Roman" w:hAnsi="Times New Roman"/>
                <w:b/>
                <w:lang w:eastAsia="ru-RU"/>
              </w:rPr>
            </w:pPr>
            <w:r w:rsidRPr="00A2414B">
              <w:rPr>
                <w:rFonts w:ascii="Times New Roman" w:eastAsia="Times New Roman" w:hAnsi="Times New Roman"/>
                <w:b/>
                <w:lang w:eastAsia="ru-RU"/>
              </w:rPr>
              <w:t>5</w:t>
            </w:r>
          </w:p>
        </w:tc>
      </w:tr>
      <w:tr w:rsidR="00A2414B" w:rsidRPr="00675C1F" w14:paraId="52491400" w14:textId="77777777" w:rsidTr="00A2414B">
        <w:trPr>
          <w:jc w:val="center"/>
        </w:trPr>
        <w:tc>
          <w:tcPr>
            <w:tcW w:w="627" w:type="dxa"/>
            <w:tcBorders>
              <w:top w:val="single" w:sz="4" w:space="0" w:color="auto"/>
              <w:left w:val="single" w:sz="4" w:space="0" w:color="auto"/>
              <w:bottom w:val="single" w:sz="4" w:space="0" w:color="auto"/>
              <w:right w:val="single" w:sz="4" w:space="0" w:color="auto"/>
            </w:tcBorders>
            <w:hideMark/>
          </w:tcPr>
          <w:p w14:paraId="38B806D0" w14:textId="77777777" w:rsidR="00A2414B" w:rsidRPr="00A2414B" w:rsidRDefault="00A2414B" w:rsidP="00A2414B">
            <w:pPr>
              <w:autoSpaceDE w:val="0"/>
              <w:autoSpaceDN w:val="0"/>
              <w:adjustRightInd w:val="0"/>
              <w:spacing w:after="0" w:line="240" w:lineRule="auto"/>
              <w:jc w:val="both"/>
              <w:rPr>
                <w:rFonts w:ascii="Times New Roman" w:eastAsia="Times New Roman" w:hAnsi="Times New Roman"/>
                <w:lang w:eastAsia="ru-RU"/>
              </w:rPr>
            </w:pPr>
            <w:r w:rsidRPr="00A2414B">
              <w:rPr>
                <w:rFonts w:ascii="Times New Roman" w:eastAsia="Times New Roman" w:hAnsi="Times New Roman"/>
                <w:lang w:eastAsia="ru-RU"/>
              </w:rPr>
              <w:t>1.</w:t>
            </w:r>
          </w:p>
        </w:tc>
        <w:tc>
          <w:tcPr>
            <w:tcW w:w="1812" w:type="dxa"/>
            <w:tcBorders>
              <w:top w:val="single" w:sz="4" w:space="0" w:color="auto"/>
              <w:left w:val="single" w:sz="4" w:space="0" w:color="auto"/>
              <w:bottom w:val="single" w:sz="4" w:space="0" w:color="auto"/>
              <w:right w:val="single" w:sz="4" w:space="0" w:color="auto"/>
            </w:tcBorders>
            <w:hideMark/>
          </w:tcPr>
          <w:p w14:paraId="06EA1BE1" w14:textId="77777777" w:rsidR="00A2414B" w:rsidRPr="00A2414B" w:rsidRDefault="00A2414B" w:rsidP="00A2414B">
            <w:pPr>
              <w:spacing w:after="0" w:line="240" w:lineRule="auto"/>
              <w:jc w:val="both"/>
              <w:rPr>
                <w:rFonts w:ascii="Times New Roman" w:eastAsia="Times New Roman" w:hAnsi="Times New Roman"/>
                <w:lang w:eastAsia="ru-RU"/>
              </w:rPr>
            </w:pPr>
            <w:r w:rsidRPr="00A2414B">
              <w:rPr>
                <w:rFonts w:ascii="Times New Roman" w:eastAsia="Times New Roman" w:hAnsi="Times New Roman"/>
                <w:lang w:eastAsia="ru-RU"/>
              </w:rPr>
              <w:t>Качество оказываемых услуг</w:t>
            </w:r>
          </w:p>
        </w:tc>
        <w:tc>
          <w:tcPr>
            <w:tcW w:w="1985" w:type="dxa"/>
            <w:tcBorders>
              <w:top w:val="single" w:sz="4" w:space="0" w:color="auto"/>
              <w:left w:val="single" w:sz="4" w:space="0" w:color="auto"/>
              <w:bottom w:val="single" w:sz="4" w:space="0" w:color="auto"/>
              <w:right w:val="single" w:sz="4" w:space="0" w:color="auto"/>
            </w:tcBorders>
            <w:hideMark/>
          </w:tcPr>
          <w:p w14:paraId="5E3C30B2" w14:textId="77777777" w:rsidR="00A2414B" w:rsidRPr="00A2414B" w:rsidRDefault="00A2414B" w:rsidP="00A2414B">
            <w:pPr>
              <w:autoSpaceDE w:val="0"/>
              <w:autoSpaceDN w:val="0"/>
              <w:adjustRightInd w:val="0"/>
              <w:spacing w:after="60" w:line="240" w:lineRule="auto"/>
              <w:jc w:val="both"/>
              <w:rPr>
                <w:rFonts w:ascii="Times New Roman" w:eastAsia="Times New Roman" w:hAnsi="Times New Roman"/>
                <w:lang w:eastAsia="ru-RU"/>
              </w:rPr>
            </w:pPr>
            <w:r w:rsidRPr="00A2414B">
              <w:rPr>
                <w:rFonts w:ascii="Times New Roman" w:eastAsia="Times New Roman" w:hAnsi="Times New Roman"/>
                <w:lang w:eastAsia="ru-RU"/>
              </w:rPr>
              <w:t>есть/нет</w:t>
            </w:r>
          </w:p>
          <w:p w14:paraId="46251214" w14:textId="77777777" w:rsidR="00A2414B" w:rsidRPr="00A2414B" w:rsidRDefault="00A2414B" w:rsidP="00A2414B">
            <w:pPr>
              <w:autoSpaceDE w:val="0"/>
              <w:autoSpaceDN w:val="0"/>
              <w:adjustRightInd w:val="0"/>
              <w:spacing w:after="60" w:line="240" w:lineRule="auto"/>
              <w:jc w:val="both"/>
              <w:rPr>
                <w:rFonts w:ascii="Times New Roman" w:eastAsia="Times New Roman" w:hAnsi="Times New Roman"/>
                <w:lang w:eastAsia="ru-RU"/>
              </w:rPr>
            </w:pPr>
            <w:r w:rsidRPr="00A2414B">
              <w:rPr>
                <w:rFonts w:ascii="Times New Roman" w:eastAsia="Times New Roman" w:hAnsi="Times New Roman"/>
                <w:lang w:eastAsia="ru-RU"/>
              </w:rPr>
              <w:t>(кол-во лист.)</w:t>
            </w:r>
          </w:p>
        </w:tc>
        <w:tc>
          <w:tcPr>
            <w:tcW w:w="3686" w:type="dxa"/>
            <w:tcBorders>
              <w:top w:val="single" w:sz="4" w:space="0" w:color="auto"/>
              <w:left w:val="single" w:sz="4" w:space="0" w:color="auto"/>
              <w:bottom w:val="single" w:sz="4" w:space="0" w:color="auto"/>
              <w:right w:val="single" w:sz="4" w:space="0" w:color="auto"/>
            </w:tcBorders>
          </w:tcPr>
          <w:p w14:paraId="173354F2" w14:textId="77777777" w:rsidR="00A2414B" w:rsidRPr="00A2414B" w:rsidRDefault="00A2414B" w:rsidP="00A2414B">
            <w:pPr>
              <w:autoSpaceDE w:val="0"/>
              <w:autoSpaceDN w:val="0"/>
              <w:adjustRightInd w:val="0"/>
              <w:spacing w:after="60" w:line="240" w:lineRule="auto"/>
              <w:jc w:val="both"/>
              <w:rPr>
                <w:rFonts w:ascii="Times New Roman" w:eastAsia="Times New Roman" w:hAnsi="Times New Roman"/>
                <w:lang w:eastAsia="ru-RU"/>
              </w:rPr>
            </w:pPr>
          </w:p>
        </w:tc>
        <w:tc>
          <w:tcPr>
            <w:tcW w:w="3003" w:type="dxa"/>
            <w:tcBorders>
              <w:top w:val="single" w:sz="4" w:space="0" w:color="auto"/>
              <w:left w:val="single" w:sz="4" w:space="0" w:color="auto"/>
              <w:bottom w:val="single" w:sz="4" w:space="0" w:color="auto"/>
              <w:right w:val="single" w:sz="4" w:space="0" w:color="auto"/>
            </w:tcBorders>
            <w:hideMark/>
          </w:tcPr>
          <w:p w14:paraId="274E8CED" w14:textId="77777777" w:rsidR="00A2414B" w:rsidRPr="00A2414B" w:rsidRDefault="00A2414B" w:rsidP="00A2414B">
            <w:pPr>
              <w:autoSpaceDE w:val="0"/>
              <w:autoSpaceDN w:val="0"/>
              <w:adjustRightInd w:val="0"/>
              <w:spacing w:after="60" w:line="240" w:lineRule="auto"/>
              <w:jc w:val="both"/>
              <w:rPr>
                <w:rFonts w:ascii="Times New Roman" w:eastAsia="Times New Roman" w:hAnsi="Times New Roman"/>
                <w:lang w:eastAsia="ru-RU"/>
              </w:rPr>
            </w:pPr>
            <w:r w:rsidRPr="00A2414B">
              <w:rPr>
                <w:rFonts w:ascii="Times New Roman" w:eastAsia="Times New Roman" w:hAnsi="Times New Roman"/>
                <w:lang w:eastAsia="ru-RU"/>
              </w:rPr>
              <w:t xml:space="preserve">Предложение участника </w:t>
            </w:r>
            <w:r w:rsidR="005908BB">
              <w:rPr>
                <w:rFonts w:ascii="Times New Roman" w:eastAsia="Times New Roman" w:hAnsi="Times New Roman"/>
                <w:lang w:eastAsia="ru-RU"/>
              </w:rPr>
              <w:t>закупки</w:t>
            </w:r>
            <w:r w:rsidRPr="00A2414B">
              <w:rPr>
                <w:rFonts w:ascii="Times New Roman" w:eastAsia="Times New Roman" w:hAnsi="Times New Roman"/>
                <w:lang w:eastAsia="ru-RU"/>
              </w:rPr>
              <w:t xml:space="preserve"> по качеству оказания услуг:</w:t>
            </w:r>
          </w:p>
          <w:p w14:paraId="0B811EBE" w14:textId="77777777" w:rsidR="00A2414B" w:rsidRPr="00A2414B" w:rsidRDefault="00A2414B" w:rsidP="00A2414B">
            <w:pPr>
              <w:spacing w:after="0" w:line="240" w:lineRule="auto"/>
              <w:jc w:val="both"/>
              <w:rPr>
                <w:rFonts w:ascii="Times New Roman" w:eastAsia="Times New Roman" w:hAnsi="Times New Roman"/>
                <w:lang w:eastAsia="ru-RU"/>
              </w:rPr>
            </w:pPr>
            <w:r w:rsidRPr="00A2414B">
              <w:rPr>
                <w:rFonts w:ascii="Times New Roman" w:eastAsia="Times New Roman" w:hAnsi="Times New Roman"/>
                <w:lang w:eastAsia="ru-RU"/>
              </w:rPr>
              <w:t xml:space="preserve">1) предложения участника по безопасности, охране труда и предотвращению аварийных ситуаций при оказании услуг заказчику, </w:t>
            </w:r>
          </w:p>
          <w:p w14:paraId="73850CCD" w14:textId="77777777" w:rsidR="00A2414B" w:rsidRPr="00A2414B" w:rsidRDefault="00A2414B" w:rsidP="00A2414B">
            <w:pPr>
              <w:spacing w:after="0" w:line="240" w:lineRule="auto"/>
              <w:jc w:val="both"/>
              <w:rPr>
                <w:rFonts w:ascii="Times New Roman" w:eastAsia="Times New Roman" w:hAnsi="Times New Roman"/>
                <w:lang w:eastAsia="ru-RU"/>
              </w:rPr>
            </w:pPr>
            <w:r w:rsidRPr="00A2414B">
              <w:rPr>
                <w:rFonts w:ascii="Times New Roman" w:eastAsia="Times New Roman" w:hAnsi="Times New Roman"/>
                <w:lang w:eastAsia="ru-RU"/>
              </w:rPr>
              <w:t>2) предложения участника по описанию внутренней системы контроля качества оказываемых услуг. Сведения могут быть подтверждены положениями или инструкциями о системе качества, по технике безопасности и охране труда, существующей в организации, сертификатом системы качества и т.д.</w:t>
            </w:r>
          </w:p>
        </w:tc>
      </w:tr>
    </w:tbl>
    <w:p w14:paraId="589123D5" w14:textId="77777777" w:rsidR="00836278" w:rsidRDefault="00836278" w:rsidP="00836278">
      <w:pPr>
        <w:keepNext/>
        <w:suppressAutoHyphens/>
        <w:spacing w:after="0" w:line="240" w:lineRule="auto"/>
        <w:outlineLvl w:val="0"/>
        <w:rPr>
          <w:rFonts w:ascii="Times New Roman" w:eastAsia="Times New Roman" w:hAnsi="Times New Roman" w:cs="Calibri"/>
          <w:bCs/>
          <w:kern w:val="28"/>
          <w:lang w:eastAsia="x-none"/>
        </w:rPr>
        <w:sectPr w:rsidR="00836278" w:rsidSect="005534E4">
          <w:pgSz w:w="11906" w:h="16838"/>
          <w:pgMar w:top="567" w:right="567" w:bottom="567" w:left="567" w:header="709" w:footer="709" w:gutter="0"/>
          <w:cols w:space="708"/>
          <w:docGrid w:linePitch="360"/>
        </w:sectPr>
      </w:pPr>
    </w:p>
    <w:p w14:paraId="5318886E" w14:textId="77777777" w:rsidR="00A2414B" w:rsidRPr="00A2414B" w:rsidRDefault="00A2414B" w:rsidP="00A2414B">
      <w:pPr>
        <w:keepNext/>
        <w:suppressAutoHyphens/>
        <w:spacing w:after="0" w:line="240" w:lineRule="auto"/>
        <w:jc w:val="center"/>
        <w:outlineLvl w:val="0"/>
        <w:rPr>
          <w:rFonts w:ascii="Times New Roman" w:eastAsia="Times New Roman" w:hAnsi="Times New Roman" w:cs="Calibri"/>
          <w:b/>
          <w:bCs/>
          <w:kern w:val="28"/>
          <w:lang w:eastAsia="x-none"/>
        </w:rPr>
      </w:pPr>
      <w:r w:rsidRPr="00A2414B">
        <w:rPr>
          <w:rFonts w:ascii="Times New Roman" w:eastAsia="Times New Roman" w:hAnsi="Times New Roman" w:cs="Calibri"/>
          <w:b/>
          <w:bCs/>
          <w:kern w:val="28"/>
          <w:lang w:eastAsia="x-none"/>
        </w:rPr>
        <w:lastRenderedPageBreak/>
        <w:t xml:space="preserve">ФОРМА № </w:t>
      </w:r>
      <w:r w:rsidR="00DB66F9">
        <w:rPr>
          <w:rFonts w:ascii="Times New Roman" w:eastAsia="Times New Roman" w:hAnsi="Times New Roman" w:cs="Calibri"/>
          <w:b/>
          <w:bCs/>
          <w:kern w:val="28"/>
          <w:lang w:eastAsia="x-none"/>
        </w:rPr>
        <w:t>8</w:t>
      </w:r>
      <w:r w:rsidRPr="00A2414B">
        <w:rPr>
          <w:rFonts w:ascii="Times New Roman" w:eastAsia="Times New Roman" w:hAnsi="Times New Roman" w:cs="Calibri"/>
          <w:b/>
          <w:bCs/>
          <w:kern w:val="28"/>
          <w:lang w:eastAsia="x-none"/>
        </w:rPr>
        <w:t>. Предложение об оказании услуг (выполнении работ, поставке товара)</w:t>
      </w:r>
    </w:p>
    <w:p w14:paraId="6F36CCEF" w14:textId="77777777" w:rsidR="00A2414B" w:rsidRPr="00A2414B" w:rsidRDefault="00A2414B" w:rsidP="00A2414B">
      <w:pPr>
        <w:keepNext/>
        <w:suppressAutoHyphens/>
        <w:spacing w:after="0" w:line="240" w:lineRule="auto"/>
        <w:jc w:val="center"/>
        <w:outlineLvl w:val="0"/>
        <w:rPr>
          <w:rFonts w:ascii="Times New Roman" w:eastAsia="Times New Roman" w:hAnsi="Times New Roman" w:cs="Calibri"/>
          <w:lang w:eastAsia="ar-SA"/>
        </w:rPr>
      </w:pPr>
      <w:r w:rsidRPr="00A2414B">
        <w:rPr>
          <w:rFonts w:ascii="Times New Roman" w:eastAsia="Times New Roman" w:hAnsi="Times New Roman" w:cs="Calibri"/>
          <w:b/>
          <w:lang w:eastAsia="ar-SA"/>
        </w:rPr>
        <w:t>__________________________________________________________________________________</w:t>
      </w:r>
    </w:p>
    <w:p w14:paraId="2460D906" w14:textId="77777777" w:rsidR="00A2414B" w:rsidRPr="00A2414B" w:rsidRDefault="00A2414B" w:rsidP="00A2414B">
      <w:pPr>
        <w:suppressAutoHyphens/>
        <w:spacing w:after="0" w:line="240" w:lineRule="auto"/>
        <w:jc w:val="center"/>
        <w:rPr>
          <w:rFonts w:ascii="Times New Roman" w:eastAsia="Times New Roman" w:hAnsi="Times New Roman" w:cs="Calibri"/>
          <w:vertAlign w:val="superscript"/>
          <w:lang w:eastAsia="ar-SA"/>
        </w:rPr>
      </w:pPr>
      <w:r w:rsidRPr="00A2414B">
        <w:rPr>
          <w:rFonts w:ascii="Times New Roman" w:eastAsia="Times New Roman" w:hAnsi="Times New Roman" w:cs="Calibri"/>
          <w:vertAlign w:val="superscript"/>
          <w:lang w:eastAsia="ar-SA"/>
        </w:rPr>
        <w:t>(полное наименование, Ф.И.О. участника размещения закупки)</w:t>
      </w:r>
    </w:p>
    <w:p w14:paraId="327279BF" w14:textId="77777777" w:rsidR="00A2414B" w:rsidRPr="00A2414B" w:rsidRDefault="00A2414B" w:rsidP="00A2414B">
      <w:pPr>
        <w:suppressAutoHyphens/>
        <w:spacing w:after="0" w:line="240" w:lineRule="auto"/>
        <w:jc w:val="center"/>
        <w:rPr>
          <w:rFonts w:ascii="Times New Roman" w:eastAsia="Times New Roman" w:hAnsi="Times New Roman" w:cs="Calibri"/>
          <w:vertAlign w:val="superscript"/>
          <w:lang w:eastAsia="ar-SA"/>
        </w:rPr>
      </w:pPr>
      <w:r w:rsidRPr="00A2414B">
        <w:rPr>
          <w:rFonts w:ascii="Times New Roman" w:eastAsia="Times New Roman" w:hAnsi="Times New Roman" w:cs="Calibri"/>
          <w:vertAlign w:val="superscript"/>
          <w:lang w:eastAsia="ar-SA"/>
        </w:rPr>
        <w:t>(заполняется в соответствии с техническим заданием)</w:t>
      </w:r>
    </w:p>
    <w:p w14:paraId="6CB5618F" w14:textId="77777777" w:rsidR="00A2414B" w:rsidRPr="00A2414B" w:rsidRDefault="00A2414B" w:rsidP="00A2414B">
      <w:pPr>
        <w:suppressAutoHyphens/>
        <w:spacing w:after="0" w:line="240" w:lineRule="auto"/>
        <w:jc w:val="center"/>
        <w:rPr>
          <w:rFonts w:ascii="Times New Roman" w:eastAsia="Times New Roman" w:hAnsi="Times New Roman" w:cs="Calibri"/>
          <w:vertAlign w:val="superscript"/>
          <w:lang w:eastAsia="ar-SA"/>
        </w:rPr>
      </w:pPr>
    </w:p>
    <w:p w14:paraId="056CAE9A" w14:textId="77777777" w:rsidR="00A2414B" w:rsidRDefault="005534E4" w:rsidP="005534E4">
      <w:pPr>
        <w:suppressAutoHyphens/>
        <w:spacing w:after="0" w:line="240" w:lineRule="auto"/>
        <w:jc w:val="both"/>
        <w:rPr>
          <w:rFonts w:ascii="Times New Roman" w:eastAsia="Times New Roman" w:hAnsi="Times New Roman" w:cs="Calibri"/>
          <w:lang w:eastAsia="ar-SA"/>
        </w:rPr>
      </w:pPr>
      <w:r>
        <w:rPr>
          <w:rFonts w:ascii="Times New Roman" w:eastAsia="Times New Roman" w:hAnsi="Times New Roman" w:cs="Calibri"/>
          <w:lang w:eastAsia="ar-SA"/>
        </w:rPr>
        <w:t xml:space="preserve">Заполняется в соответствии </w:t>
      </w:r>
      <w:hyperlink w:anchor="раздел7ТЕХНИЧЕСКОЕЗАДАНИЕ" w:history="1">
        <w:r w:rsidRPr="0061113A">
          <w:rPr>
            <w:rStyle w:val="ac"/>
            <w:rFonts w:ascii="Times New Roman" w:eastAsia="Times New Roman" w:hAnsi="Times New Roman" w:cs="Calibri"/>
            <w:lang w:eastAsia="ar-SA"/>
          </w:rPr>
          <w:t xml:space="preserve">с </w:t>
        </w:r>
        <w:r w:rsidRPr="0061113A">
          <w:rPr>
            <w:rStyle w:val="ac"/>
            <w:rFonts w:ascii="Times New Roman" w:eastAsia="Times New Roman" w:hAnsi="Times New Roman" w:cs="Calibri"/>
            <w:b/>
            <w:bCs/>
            <w:lang w:eastAsia="ar-SA"/>
          </w:rPr>
          <w:t>Разделом 7 Документации «ТЕХНИЧЕСКОЕ ЗАДАНИЕ»</w:t>
        </w:r>
      </w:hyperlink>
    </w:p>
    <w:p w14:paraId="357302F7" w14:textId="77777777" w:rsidR="0061113A" w:rsidRPr="00A2414B" w:rsidRDefault="0061113A" w:rsidP="005534E4">
      <w:pPr>
        <w:suppressAutoHyphens/>
        <w:spacing w:after="0" w:line="240" w:lineRule="auto"/>
        <w:jc w:val="both"/>
        <w:rPr>
          <w:rFonts w:ascii="Times New Roman" w:eastAsia="Times New Roman" w:hAnsi="Times New Roman" w:cs="Calibri"/>
          <w:lang w:eastAsia="ar-SA"/>
        </w:rPr>
      </w:pPr>
      <w:r>
        <w:rPr>
          <w:rFonts w:ascii="Times New Roman" w:eastAsia="Times New Roman" w:hAnsi="Times New Roman" w:cs="Calibri"/>
          <w:lang w:eastAsia="ar-SA"/>
        </w:rPr>
        <w:t>В данной форме должны быть указаны все пункты Технического задания</w:t>
      </w:r>
    </w:p>
    <w:p w14:paraId="1845A057" w14:textId="77777777" w:rsidR="00A2414B" w:rsidRPr="00A2414B" w:rsidRDefault="00A2414B" w:rsidP="00A2414B">
      <w:pPr>
        <w:suppressAutoHyphens/>
        <w:spacing w:after="0" w:line="240" w:lineRule="auto"/>
        <w:jc w:val="right"/>
        <w:rPr>
          <w:rFonts w:ascii="Times New Roman" w:eastAsia="Times New Roman" w:hAnsi="Times New Roman" w:cs="Calibri"/>
          <w:lang w:eastAsia="ar-SA"/>
        </w:rPr>
      </w:pPr>
    </w:p>
    <w:p w14:paraId="4224DE94" w14:textId="77777777" w:rsidR="00A2414B" w:rsidRPr="00A2414B" w:rsidRDefault="00A2414B" w:rsidP="00A2414B">
      <w:pPr>
        <w:tabs>
          <w:tab w:val="left" w:pos="2410"/>
        </w:tabs>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Руководитель организации/уполномоченное лицо ____________/__________ (ФИО)</w:t>
      </w:r>
    </w:p>
    <w:p w14:paraId="1B7BBDB7" w14:textId="77777777" w:rsidR="00A2414B" w:rsidRPr="00A2414B" w:rsidRDefault="00A2414B" w:rsidP="00A2414B">
      <w:pPr>
        <w:suppressAutoHyphens/>
        <w:spacing w:after="0" w:line="240" w:lineRule="auto"/>
        <w:rPr>
          <w:rFonts w:ascii="Times New Roman" w:eastAsia="Times New Roman" w:hAnsi="Times New Roman" w:cs="Calibri"/>
          <w:lang w:eastAsia="ar-SA"/>
        </w:rPr>
      </w:pPr>
      <w:r w:rsidRPr="00A2414B">
        <w:rPr>
          <w:rFonts w:ascii="Times New Roman" w:eastAsia="Times New Roman" w:hAnsi="Times New Roman" w:cs="Calibri"/>
          <w:lang w:eastAsia="ar-SA"/>
        </w:rPr>
        <w:t>М.П.</w:t>
      </w:r>
    </w:p>
    <w:p w14:paraId="7529E92C" w14:textId="77777777" w:rsidR="00A2414B" w:rsidRPr="00A2414B" w:rsidRDefault="00A2414B" w:rsidP="00A2414B">
      <w:pPr>
        <w:suppressAutoHyphens/>
        <w:rPr>
          <w:rFonts w:eastAsia="Times New Roman" w:cs="Calibri"/>
          <w:lang w:eastAsia="ar-SA"/>
        </w:rPr>
      </w:pPr>
    </w:p>
    <w:p w14:paraId="63E33910" w14:textId="77777777" w:rsidR="00A2414B" w:rsidRPr="00A2414B" w:rsidRDefault="00A2414B" w:rsidP="00A2414B">
      <w:pPr>
        <w:suppressAutoHyphens/>
        <w:rPr>
          <w:rFonts w:eastAsia="Times New Roman" w:cs="Calibri"/>
          <w:lang w:eastAsia="ar-SA"/>
        </w:rPr>
      </w:pPr>
    </w:p>
    <w:p w14:paraId="1F111339" w14:textId="77777777" w:rsidR="00A2414B" w:rsidRPr="00A2414B" w:rsidRDefault="00A2414B" w:rsidP="00A2414B">
      <w:pPr>
        <w:suppressAutoHyphens/>
        <w:spacing w:after="0" w:line="240" w:lineRule="auto"/>
        <w:jc w:val="center"/>
        <w:rPr>
          <w:rFonts w:ascii="Times New Roman" w:eastAsia="Times New Roman" w:hAnsi="Times New Roman" w:cs="Calibri"/>
          <w:b/>
          <w:lang w:eastAsia="ar-SA"/>
        </w:rPr>
      </w:pPr>
      <w:r w:rsidRPr="00A2414B">
        <w:rPr>
          <w:rFonts w:eastAsia="Times New Roman" w:cs="Calibri"/>
          <w:lang w:eastAsia="ar-SA"/>
        </w:rPr>
        <w:br w:type="page"/>
      </w:r>
      <w:r w:rsidRPr="00A2414B">
        <w:rPr>
          <w:rFonts w:ascii="Times New Roman" w:eastAsia="Times New Roman" w:hAnsi="Times New Roman"/>
          <w:b/>
          <w:lang w:eastAsia="ar-SA"/>
        </w:rPr>
        <w:lastRenderedPageBreak/>
        <w:t>РАЗДЕЛ 4. КРИТЕРИИ ОЦЕНКИ ПРЕДЛОЖЕНИЙ УЧАСТНИКОВ РАЗМЕЩЕНИЯ ЗАКУПКИ</w:t>
      </w:r>
    </w:p>
    <w:p w14:paraId="6D1B4793" w14:textId="77777777" w:rsidR="00A2414B" w:rsidRPr="00A2414B" w:rsidRDefault="00A2414B" w:rsidP="00A2414B">
      <w:pPr>
        <w:spacing w:after="0" w:line="240" w:lineRule="auto"/>
        <w:jc w:val="both"/>
        <w:rPr>
          <w:rFonts w:ascii="Times New Roman" w:eastAsia="Times New Roman" w:hAnsi="Times New Roman"/>
          <w:lang w:eastAsia="ru-RU"/>
        </w:rPr>
      </w:pPr>
      <w:r w:rsidRPr="00A2414B">
        <w:rPr>
          <w:rFonts w:ascii="Times New Roman" w:eastAsia="Times New Roman" w:hAnsi="Times New Roman"/>
          <w:lang w:eastAsia="ru-RU"/>
        </w:rPr>
        <w:t>Для оценки заявок (предложений) Заказчик устанавливает следующие критерии оценки:</w:t>
      </w:r>
    </w:p>
    <w:p w14:paraId="4A95B263" w14:textId="77777777" w:rsidR="00A2414B" w:rsidRPr="00A2414B" w:rsidRDefault="00A2414B" w:rsidP="00A2414B">
      <w:pPr>
        <w:spacing w:after="0" w:line="240" w:lineRule="auto"/>
        <w:jc w:val="both"/>
        <w:rPr>
          <w:rFonts w:ascii="Times New Roman" w:eastAsia="Times New Roman" w:hAnsi="Times New Roman"/>
          <w:lang w:eastAsia="ru-RU"/>
        </w:rPr>
      </w:pPr>
      <w:r w:rsidRPr="00A2414B">
        <w:rPr>
          <w:rFonts w:ascii="Times New Roman" w:eastAsia="Times New Roman" w:hAnsi="Times New Roman"/>
          <w:lang w:eastAsia="ru-RU"/>
        </w:rPr>
        <w:t>а) характеризующиеся как стоимостные критерии оценки:</w:t>
      </w:r>
    </w:p>
    <w:p w14:paraId="6BE94DAA" w14:textId="77777777" w:rsidR="00A2414B" w:rsidRPr="00A2414B" w:rsidRDefault="00A2414B" w:rsidP="00A2414B">
      <w:pPr>
        <w:spacing w:after="0" w:line="240" w:lineRule="auto"/>
        <w:jc w:val="both"/>
        <w:rPr>
          <w:rFonts w:ascii="Times New Roman" w:eastAsia="Times New Roman" w:hAnsi="Times New Roman"/>
          <w:lang w:eastAsia="ru-RU"/>
        </w:rPr>
      </w:pPr>
      <w:r w:rsidRPr="00A2414B">
        <w:rPr>
          <w:rFonts w:ascii="Times New Roman" w:eastAsia="Times New Roman" w:hAnsi="Times New Roman"/>
          <w:lang w:eastAsia="ru-RU"/>
        </w:rPr>
        <w:t>цена Договора</w:t>
      </w:r>
      <w:r w:rsidRPr="00A2414B">
        <w:rPr>
          <w:rFonts w:ascii="Times New Roman" w:eastAsia="Times New Roman" w:hAnsi="Times New Roman"/>
          <w:b/>
          <w:lang w:eastAsia="ru-RU"/>
        </w:rPr>
        <w:t xml:space="preserve"> – значимость критерия 50%</w:t>
      </w:r>
      <w:r w:rsidRPr="00A2414B">
        <w:rPr>
          <w:rFonts w:ascii="Times New Roman" w:eastAsia="Times New Roman" w:hAnsi="Times New Roman"/>
          <w:lang w:eastAsia="ru-RU"/>
        </w:rPr>
        <w:t>;</w:t>
      </w:r>
    </w:p>
    <w:p w14:paraId="70555A75" w14:textId="77777777" w:rsidR="00A2414B" w:rsidRPr="00A2414B" w:rsidRDefault="00A2414B" w:rsidP="00A2414B">
      <w:pPr>
        <w:spacing w:after="0" w:line="240" w:lineRule="auto"/>
        <w:jc w:val="both"/>
        <w:rPr>
          <w:rFonts w:ascii="Times New Roman" w:eastAsia="Times New Roman" w:hAnsi="Times New Roman"/>
          <w:b/>
          <w:lang w:eastAsia="ru-RU"/>
        </w:rPr>
      </w:pPr>
      <w:r w:rsidRPr="00A2414B">
        <w:rPr>
          <w:rFonts w:ascii="Times New Roman" w:eastAsia="Times New Roman" w:hAnsi="Times New Roman"/>
          <w:lang w:eastAsia="ru-RU"/>
        </w:rPr>
        <w:t xml:space="preserve">б) Квалификация участников закупки, в том числе опыта работы, </w:t>
      </w:r>
      <w:r w:rsidR="002806B6">
        <w:rPr>
          <w:rFonts w:ascii="Times New Roman" w:eastAsia="Times New Roman" w:hAnsi="Times New Roman"/>
          <w:lang w:eastAsia="ru-RU"/>
        </w:rPr>
        <w:t xml:space="preserve">связанного с предметом Договора </w:t>
      </w:r>
      <w:r w:rsidRPr="00A2414B">
        <w:rPr>
          <w:rFonts w:ascii="Times New Roman" w:eastAsia="Times New Roman" w:hAnsi="Times New Roman"/>
          <w:b/>
          <w:lang w:eastAsia="ru-RU"/>
        </w:rPr>
        <w:t xml:space="preserve">– значимость критерия </w:t>
      </w:r>
      <w:r w:rsidR="00BB4891">
        <w:rPr>
          <w:rFonts w:ascii="Times New Roman" w:eastAsia="Times New Roman" w:hAnsi="Times New Roman"/>
          <w:b/>
          <w:lang w:eastAsia="ru-RU"/>
        </w:rPr>
        <w:t>3</w:t>
      </w:r>
      <w:r w:rsidRPr="00A2414B">
        <w:rPr>
          <w:rFonts w:ascii="Times New Roman" w:eastAsia="Times New Roman" w:hAnsi="Times New Roman"/>
          <w:b/>
          <w:lang w:eastAsia="ru-RU"/>
        </w:rPr>
        <w:t>0%.</w:t>
      </w:r>
    </w:p>
    <w:p w14:paraId="157C2355" w14:textId="77777777" w:rsidR="00A2414B" w:rsidRPr="00A2414B" w:rsidRDefault="00A2414B" w:rsidP="00A2414B">
      <w:pPr>
        <w:spacing w:after="0" w:line="240" w:lineRule="auto"/>
        <w:jc w:val="both"/>
        <w:rPr>
          <w:rFonts w:ascii="Times New Roman" w:eastAsia="Times New Roman" w:hAnsi="Times New Roman"/>
          <w:b/>
          <w:lang w:eastAsia="ru-RU"/>
        </w:rPr>
      </w:pPr>
      <w:r w:rsidRPr="00A84B1B">
        <w:rPr>
          <w:rFonts w:ascii="Times New Roman" w:eastAsia="Times New Roman" w:hAnsi="Times New Roman"/>
          <w:lang w:eastAsia="ru-RU"/>
        </w:rPr>
        <w:t>в</w:t>
      </w:r>
      <w:r w:rsidRPr="00A2414B">
        <w:rPr>
          <w:rFonts w:ascii="Times New Roman" w:eastAsia="Times New Roman" w:hAnsi="Times New Roman"/>
          <w:lang w:eastAsia="ru-RU"/>
        </w:rPr>
        <w:t xml:space="preserve">) Качественные, функциональные и экологические характеристики объекта закупки </w:t>
      </w:r>
      <w:r w:rsidRPr="00A2414B">
        <w:rPr>
          <w:rFonts w:ascii="Times New Roman" w:eastAsia="Times New Roman" w:hAnsi="Times New Roman"/>
          <w:b/>
          <w:lang w:eastAsia="ru-RU"/>
        </w:rPr>
        <w:t>-</w:t>
      </w:r>
      <w:r w:rsidRPr="00A2414B">
        <w:rPr>
          <w:rFonts w:eastAsia="Times New Roman" w:cs="Calibri"/>
          <w:b/>
          <w:lang w:eastAsia="ar-SA"/>
        </w:rPr>
        <w:t xml:space="preserve"> </w:t>
      </w:r>
      <w:r w:rsidRPr="00A2414B">
        <w:rPr>
          <w:rFonts w:ascii="Times New Roman" w:eastAsia="Times New Roman" w:hAnsi="Times New Roman"/>
          <w:b/>
          <w:lang w:eastAsia="ru-RU"/>
        </w:rPr>
        <w:t>значимость критерия 10%</w:t>
      </w:r>
    </w:p>
    <w:p w14:paraId="56642BD9" w14:textId="77777777" w:rsidR="00A2414B" w:rsidRPr="00A2414B" w:rsidRDefault="00A2414B" w:rsidP="00A2414B">
      <w:pPr>
        <w:spacing w:after="0" w:line="240" w:lineRule="auto"/>
        <w:jc w:val="both"/>
        <w:rPr>
          <w:rFonts w:ascii="Times New Roman" w:eastAsia="Times New Roman" w:hAnsi="Times New Roman"/>
          <w:b/>
          <w:lang w:eastAsia="ru-RU"/>
        </w:rPr>
      </w:pPr>
      <w:r w:rsidRPr="00A2414B">
        <w:rPr>
          <w:rFonts w:ascii="Times New Roman" w:eastAsia="Times New Roman" w:hAnsi="Times New Roman"/>
          <w:lang w:eastAsia="ru-RU"/>
        </w:rPr>
        <w:t xml:space="preserve">г) Возможность отсрочки платежа – </w:t>
      </w:r>
      <w:r w:rsidRPr="00A2414B">
        <w:rPr>
          <w:rFonts w:ascii="Times New Roman" w:eastAsia="Times New Roman" w:hAnsi="Times New Roman"/>
          <w:b/>
          <w:lang w:eastAsia="ru-RU"/>
        </w:rPr>
        <w:t xml:space="preserve">значимость критерия </w:t>
      </w:r>
      <w:r w:rsidR="00BB4891">
        <w:rPr>
          <w:rFonts w:ascii="Times New Roman" w:eastAsia="Times New Roman" w:hAnsi="Times New Roman"/>
          <w:b/>
          <w:lang w:eastAsia="ru-RU"/>
        </w:rPr>
        <w:t>1</w:t>
      </w:r>
      <w:r w:rsidRPr="00A2414B">
        <w:rPr>
          <w:rFonts w:ascii="Times New Roman" w:eastAsia="Times New Roman" w:hAnsi="Times New Roman"/>
          <w:b/>
          <w:lang w:eastAsia="ru-RU"/>
        </w:rPr>
        <w:t>0%</w:t>
      </w:r>
    </w:p>
    <w:p w14:paraId="5BF317F8" w14:textId="77777777" w:rsidR="00A2414B" w:rsidRPr="00A2414B" w:rsidRDefault="00A2414B" w:rsidP="00A2414B">
      <w:pPr>
        <w:suppressLineNumbers/>
        <w:suppressAutoHyphens/>
        <w:spacing w:after="0" w:line="240" w:lineRule="auto"/>
        <w:ind w:right="-12"/>
        <w:jc w:val="both"/>
        <w:rPr>
          <w:rFonts w:ascii="Times New Roman" w:eastAsia="Times New Roman" w:hAnsi="Times New Roman"/>
          <w:lang w:eastAsia="ru-RU"/>
        </w:rPr>
      </w:pPr>
      <w:r w:rsidRPr="00A2414B">
        <w:rPr>
          <w:rFonts w:ascii="Times New Roman" w:eastAsia="Times New Roman" w:hAnsi="Times New Roman"/>
          <w:lang w:eastAsia="ru-RU"/>
        </w:rPr>
        <w:t>Сумма величин значимости критериев оценки, применяемых заказчиком, составляет 100 процентов.</w:t>
      </w:r>
    </w:p>
    <w:p w14:paraId="17EB73C4" w14:textId="77777777" w:rsidR="00A2414B" w:rsidRPr="00A2414B" w:rsidRDefault="00A2414B" w:rsidP="00A2414B">
      <w:pPr>
        <w:spacing w:after="0" w:line="240" w:lineRule="auto"/>
        <w:jc w:val="both"/>
        <w:rPr>
          <w:rFonts w:ascii="Times New Roman" w:eastAsia="Times New Roman" w:hAnsi="Times New Roman"/>
          <w:lang w:eastAsia="ru-RU"/>
        </w:rPr>
      </w:pPr>
      <w:r w:rsidRPr="00A2414B">
        <w:rPr>
          <w:rFonts w:ascii="Times New Roman" w:eastAsia="Times New Roman" w:hAnsi="Times New Roman"/>
          <w:lang w:eastAsia="ru-RU"/>
        </w:rPr>
        <w:t>Итоговый рейтинг заявки вычисляется как сумма рейтингов по каждому критерию оценки заявки. </w:t>
      </w:r>
    </w:p>
    <w:p w14:paraId="3EC4E48B" w14:textId="77777777" w:rsidR="00A2414B" w:rsidRPr="00A2414B" w:rsidRDefault="00A2414B" w:rsidP="00A2414B">
      <w:pPr>
        <w:spacing w:after="0" w:line="240" w:lineRule="auto"/>
        <w:jc w:val="both"/>
        <w:rPr>
          <w:rFonts w:ascii="Times New Roman" w:eastAsia="Times New Roman" w:hAnsi="Times New Roman"/>
          <w:lang w:eastAsia="ru-RU"/>
        </w:rPr>
      </w:pPr>
      <w:r w:rsidRPr="00A2414B">
        <w:rPr>
          <w:rFonts w:ascii="Times New Roman" w:eastAsia="Times New Roman" w:hAnsi="Times New Roman"/>
          <w:b/>
          <w:lang w:eastAsia="ru-RU"/>
        </w:rPr>
        <w:t>Итоговый рейтинг = Рейтинг цены + Рейтинг квалификации+</w:t>
      </w:r>
      <w:r w:rsidRPr="00A2414B">
        <w:rPr>
          <w:rFonts w:eastAsia="Times New Roman" w:cs="Calibri"/>
          <w:lang w:eastAsia="ar-SA"/>
        </w:rPr>
        <w:t xml:space="preserve"> </w:t>
      </w:r>
      <w:r w:rsidRPr="00A2414B">
        <w:rPr>
          <w:rFonts w:ascii="Times New Roman" w:eastAsia="Times New Roman" w:hAnsi="Times New Roman"/>
          <w:b/>
          <w:lang w:eastAsia="ru-RU"/>
        </w:rPr>
        <w:t>Качественные, функциональные и экологические характеристики объекта закупки+</w:t>
      </w:r>
      <w:r w:rsidRPr="00A2414B">
        <w:rPr>
          <w:rFonts w:eastAsia="Times New Roman" w:cs="Calibri"/>
          <w:lang w:eastAsia="ar-SA"/>
        </w:rPr>
        <w:t xml:space="preserve"> </w:t>
      </w:r>
      <w:r w:rsidRPr="00A2414B">
        <w:rPr>
          <w:rFonts w:ascii="Times New Roman" w:eastAsia="Times New Roman" w:hAnsi="Times New Roman"/>
          <w:b/>
          <w:lang w:eastAsia="ru-RU"/>
        </w:rPr>
        <w:t>Возможность отсрочки платежа</w:t>
      </w:r>
      <w:r w:rsidRPr="00A2414B">
        <w:rPr>
          <w:rFonts w:ascii="Times New Roman" w:eastAsia="Times New Roman" w:hAnsi="Times New Roman"/>
          <w:lang w:eastAsia="ru-RU"/>
        </w:rPr>
        <w:t xml:space="preserve">, </w:t>
      </w:r>
    </w:p>
    <w:p w14:paraId="22808722" w14:textId="77777777" w:rsidR="00A2414B" w:rsidRPr="00A2414B" w:rsidRDefault="00A2414B" w:rsidP="00A2414B">
      <w:pPr>
        <w:spacing w:after="0" w:line="240" w:lineRule="auto"/>
        <w:jc w:val="both"/>
        <w:rPr>
          <w:rFonts w:ascii="Times New Roman" w:eastAsia="Times New Roman" w:hAnsi="Times New Roman"/>
          <w:color w:val="000000"/>
          <w:lang w:eastAsia="ru-RU"/>
        </w:rPr>
      </w:pPr>
      <w:r w:rsidRPr="00A2414B">
        <w:rPr>
          <w:rFonts w:ascii="Times New Roman" w:eastAsia="Times New Roman" w:hAnsi="Times New Roman"/>
          <w:lang w:eastAsia="ru-RU"/>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 </w:t>
      </w:r>
      <w:r w:rsidRPr="00A2414B">
        <w:rPr>
          <w:rFonts w:ascii="Times New Roman" w:eastAsia="Times New Roman" w:hAnsi="Times New Roman"/>
          <w:color w:val="000000"/>
          <w:lang w:eastAsia="ru-RU"/>
        </w:rPr>
        <w:t xml:space="preserve"> </w:t>
      </w:r>
    </w:p>
    <w:p w14:paraId="37CCE6A3" w14:textId="77777777" w:rsidR="00A2414B" w:rsidRPr="00A2414B" w:rsidRDefault="00A2414B" w:rsidP="00A2414B">
      <w:pPr>
        <w:suppressLineNumbers/>
        <w:suppressAutoHyphens/>
        <w:spacing w:after="0" w:line="240" w:lineRule="auto"/>
        <w:ind w:right="-12"/>
        <w:jc w:val="both"/>
        <w:rPr>
          <w:rFonts w:ascii="Times New Roman" w:eastAsia="Times New Roman" w:hAnsi="Times New Roman"/>
          <w:lang w:eastAsia="ru-RU"/>
        </w:rPr>
      </w:pPr>
    </w:p>
    <w:tbl>
      <w:tblPr>
        <w:tblW w:w="1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6520"/>
        <w:gridCol w:w="1561"/>
        <w:gridCol w:w="1843"/>
        <w:gridCol w:w="8"/>
      </w:tblGrid>
      <w:tr w:rsidR="00A2414B" w:rsidRPr="00A4128F" w14:paraId="7823AC87" w14:textId="77777777" w:rsidTr="00A4128F">
        <w:trPr>
          <w:gridAfter w:val="1"/>
          <w:wAfter w:w="8" w:type="dxa"/>
          <w:trHeight w:val="1134"/>
        </w:trPr>
        <w:tc>
          <w:tcPr>
            <w:tcW w:w="1100" w:type="dxa"/>
            <w:tcBorders>
              <w:top w:val="single" w:sz="4" w:space="0" w:color="auto"/>
              <w:left w:val="single" w:sz="4" w:space="0" w:color="auto"/>
              <w:bottom w:val="single" w:sz="4" w:space="0" w:color="auto"/>
              <w:right w:val="single" w:sz="4" w:space="0" w:color="auto"/>
            </w:tcBorders>
            <w:vAlign w:val="center"/>
            <w:hideMark/>
          </w:tcPr>
          <w:p w14:paraId="4AB8D966" w14:textId="77777777" w:rsidR="00A2414B" w:rsidRPr="00A4128F" w:rsidRDefault="00A2414B" w:rsidP="00A2414B">
            <w:pPr>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t xml:space="preserve">Номер критерия </w:t>
            </w:r>
          </w:p>
        </w:tc>
        <w:tc>
          <w:tcPr>
            <w:tcW w:w="6519" w:type="dxa"/>
            <w:tcBorders>
              <w:top w:val="single" w:sz="4" w:space="0" w:color="auto"/>
              <w:left w:val="single" w:sz="4" w:space="0" w:color="auto"/>
              <w:bottom w:val="single" w:sz="4" w:space="0" w:color="auto"/>
              <w:right w:val="single" w:sz="4" w:space="0" w:color="auto"/>
            </w:tcBorders>
            <w:vAlign w:val="center"/>
            <w:hideMark/>
          </w:tcPr>
          <w:p w14:paraId="30790442" w14:textId="77777777" w:rsidR="00A2414B" w:rsidRPr="00A4128F" w:rsidRDefault="00A2414B" w:rsidP="00A2414B">
            <w:pPr>
              <w:spacing w:after="0" w:line="240" w:lineRule="auto"/>
              <w:jc w:val="center"/>
              <w:rPr>
                <w:rFonts w:ascii="Times New Roman" w:eastAsia="Times New Roman" w:hAnsi="Times New Roman"/>
                <w:b/>
                <w:bCs/>
                <w:lang w:eastAsia="ru-RU"/>
              </w:rPr>
            </w:pPr>
            <w:r w:rsidRPr="00A4128F">
              <w:rPr>
                <w:rFonts w:ascii="Times New Roman" w:eastAsia="Times New Roman" w:hAnsi="Times New Roman"/>
                <w:b/>
                <w:bCs/>
                <w:lang w:eastAsia="ru-RU"/>
              </w:rPr>
              <w:t xml:space="preserve">Критерий оценки заявок на участие в конкурсе и его содержание </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DA52887" w14:textId="77777777" w:rsidR="00A2414B" w:rsidRPr="00A4128F" w:rsidRDefault="00A2414B" w:rsidP="00A2414B">
            <w:pPr>
              <w:spacing w:after="0" w:line="240" w:lineRule="auto"/>
              <w:jc w:val="center"/>
              <w:rPr>
                <w:rFonts w:ascii="Times New Roman" w:eastAsia="Times New Roman" w:hAnsi="Times New Roman"/>
                <w:b/>
                <w:bCs/>
                <w:lang w:eastAsia="ru-RU"/>
              </w:rPr>
            </w:pPr>
            <w:r w:rsidRPr="00A4128F">
              <w:rPr>
                <w:rFonts w:ascii="Times New Roman" w:eastAsia="Times New Roman" w:hAnsi="Times New Roman"/>
                <w:b/>
                <w:bCs/>
                <w:lang w:eastAsia="ru-RU"/>
              </w:rPr>
              <w:t>Значимость критерия (процентов)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1080A3" w14:textId="77777777" w:rsidR="00A2414B" w:rsidRPr="00A4128F" w:rsidRDefault="00A2414B" w:rsidP="00A2414B">
            <w:pPr>
              <w:spacing w:after="0" w:line="240" w:lineRule="auto"/>
              <w:jc w:val="center"/>
              <w:rPr>
                <w:rFonts w:ascii="Times New Roman" w:eastAsia="Times New Roman" w:hAnsi="Times New Roman"/>
                <w:b/>
                <w:bCs/>
                <w:lang w:eastAsia="ru-RU"/>
              </w:rPr>
            </w:pPr>
            <w:r w:rsidRPr="00A4128F">
              <w:rPr>
                <w:rFonts w:ascii="Times New Roman" w:eastAsia="Times New Roman" w:hAnsi="Times New Roman"/>
                <w:b/>
                <w:bCs/>
                <w:lang w:eastAsia="ru-RU"/>
              </w:rPr>
              <w:t xml:space="preserve"> Коэффициент значимости критерия</w:t>
            </w:r>
          </w:p>
        </w:tc>
      </w:tr>
      <w:tr w:rsidR="00A2414B" w:rsidRPr="00A4128F" w14:paraId="5FF4BF92" w14:textId="77777777" w:rsidTr="00A4128F">
        <w:tc>
          <w:tcPr>
            <w:tcW w:w="11031" w:type="dxa"/>
            <w:gridSpan w:val="5"/>
            <w:tcBorders>
              <w:top w:val="single" w:sz="4" w:space="0" w:color="auto"/>
              <w:left w:val="single" w:sz="4" w:space="0" w:color="auto"/>
              <w:bottom w:val="single" w:sz="4" w:space="0" w:color="auto"/>
              <w:right w:val="single" w:sz="4" w:space="0" w:color="auto"/>
            </w:tcBorders>
            <w:vAlign w:val="center"/>
            <w:hideMark/>
          </w:tcPr>
          <w:p w14:paraId="0B9EA38B" w14:textId="77777777" w:rsidR="00A2414B" w:rsidRPr="00A4128F" w:rsidRDefault="00A2414B" w:rsidP="00A4128F">
            <w:pPr>
              <w:spacing w:after="0" w:line="240" w:lineRule="auto"/>
              <w:jc w:val="center"/>
              <w:rPr>
                <w:rFonts w:ascii="Times New Roman" w:eastAsia="Times New Roman" w:hAnsi="Times New Roman"/>
                <w:b/>
                <w:bCs/>
                <w:caps/>
                <w:lang w:eastAsia="ru-RU"/>
              </w:rPr>
            </w:pPr>
            <w:r w:rsidRPr="00A4128F">
              <w:rPr>
                <w:rFonts w:ascii="Times New Roman" w:eastAsia="Times New Roman" w:hAnsi="Times New Roman"/>
                <w:b/>
                <w:bCs/>
                <w:caps/>
                <w:lang w:eastAsia="ru-RU"/>
              </w:rPr>
              <w:t>стоимостные критерии оценки</w:t>
            </w:r>
          </w:p>
        </w:tc>
      </w:tr>
      <w:tr w:rsidR="00A2414B" w:rsidRPr="00A4128F" w14:paraId="389FB4C7" w14:textId="77777777" w:rsidTr="00A4128F">
        <w:trPr>
          <w:gridAfter w:val="1"/>
          <w:wAfter w:w="8" w:type="dxa"/>
        </w:trPr>
        <w:tc>
          <w:tcPr>
            <w:tcW w:w="1100" w:type="dxa"/>
            <w:tcBorders>
              <w:top w:val="single" w:sz="4" w:space="0" w:color="auto"/>
              <w:left w:val="single" w:sz="4" w:space="0" w:color="auto"/>
              <w:bottom w:val="single" w:sz="4" w:space="0" w:color="auto"/>
              <w:right w:val="single" w:sz="4" w:space="0" w:color="auto"/>
            </w:tcBorders>
            <w:shd w:val="clear" w:color="auto" w:fill="7AFAC3"/>
            <w:hideMark/>
          </w:tcPr>
          <w:p w14:paraId="4B662718" w14:textId="77777777" w:rsidR="00A2414B" w:rsidRPr="00A4128F" w:rsidRDefault="00A2414B" w:rsidP="00A4128F">
            <w:pPr>
              <w:tabs>
                <w:tab w:val="left" w:pos="492"/>
              </w:tabs>
              <w:spacing w:after="0" w:line="240" w:lineRule="auto"/>
              <w:jc w:val="center"/>
              <w:rPr>
                <w:rFonts w:ascii="Times New Roman" w:eastAsia="Times New Roman" w:hAnsi="Times New Roman"/>
                <w:b/>
                <w:color w:val="000000"/>
                <w:lang w:eastAsia="ru-RU"/>
              </w:rPr>
            </w:pPr>
            <w:r w:rsidRPr="00A4128F">
              <w:rPr>
                <w:rFonts w:ascii="Times New Roman" w:eastAsia="Times New Roman" w:hAnsi="Times New Roman"/>
                <w:b/>
                <w:color w:val="000000"/>
                <w:lang w:eastAsia="ru-RU"/>
              </w:rPr>
              <w:t>1</w:t>
            </w:r>
          </w:p>
        </w:tc>
        <w:tc>
          <w:tcPr>
            <w:tcW w:w="6519" w:type="dxa"/>
            <w:tcBorders>
              <w:top w:val="single" w:sz="4" w:space="0" w:color="auto"/>
              <w:left w:val="single" w:sz="4" w:space="0" w:color="auto"/>
              <w:bottom w:val="single" w:sz="4" w:space="0" w:color="auto"/>
              <w:right w:val="single" w:sz="4" w:space="0" w:color="auto"/>
            </w:tcBorders>
            <w:shd w:val="clear" w:color="auto" w:fill="7AFAC3"/>
            <w:hideMark/>
          </w:tcPr>
          <w:p w14:paraId="28F6A281" w14:textId="77777777" w:rsidR="00A2414B" w:rsidRPr="00A4128F" w:rsidRDefault="00A2414B" w:rsidP="00A4128F">
            <w:pPr>
              <w:spacing w:after="0" w:line="240" w:lineRule="auto"/>
              <w:jc w:val="center"/>
              <w:rPr>
                <w:rFonts w:ascii="Times New Roman" w:eastAsia="Times New Roman" w:hAnsi="Times New Roman"/>
                <w:b/>
                <w:color w:val="000000"/>
                <w:lang w:eastAsia="ru-RU"/>
              </w:rPr>
            </w:pPr>
            <w:r w:rsidRPr="00A4128F">
              <w:rPr>
                <w:rFonts w:ascii="Times New Roman" w:eastAsia="Times New Roman" w:hAnsi="Times New Roman"/>
                <w:b/>
                <w:color w:val="000000"/>
                <w:lang w:eastAsia="ru-RU"/>
              </w:rPr>
              <w:t>Цена контракта</w:t>
            </w:r>
          </w:p>
        </w:tc>
        <w:tc>
          <w:tcPr>
            <w:tcW w:w="1561" w:type="dxa"/>
            <w:tcBorders>
              <w:top w:val="single" w:sz="4" w:space="0" w:color="auto"/>
              <w:left w:val="single" w:sz="4" w:space="0" w:color="auto"/>
              <w:bottom w:val="single" w:sz="4" w:space="0" w:color="auto"/>
              <w:right w:val="single" w:sz="4" w:space="0" w:color="auto"/>
            </w:tcBorders>
            <w:shd w:val="clear" w:color="auto" w:fill="7AFAC3"/>
            <w:hideMark/>
          </w:tcPr>
          <w:p w14:paraId="18C50017" w14:textId="77777777" w:rsidR="00A2414B" w:rsidRPr="00A4128F" w:rsidRDefault="00A2414B" w:rsidP="00A4128F">
            <w:pPr>
              <w:spacing w:after="0" w:line="240" w:lineRule="auto"/>
              <w:jc w:val="center"/>
              <w:rPr>
                <w:rFonts w:ascii="Times New Roman" w:eastAsia="Times New Roman" w:hAnsi="Times New Roman"/>
                <w:b/>
                <w:i/>
                <w:iCs/>
                <w:color w:val="000000"/>
                <w:lang w:eastAsia="ru-RU"/>
              </w:rPr>
            </w:pPr>
            <w:r w:rsidRPr="00A4128F">
              <w:rPr>
                <w:rFonts w:ascii="Times New Roman" w:eastAsia="Times New Roman" w:hAnsi="Times New Roman"/>
                <w:b/>
                <w:color w:val="000000"/>
                <w:lang w:eastAsia="ru-RU"/>
              </w:rPr>
              <w:t>50</w:t>
            </w:r>
          </w:p>
        </w:tc>
        <w:tc>
          <w:tcPr>
            <w:tcW w:w="1843" w:type="dxa"/>
            <w:tcBorders>
              <w:top w:val="single" w:sz="4" w:space="0" w:color="auto"/>
              <w:left w:val="single" w:sz="4" w:space="0" w:color="auto"/>
              <w:bottom w:val="single" w:sz="4" w:space="0" w:color="auto"/>
              <w:right w:val="single" w:sz="4" w:space="0" w:color="auto"/>
            </w:tcBorders>
            <w:shd w:val="clear" w:color="auto" w:fill="7AFAC3"/>
            <w:hideMark/>
          </w:tcPr>
          <w:p w14:paraId="58A121EF" w14:textId="77777777" w:rsidR="00A2414B" w:rsidRPr="00A4128F" w:rsidRDefault="00A2414B" w:rsidP="00A4128F">
            <w:pPr>
              <w:spacing w:after="0" w:line="240" w:lineRule="auto"/>
              <w:jc w:val="center"/>
              <w:rPr>
                <w:rFonts w:ascii="Times New Roman" w:eastAsia="Times New Roman" w:hAnsi="Times New Roman"/>
                <w:b/>
                <w:iCs/>
                <w:color w:val="000000"/>
                <w:lang w:eastAsia="ru-RU"/>
              </w:rPr>
            </w:pPr>
            <w:r w:rsidRPr="00A4128F">
              <w:rPr>
                <w:rFonts w:ascii="Times New Roman" w:eastAsia="Times New Roman" w:hAnsi="Times New Roman"/>
                <w:b/>
                <w:iCs/>
                <w:color w:val="000000"/>
                <w:lang w:eastAsia="ru-RU"/>
              </w:rPr>
              <w:t>0,5</w:t>
            </w:r>
          </w:p>
        </w:tc>
      </w:tr>
      <w:tr w:rsidR="00A2414B" w:rsidRPr="00A4128F" w14:paraId="5489D013" w14:textId="77777777" w:rsidTr="00A4128F">
        <w:tc>
          <w:tcPr>
            <w:tcW w:w="11031" w:type="dxa"/>
            <w:gridSpan w:val="5"/>
            <w:tcBorders>
              <w:top w:val="single" w:sz="4" w:space="0" w:color="auto"/>
              <w:left w:val="single" w:sz="4" w:space="0" w:color="auto"/>
              <w:bottom w:val="single" w:sz="4" w:space="0" w:color="auto"/>
              <w:right w:val="single" w:sz="4" w:space="0" w:color="auto"/>
            </w:tcBorders>
          </w:tcPr>
          <w:p w14:paraId="61E6FFCC" w14:textId="77777777" w:rsidR="00A2414B" w:rsidRPr="00A4128F" w:rsidRDefault="00A2414B" w:rsidP="00A4128F">
            <w:pPr>
              <w:spacing w:after="60" w:line="240" w:lineRule="auto"/>
              <w:jc w:val="both"/>
              <w:rPr>
                <w:rFonts w:ascii="Times New Roman" w:eastAsia="Times New Roman" w:hAnsi="Times New Roman"/>
                <w:lang w:eastAsia="ru-RU"/>
              </w:rPr>
            </w:pPr>
            <w:r w:rsidRPr="00A4128F">
              <w:rPr>
                <w:rFonts w:ascii="Times New Roman" w:eastAsia="Times New Roman" w:hAnsi="Times New Roman"/>
                <w:lang w:eastAsia="ru-RU"/>
              </w:rPr>
              <w:t>Содержание:</w:t>
            </w:r>
            <w:r w:rsidR="00636F3A" w:rsidRPr="00A4128F">
              <w:rPr>
                <w:rFonts w:ascii="Times New Roman" w:eastAsia="Times New Roman" w:hAnsi="Times New Roman"/>
                <w:lang w:eastAsia="ru-RU"/>
              </w:rPr>
              <w:t xml:space="preserve"> д</w:t>
            </w:r>
            <w:r w:rsidRPr="00A4128F">
              <w:rPr>
                <w:rFonts w:ascii="Times New Roman" w:eastAsia="Times New Roman" w:hAnsi="Times New Roman"/>
                <w:lang w:eastAsia="ru-RU"/>
              </w:rPr>
              <w:t xml:space="preserve">ля оценки заявок на участие в </w:t>
            </w:r>
            <w:r w:rsidR="00636F3A" w:rsidRPr="00A4128F">
              <w:rPr>
                <w:rFonts w:ascii="Times New Roman" w:eastAsia="Times New Roman" w:hAnsi="Times New Roman"/>
                <w:lang w:eastAsia="ru-RU"/>
              </w:rPr>
              <w:t>запросе предложений</w:t>
            </w:r>
            <w:r w:rsidRPr="00A4128F">
              <w:rPr>
                <w:rFonts w:ascii="Times New Roman" w:eastAsia="Times New Roman" w:hAnsi="Times New Roman"/>
                <w:lang w:eastAsia="ru-RU"/>
              </w:rPr>
              <w:t xml:space="preserve"> по данному стоимостному критерию принимается цена договора, указанная участником </w:t>
            </w:r>
            <w:r w:rsidR="00636F3A" w:rsidRPr="00A4128F">
              <w:rPr>
                <w:rFonts w:ascii="Times New Roman" w:eastAsia="Times New Roman" w:hAnsi="Times New Roman"/>
                <w:lang w:eastAsia="ru-RU"/>
              </w:rPr>
              <w:t>закупки</w:t>
            </w:r>
            <w:r w:rsidRPr="00A4128F">
              <w:rPr>
                <w:rFonts w:ascii="Times New Roman" w:eastAsia="Times New Roman" w:hAnsi="Times New Roman"/>
                <w:lang w:eastAsia="ru-RU"/>
              </w:rPr>
              <w:t xml:space="preserve"> в заявке на участие в запросе предложений в форме ФОРМА № </w:t>
            </w:r>
            <w:r w:rsidR="00DB66F9" w:rsidRPr="00A4128F">
              <w:rPr>
                <w:rFonts w:ascii="Times New Roman" w:eastAsia="Times New Roman" w:hAnsi="Times New Roman"/>
                <w:lang w:eastAsia="ru-RU"/>
              </w:rPr>
              <w:t>4</w:t>
            </w:r>
            <w:r w:rsidRPr="00A4128F">
              <w:rPr>
                <w:rFonts w:ascii="Times New Roman" w:eastAsia="Times New Roman" w:hAnsi="Times New Roman"/>
                <w:lang w:eastAsia="ru-RU"/>
              </w:rPr>
              <w:t>. ПРЕДЛОЖЕНИЕ О ЦЕНЕ ДОГОВОРА</w:t>
            </w:r>
            <w:r w:rsidR="00A4128F">
              <w:rPr>
                <w:rFonts w:ascii="Times New Roman" w:eastAsia="Times New Roman" w:hAnsi="Times New Roman"/>
                <w:lang w:eastAsia="ru-RU"/>
              </w:rPr>
              <w:t xml:space="preserve"> </w:t>
            </w:r>
          </w:p>
          <w:p w14:paraId="75F01637" w14:textId="6E9E632B" w:rsidR="00A2414B" w:rsidRPr="00A4128F" w:rsidRDefault="00A2414B" w:rsidP="00A4128F">
            <w:pPr>
              <w:autoSpaceDE w:val="0"/>
              <w:autoSpaceDN w:val="0"/>
              <w:adjustRightInd w:val="0"/>
              <w:spacing w:after="6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Количество баллов, присуждаемых по критерию оценки «цена контракта» (</w:t>
            </w:r>
            <w:r w:rsidR="008F060B" w:rsidRPr="00A4128F">
              <w:rPr>
                <w:rFonts w:ascii="Times New Roman" w:eastAsia="Times New Roman" w:hAnsi="Times New Roman"/>
                <w:noProof/>
                <w:lang w:eastAsia="ru-RU"/>
              </w:rPr>
              <w:drawing>
                <wp:inline distT="0" distB="0" distL="0" distR="0" wp14:anchorId="665D7F7A" wp14:editId="322C7557">
                  <wp:extent cx="2667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A4128F">
              <w:rPr>
                <w:rFonts w:ascii="Times New Roman" w:eastAsia="Times New Roman" w:hAnsi="Times New Roman"/>
                <w:lang w:eastAsia="ru-RU"/>
              </w:rPr>
              <w:t>), определяется по формуле:</w:t>
            </w:r>
          </w:p>
          <w:p w14:paraId="16912568" w14:textId="77777777" w:rsidR="00A2414B" w:rsidRPr="00A4128F" w:rsidRDefault="00A2414B" w:rsidP="00A4128F">
            <w:pPr>
              <w:autoSpaceDE w:val="0"/>
              <w:autoSpaceDN w:val="0"/>
              <w:adjustRightInd w:val="0"/>
              <w:spacing w:after="60" w:line="240" w:lineRule="auto"/>
              <w:ind w:firstLine="34"/>
              <w:jc w:val="both"/>
              <w:rPr>
                <w:rFonts w:ascii="Times New Roman" w:eastAsia="Times New Roman" w:hAnsi="Times New Roman"/>
                <w:lang w:eastAsia="ru-RU"/>
              </w:rPr>
            </w:pPr>
            <w:bookmarkStart w:id="8" w:name="sub_10161"/>
            <w:r w:rsidRPr="00A4128F">
              <w:rPr>
                <w:rFonts w:ascii="Times New Roman" w:eastAsia="Times New Roman" w:hAnsi="Times New Roman"/>
                <w:lang w:eastAsia="ru-RU"/>
              </w:rPr>
              <w:t xml:space="preserve">а) </w:t>
            </w:r>
            <w:bookmarkEnd w:id="8"/>
            <w:r w:rsidR="00A4128F" w:rsidRPr="00A4128F">
              <w:rPr>
                <w:rFonts w:ascii="Times New Roman" w:eastAsia="Times New Roman" w:hAnsi="Times New Roman"/>
                <w:lang w:eastAsia="ru-RU"/>
              </w:rPr>
              <w:t xml:space="preserve">в случае если </w:t>
            </w:r>
            <w:r w:rsidR="00A4128F">
              <w:rPr>
                <w:rFonts w:ascii="Times New Roman" w:eastAsia="Times New Roman" w:hAnsi="Times New Roman"/>
                <w:lang w:eastAsia="ru-RU"/>
              </w:rPr>
              <w:t>Ц</w:t>
            </w:r>
            <w:r w:rsidR="00A4128F" w:rsidRPr="00A4128F">
              <w:rPr>
                <w:rFonts w:ascii="Times New Roman" w:eastAsia="Times New Roman" w:hAnsi="Times New Roman"/>
                <w:lang w:eastAsia="ru-RU"/>
              </w:rPr>
              <w:t xml:space="preserve">min &gt; 0, </w:t>
            </w:r>
          </w:p>
          <w:p w14:paraId="5954D023" w14:textId="77777777" w:rsidR="00B14C19" w:rsidRPr="00A4128F" w:rsidRDefault="00B14C19" w:rsidP="00A4128F">
            <w:pPr>
              <w:spacing w:after="0" w:line="240" w:lineRule="auto"/>
              <w:jc w:val="center"/>
              <w:rPr>
                <w:rFonts w:ascii="Times New Roman" w:eastAsia="Times New Roman" w:hAnsi="Times New Roman"/>
                <w:lang w:eastAsia="ru-RU"/>
              </w:rPr>
            </w:pPr>
            <w:r w:rsidRPr="00A4128F">
              <w:rPr>
                <w:rFonts w:ascii="Times New Roman" w:eastAsia="Times New Roman" w:hAnsi="Times New Roman"/>
                <w:b/>
                <w:lang w:eastAsia="ru-RU"/>
              </w:rPr>
              <w:t>ЦБ</w:t>
            </w:r>
            <w:r w:rsidRPr="00A4128F">
              <w:rPr>
                <w:rFonts w:ascii="Times New Roman" w:eastAsia="Times New Roman" w:hAnsi="Times New Roman"/>
                <w:b/>
                <w:vertAlign w:val="subscript"/>
                <w:lang w:val="en-US" w:eastAsia="ru-RU"/>
              </w:rPr>
              <w:t>i</w:t>
            </w:r>
            <w:r w:rsidRPr="00A4128F">
              <w:rPr>
                <w:rFonts w:ascii="Times New Roman" w:eastAsia="Times New Roman" w:hAnsi="Times New Roman"/>
                <w:b/>
                <w:lang w:eastAsia="ru-RU"/>
              </w:rPr>
              <w:t xml:space="preserve"> = (Ц</w:t>
            </w:r>
            <w:r w:rsidRPr="00A4128F">
              <w:rPr>
                <w:rFonts w:ascii="Times New Roman" w:eastAsia="Times New Roman" w:hAnsi="Times New Roman"/>
                <w:b/>
                <w:vertAlign w:val="subscript"/>
                <w:lang w:val="en-US" w:eastAsia="ru-RU"/>
              </w:rPr>
              <w:t>min</w:t>
            </w:r>
            <w:r w:rsidRPr="00A4128F">
              <w:rPr>
                <w:rFonts w:ascii="Times New Roman" w:eastAsia="Times New Roman" w:hAnsi="Times New Roman"/>
                <w:b/>
                <w:lang w:eastAsia="ru-RU"/>
              </w:rPr>
              <w:t>/Ц</w:t>
            </w:r>
            <w:r w:rsidRPr="00A4128F">
              <w:rPr>
                <w:rFonts w:ascii="Times New Roman" w:eastAsia="Times New Roman" w:hAnsi="Times New Roman"/>
                <w:b/>
                <w:vertAlign w:val="subscript"/>
                <w:lang w:val="en-US" w:eastAsia="ru-RU"/>
              </w:rPr>
              <w:t>i</w:t>
            </w:r>
            <w:r w:rsidRPr="00A4128F">
              <w:rPr>
                <w:rFonts w:ascii="Times New Roman" w:eastAsia="Times New Roman" w:hAnsi="Times New Roman"/>
                <w:b/>
                <w:lang w:eastAsia="ru-RU"/>
              </w:rPr>
              <w:t xml:space="preserve">) </w:t>
            </w:r>
            <w:r w:rsidRPr="00A4128F">
              <w:rPr>
                <w:rFonts w:ascii="Times New Roman" w:eastAsia="Times New Roman" w:hAnsi="Times New Roman"/>
                <w:b/>
                <w:lang w:val="en-US" w:eastAsia="ru-RU"/>
              </w:rPr>
              <w:t>x</w:t>
            </w:r>
            <w:r w:rsidRPr="00A4128F">
              <w:rPr>
                <w:rFonts w:ascii="Times New Roman" w:eastAsia="Times New Roman" w:hAnsi="Times New Roman"/>
                <w:b/>
                <w:lang w:eastAsia="ru-RU"/>
              </w:rPr>
              <w:t xml:space="preserve"> 100 </w:t>
            </w:r>
            <w:r w:rsidR="003477B9" w:rsidRPr="00A4128F">
              <w:rPr>
                <w:rFonts w:ascii="Times New Roman" w:eastAsia="Times New Roman" w:hAnsi="Times New Roman"/>
                <w:b/>
                <w:lang w:val="en-US" w:eastAsia="ru-RU"/>
              </w:rPr>
              <w:t>x</w:t>
            </w:r>
            <w:r w:rsidR="003477B9" w:rsidRPr="00A4128F">
              <w:t xml:space="preserve"> </w:t>
            </w:r>
            <w:r w:rsidR="003477B9" w:rsidRPr="00A4128F">
              <w:rPr>
                <w:rFonts w:ascii="Times New Roman" w:eastAsia="Times New Roman" w:hAnsi="Times New Roman"/>
                <w:b/>
                <w:lang w:eastAsia="ru-RU"/>
              </w:rPr>
              <w:t>КЗ</w:t>
            </w:r>
          </w:p>
          <w:p w14:paraId="25C1A1E3" w14:textId="77777777" w:rsidR="00A2414B" w:rsidRPr="00A4128F" w:rsidRDefault="00A2414B" w:rsidP="00A4128F">
            <w:pPr>
              <w:autoSpaceDE w:val="0"/>
              <w:autoSpaceDN w:val="0"/>
              <w:adjustRightInd w:val="0"/>
              <w:spacing w:after="60" w:line="240" w:lineRule="auto"/>
              <w:ind w:firstLine="34"/>
              <w:jc w:val="both"/>
              <w:rPr>
                <w:rFonts w:ascii="Times New Roman" w:eastAsia="Times New Roman" w:hAnsi="Times New Roman"/>
                <w:lang w:eastAsia="ru-RU"/>
              </w:rPr>
            </w:pPr>
            <w:r w:rsidRPr="00A4128F">
              <w:rPr>
                <w:rFonts w:ascii="Times New Roman" w:eastAsia="Times New Roman" w:hAnsi="Times New Roman"/>
                <w:lang w:eastAsia="ru-RU"/>
              </w:rPr>
              <w:t>где:</w:t>
            </w:r>
          </w:p>
          <w:p w14:paraId="106C4CC5" w14:textId="77777777" w:rsidR="00A2414B" w:rsidRPr="00A4128F" w:rsidRDefault="003477B9" w:rsidP="00A4128F">
            <w:pPr>
              <w:autoSpaceDE w:val="0"/>
              <w:autoSpaceDN w:val="0"/>
              <w:adjustRightInd w:val="0"/>
              <w:spacing w:after="60" w:line="240" w:lineRule="auto"/>
              <w:ind w:firstLine="34"/>
              <w:jc w:val="both"/>
              <w:rPr>
                <w:rFonts w:ascii="Times New Roman" w:eastAsia="Times New Roman" w:hAnsi="Times New Roman"/>
                <w:lang w:eastAsia="ru-RU"/>
              </w:rPr>
            </w:pPr>
            <w:r w:rsidRPr="00A4128F">
              <w:rPr>
                <w:rFonts w:ascii="Times New Roman" w:eastAsia="Times New Roman" w:hAnsi="Times New Roman"/>
                <w:noProof/>
                <w:lang w:eastAsia="ru-RU"/>
              </w:rPr>
              <w:t>Ц</w:t>
            </w:r>
            <w:r w:rsidRPr="00A4128F">
              <w:rPr>
                <w:rFonts w:ascii="Times New Roman" w:eastAsia="Times New Roman" w:hAnsi="Times New Roman"/>
                <w:noProof/>
                <w:lang w:val="en-US" w:eastAsia="ru-RU"/>
              </w:rPr>
              <w:t>i</w:t>
            </w:r>
            <w:r w:rsidRPr="00A4128F">
              <w:rPr>
                <w:rFonts w:ascii="Times New Roman" w:eastAsia="Times New Roman" w:hAnsi="Times New Roman"/>
                <w:noProof/>
                <w:lang w:eastAsia="ru-RU"/>
              </w:rPr>
              <w:t xml:space="preserve"> – </w:t>
            </w:r>
            <w:r w:rsidR="00A2414B" w:rsidRPr="00A4128F">
              <w:rPr>
                <w:rFonts w:ascii="Times New Roman" w:eastAsia="Times New Roman" w:hAnsi="Times New Roman"/>
                <w:lang w:eastAsia="ru-RU"/>
              </w:rPr>
              <w:t>предложение участника закупки, заявка (предложение) которого оценивается;</w:t>
            </w:r>
          </w:p>
          <w:p w14:paraId="25C9EA19" w14:textId="77777777" w:rsidR="00A2414B" w:rsidRPr="00A4128F" w:rsidRDefault="003477B9" w:rsidP="00A4128F">
            <w:pPr>
              <w:autoSpaceDE w:val="0"/>
              <w:autoSpaceDN w:val="0"/>
              <w:adjustRightInd w:val="0"/>
              <w:spacing w:after="60" w:line="240" w:lineRule="auto"/>
              <w:ind w:firstLine="34"/>
              <w:jc w:val="both"/>
              <w:rPr>
                <w:rFonts w:ascii="Times New Roman" w:eastAsia="Times New Roman" w:hAnsi="Times New Roman"/>
                <w:lang w:eastAsia="ru-RU"/>
              </w:rPr>
            </w:pPr>
            <w:r w:rsidRPr="00A4128F">
              <w:rPr>
                <w:rFonts w:ascii="Times New Roman" w:eastAsia="Times New Roman" w:hAnsi="Times New Roman"/>
                <w:noProof/>
                <w:lang w:eastAsia="ru-RU"/>
              </w:rPr>
              <w:t>Ц</w:t>
            </w:r>
            <w:r w:rsidRPr="00A4128F">
              <w:rPr>
                <w:rFonts w:ascii="Times New Roman" w:eastAsia="Times New Roman" w:hAnsi="Times New Roman"/>
                <w:noProof/>
                <w:lang w:val="en-US" w:eastAsia="ru-RU"/>
              </w:rPr>
              <w:t>min</w:t>
            </w:r>
            <w:r w:rsidRPr="00A4128F">
              <w:rPr>
                <w:rFonts w:ascii="Times New Roman" w:eastAsia="Times New Roman" w:hAnsi="Times New Roman"/>
                <w:noProof/>
                <w:lang w:eastAsia="ru-RU"/>
              </w:rPr>
              <w:t xml:space="preserve"> – </w:t>
            </w:r>
            <w:r w:rsidR="00A2414B" w:rsidRPr="00A4128F">
              <w:rPr>
                <w:rFonts w:ascii="Times New Roman" w:eastAsia="Times New Roman" w:hAnsi="Times New Roman"/>
                <w:lang w:eastAsia="ru-RU"/>
              </w:rPr>
              <w:t>минимальное предложение из предложений по критерию оценки, сделанных участниками закупки;</w:t>
            </w:r>
          </w:p>
          <w:p w14:paraId="4E269454" w14:textId="77777777" w:rsidR="00A2414B" w:rsidRPr="00A4128F" w:rsidRDefault="00A2414B" w:rsidP="00A4128F">
            <w:pPr>
              <w:autoSpaceDE w:val="0"/>
              <w:autoSpaceDN w:val="0"/>
              <w:adjustRightInd w:val="0"/>
              <w:spacing w:after="60" w:line="240" w:lineRule="auto"/>
              <w:ind w:firstLine="34"/>
              <w:jc w:val="both"/>
              <w:rPr>
                <w:rFonts w:ascii="Times New Roman" w:eastAsia="Times New Roman" w:hAnsi="Times New Roman"/>
                <w:lang w:eastAsia="ru-RU"/>
              </w:rPr>
            </w:pPr>
            <w:r w:rsidRPr="00A4128F">
              <w:rPr>
                <w:rFonts w:ascii="Times New Roman" w:eastAsia="Times New Roman" w:hAnsi="Times New Roman"/>
                <w:lang w:eastAsia="ru-RU"/>
              </w:rPr>
              <w:t>КЗ</w:t>
            </w:r>
            <w:r w:rsidR="003477B9" w:rsidRPr="00A4128F">
              <w:rPr>
                <w:rFonts w:ascii="Times New Roman" w:eastAsia="Times New Roman" w:hAnsi="Times New Roman"/>
                <w:lang w:eastAsia="ru-RU"/>
              </w:rPr>
              <w:t xml:space="preserve"> – </w:t>
            </w:r>
            <w:r w:rsidRPr="00A4128F">
              <w:rPr>
                <w:rFonts w:ascii="Times New Roman" w:eastAsia="Times New Roman" w:hAnsi="Times New Roman"/>
                <w:lang w:eastAsia="ru-RU"/>
              </w:rPr>
              <w:t>коэффициент значимости критерия.</w:t>
            </w:r>
          </w:p>
          <w:p w14:paraId="39152CCA" w14:textId="77777777" w:rsidR="00A2414B" w:rsidRPr="00A4128F" w:rsidRDefault="00A2414B" w:rsidP="00A4128F">
            <w:pPr>
              <w:autoSpaceDE w:val="0"/>
              <w:autoSpaceDN w:val="0"/>
              <w:adjustRightInd w:val="0"/>
              <w:spacing w:after="60" w:line="240" w:lineRule="auto"/>
              <w:ind w:firstLine="34"/>
              <w:jc w:val="both"/>
              <w:rPr>
                <w:rFonts w:ascii="Times New Roman" w:eastAsia="Times New Roman" w:hAnsi="Times New Roman"/>
                <w:lang w:eastAsia="ru-RU"/>
              </w:rPr>
            </w:pPr>
            <w:r w:rsidRPr="00A4128F">
              <w:rPr>
                <w:rFonts w:ascii="Times New Roman" w:eastAsia="Times New Roman" w:hAnsi="Times New Roman"/>
                <w:lang w:eastAsia="ru-RU"/>
              </w:rPr>
              <w:t xml:space="preserve">б) в </w:t>
            </w:r>
            <w:r w:rsidR="00A4128F" w:rsidRPr="00A4128F">
              <w:rPr>
                <w:rFonts w:ascii="Times New Roman" w:eastAsia="Times New Roman" w:hAnsi="Times New Roman"/>
                <w:lang w:eastAsia="ru-RU"/>
              </w:rPr>
              <w:t xml:space="preserve">случае если </w:t>
            </w:r>
            <w:r w:rsidR="00A4128F">
              <w:rPr>
                <w:rFonts w:ascii="Times New Roman" w:eastAsia="Times New Roman" w:hAnsi="Times New Roman"/>
                <w:lang w:eastAsia="ru-RU"/>
              </w:rPr>
              <w:t>Ц</w:t>
            </w:r>
            <w:r w:rsidR="00A4128F" w:rsidRPr="00A4128F">
              <w:rPr>
                <w:rFonts w:ascii="Times New Roman" w:eastAsia="Times New Roman" w:hAnsi="Times New Roman"/>
                <w:lang w:eastAsia="ru-RU"/>
              </w:rPr>
              <w:t>min &lt; 0,</w:t>
            </w:r>
          </w:p>
          <w:p w14:paraId="7C6405CA" w14:textId="77777777" w:rsidR="00B14C19" w:rsidRPr="00A4128F" w:rsidRDefault="00B14C19" w:rsidP="00A4128F">
            <w:pPr>
              <w:spacing w:after="0" w:line="240" w:lineRule="auto"/>
              <w:jc w:val="center"/>
              <w:rPr>
                <w:rFonts w:ascii="Times New Roman" w:eastAsia="Times New Roman" w:hAnsi="Times New Roman"/>
                <w:b/>
                <w:iCs/>
                <w:lang w:eastAsia="ru-RU"/>
              </w:rPr>
            </w:pPr>
            <w:r w:rsidRPr="00A4128F">
              <w:rPr>
                <w:rFonts w:ascii="Times New Roman" w:eastAsia="Times New Roman" w:hAnsi="Times New Roman"/>
                <w:b/>
                <w:iCs/>
                <w:lang w:eastAsia="ru-RU"/>
              </w:rPr>
              <w:t>ЦБ</w:t>
            </w:r>
            <w:r w:rsidRPr="00A4128F">
              <w:rPr>
                <w:rFonts w:ascii="Times New Roman" w:eastAsia="Times New Roman" w:hAnsi="Times New Roman"/>
                <w:b/>
                <w:iCs/>
                <w:vertAlign w:val="subscript"/>
                <w:lang w:val="en-US" w:eastAsia="ru-RU"/>
              </w:rPr>
              <w:t>i</w:t>
            </w:r>
            <w:r w:rsidRPr="00A4128F">
              <w:rPr>
                <w:rFonts w:ascii="Times New Roman" w:eastAsia="Times New Roman" w:hAnsi="Times New Roman"/>
                <w:b/>
                <w:iCs/>
                <w:lang w:eastAsia="ru-RU"/>
              </w:rPr>
              <w:t xml:space="preserve"> = ((Ц</w:t>
            </w:r>
            <w:r w:rsidRPr="00A4128F">
              <w:rPr>
                <w:rFonts w:ascii="Times New Roman" w:eastAsia="Times New Roman" w:hAnsi="Times New Roman"/>
                <w:b/>
                <w:iCs/>
                <w:vertAlign w:val="subscript"/>
                <w:lang w:val="en-US" w:eastAsia="ru-RU"/>
              </w:rPr>
              <w:t>max</w:t>
            </w:r>
            <w:r w:rsidRPr="00A4128F">
              <w:rPr>
                <w:rFonts w:ascii="Times New Roman" w:eastAsia="Times New Roman" w:hAnsi="Times New Roman"/>
                <w:b/>
                <w:iCs/>
                <w:lang w:eastAsia="ru-RU"/>
              </w:rPr>
              <w:t>–Ц</w:t>
            </w:r>
            <w:r w:rsidRPr="00A4128F">
              <w:rPr>
                <w:rFonts w:ascii="Times New Roman" w:eastAsia="Times New Roman" w:hAnsi="Times New Roman"/>
                <w:b/>
                <w:iCs/>
                <w:vertAlign w:val="subscript"/>
                <w:lang w:val="en-US" w:eastAsia="ru-RU"/>
              </w:rPr>
              <w:t>i</w:t>
            </w:r>
            <w:r w:rsidRPr="00A4128F">
              <w:rPr>
                <w:rFonts w:ascii="Times New Roman" w:eastAsia="Times New Roman" w:hAnsi="Times New Roman"/>
                <w:b/>
                <w:iCs/>
                <w:lang w:eastAsia="ru-RU"/>
              </w:rPr>
              <w:t>)/ Ц</w:t>
            </w:r>
            <w:r w:rsidRPr="00A4128F">
              <w:rPr>
                <w:rFonts w:ascii="Times New Roman" w:eastAsia="Times New Roman" w:hAnsi="Times New Roman"/>
                <w:b/>
                <w:iCs/>
                <w:vertAlign w:val="subscript"/>
                <w:lang w:val="en-US" w:eastAsia="ru-RU"/>
              </w:rPr>
              <w:t>max</w:t>
            </w:r>
            <w:r w:rsidRPr="00A4128F">
              <w:rPr>
                <w:rFonts w:ascii="Times New Roman" w:eastAsia="Times New Roman" w:hAnsi="Times New Roman"/>
                <w:b/>
                <w:iCs/>
                <w:lang w:eastAsia="ru-RU"/>
              </w:rPr>
              <w:t xml:space="preserve">) </w:t>
            </w:r>
            <w:r w:rsidRPr="00A4128F">
              <w:rPr>
                <w:rFonts w:ascii="Times New Roman" w:eastAsia="Times New Roman" w:hAnsi="Times New Roman"/>
                <w:b/>
                <w:iCs/>
                <w:lang w:val="en-US" w:eastAsia="ru-RU"/>
              </w:rPr>
              <w:t>x</w:t>
            </w:r>
            <w:r w:rsidRPr="00A4128F">
              <w:rPr>
                <w:rFonts w:ascii="Times New Roman" w:eastAsia="Times New Roman" w:hAnsi="Times New Roman"/>
                <w:b/>
                <w:iCs/>
                <w:lang w:eastAsia="ru-RU"/>
              </w:rPr>
              <w:t xml:space="preserve"> 100</w:t>
            </w:r>
            <w:r w:rsidR="003477B9" w:rsidRPr="00A4128F">
              <w:rPr>
                <w:rFonts w:ascii="Times New Roman" w:eastAsia="Times New Roman" w:hAnsi="Times New Roman"/>
                <w:b/>
                <w:iCs/>
                <w:lang w:eastAsia="ru-RU"/>
              </w:rPr>
              <w:t xml:space="preserve"> </w:t>
            </w:r>
            <w:r w:rsidR="003477B9" w:rsidRPr="00A4128F">
              <w:rPr>
                <w:rFonts w:ascii="Times New Roman" w:eastAsia="Times New Roman" w:hAnsi="Times New Roman"/>
                <w:b/>
                <w:lang w:val="en-US" w:eastAsia="ru-RU"/>
              </w:rPr>
              <w:t>x</w:t>
            </w:r>
            <w:r w:rsidR="003477B9" w:rsidRPr="00A4128F">
              <w:t xml:space="preserve"> </w:t>
            </w:r>
            <w:r w:rsidR="003477B9" w:rsidRPr="00A4128F">
              <w:rPr>
                <w:rFonts w:ascii="Times New Roman" w:eastAsia="Times New Roman" w:hAnsi="Times New Roman"/>
                <w:b/>
                <w:lang w:eastAsia="ru-RU"/>
              </w:rPr>
              <w:t xml:space="preserve">КЗ </w:t>
            </w:r>
          </w:p>
          <w:p w14:paraId="243F105E" w14:textId="77777777" w:rsidR="00A2414B" w:rsidRPr="00A4128F" w:rsidRDefault="00A2414B" w:rsidP="00A4128F">
            <w:pPr>
              <w:autoSpaceDE w:val="0"/>
              <w:autoSpaceDN w:val="0"/>
              <w:adjustRightInd w:val="0"/>
              <w:spacing w:after="60" w:line="240" w:lineRule="auto"/>
              <w:ind w:firstLine="34"/>
              <w:jc w:val="both"/>
              <w:rPr>
                <w:rFonts w:ascii="Times New Roman" w:eastAsia="Times New Roman" w:hAnsi="Times New Roman"/>
                <w:lang w:eastAsia="ru-RU"/>
              </w:rPr>
            </w:pPr>
            <w:r w:rsidRPr="00A4128F">
              <w:rPr>
                <w:rFonts w:ascii="Times New Roman" w:eastAsia="Times New Roman" w:hAnsi="Times New Roman"/>
                <w:lang w:eastAsia="ru-RU"/>
              </w:rPr>
              <w:t xml:space="preserve">где </w:t>
            </w:r>
          </w:p>
          <w:p w14:paraId="2263B4E6" w14:textId="77777777" w:rsidR="00A2414B" w:rsidRPr="00A4128F" w:rsidRDefault="003477B9" w:rsidP="00A4128F">
            <w:pPr>
              <w:autoSpaceDE w:val="0"/>
              <w:autoSpaceDN w:val="0"/>
              <w:adjustRightInd w:val="0"/>
              <w:spacing w:after="60" w:line="240" w:lineRule="auto"/>
              <w:ind w:firstLine="34"/>
              <w:jc w:val="both"/>
              <w:rPr>
                <w:rFonts w:ascii="Times New Roman" w:eastAsia="Times New Roman" w:hAnsi="Times New Roman"/>
                <w:lang w:eastAsia="ru-RU"/>
              </w:rPr>
            </w:pPr>
            <w:r w:rsidRPr="00A4128F">
              <w:rPr>
                <w:rFonts w:ascii="Times New Roman" w:eastAsia="Times New Roman" w:hAnsi="Times New Roman"/>
                <w:noProof/>
                <w:lang w:eastAsia="ru-RU"/>
              </w:rPr>
              <w:t>Ц</w:t>
            </w:r>
            <w:r w:rsidRPr="00A4128F">
              <w:rPr>
                <w:rFonts w:ascii="Times New Roman" w:eastAsia="Times New Roman" w:hAnsi="Times New Roman"/>
                <w:noProof/>
                <w:lang w:val="en-US" w:eastAsia="ru-RU"/>
              </w:rPr>
              <w:t>i</w:t>
            </w:r>
            <w:r w:rsidRPr="00A4128F">
              <w:rPr>
                <w:rFonts w:ascii="Times New Roman" w:eastAsia="Times New Roman" w:hAnsi="Times New Roman"/>
                <w:noProof/>
                <w:lang w:eastAsia="ru-RU"/>
              </w:rPr>
              <w:t xml:space="preserve"> – </w:t>
            </w:r>
            <w:r w:rsidR="00A2414B" w:rsidRPr="00A4128F">
              <w:rPr>
                <w:rFonts w:ascii="Times New Roman" w:eastAsia="Times New Roman" w:hAnsi="Times New Roman"/>
                <w:lang w:eastAsia="ru-RU"/>
              </w:rPr>
              <w:t>предложение участника закупки, заявка (предложение) которого оценивается;</w:t>
            </w:r>
            <w:r w:rsidRPr="00A4128F">
              <w:rPr>
                <w:rFonts w:ascii="Times New Roman" w:eastAsia="Times New Roman" w:hAnsi="Times New Roman"/>
                <w:lang w:eastAsia="ru-RU"/>
              </w:rPr>
              <w:t xml:space="preserve"> </w:t>
            </w:r>
          </w:p>
          <w:p w14:paraId="661FB1B8" w14:textId="77777777" w:rsidR="00A2414B" w:rsidRPr="00A4128F" w:rsidRDefault="003477B9" w:rsidP="00A4128F">
            <w:pPr>
              <w:autoSpaceDE w:val="0"/>
              <w:autoSpaceDN w:val="0"/>
              <w:adjustRightInd w:val="0"/>
              <w:spacing w:after="60" w:line="240" w:lineRule="auto"/>
              <w:ind w:firstLine="34"/>
              <w:jc w:val="both"/>
              <w:rPr>
                <w:rFonts w:ascii="Times New Roman" w:eastAsia="Times New Roman" w:hAnsi="Times New Roman"/>
                <w:lang w:eastAsia="ru-RU"/>
              </w:rPr>
            </w:pPr>
            <w:r w:rsidRPr="00A4128F">
              <w:rPr>
                <w:rFonts w:ascii="Times New Roman" w:eastAsia="Times New Roman" w:hAnsi="Times New Roman"/>
                <w:noProof/>
                <w:lang w:eastAsia="ru-RU"/>
              </w:rPr>
              <w:t>Ц</w:t>
            </w:r>
            <w:r w:rsidRPr="00A4128F">
              <w:rPr>
                <w:rFonts w:ascii="Times New Roman" w:eastAsia="Times New Roman" w:hAnsi="Times New Roman"/>
                <w:noProof/>
                <w:lang w:val="en-US" w:eastAsia="ru-RU"/>
              </w:rPr>
              <w:t>max</w:t>
            </w:r>
            <w:r w:rsidRPr="00A4128F">
              <w:rPr>
                <w:rFonts w:ascii="Times New Roman" w:eastAsia="Times New Roman" w:hAnsi="Times New Roman"/>
                <w:noProof/>
                <w:lang w:eastAsia="ru-RU"/>
              </w:rPr>
              <w:t xml:space="preserve"> – </w:t>
            </w:r>
            <w:r w:rsidR="00A2414B" w:rsidRPr="00A4128F">
              <w:rPr>
                <w:rFonts w:ascii="Times New Roman" w:eastAsia="Times New Roman" w:hAnsi="Times New Roman"/>
                <w:lang w:eastAsia="ru-RU"/>
              </w:rPr>
              <w:t>максимальное предложение из предложений по критерию, сделанных участниками закупки;</w:t>
            </w:r>
          </w:p>
          <w:p w14:paraId="68F1DBB3" w14:textId="77777777" w:rsidR="00A2414B" w:rsidRPr="00A4128F" w:rsidRDefault="00A2414B" w:rsidP="00A4128F">
            <w:pPr>
              <w:autoSpaceDE w:val="0"/>
              <w:autoSpaceDN w:val="0"/>
              <w:adjustRightInd w:val="0"/>
              <w:spacing w:after="0" w:line="240" w:lineRule="auto"/>
              <w:ind w:firstLine="34"/>
              <w:jc w:val="both"/>
              <w:rPr>
                <w:rFonts w:ascii="Times New Roman" w:eastAsia="Times New Roman" w:hAnsi="Times New Roman"/>
                <w:color w:val="000000"/>
                <w:lang w:eastAsia="ru-RU"/>
              </w:rPr>
            </w:pPr>
            <w:r w:rsidRPr="008F5F51">
              <w:rPr>
                <w:rFonts w:ascii="Times New Roman" w:eastAsia="Times New Roman" w:hAnsi="Times New Roman"/>
                <w:lang w:eastAsia="ru-RU"/>
              </w:rPr>
              <w:t xml:space="preserve">КЗ – </w:t>
            </w:r>
            <w:r w:rsidRPr="00A4128F">
              <w:rPr>
                <w:rFonts w:ascii="Times New Roman" w:eastAsia="Times New Roman" w:hAnsi="Times New Roman"/>
                <w:lang w:eastAsia="ru-RU"/>
              </w:rPr>
              <w:t>коэффициент значимости критерия</w:t>
            </w:r>
            <w:r w:rsidRPr="008F5F51">
              <w:rPr>
                <w:rFonts w:ascii="Times New Roman" w:eastAsia="Times New Roman" w:hAnsi="Times New Roman"/>
                <w:lang w:eastAsia="ru-RU"/>
              </w:rPr>
              <w:t>.</w:t>
            </w:r>
            <w:r w:rsidRPr="00A4128F">
              <w:rPr>
                <w:rFonts w:ascii="Times New Roman" w:eastAsia="Times New Roman" w:hAnsi="Times New Roman"/>
                <w:color w:val="000000"/>
                <w:lang w:eastAsia="ru-RU"/>
              </w:rPr>
              <w:t xml:space="preserve"> </w:t>
            </w:r>
          </w:p>
          <w:p w14:paraId="21864589" w14:textId="77777777" w:rsidR="003477B9" w:rsidRPr="008F5F51" w:rsidRDefault="003477B9" w:rsidP="00A4128F">
            <w:pPr>
              <w:autoSpaceDE w:val="0"/>
              <w:autoSpaceDN w:val="0"/>
              <w:adjustRightInd w:val="0"/>
              <w:spacing w:after="0" w:line="240" w:lineRule="auto"/>
              <w:ind w:firstLine="34"/>
              <w:jc w:val="both"/>
              <w:rPr>
                <w:rFonts w:ascii="Times New Roman" w:eastAsia="Times New Roman" w:hAnsi="Times New Roman"/>
                <w:color w:val="000000"/>
                <w:lang w:eastAsia="ru-RU"/>
              </w:rPr>
            </w:pPr>
          </w:p>
          <w:p w14:paraId="372654A3" w14:textId="77777777" w:rsidR="005534E4" w:rsidRPr="00A4128F" w:rsidRDefault="005534E4" w:rsidP="00A4128F">
            <w:pPr>
              <w:autoSpaceDE w:val="0"/>
              <w:autoSpaceDN w:val="0"/>
              <w:adjustRightInd w:val="0"/>
              <w:spacing w:after="0" w:line="240" w:lineRule="auto"/>
              <w:ind w:firstLine="34"/>
              <w:jc w:val="both"/>
              <w:rPr>
                <w:rFonts w:ascii="Times New Roman" w:eastAsia="Times New Roman" w:hAnsi="Times New Roman"/>
                <w:color w:val="000000"/>
                <w:lang w:eastAsia="ru-RU"/>
              </w:rPr>
            </w:pPr>
            <w:r w:rsidRPr="00A4128F">
              <w:rPr>
                <w:rFonts w:ascii="Times New Roman" w:eastAsia="Times New Roman" w:hAnsi="Times New Roman"/>
                <w:color w:val="000000"/>
                <w:lang w:eastAsia="ru-RU"/>
              </w:rPr>
              <w:t>Для расчета рейтинга по критерию оценки заявки количество баллов, присуждаемое заявке по критерию, умножается на соответствующий указанному критерию коэффициент значимости – 0,5.</w:t>
            </w:r>
          </w:p>
        </w:tc>
      </w:tr>
      <w:tr w:rsidR="00A2414B" w:rsidRPr="00A4128F" w14:paraId="12CE078B" w14:textId="77777777" w:rsidTr="00A4128F">
        <w:tc>
          <w:tcPr>
            <w:tcW w:w="11031" w:type="dxa"/>
            <w:gridSpan w:val="5"/>
            <w:tcBorders>
              <w:top w:val="single" w:sz="4" w:space="0" w:color="auto"/>
              <w:left w:val="single" w:sz="4" w:space="0" w:color="auto"/>
              <w:bottom w:val="single" w:sz="4" w:space="0" w:color="auto"/>
              <w:right w:val="single" w:sz="4" w:space="0" w:color="auto"/>
            </w:tcBorders>
            <w:hideMark/>
          </w:tcPr>
          <w:p w14:paraId="46004118" w14:textId="77777777" w:rsidR="00A2414B" w:rsidRPr="00A4128F" w:rsidRDefault="00A2414B" w:rsidP="00A4128F">
            <w:pPr>
              <w:spacing w:after="0" w:line="240" w:lineRule="auto"/>
              <w:jc w:val="center"/>
              <w:rPr>
                <w:rFonts w:ascii="Times New Roman" w:eastAsia="Times New Roman" w:hAnsi="Times New Roman"/>
                <w:b/>
                <w:lang w:eastAsia="ru-RU"/>
              </w:rPr>
            </w:pPr>
            <w:r w:rsidRPr="00A4128F">
              <w:rPr>
                <w:rFonts w:ascii="Times New Roman" w:eastAsia="Times New Roman" w:hAnsi="Times New Roman"/>
                <w:b/>
                <w:bCs/>
                <w:caps/>
                <w:lang w:eastAsia="ru-RU"/>
              </w:rPr>
              <w:t>нестоимостные критерии оценки</w:t>
            </w:r>
          </w:p>
        </w:tc>
      </w:tr>
      <w:tr w:rsidR="00A2414B" w:rsidRPr="00A4128F" w14:paraId="39016967" w14:textId="77777777" w:rsidTr="00A4128F">
        <w:trPr>
          <w:gridAfter w:val="1"/>
          <w:wAfter w:w="8" w:type="dxa"/>
        </w:trPr>
        <w:tc>
          <w:tcPr>
            <w:tcW w:w="1100" w:type="dxa"/>
            <w:tcBorders>
              <w:top w:val="single" w:sz="4" w:space="0" w:color="auto"/>
              <w:left w:val="single" w:sz="4" w:space="0" w:color="auto"/>
              <w:bottom w:val="single" w:sz="4" w:space="0" w:color="auto"/>
              <w:right w:val="single" w:sz="4" w:space="0" w:color="auto"/>
            </w:tcBorders>
            <w:shd w:val="clear" w:color="auto" w:fill="7AFAC3"/>
            <w:vAlign w:val="center"/>
            <w:hideMark/>
          </w:tcPr>
          <w:p w14:paraId="05042076" w14:textId="77777777" w:rsidR="00A2414B" w:rsidRPr="00A4128F" w:rsidRDefault="00A2414B" w:rsidP="00A4128F">
            <w:pPr>
              <w:tabs>
                <w:tab w:val="left" w:pos="492"/>
              </w:tabs>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t>2</w:t>
            </w:r>
          </w:p>
        </w:tc>
        <w:tc>
          <w:tcPr>
            <w:tcW w:w="6519" w:type="dxa"/>
            <w:tcBorders>
              <w:top w:val="single" w:sz="4" w:space="0" w:color="auto"/>
              <w:left w:val="single" w:sz="4" w:space="0" w:color="auto"/>
              <w:bottom w:val="single" w:sz="4" w:space="0" w:color="auto"/>
              <w:right w:val="single" w:sz="4" w:space="0" w:color="auto"/>
            </w:tcBorders>
            <w:shd w:val="clear" w:color="auto" w:fill="7AFAC3"/>
            <w:vAlign w:val="center"/>
            <w:hideMark/>
          </w:tcPr>
          <w:p w14:paraId="0A5E14DB" w14:textId="77777777" w:rsidR="00A87FC0" w:rsidRPr="00A4128F" w:rsidRDefault="002806B6" w:rsidP="00A4128F">
            <w:pPr>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t xml:space="preserve">Квалификация участников закупки, </w:t>
            </w:r>
            <w:r w:rsidR="00836278" w:rsidRPr="00A4128F">
              <w:rPr>
                <w:rFonts w:ascii="Times New Roman" w:eastAsia="Times New Roman" w:hAnsi="Times New Roman"/>
                <w:b/>
                <w:lang w:eastAsia="ru-RU"/>
              </w:rPr>
              <w:t xml:space="preserve">а </w:t>
            </w:r>
            <w:r w:rsidRPr="00A4128F">
              <w:rPr>
                <w:rFonts w:ascii="Times New Roman" w:eastAsia="Times New Roman" w:hAnsi="Times New Roman"/>
                <w:b/>
                <w:lang w:eastAsia="ru-RU"/>
              </w:rPr>
              <w:t>именно наличие опыта участника по</w:t>
            </w:r>
            <w:r w:rsidR="00636F3A" w:rsidRPr="00A4128F">
              <w:rPr>
                <w:rFonts w:ascii="Times New Roman" w:eastAsia="Times New Roman" w:hAnsi="Times New Roman"/>
                <w:b/>
                <w:lang w:eastAsia="ru-RU"/>
              </w:rPr>
              <w:t xml:space="preserve"> </w:t>
            </w:r>
            <w:r w:rsidRPr="00A4128F">
              <w:rPr>
                <w:rFonts w:ascii="Times New Roman" w:eastAsia="Times New Roman" w:hAnsi="Times New Roman"/>
                <w:b/>
                <w:lang w:eastAsia="ru-RU"/>
              </w:rPr>
              <w:t>успешному выполнению работ</w:t>
            </w:r>
            <w:r w:rsidR="00B53F24">
              <w:rPr>
                <w:rFonts w:ascii="Times New Roman" w:eastAsia="Times New Roman" w:hAnsi="Times New Roman"/>
                <w:b/>
                <w:lang w:eastAsia="ru-RU"/>
              </w:rPr>
              <w:t>/оказанию услуг</w:t>
            </w:r>
            <w:r w:rsidRPr="00A4128F">
              <w:rPr>
                <w:rFonts w:ascii="Times New Roman" w:eastAsia="Times New Roman" w:hAnsi="Times New Roman"/>
                <w:b/>
                <w:lang w:eastAsia="ru-RU"/>
              </w:rPr>
              <w:t xml:space="preserve"> сопоставимого характера и объема</w:t>
            </w:r>
          </w:p>
        </w:tc>
        <w:tc>
          <w:tcPr>
            <w:tcW w:w="1561" w:type="dxa"/>
            <w:tcBorders>
              <w:top w:val="single" w:sz="4" w:space="0" w:color="auto"/>
              <w:left w:val="single" w:sz="4" w:space="0" w:color="auto"/>
              <w:bottom w:val="single" w:sz="4" w:space="0" w:color="auto"/>
              <w:right w:val="single" w:sz="4" w:space="0" w:color="auto"/>
            </w:tcBorders>
            <w:shd w:val="clear" w:color="auto" w:fill="7AFAC3"/>
            <w:vAlign w:val="center"/>
          </w:tcPr>
          <w:p w14:paraId="5652BBB2" w14:textId="77777777" w:rsidR="00A2414B" w:rsidRPr="00A4128F" w:rsidRDefault="00636F3A" w:rsidP="00A4128F">
            <w:pPr>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t>3</w:t>
            </w:r>
            <w:r w:rsidR="00A2414B" w:rsidRPr="00A4128F">
              <w:rPr>
                <w:rFonts w:ascii="Times New Roman" w:eastAsia="Times New Roman" w:hAnsi="Times New Roman"/>
                <w:b/>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7AFAC3"/>
            <w:vAlign w:val="center"/>
          </w:tcPr>
          <w:p w14:paraId="3EF786F6" w14:textId="77777777" w:rsidR="00A2414B" w:rsidRPr="00A4128F" w:rsidRDefault="00A2414B" w:rsidP="00A4128F">
            <w:pPr>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t>0,</w:t>
            </w:r>
            <w:r w:rsidR="00636F3A" w:rsidRPr="00A4128F">
              <w:rPr>
                <w:rFonts w:ascii="Times New Roman" w:eastAsia="Times New Roman" w:hAnsi="Times New Roman"/>
                <w:b/>
                <w:lang w:eastAsia="ru-RU"/>
              </w:rPr>
              <w:t>3</w:t>
            </w:r>
          </w:p>
        </w:tc>
      </w:tr>
      <w:tr w:rsidR="00A4128F" w:rsidRPr="00A4128F" w14:paraId="1EFD74CB" w14:textId="77777777" w:rsidTr="00A4128F">
        <w:tc>
          <w:tcPr>
            <w:tcW w:w="11031" w:type="dxa"/>
            <w:gridSpan w:val="5"/>
            <w:tcBorders>
              <w:top w:val="single" w:sz="4" w:space="0" w:color="auto"/>
              <w:left w:val="single" w:sz="4" w:space="0" w:color="auto"/>
              <w:bottom w:val="single" w:sz="4" w:space="0" w:color="auto"/>
              <w:right w:val="single" w:sz="4" w:space="0" w:color="auto"/>
            </w:tcBorders>
          </w:tcPr>
          <w:p w14:paraId="06356CB0" w14:textId="77777777" w:rsidR="00A4128F" w:rsidRPr="00A4128F" w:rsidRDefault="00A4128F" w:rsidP="00A4128F">
            <w:pPr>
              <w:spacing w:after="0" w:line="240" w:lineRule="auto"/>
              <w:jc w:val="both"/>
              <w:rPr>
                <w:rFonts w:ascii="Times New Roman" w:eastAsia="Times New Roman" w:hAnsi="Times New Roman"/>
                <w:bCs/>
                <w:lang w:eastAsia="ru-RU"/>
              </w:rPr>
            </w:pPr>
            <w:r w:rsidRPr="00A4128F">
              <w:rPr>
                <w:rFonts w:ascii="Times New Roman" w:eastAsia="Times New Roman" w:hAnsi="Times New Roman"/>
                <w:bCs/>
                <w:lang w:eastAsia="ru-RU"/>
              </w:rPr>
              <w:t>Квалификация подтверждается договорами (контрактами) и актами оказанных услуг к ним. Как один документ учитывается документация по одному предмету договора (договор и акт к нему). Без предоставления акта оказанных услуг договор не учитывается.</w:t>
            </w:r>
          </w:p>
          <w:p w14:paraId="4A974E5D" w14:textId="77777777" w:rsidR="00A4128F" w:rsidRPr="008F5F51" w:rsidRDefault="00A4128F" w:rsidP="00A4128F">
            <w:pPr>
              <w:spacing w:after="0" w:line="240" w:lineRule="auto"/>
              <w:jc w:val="both"/>
              <w:rPr>
                <w:rFonts w:ascii="Times New Roman" w:eastAsia="Times New Roman" w:hAnsi="Times New Roman"/>
                <w:b/>
                <w:u w:val="single"/>
                <w:lang w:eastAsia="ru-RU"/>
              </w:rPr>
            </w:pPr>
            <w:r w:rsidRPr="00A4128F">
              <w:rPr>
                <w:rFonts w:ascii="Times New Roman" w:eastAsia="Times New Roman" w:hAnsi="Times New Roman"/>
                <w:b/>
                <w:u w:val="single"/>
                <w:lang w:eastAsia="ru-RU"/>
              </w:rPr>
              <w:t>Общая стоимость договоров (контрактов), представленных участником закупки к рассмотрению и оценке заказчиком (комиссией), должна составлять не менее чем 50 процентов начальной (максимальной) цены договора (цены лота), на право заключить который проводится закупка.</w:t>
            </w:r>
          </w:p>
          <w:p w14:paraId="29A628FE" w14:textId="77777777" w:rsidR="00A4128F" w:rsidRPr="00A4128F" w:rsidRDefault="00A4128F" w:rsidP="00A4128F">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В случае соблюдения вышеуказанного требования, количество баллов, присуждаемых по показателю «опыт участника по успешной поставке товара, выполнению работ, оказанию услуг сопоставимого характера и объема», определяется по формуле:</w:t>
            </w:r>
          </w:p>
          <w:p w14:paraId="667F5EA1" w14:textId="1ADA6009" w:rsidR="00A4128F" w:rsidRPr="00A4128F" w:rsidRDefault="008F060B" w:rsidP="00A4128F">
            <w:pPr>
              <w:spacing w:after="0" w:line="240" w:lineRule="auto"/>
              <w:jc w:val="center"/>
              <w:rPr>
                <w:rFonts w:ascii="Times New Roman" w:eastAsia="Times New Roman" w:hAnsi="Times New Roman"/>
                <w:b/>
                <w:lang w:eastAsia="ru-RU"/>
              </w:rPr>
            </w:pPr>
            <w:r w:rsidRPr="00A4128F">
              <w:rPr>
                <w:rFonts w:ascii="Times New Roman" w:eastAsia="Times New Roman" w:hAnsi="Times New Roman"/>
                <w:b/>
                <w:noProof/>
                <w:lang w:eastAsia="ru-RU"/>
              </w:rPr>
              <w:drawing>
                <wp:inline distT="0" distB="0" distL="0" distR="0" wp14:anchorId="2BF04CF4" wp14:editId="0F285F3D">
                  <wp:extent cx="1790700" cy="247650"/>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p w14:paraId="3F5E35D5" w14:textId="77777777" w:rsidR="00A4128F" w:rsidRPr="00A4128F" w:rsidRDefault="00A4128F" w:rsidP="00A4128F">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где:</w:t>
            </w:r>
          </w:p>
          <w:p w14:paraId="1C440313" w14:textId="77777777" w:rsidR="00A4128F" w:rsidRPr="00A4128F" w:rsidRDefault="00A4128F" w:rsidP="00A4128F">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КЗ – коэффициент значимости показателя;</w:t>
            </w:r>
          </w:p>
          <w:p w14:paraId="7836A972" w14:textId="77777777" w:rsidR="00A4128F" w:rsidRPr="00A4128F" w:rsidRDefault="00A4128F" w:rsidP="00A4128F">
            <w:pPr>
              <w:spacing w:after="0" w:line="240" w:lineRule="auto"/>
              <w:jc w:val="both"/>
              <w:rPr>
                <w:rFonts w:ascii="Times New Roman" w:eastAsia="Times New Roman" w:hAnsi="Times New Roman"/>
                <w:lang w:eastAsia="ru-RU"/>
              </w:rPr>
            </w:pPr>
            <w:r w:rsidRPr="00A4128F">
              <w:rPr>
                <w:rFonts w:ascii="Times New Roman" w:eastAsia="Times New Roman" w:hAnsi="Times New Roman"/>
                <w:i/>
                <w:iCs/>
                <w:noProof/>
                <w:lang w:val="en-US" w:eastAsia="ru-RU"/>
              </w:rPr>
              <w:t>Ki</w:t>
            </w:r>
            <w:r w:rsidRPr="00A4128F">
              <w:rPr>
                <w:rFonts w:ascii="Times New Roman" w:eastAsia="Times New Roman" w:hAnsi="Times New Roman"/>
                <w:noProof/>
                <w:lang w:eastAsia="ru-RU"/>
              </w:rPr>
              <w:t xml:space="preserve"> – </w:t>
            </w:r>
            <w:r w:rsidRPr="00A4128F">
              <w:rPr>
                <w:rFonts w:ascii="Times New Roman" w:eastAsia="Times New Roman" w:hAnsi="Times New Roman"/>
                <w:lang w:eastAsia="ru-RU"/>
              </w:rPr>
              <w:t>предложение участника закупки, заявка (предложение) которого оценивается;</w:t>
            </w:r>
          </w:p>
          <w:p w14:paraId="640F676F" w14:textId="77777777" w:rsidR="00A4128F" w:rsidRPr="00A4128F" w:rsidRDefault="00A4128F" w:rsidP="00A4128F">
            <w:pPr>
              <w:spacing w:after="0" w:line="240" w:lineRule="auto"/>
              <w:jc w:val="both"/>
              <w:rPr>
                <w:rFonts w:ascii="Times New Roman" w:eastAsia="Times New Roman" w:hAnsi="Times New Roman"/>
                <w:lang w:eastAsia="ru-RU"/>
              </w:rPr>
            </w:pPr>
            <w:r w:rsidRPr="00A4128F">
              <w:rPr>
                <w:rFonts w:ascii="Times New Roman" w:eastAsia="Times New Roman" w:hAnsi="Times New Roman"/>
                <w:i/>
                <w:iCs/>
                <w:noProof/>
                <w:lang w:val="en-US" w:eastAsia="ru-RU"/>
              </w:rPr>
              <w:lastRenderedPageBreak/>
              <w:t>Kmax</w:t>
            </w:r>
            <w:r w:rsidRPr="00A4128F">
              <w:rPr>
                <w:rFonts w:ascii="Times New Roman" w:eastAsia="Times New Roman" w:hAnsi="Times New Roman"/>
                <w:noProof/>
                <w:lang w:eastAsia="ru-RU"/>
              </w:rPr>
              <w:t xml:space="preserve"> – </w:t>
            </w:r>
            <w:r w:rsidRPr="00A4128F">
              <w:rPr>
                <w:rFonts w:ascii="Times New Roman" w:eastAsia="Times New Roman" w:hAnsi="Times New Roman"/>
                <w:lang w:eastAsia="ru-RU"/>
              </w:rPr>
              <w:t xml:space="preserve">максимальное предложение из всех предложений участников по критерию оценки о наличии опыта по выполнению аналогичных работ/оказанию аналогичных услуг (количество договоров) </w:t>
            </w:r>
          </w:p>
          <w:p w14:paraId="3DFFF241" w14:textId="77777777" w:rsidR="00A4128F" w:rsidRPr="00A4128F" w:rsidRDefault="00A4128F" w:rsidP="00A4128F">
            <w:pPr>
              <w:spacing w:after="0" w:line="240" w:lineRule="auto"/>
              <w:jc w:val="both"/>
              <w:rPr>
                <w:rFonts w:ascii="Times New Roman" w:eastAsia="Times New Roman" w:hAnsi="Times New Roman"/>
                <w:b/>
                <w:u w:val="single"/>
                <w:lang w:eastAsia="ru-RU"/>
              </w:rPr>
            </w:pPr>
            <w:r w:rsidRPr="00A4128F">
              <w:rPr>
                <w:rFonts w:ascii="Times New Roman" w:eastAsia="Times New Roman" w:hAnsi="Times New Roman"/>
                <w:lang w:eastAsia="ru-RU"/>
              </w:rPr>
              <w:t>Под сопоставимым характером работ будут пониматься аналогичные виды работ по уборке и содержанию территорий по контрактам и/или договорам, заключенным в период с 1 января 2020 г. до даты окончания подачи заявок в настоящей закупке.</w:t>
            </w:r>
          </w:p>
        </w:tc>
      </w:tr>
      <w:tr w:rsidR="00F245D9" w:rsidRPr="00A4128F" w14:paraId="5E73D25B" w14:textId="77777777" w:rsidTr="00A4128F">
        <w:trPr>
          <w:gridAfter w:val="1"/>
          <w:wAfter w:w="8" w:type="dxa"/>
        </w:trPr>
        <w:tc>
          <w:tcPr>
            <w:tcW w:w="1100" w:type="dxa"/>
            <w:tcBorders>
              <w:top w:val="single" w:sz="4" w:space="0" w:color="auto"/>
              <w:left w:val="single" w:sz="4" w:space="0" w:color="auto"/>
              <w:bottom w:val="single" w:sz="4" w:space="0" w:color="auto"/>
              <w:right w:val="single" w:sz="4" w:space="0" w:color="auto"/>
            </w:tcBorders>
            <w:shd w:val="clear" w:color="auto" w:fill="7AFAC3"/>
            <w:vAlign w:val="center"/>
            <w:hideMark/>
          </w:tcPr>
          <w:p w14:paraId="7C7646AA" w14:textId="77777777" w:rsidR="00F245D9" w:rsidRPr="00A4128F" w:rsidRDefault="00F245D9" w:rsidP="00A4128F">
            <w:pPr>
              <w:tabs>
                <w:tab w:val="left" w:pos="492"/>
              </w:tabs>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lastRenderedPageBreak/>
              <w:t>3</w:t>
            </w:r>
          </w:p>
        </w:tc>
        <w:tc>
          <w:tcPr>
            <w:tcW w:w="6519" w:type="dxa"/>
            <w:tcBorders>
              <w:top w:val="single" w:sz="4" w:space="0" w:color="auto"/>
              <w:left w:val="single" w:sz="4" w:space="0" w:color="auto"/>
              <w:bottom w:val="single" w:sz="4" w:space="0" w:color="auto"/>
              <w:right w:val="single" w:sz="4" w:space="0" w:color="auto"/>
            </w:tcBorders>
            <w:shd w:val="clear" w:color="auto" w:fill="7AFAC3"/>
            <w:vAlign w:val="center"/>
            <w:hideMark/>
          </w:tcPr>
          <w:p w14:paraId="6081ED6E" w14:textId="77777777" w:rsidR="00F245D9" w:rsidRPr="00A4128F" w:rsidRDefault="00F245D9" w:rsidP="00A4128F">
            <w:pPr>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t>Качественные, функциональные и экологические характеристики объекта закупки</w:t>
            </w:r>
          </w:p>
        </w:tc>
        <w:tc>
          <w:tcPr>
            <w:tcW w:w="1561" w:type="dxa"/>
            <w:tcBorders>
              <w:top w:val="single" w:sz="4" w:space="0" w:color="auto"/>
              <w:left w:val="single" w:sz="4" w:space="0" w:color="auto"/>
              <w:bottom w:val="single" w:sz="4" w:space="0" w:color="auto"/>
              <w:right w:val="single" w:sz="4" w:space="0" w:color="auto"/>
            </w:tcBorders>
            <w:shd w:val="clear" w:color="auto" w:fill="7AFAC3"/>
            <w:vAlign w:val="center"/>
          </w:tcPr>
          <w:p w14:paraId="737E7098" w14:textId="77777777" w:rsidR="00F245D9" w:rsidRPr="00A4128F" w:rsidRDefault="00F245D9" w:rsidP="00A4128F">
            <w:pPr>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7AFAC3"/>
            <w:vAlign w:val="center"/>
          </w:tcPr>
          <w:p w14:paraId="54B27D0A" w14:textId="77777777" w:rsidR="00F245D9" w:rsidRPr="00A4128F" w:rsidRDefault="00F245D9" w:rsidP="00A4128F">
            <w:pPr>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t>0,1</w:t>
            </w:r>
          </w:p>
        </w:tc>
      </w:tr>
      <w:tr w:rsidR="00F245D9" w:rsidRPr="00A4128F" w14:paraId="5B9A00A5" w14:textId="77777777" w:rsidTr="00A4128F">
        <w:tc>
          <w:tcPr>
            <w:tcW w:w="11031" w:type="dxa"/>
            <w:gridSpan w:val="5"/>
            <w:tcBorders>
              <w:top w:val="single" w:sz="4" w:space="0" w:color="auto"/>
              <w:left w:val="single" w:sz="4" w:space="0" w:color="auto"/>
              <w:bottom w:val="single" w:sz="4" w:space="0" w:color="auto"/>
              <w:right w:val="single" w:sz="4" w:space="0" w:color="auto"/>
            </w:tcBorders>
          </w:tcPr>
          <w:p w14:paraId="1C59D237" w14:textId="77777777" w:rsidR="003477B9" w:rsidRPr="00A4128F" w:rsidRDefault="003477B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 xml:space="preserve">Оценивается на основании заполненной Участником Формы №7 и предложенных документов. </w:t>
            </w:r>
          </w:p>
          <w:p w14:paraId="3CE243B3" w14:textId="77777777" w:rsidR="003477B9" w:rsidRPr="00A4128F" w:rsidRDefault="003477B9" w:rsidP="00F245D9">
            <w:pPr>
              <w:keepNext/>
              <w:widowControl w:val="0"/>
              <w:spacing w:after="0" w:line="240" w:lineRule="auto"/>
              <w:jc w:val="both"/>
              <w:rPr>
                <w:rFonts w:ascii="Times New Roman" w:eastAsia="Times New Roman" w:hAnsi="Times New Roman"/>
                <w:lang w:eastAsia="ru-RU"/>
              </w:rPr>
            </w:pPr>
          </w:p>
          <w:p w14:paraId="4F4BFAF3"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Оценка по данному показателю производится для каждой заявки отдельно следующим образом:</w:t>
            </w:r>
          </w:p>
          <w:p w14:paraId="30E71CB6"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Участник описывает предложения по безопасности, охране труда и предотвращению аварийных ситуаций при оказании услуг заказчику, в том числе предоставление описания внутренней системы контроля качества услуг. Сведения могут быть подтверждены положениями или инструкциями о системе качества, по технике безопасности и охране труда, существующей в организации, сертификатом системы качества и т.д.</w:t>
            </w:r>
          </w:p>
          <w:p w14:paraId="2D454331"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Оценке подлежит: предложенные участником сведения, данные и документы.</w:t>
            </w:r>
          </w:p>
          <w:p w14:paraId="552F76CE"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Содержание критерия:</w:t>
            </w:r>
            <w:r w:rsidR="005534E4" w:rsidRPr="00A4128F">
              <w:rPr>
                <w:rFonts w:ascii="Times New Roman" w:eastAsia="Times New Roman" w:hAnsi="Times New Roman"/>
                <w:lang w:eastAsia="ru-RU"/>
              </w:rPr>
              <w:t xml:space="preserve"> о</w:t>
            </w:r>
            <w:r w:rsidRPr="00A4128F">
              <w:rPr>
                <w:rFonts w:ascii="Times New Roman" w:eastAsia="Times New Roman" w:hAnsi="Times New Roman"/>
                <w:lang w:eastAsia="ru-RU"/>
              </w:rPr>
              <w:t>ценивается предложение участника исходя из</w:t>
            </w:r>
            <w:r w:rsidR="005534E4" w:rsidRPr="00A4128F">
              <w:rPr>
                <w:rFonts w:ascii="Times New Roman" w:eastAsia="Times New Roman" w:hAnsi="Times New Roman"/>
                <w:lang w:eastAsia="ru-RU"/>
              </w:rPr>
              <w:t xml:space="preserve"> </w:t>
            </w:r>
            <w:r w:rsidRPr="00A4128F">
              <w:rPr>
                <w:rFonts w:ascii="Times New Roman" w:eastAsia="Times New Roman" w:hAnsi="Times New Roman"/>
                <w:lang w:eastAsia="ru-RU"/>
              </w:rPr>
              <w:t>показателей</w:t>
            </w:r>
            <w:r w:rsidR="005534E4" w:rsidRPr="00A4128F">
              <w:rPr>
                <w:rFonts w:ascii="Times New Roman" w:eastAsia="Times New Roman" w:hAnsi="Times New Roman"/>
                <w:lang w:eastAsia="ru-RU"/>
              </w:rPr>
              <w:t>,</w:t>
            </w:r>
            <w:r w:rsidRPr="00A4128F">
              <w:rPr>
                <w:rFonts w:ascii="Times New Roman" w:eastAsia="Times New Roman" w:hAnsi="Times New Roman"/>
                <w:lang w:eastAsia="ru-RU"/>
              </w:rPr>
              <w:t xml:space="preserve"> предусмотренных документацией</w:t>
            </w:r>
            <w:r w:rsidR="005534E4" w:rsidRPr="00A4128F">
              <w:rPr>
                <w:rFonts w:ascii="Times New Roman" w:eastAsia="Times New Roman" w:hAnsi="Times New Roman"/>
                <w:lang w:eastAsia="ru-RU"/>
              </w:rPr>
              <w:t>,</w:t>
            </w:r>
            <w:r w:rsidRPr="00A4128F">
              <w:rPr>
                <w:rFonts w:ascii="Times New Roman" w:eastAsia="Times New Roman" w:hAnsi="Times New Roman"/>
                <w:lang w:eastAsia="ru-RU"/>
              </w:rPr>
              <w:t xml:space="preserve"> на основе представленных сведений и подтверждающих документов.</w:t>
            </w:r>
          </w:p>
          <w:p w14:paraId="18EDAC08"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Для получения рейтинга заявок по критерию «Качественные, функциональные и экологические характеристики закупки»», каждой заявке выставляется значение от 0 до 100 баллов. В случае если в документации установлено несколько показателей критерия ««Качественные, функциональные и экологические характеристики закупки»» сумма максимальных значений всех показателей указанного критерия должна составлять 100 баллов.</w:t>
            </w:r>
          </w:p>
          <w:p w14:paraId="70ED77A9"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Рейтинг, присуждаемый заявке по критерию «Качественные, функциональные и экологические характеристики закупки»», определяется как среднее арифметическое оценок в баллах всех членов закупочной комиссии, присуждаемых этой заявке по указанному критерию</w:t>
            </w:r>
            <w:r w:rsidR="00B14C19" w:rsidRPr="00A4128F">
              <w:rPr>
                <w:rFonts w:ascii="Times New Roman" w:hAnsi="Times New Roman"/>
              </w:rPr>
              <w:t xml:space="preserve"> с учетом</w:t>
            </w:r>
            <w:r w:rsidR="00B14C19" w:rsidRPr="00A4128F">
              <w:t xml:space="preserve"> </w:t>
            </w:r>
            <w:r w:rsidR="00B14C19" w:rsidRPr="00A4128F">
              <w:rPr>
                <w:rFonts w:ascii="Times New Roman" w:eastAsia="Times New Roman" w:hAnsi="Times New Roman"/>
                <w:lang w:eastAsia="ru-RU"/>
              </w:rPr>
              <w:t xml:space="preserve">коэффициента значимости </w:t>
            </w:r>
            <w:r w:rsidR="00B14C19" w:rsidRPr="00A4128F">
              <w:rPr>
                <w:rFonts w:ascii="Times New Roman" w:eastAsia="Times New Roman" w:hAnsi="Times New Roman"/>
                <w:lang w:eastAsia="ru-RU"/>
              </w:rPr>
              <w:tab/>
              <w:t>неценового критерия</w:t>
            </w:r>
            <w:r w:rsidRPr="00A4128F">
              <w:rPr>
                <w:rFonts w:ascii="Times New Roman" w:eastAsia="Times New Roman" w:hAnsi="Times New Roman"/>
                <w:lang w:eastAsia="ru-RU"/>
              </w:rPr>
              <w:t>. В случае применения показателей рейтинг, присуждаемый i-й заявке по критерию «Качественные, функциональные и экологические характеристики закупки»» определяется по формуле:</w:t>
            </w:r>
          </w:p>
          <w:p w14:paraId="6114768B"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p>
          <w:p w14:paraId="69149EEA"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Rb i = B i1 + B i2 + ... + B k</w:t>
            </w:r>
          </w:p>
          <w:p w14:paraId="572170D7"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 xml:space="preserve"> </w:t>
            </w:r>
          </w:p>
          <w:p w14:paraId="38F2CF48"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 xml:space="preserve">Rb i - рейтинг, присуждаемый i-й заявке по указанному критерию. </w:t>
            </w:r>
          </w:p>
          <w:p w14:paraId="5606DB91"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 xml:space="preserve">B i - значение в баллах (среднее арифметическое оценок в баллах всех членов закупочной комиссии), присуждаемое комиссией i-й заявке по k-й </w:t>
            </w:r>
            <w:r w:rsidR="00B14C19" w:rsidRPr="00A4128F">
              <w:rPr>
                <w:rFonts w:ascii="Times New Roman" w:eastAsia="Times New Roman" w:hAnsi="Times New Roman"/>
                <w:lang w:eastAsia="ru-RU"/>
              </w:rPr>
              <w:t>показателю</w:t>
            </w:r>
            <w:r w:rsidRPr="00A4128F">
              <w:rPr>
                <w:rFonts w:ascii="Times New Roman" w:eastAsia="Times New Roman" w:hAnsi="Times New Roman"/>
                <w:lang w:eastAsia="ru-RU"/>
              </w:rPr>
              <w:t>.</w:t>
            </w:r>
          </w:p>
          <w:p w14:paraId="60221E6B"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 xml:space="preserve">k - количество </w:t>
            </w:r>
            <w:r w:rsidR="00B14C19" w:rsidRPr="00A4128F">
              <w:rPr>
                <w:rFonts w:ascii="Times New Roman" w:eastAsia="Times New Roman" w:hAnsi="Times New Roman"/>
                <w:lang w:eastAsia="ru-RU"/>
              </w:rPr>
              <w:t>показателей</w:t>
            </w:r>
            <w:r w:rsidRPr="00A4128F">
              <w:rPr>
                <w:rFonts w:ascii="Times New Roman" w:eastAsia="Times New Roman" w:hAnsi="Times New Roman"/>
                <w:lang w:eastAsia="ru-RU"/>
              </w:rPr>
              <w:t xml:space="preserve">. </w:t>
            </w:r>
          </w:p>
          <w:p w14:paraId="17F5D96C"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Данный параметр оценивается каждым членом комиссии на основании анализа предоставленных участником закупки документов и сведений, их содержанию, соответствию показателям, необходимым Заказчику</w:t>
            </w:r>
            <w:r w:rsidR="00B14C19" w:rsidRPr="00A4128F">
              <w:rPr>
                <w:rFonts w:ascii="Times New Roman" w:eastAsia="Times New Roman" w:hAnsi="Times New Roman"/>
                <w:lang w:eastAsia="ru-RU"/>
              </w:rPr>
              <w:t xml:space="preserve"> по следующим показателям</w:t>
            </w:r>
            <w:r w:rsidRPr="00A4128F">
              <w:rPr>
                <w:rFonts w:ascii="Times New Roman" w:eastAsia="Times New Roman" w:hAnsi="Times New Roman"/>
                <w:lang w:eastAsia="ru-RU"/>
              </w:rPr>
              <w:t>:</w:t>
            </w:r>
          </w:p>
          <w:p w14:paraId="4DA2C2F3"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 xml:space="preserve">1) предложения участника по безопасности, охране труда и предотвращению аварийных ситуаций при оказании услуг заказчику </w:t>
            </w:r>
            <w:r w:rsidR="005534E4" w:rsidRPr="00A4128F">
              <w:rPr>
                <w:rFonts w:ascii="Times New Roman" w:eastAsia="Times New Roman" w:hAnsi="Times New Roman"/>
                <w:lang w:eastAsia="ru-RU"/>
              </w:rPr>
              <w:t xml:space="preserve">– </w:t>
            </w:r>
            <w:r w:rsidRPr="00A4128F">
              <w:rPr>
                <w:rFonts w:ascii="Times New Roman" w:eastAsia="Times New Roman" w:hAnsi="Times New Roman"/>
                <w:lang w:eastAsia="ru-RU"/>
              </w:rPr>
              <w:t>50 баллов</w:t>
            </w:r>
          </w:p>
          <w:p w14:paraId="781DBF63" w14:textId="77777777" w:rsidR="00F245D9" w:rsidRPr="00A4128F" w:rsidRDefault="00F245D9" w:rsidP="00F245D9">
            <w:pPr>
              <w:keepNext/>
              <w:widowControl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2) предложения участника по описанию внутренней системы контроля качества оказываемых услуг</w:t>
            </w:r>
            <w:r w:rsidR="005534E4" w:rsidRPr="00A4128F">
              <w:rPr>
                <w:rFonts w:ascii="Times New Roman" w:eastAsia="Times New Roman" w:hAnsi="Times New Roman"/>
                <w:lang w:eastAsia="ru-RU"/>
              </w:rPr>
              <w:t xml:space="preserve"> – </w:t>
            </w:r>
            <w:r w:rsidRPr="00A4128F">
              <w:rPr>
                <w:rFonts w:ascii="Times New Roman" w:eastAsia="Times New Roman" w:hAnsi="Times New Roman"/>
                <w:lang w:eastAsia="ru-RU"/>
              </w:rPr>
              <w:t>50 баллов</w:t>
            </w:r>
          </w:p>
          <w:p w14:paraId="28443460" w14:textId="77777777" w:rsidR="00F245D9" w:rsidRPr="00A4128F" w:rsidRDefault="00F245D9" w:rsidP="00B14C19">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3) В случае если в предложение участника закупки включает в себя только положения Технического задания, такое предложение не является проработанным</w:t>
            </w:r>
            <w:r w:rsidR="005534E4" w:rsidRPr="00A4128F">
              <w:rPr>
                <w:rFonts w:ascii="Times New Roman" w:eastAsia="Times New Roman" w:hAnsi="Times New Roman"/>
                <w:lang w:eastAsia="ru-RU"/>
              </w:rPr>
              <w:t xml:space="preserve"> – </w:t>
            </w:r>
            <w:r w:rsidRPr="00A4128F">
              <w:rPr>
                <w:rFonts w:ascii="Times New Roman" w:eastAsia="Times New Roman" w:hAnsi="Times New Roman"/>
                <w:lang w:eastAsia="ru-RU"/>
              </w:rPr>
              <w:t>0 баллов</w:t>
            </w:r>
            <w:r w:rsidR="00B14C19" w:rsidRPr="00A4128F">
              <w:rPr>
                <w:rFonts w:ascii="Times New Roman" w:eastAsia="Times New Roman" w:hAnsi="Times New Roman"/>
                <w:lang w:eastAsia="ru-RU"/>
              </w:rPr>
              <w:t>.</w:t>
            </w:r>
          </w:p>
        </w:tc>
      </w:tr>
      <w:tr w:rsidR="00F245D9" w:rsidRPr="00A4128F" w14:paraId="037CC678" w14:textId="77777777" w:rsidTr="00A4128F">
        <w:trPr>
          <w:gridAfter w:val="1"/>
          <w:wAfter w:w="8" w:type="dxa"/>
        </w:trPr>
        <w:tc>
          <w:tcPr>
            <w:tcW w:w="1100" w:type="dxa"/>
            <w:tcBorders>
              <w:top w:val="single" w:sz="4" w:space="0" w:color="auto"/>
              <w:left w:val="single" w:sz="4" w:space="0" w:color="auto"/>
              <w:bottom w:val="single" w:sz="4" w:space="0" w:color="auto"/>
              <w:right w:val="single" w:sz="4" w:space="0" w:color="auto"/>
            </w:tcBorders>
            <w:shd w:val="clear" w:color="auto" w:fill="7AFAC3"/>
            <w:vAlign w:val="center"/>
            <w:hideMark/>
          </w:tcPr>
          <w:p w14:paraId="3E179581" w14:textId="77777777" w:rsidR="00F245D9" w:rsidRPr="00A4128F" w:rsidRDefault="00F245D9" w:rsidP="00A4128F">
            <w:pPr>
              <w:tabs>
                <w:tab w:val="left" w:pos="492"/>
              </w:tabs>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t>4</w:t>
            </w:r>
          </w:p>
        </w:tc>
        <w:tc>
          <w:tcPr>
            <w:tcW w:w="6521" w:type="dxa"/>
            <w:tcBorders>
              <w:top w:val="single" w:sz="4" w:space="0" w:color="auto"/>
              <w:left w:val="single" w:sz="4" w:space="0" w:color="auto"/>
              <w:bottom w:val="single" w:sz="4" w:space="0" w:color="auto"/>
              <w:right w:val="single" w:sz="4" w:space="0" w:color="auto"/>
            </w:tcBorders>
            <w:shd w:val="clear" w:color="auto" w:fill="7AFAC3"/>
            <w:vAlign w:val="center"/>
            <w:hideMark/>
          </w:tcPr>
          <w:p w14:paraId="29CF4E5B" w14:textId="77777777" w:rsidR="00F245D9" w:rsidRPr="00A4128F" w:rsidRDefault="00F245D9" w:rsidP="00A4128F">
            <w:pPr>
              <w:keepNext/>
              <w:widowControl w:val="0"/>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t>Возможность отсрочки платежа</w:t>
            </w:r>
          </w:p>
        </w:tc>
        <w:tc>
          <w:tcPr>
            <w:tcW w:w="1559" w:type="dxa"/>
            <w:tcBorders>
              <w:top w:val="single" w:sz="4" w:space="0" w:color="auto"/>
              <w:left w:val="single" w:sz="4" w:space="0" w:color="auto"/>
              <w:bottom w:val="single" w:sz="4" w:space="0" w:color="auto"/>
              <w:right w:val="single" w:sz="4" w:space="0" w:color="auto"/>
            </w:tcBorders>
            <w:shd w:val="clear" w:color="auto" w:fill="7AFAC3"/>
            <w:vAlign w:val="center"/>
          </w:tcPr>
          <w:p w14:paraId="10FDC065" w14:textId="77777777" w:rsidR="00F245D9" w:rsidRPr="00A4128F" w:rsidRDefault="00BB4891" w:rsidP="00A4128F">
            <w:pPr>
              <w:keepNext/>
              <w:widowControl w:val="0"/>
              <w:tabs>
                <w:tab w:val="left" w:pos="432"/>
                <w:tab w:val="left" w:pos="2148"/>
              </w:tabs>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t>1</w:t>
            </w:r>
            <w:r w:rsidR="00F245D9" w:rsidRPr="00A4128F">
              <w:rPr>
                <w:rFonts w:ascii="Times New Roman" w:eastAsia="Times New Roman" w:hAnsi="Times New Roman"/>
                <w:b/>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7AFAC3"/>
            <w:vAlign w:val="center"/>
          </w:tcPr>
          <w:p w14:paraId="71CA932B" w14:textId="77777777" w:rsidR="00F245D9" w:rsidRPr="00A4128F" w:rsidRDefault="00F245D9" w:rsidP="00A4128F">
            <w:pPr>
              <w:keepNext/>
              <w:widowControl w:val="0"/>
              <w:tabs>
                <w:tab w:val="left" w:pos="432"/>
                <w:tab w:val="left" w:pos="2148"/>
              </w:tabs>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t>0,</w:t>
            </w:r>
            <w:r w:rsidR="00BB4891" w:rsidRPr="00A4128F">
              <w:rPr>
                <w:rFonts w:ascii="Times New Roman" w:eastAsia="Times New Roman" w:hAnsi="Times New Roman"/>
                <w:b/>
                <w:lang w:eastAsia="ru-RU"/>
              </w:rPr>
              <w:t>1</w:t>
            </w:r>
          </w:p>
        </w:tc>
      </w:tr>
      <w:tr w:rsidR="00F245D9" w:rsidRPr="00A4128F" w14:paraId="318FC42D" w14:textId="77777777" w:rsidTr="00A4128F">
        <w:tc>
          <w:tcPr>
            <w:tcW w:w="11031" w:type="dxa"/>
            <w:gridSpan w:val="5"/>
            <w:tcBorders>
              <w:top w:val="single" w:sz="4" w:space="0" w:color="auto"/>
              <w:left w:val="single" w:sz="4" w:space="0" w:color="auto"/>
              <w:bottom w:val="single" w:sz="4" w:space="0" w:color="auto"/>
              <w:right w:val="single" w:sz="4" w:space="0" w:color="auto"/>
            </w:tcBorders>
          </w:tcPr>
          <w:p w14:paraId="64D6A828" w14:textId="77777777" w:rsidR="003477B9" w:rsidRPr="00A4128F" w:rsidRDefault="003477B9" w:rsidP="003477B9">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Оценивается на основании заполненной Участником Формы №6.</w:t>
            </w:r>
          </w:p>
          <w:p w14:paraId="19FDFA13" w14:textId="77777777" w:rsidR="003477B9" w:rsidRPr="00A4128F" w:rsidRDefault="003477B9" w:rsidP="003477B9">
            <w:pPr>
              <w:spacing w:after="0" w:line="240" w:lineRule="auto"/>
              <w:jc w:val="both"/>
              <w:rPr>
                <w:rFonts w:ascii="Times New Roman" w:eastAsia="Times New Roman" w:hAnsi="Times New Roman"/>
                <w:lang w:eastAsia="ru-RU"/>
              </w:rPr>
            </w:pPr>
          </w:p>
          <w:p w14:paraId="3F6F61D3" w14:textId="77777777" w:rsidR="003477B9" w:rsidRPr="00A4128F" w:rsidRDefault="003477B9" w:rsidP="003477B9">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Данный критерий означает срок отсрочки подписания Заказчиком Акта о</w:t>
            </w:r>
            <w:r w:rsidR="00A913B3">
              <w:rPr>
                <w:rFonts w:ascii="Times New Roman" w:eastAsia="Times New Roman" w:hAnsi="Times New Roman"/>
                <w:lang w:eastAsia="ru-RU"/>
              </w:rPr>
              <w:t xml:space="preserve">казанных услуг </w:t>
            </w:r>
            <w:r w:rsidRPr="00A913B3">
              <w:rPr>
                <w:rFonts w:ascii="Times New Roman" w:eastAsia="Times New Roman" w:hAnsi="Times New Roman"/>
                <w:lang w:eastAsia="ru-RU"/>
              </w:rPr>
              <w:t>(</w:t>
            </w:r>
            <w:hyperlink w:anchor="пункт27" w:history="1">
              <w:r w:rsidRPr="00A913B3">
                <w:rPr>
                  <w:rStyle w:val="ac"/>
                  <w:rFonts w:ascii="Times New Roman" w:eastAsia="Times New Roman" w:hAnsi="Times New Roman"/>
                  <w:lang w:eastAsia="ru-RU"/>
                </w:rPr>
                <w:t xml:space="preserve">пункт </w:t>
              </w:r>
              <w:r w:rsidR="00A913B3" w:rsidRPr="00A913B3">
                <w:rPr>
                  <w:rStyle w:val="ac"/>
                  <w:rFonts w:ascii="Times New Roman" w:eastAsia="Times New Roman" w:hAnsi="Times New Roman"/>
                  <w:lang w:eastAsia="ru-RU"/>
                </w:rPr>
                <w:t xml:space="preserve">2.7. </w:t>
              </w:r>
              <w:r w:rsidRPr="00A913B3">
                <w:rPr>
                  <w:rStyle w:val="ac"/>
                  <w:rFonts w:ascii="Times New Roman" w:eastAsia="Times New Roman" w:hAnsi="Times New Roman"/>
                  <w:lang w:eastAsia="ru-RU"/>
                </w:rPr>
                <w:t>Проекта Договора)</w:t>
              </w:r>
            </w:hyperlink>
          </w:p>
          <w:p w14:paraId="2F08BAF6" w14:textId="77777777" w:rsidR="003477B9" w:rsidRPr="00A4128F" w:rsidRDefault="003477B9" w:rsidP="003477B9">
            <w:pPr>
              <w:numPr>
                <w:ilvl w:val="0"/>
                <w:numId w:val="48"/>
              </w:numPr>
              <w:tabs>
                <w:tab w:val="left" w:pos="284"/>
              </w:tabs>
              <w:spacing w:after="0" w:line="240" w:lineRule="auto"/>
              <w:ind w:left="0" w:firstLine="0"/>
              <w:jc w:val="both"/>
              <w:rPr>
                <w:rFonts w:ascii="Times New Roman" w:eastAsia="Times New Roman" w:hAnsi="Times New Roman"/>
                <w:lang w:eastAsia="ru-RU"/>
              </w:rPr>
            </w:pPr>
            <w:r w:rsidRPr="00A4128F">
              <w:rPr>
                <w:rFonts w:ascii="Times New Roman" w:eastAsia="Times New Roman" w:hAnsi="Times New Roman"/>
                <w:lang w:eastAsia="ru-RU"/>
              </w:rPr>
              <w:t>1-30 (включительно) календарный день – 25 баллов</w:t>
            </w:r>
          </w:p>
          <w:p w14:paraId="7CF94B00" w14:textId="77777777" w:rsidR="003477B9" w:rsidRPr="00A4128F" w:rsidRDefault="003477B9" w:rsidP="003477B9">
            <w:pPr>
              <w:numPr>
                <w:ilvl w:val="0"/>
                <w:numId w:val="48"/>
              </w:numPr>
              <w:tabs>
                <w:tab w:val="left" w:pos="284"/>
              </w:tabs>
              <w:spacing w:after="0" w:line="240" w:lineRule="auto"/>
              <w:ind w:left="0" w:firstLine="0"/>
              <w:jc w:val="both"/>
              <w:rPr>
                <w:rFonts w:ascii="Times New Roman" w:eastAsia="Times New Roman" w:hAnsi="Times New Roman"/>
                <w:lang w:eastAsia="ru-RU"/>
              </w:rPr>
            </w:pPr>
            <w:r w:rsidRPr="00A4128F">
              <w:rPr>
                <w:rFonts w:ascii="Times New Roman" w:eastAsia="Times New Roman" w:hAnsi="Times New Roman"/>
                <w:lang w:eastAsia="ru-RU"/>
              </w:rPr>
              <w:t xml:space="preserve">31-60 (включительно) календарных дней – 50 баллов  </w:t>
            </w:r>
          </w:p>
          <w:p w14:paraId="02BF44D3" w14:textId="77777777" w:rsidR="003477B9" w:rsidRPr="00A4128F" w:rsidRDefault="003477B9" w:rsidP="003477B9">
            <w:pPr>
              <w:numPr>
                <w:ilvl w:val="0"/>
                <w:numId w:val="48"/>
              </w:numPr>
              <w:tabs>
                <w:tab w:val="left" w:pos="284"/>
              </w:tabs>
              <w:spacing w:after="0" w:line="240" w:lineRule="auto"/>
              <w:ind w:left="0" w:firstLine="0"/>
              <w:jc w:val="both"/>
              <w:rPr>
                <w:rFonts w:ascii="Times New Roman" w:eastAsia="Times New Roman" w:hAnsi="Times New Roman"/>
                <w:lang w:eastAsia="ru-RU"/>
              </w:rPr>
            </w:pPr>
            <w:r w:rsidRPr="00A4128F">
              <w:rPr>
                <w:rFonts w:ascii="Times New Roman" w:eastAsia="Times New Roman" w:hAnsi="Times New Roman"/>
                <w:lang w:eastAsia="ru-RU"/>
              </w:rPr>
              <w:t xml:space="preserve">61-90 (включительно) календарных дней – 75 баллов   </w:t>
            </w:r>
          </w:p>
          <w:p w14:paraId="7EC01602" w14:textId="77777777" w:rsidR="003477B9" w:rsidRPr="00A4128F" w:rsidRDefault="003477B9" w:rsidP="003477B9">
            <w:pPr>
              <w:numPr>
                <w:ilvl w:val="0"/>
                <w:numId w:val="48"/>
              </w:numPr>
              <w:tabs>
                <w:tab w:val="left" w:pos="284"/>
              </w:tabs>
              <w:spacing w:after="0" w:line="240" w:lineRule="auto"/>
              <w:ind w:left="0" w:firstLine="0"/>
              <w:jc w:val="both"/>
              <w:rPr>
                <w:rFonts w:ascii="Times New Roman" w:eastAsia="Times New Roman" w:hAnsi="Times New Roman"/>
                <w:lang w:eastAsia="ru-RU"/>
              </w:rPr>
            </w:pPr>
            <w:r w:rsidRPr="00A4128F">
              <w:rPr>
                <w:rFonts w:ascii="Times New Roman" w:eastAsia="Times New Roman" w:hAnsi="Times New Roman"/>
                <w:lang w:eastAsia="ru-RU"/>
              </w:rPr>
              <w:t>Свыше 90 календарных дней – 100 баллов</w:t>
            </w:r>
          </w:p>
          <w:p w14:paraId="2A19563F" w14:textId="77777777" w:rsidR="003477B9" w:rsidRPr="00A4128F" w:rsidRDefault="003477B9" w:rsidP="003477B9">
            <w:pPr>
              <w:spacing w:after="0" w:line="240" w:lineRule="auto"/>
              <w:jc w:val="both"/>
              <w:rPr>
                <w:rFonts w:ascii="Times New Roman" w:eastAsia="Times New Roman" w:hAnsi="Times New Roman"/>
                <w:lang w:eastAsia="ru-RU"/>
              </w:rPr>
            </w:pPr>
          </w:p>
          <w:p w14:paraId="290E81AF" w14:textId="77777777" w:rsidR="003477B9" w:rsidRPr="00A4128F" w:rsidRDefault="003477B9" w:rsidP="003477B9">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Сведения о возможности отсрочки платежа предоставляются участником закупки по форме №6 «Возможность отсрочки платежа».</w:t>
            </w:r>
          </w:p>
          <w:p w14:paraId="2C91E566" w14:textId="77777777" w:rsidR="003477B9" w:rsidRPr="00A4128F" w:rsidRDefault="003477B9" w:rsidP="003477B9">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Для расчета рейтинга по критерию оценки заявки (предложения) количество баллов, присуждаемое заявке по критерию «Возможность отсрочки платежа», умножается на соответствующий указанному критерию коэффициент значимости – 0,1.</w:t>
            </w:r>
          </w:p>
          <w:p w14:paraId="741A5730" w14:textId="77777777" w:rsidR="00F245D9" w:rsidRPr="00A4128F" w:rsidRDefault="003477B9" w:rsidP="003477B9">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Дробное значение рейтинга округляется до двух десятичных знаков после запятой по математическим правилам округления.</w:t>
            </w:r>
          </w:p>
        </w:tc>
      </w:tr>
    </w:tbl>
    <w:p w14:paraId="7365B003" w14:textId="77777777" w:rsidR="00A2414B" w:rsidRPr="00A2414B" w:rsidRDefault="00A2414B" w:rsidP="00A2414B">
      <w:pPr>
        <w:shd w:val="clear" w:color="auto" w:fill="FFFFFF"/>
        <w:suppressAutoHyphens/>
        <w:spacing w:after="0" w:line="240" w:lineRule="auto"/>
        <w:rPr>
          <w:rFonts w:ascii="Times New Roman" w:eastAsia="Times New Roman" w:hAnsi="Times New Roman" w:cs="Calibri"/>
          <w:lang w:eastAsia="ru-RU"/>
        </w:rPr>
      </w:pPr>
    </w:p>
    <w:p w14:paraId="1F1E4FBD" w14:textId="77777777" w:rsidR="00A4128F" w:rsidRDefault="00A4128F" w:rsidP="00A2414B">
      <w:pPr>
        <w:shd w:val="clear" w:color="auto" w:fill="FFFFFF"/>
        <w:suppressAutoHyphens/>
        <w:spacing w:after="0" w:line="240" w:lineRule="auto"/>
        <w:rPr>
          <w:rFonts w:ascii="Times New Roman" w:eastAsia="Times New Roman" w:hAnsi="Times New Roman" w:cs="Calibri"/>
          <w:lang w:eastAsia="ru-RU"/>
        </w:rPr>
        <w:sectPr w:rsidR="00A4128F" w:rsidSect="005534E4">
          <w:pgSz w:w="11906" w:h="16838"/>
          <w:pgMar w:top="567" w:right="567" w:bottom="567" w:left="567" w:header="709" w:footer="709" w:gutter="0"/>
          <w:cols w:space="708"/>
          <w:docGrid w:linePitch="360"/>
        </w:sectPr>
      </w:pPr>
    </w:p>
    <w:p w14:paraId="68E5C7D2" w14:textId="77777777" w:rsidR="00A2414B" w:rsidRPr="00A2414B" w:rsidRDefault="00A2414B" w:rsidP="00A2414B">
      <w:pPr>
        <w:widowControl w:val="0"/>
        <w:suppressAutoHyphens/>
        <w:spacing w:after="0" w:line="100" w:lineRule="atLeast"/>
        <w:jc w:val="center"/>
        <w:outlineLvl w:val="0"/>
        <w:rPr>
          <w:rFonts w:ascii="Times New Roman" w:eastAsia="Arial Unicode MS" w:hAnsi="Times New Roman" w:cs="Calibri"/>
          <w:b/>
          <w:bCs/>
          <w:lang w:eastAsia="ar-SA"/>
        </w:rPr>
      </w:pPr>
      <w:r w:rsidRPr="00A2414B">
        <w:rPr>
          <w:rFonts w:ascii="Times New Roman" w:eastAsia="Arial Unicode MS" w:hAnsi="Times New Roman" w:cs="Calibri"/>
          <w:b/>
          <w:bCs/>
          <w:lang w:eastAsia="ar-SA"/>
        </w:rPr>
        <w:lastRenderedPageBreak/>
        <w:t>РАЗДЕЛ 5. НАЧАЛЬНАЯ (МАКСИМАЛЬНАЯ) ЦЕНА ДОГОВОРА</w:t>
      </w:r>
    </w:p>
    <w:p w14:paraId="522FAC0A" w14:textId="77777777" w:rsidR="00A2414B" w:rsidRPr="00A2414B" w:rsidRDefault="00A2414B" w:rsidP="00A2414B">
      <w:pPr>
        <w:widowControl w:val="0"/>
        <w:suppressAutoHyphens/>
        <w:spacing w:after="0" w:line="100" w:lineRule="atLeast"/>
        <w:jc w:val="center"/>
        <w:outlineLvl w:val="0"/>
        <w:rPr>
          <w:rFonts w:ascii="Times New Roman" w:eastAsia="Arial Unicode MS" w:hAnsi="Times New Roman" w:cs="Calibri"/>
          <w:b/>
          <w:bCs/>
          <w:lang w:eastAsia="ar-SA"/>
        </w:rPr>
      </w:pPr>
    </w:p>
    <w:tbl>
      <w:tblPr>
        <w:tblW w:w="10916" w:type="dxa"/>
        <w:tblInd w:w="-34" w:type="dxa"/>
        <w:tblLayout w:type="fixed"/>
        <w:tblLook w:val="04A0" w:firstRow="1" w:lastRow="0" w:firstColumn="1" w:lastColumn="0" w:noHBand="0" w:noVBand="1"/>
      </w:tblPr>
      <w:tblGrid>
        <w:gridCol w:w="1716"/>
        <w:gridCol w:w="851"/>
        <w:gridCol w:w="567"/>
        <w:gridCol w:w="1544"/>
        <w:gridCol w:w="1418"/>
        <w:gridCol w:w="1701"/>
        <w:gridCol w:w="1559"/>
        <w:gridCol w:w="1560"/>
      </w:tblGrid>
      <w:tr w:rsidR="00542FF1" w:rsidRPr="00091F63" w14:paraId="66B37857" w14:textId="77777777" w:rsidTr="00A4128F">
        <w:trPr>
          <w:trHeight w:val="7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7D2EE" w14:textId="77777777" w:rsidR="00542FF1" w:rsidRPr="00091F63" w:rsidRDefault="00542FF1" w:rsidP="00523FAB">
            <w:pPr>
              <w:spacing w:after="0" w:line="240" w:lineRule="auto"/>
              <w:jc w:val="center"/>
              <w:rPr>
                <w:rFonts w:ascii="Times New Roman" w:eastAsia="Times New Roman" w:hAnsi="Times New Roman"/>
                <w:lang w:eastAsia="ru-RU"/>
              </w:rPr>
            </w:pPr>
            <w:r w:rsidRPr="00091F63">
              <w:rPr>
                <w:rFonts w:ascii="Times New Roman" w:eastAsia="Times New Roman" w:hAnsi="Times New Roman"/>
                <w:lang w:eastAsia="ru-RU"/>
              </w:rPr>
              <w:t>Характеристика ценовой информации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939907" w14:textId="77777777" w:rsidR="00542FF1" w:rsidRPr="00091F63" w:rsidRDefault="00542FF1" w:rsidP="00523FAB">
            <w:pPr>
              <w:spacing w:after="0" w:line="240" w:lineRule="auto"/>
              <w:jc w:val="center"/>
              <w:rPr>
                <w:rFonts w:ascii="Times New Roman" w:eastAsia="Times New Roman" w:hAnsi="Times New Roman"/>
                <w:lang w:eastAsia="ru-RU"/>
              </w:rPr>
            </w:pPr>
            <w:r w:rsidRPr="00091F63">
              <w:rPr>
                <w:rFonts w:ascii="Times New Roman" w:eastAsia="Times New Roman" w:hAnsi="Times New Roman"/>
                <w:lang w:eastAsia="ru-RU"/>
              </w:rPr>
              <w:t>Ед. изм.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626D98" w14:textId="77777777" w:rsidR="00542FF1" w:rsidRPr="00091F63" w:rsidRDefault="00542FF1" w:rsidP="00523FAB">
            <w:pPr>
              <w:spacing w:after="0" w:line="240" w:lineRule="auto"/>
              <w:jc w:val="center"/>
              <w:rPr>
                <w:rFonts w:ascii="Times New Roman" w:eastAsia="Times New Roman" w:hAnsi="Times New Roman"/>
                <w:lang w:eastAsia="ru-RU"/>
              </w:rPr>
            </w:pPr>
            <w:r w:rsidRPr="00091F63">
              <w:rPr>
                <w:rFonts w:ascii="Times New Roman" w:eastAsia="Times New Roman" w:hAnsi="Times New Roman"/>
                <w:lang w:eastAsia="ru-RU"/>
              </w:rPr>
              <w:t>Количество</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55134812" w14:textId="77777777" w:rsidR="00542FF1" w:rsidRPr="00091F63" w:rsidRDefault="00091F63" w:rsidP="00507E5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КП </w:t>
            </w:r>
            <w:r w:rsidR="00542FF1" w:rsidRPr="00091F63">
              <w:rPr>
                <w:rFonts w:ascii="Times New Roman" w:eastAsia="Times New Roman" w:hAnsi="Times New Roman"/>
                <w:lang w:eastAsia="ru-RU"/>
              </w:rPr>
              <w:t xml:space="preserve">№1, руб. за ед.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FC0AAEF" w14:textId="77777777" w:rsidR="00542FF1" w:rsidRPr="00091F63" w:rsidRDefault="00091F63" w:rsidP="00507E5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КП </w:t>
            </w:r>
            <w:r w:rsidR="00542FF1" w:rsidRPr="00091F63">
              <w:rPr>
                <w:rFonts w:ascii="Times New Roman" w:eastAsia="Times New Roman" w:hAnsi="Times New Roman"/>
                <w:lang w:eastAsia="ru-RU"/>
              </w:rPr>
              <w:t>№2, руб. за ед.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6A8F34" w14:textId="77777777" w:rsidR="00542FF1" w:rsidRPr="00091F63" w:rsidRDefault="00091F63" w:rsidP="00507E5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КП</w:t>
            </w:r>
            <w:r w:rsidR="00542FF1" w:rsidRPr="00091F63">
              <w:rPr>
                <w:rFonts w:ascii="Times New Roman" w:eastAsia="Times New Roman" w:hAnsi="Times New Roman"/>
                <w:lang w:eastAsia="ru-RU"/>
              </w:rPr>
              <w:t xml:space="preserve"> №3, руб. за ед.  </w:t>
            </w:r>
          </w:p>
        </w:tc>
        <w:tc>
          <w:tcPr>
            <w:tcW w:w="1559" w:type="dxa"/>
            <w:tcBorders>
              <w:top w:val="single" w:sz="4" w:space="0" w:color="auto"/>
              <w:left w:val="nil"/>
              <w:bottom w:val="single" w:sz="4" w:space="0" w:color="auto"/>
              <w:right w:val="single" w:sz="4" w:space="0" w:color="auto"/>
            </w:tcBorders>
          </w:tcPr>
          <w:p w14:paraId="7C04ABCF" w14:textId="77777777" w:rsidR="00542FF1" w:rsidRPr="00091F63" w:rsidRDefault="00542FF1" w:rsidP="00523FAB">
            <w:pPr>
              <w:spacing w:after="0" w:line="240" w:lineRule="auto"/>
              <w:jc w:val="center"/>
              <w:rPr>
                <w:rFonts w:ascii="Times New Roman" w:eastAsia="Times New Roman" w:hAnsi="Times New Roman"/>
                <w:b/>
                <w:bCs/>
                <w:lang w:eastAsia="ru-RU"/>
              </w:rPr>
            </w:pPr>
            <w:r w:rsidRPr="00091F63">
              <w:rPr>
                <w:rFonts w:ascii="Times New Roman" w:eastAsia="Times New Roman" w:hAnsi="Times New Roman"/>
                <w:b/>
                <w:bCs/>
                <w:lang w:eastAsia="ru-RU"/>
              </w:rPr>
              <w:t>НМЦ единицы услуги, руб.</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01005" w14:textId="77777777" w:rsidR="00542FF1" w:rsidRPr="00091F63" w:rsidRDefault="00542FF1" w:rsidP="00523FAB">
            <w:pPr>
              <w:spacing w:after="0" w:line="240" w:lineRule="auto"/>
              <w:jc w:val="center"/>
              <w:rPr>
                <w:rFonts w:ascii="Times New Roman" w:eastAsia="Times New Roman" w:hAnsi="Times New Roman"/>
                <w:b/>
                <w:bCs/>
                <w:lang w:eastAsia="ru-RU"/>
              </w:rPr>
            </w:pPr>
            <w:r w:rsidRPr="00091F63">
              <w:rPr>
                <w:rFonts w:ascii="Times New Roman" w:eastAsia="Times New Roman" w:hAnsi="Times New Roman"/>
                <w:b/>
                <w:bCs/>
                <w:lang w:eastAsia="ru-RU"/>
              </w:rPr>
              <w:t>НМЦ договора (руб.)</w:t>
            </w:r>
          </w:p>
        </w:tc>
      </w:tr>
      <w:tr w:rsidR="0013327F" w:rsidRPr="00091F63" w14:paraId="0598F022" w14:textId="77777777" w:rsidTr="00A4128F">
        <w:trPr>
          <w:trHeight w:val="888"/>
        </w:trPr>
        <w:tc>
          <w:tcPr>
            <w:tcW w:w="1716" w:type="dxa"/>
            <w:tcBorders>
              <w:top w:val="nil"/>
              <w:left w:val="single" w:sz="4" w:space="0" w:color="auto"/>
              <w:bottom w:val="single" w:sz="4" w:space="0" w:color="auto"/>
              <w:right w:val="single" w:sz="4" w:space="0" w:color="auto"/>
            </w:tcBorders>
            <w:shd w:val="clear" w:color="auto" w:fill="auto"/>
            <w:hideMark/>
          </w:tcPr>
          <w:p w14:paraId="0E1C8A5C" w14:textId="77777777" w:rsidR="0013327F" w:rsidRPr="00091F63" w:rsidRDefault="00A4128F" w:rsidP="0013327F">
            <w:pPr>
              <w:spacing w:after="0" w:line="240" w:lineRule="auto"/>
              <w:rPr>
                <w:rFonts w:ascii="Times New Roman" w:eastAsia="Times New Roman" w:hAnsi="Times New Roman"/>
                <w:lang w:eastAsia="ru-RU"/>
              </w:rPr>
            </w:pPr>
            <w:bookmarkStart w:id="9" w:name="_Hlk90386461"/>
            <w:r>
              <w:rPr>
                <w:rFonts w:ascii="Times New Roman" w:eastAsia="Times New Roman" w:hAnsi="Times New Roman"/>
                <w:lang w:eastAsia="ru-RU"/>
              </w:rPr>
              <w:t>О</w:t>
            </w:r>
            <w:r w:rsidRPr="00A4128F">
              <w:rPr>
                <w:rFonts w:ascii="Times New Roman" w:eastAsia="Times New Roman" w:hAnsi="Times New Roman"/>
                <w:lang w:eastAsia="ru-RU"/>
              </w:rPr>
              <w:t>казание услуг по механизированной уборке и обслуживанию наружных территорий для нужд АО «Казань Арена»</w:t>
            </w:r>
          </w:p>
        </w:tc>
        <w:tc>
          <w:tcPr>
            <w:tcW w:w="851" w:type="dxa"/>
            <w:tcBorders>
              <w:top w:val="nil"/>
              <w:left w:val="nil"/>
              <w:bottom w:val="single" w:sz="4" w:space="0" w:color="auto"/>
              <w:right w:val="single" w:sz="4" w:space="0" w:color="auto"/>
            </w:tcBorders>
            <w:shd w:val="clear" w:color="auto" w:fill="auto"/>
          </w:tcPr>
          <w:p w14:paraId="77F49C59" w14:textId="77777777" w:rsidR="0013327F" w:rsidRPr="00091F63" w:rsidRDefault="0013327F" w:rsidP="0013327F">
            <w:pPr>
              <w:spacing w:after="0" w:line="240" w:lineRule="auto"/>
              <w:jc w:val="center"/>
              <w:rPr>
                <w:rFonts w:ascii="Times New Roman" w:eastAsia="Times New Roman" w:hAnsi="Times New Roman"/>
                <w:lang w:eastAsia="ru-RU"/>
              </w:rPr>
            </w:pPr>
            <w:r w:rsidRPr="00091F63">
              <w:rPr>
                <w:rFonts w:ascii="Times New Roman" w:eastAsia="Times New Roman" w:hAnsi="Times New Roman"/>
                <w:lang w:eastAsia="ru-RU"/>
              </w:rPr>
              <w:t>Услов. Ед.</w:t>
            </w:r>
          </w:p>
        </w:tc>
        <w:tc>
          <w:tcPr>
            <w:tcW w:w="567" w:type="dxa"/>
            <w:tcBorders>
              <w:top w:val="nil"/>
              <w:left w:val="nil"/>
              <w:bottom w:val="single" w:sz="4" w:space="0" w:color="auto"/>
              <w:right w:val="single" w:sz="4" w:space="0" w:color="auto"/>
            </w:tcBorders>
            <w:shd w:val="clear" w:color="auto" w:fill="auto"/>
          </w:tcPr>
          <w:p w14:paraId="7E1EF39F" w14:textId="77777777" w:rsidR="0013327F" w:rsidRPr="00091F63" w:rsidRDefault="00C2742E" w:rsidP="0013327F">
            <w:pPr>
              <w:spacing w:after="0" w:line="240" w:lineRule="auto"/>
              <w:jc w:val="center"/>
              <w:rPr>
                <w:rFonts w:ascii="Times New Roman" w:eastAsia="Times New Roman" w:hAnsi="Times New Roman"/>
                <w:lang w:val="en-US" w:eastAsia="ru-RU"/>
              </w:rPr>
            </w:pPr>
            <w:r w:rsidRPr="00091F63">
              <w:rPr>
                <w:rFonts w:ascii="Times New Roman" w:eastAsia="Times New Roman" w:hAnsi="Times New Roman"/>
                <w:lang w:val="en-US" w:eastAsia="ru-RU"/>
              </w:rPr>
              <w:t>12</w:t>
            </w:r>
          </w:p>
        </w:tc>
        <w:tc>
          <w:tcPr>
            <w:tcW w:w="1544" w:type="dxa"/>
            <w:tcBorders>
              <w:top w:val="nil"/>
              <w:left w:val="nil"/>
              <w:bottom w:val="single" w:sz="4" w:space="0" w:color="auto"/>
              <w:right w:val="single" w:sz="4" w:space="0" w:color="auto"/>
            </w:tcBorders>
            <w:shd w:val="clear" w:color="auto" w:fill="auto"/>
          </w:tcPr>
          <w:p w14:paraId="04750D2E" w14:textId="77777777" w:rsidR="0013327F" w:rsidRPr="00091F63" w:rsidRDefault="00A817E5" w:rsidP="0013327F">
            <w:pPr>
              <w:spacing w:after="0" w:line="240" w:lineRule="auto"/>
              <w:jc w:val="center"/>
              <w:rPr>
                <w:rFonts w:ascii="Times New Roman" w:eastAsia="Times New Roman" w:hAnsi="Times New Roman"/>
                <w:lang w:eastAsia="ru-RU"/>
              </w:rPr>
            </w:pPr>
            <w:r w:rsidRPr="00091F63">
              <w:rPr>
                <w:rFonts w:ascii="Times New Roman" w:eastAsia="Times New Roman" w:hAnsi="Times New Roman"/>
                <w:lang w:eastAsia="ru-RU"/>
              </w:rPr>
              <w:t>465</w:t>
            </w:r>
            <w:r w:rsidR="00091F63">
              <w:rPr>
                <w:rFonts w:ascii="Times New Roman" w:eastAsia="Times New Roman" w:hAnsi="Times New Roman"/>
                <w:lang w:eastAsia="ru-RU"/>
              </w:rPr>
              <w:t xml:space="preserve"> </w:t>
            </w:r>
            <w:r w:rsidRPr="00091F63">
              <w:rPr>
                <w:rFonts w:ascii="Times New Roman" w:eastAsia="Times New Roman" w:hAnsi="Times New Roman"/>
                <w:lang w:eastAsia="ru-RU"/>
              </w:rPr>
              <w:t>141,66</w:t>
            </w:r>
          </w:p>
        </w:tc>
        <w:tc>
          <w:tcPr>
            <w:tcW w:w="1418" w:type="dxa"/>
            <w:tcBorders>
              <w:top w:val="nil"/>
              <w:left w:val="nil"/>
              <w:bottom w:val="single" w:sz="4" w:space="0" w:color="auto"/>
              <w:right w:val="single" w:sz="4" w:space="0" w:color="auto"/>
            </w:tcBorders>
            <w:shd w:val="clear" w:color="auto" w:fill="auto"/>
          </w:tcPr>
          <w:p w14:paraId="19875F47" w14:textId="77777777" w:rsidR="0013327F" w:rsidRPr="00091F63" w:rsidRDefault="00A817E5" w:rsidP="0013327F">
            <w:pPr>
              <w:spacing w:after="0" w:line="240" w:lineRule="auto"/>
              <w:jc w:val="center"/>
              <w:rPr>
                <w:rFonts w:ascii="Times New Roman" w:eastAsia="Times New Roman" w:hAnsi="Times New Roman"/>
                <w:lang w:eastAsia="ru-RU"/>
              </w:rPr>
            </w:pPr>
            <w:r w:rsidRPr="00091F63">
              <w:rPr>
                <w:rFonts w:ascii="Times New Roman" w:eastAsia="Times New Roman" w:hAnsi="Times New Roman"/>
                <w:lang w:eastAsia="ru-RU"/>
              </w:rPr>
              <w:t>478</w:t>
            </w:r>
            <w:r w:rsidR="00091F63">
              <w:rPr>
                <w:rFonts w:ascii="Times New Roman" w:eastAsia="Times New Roman" w:hAnsi="Times New Roman"/>
                <w:lang w:eastAsia="ru-RU"/>
              </w:rPr>
              <w:t xml:space="preserve"> </w:t>
            </w:r>
            <w:r w:rsidRPr="00091F63">
              <w:rPr>
                <w:rFonts w:ascii="Times New Roman" w:eastAsia="Times New Roman" w:hAnsi="Times New Roman"/>
                <w:lang w:eastAsia="ru-RU"/>
              </w:rPr>
              <w:t>346,66</w:t>
            </w:r>
          </w:p>
        </w:tc>
        <w:tc>
          <w:tcPr>
            <w:tcW w:w="1701" w:type="dxa"/>
            <w:tcBorders>
              <w:top w:val="nil"/>
              <w:left w:val="nil"/>
              <w:bottom w:val="single" w:sz="4" w:space="0" w:color="auto"/>
              <w:right w:val="single" w:sz="4" w:space="0" w:color="auto"/>
            </w:tcBorders>
            <w:shd w:val="clear" w:color="auto" w:fill="auto"/>
          </w:tcPr>
          <w:p w14:paraId="795ED7CB" w14:textId="77777777" w:rsidR="0013327F" w:rsidRPr="00091F63" w:rsidRDefault="00A817E5" w:rsidP="0013327F">
            <w:pPr>
              <w:spacing w:after="0" w:line="240" w:lineRule="auto"/>
              <w:jc w:val="center"/>
              <w:rPr>
                <w:rFonts w:ascii="Times New Roman" w:eastAsia="Times New Roman" w:hAnsi="Times New Roman"/>
                <w:lang w:eastAsia="ru-RU"/>
              </w:rPr>
            </w:pPr>
            <w:r w:rsidRPr="00091F63">
              <w:rPr>
                <w:rFonts w:ascii="Times New Roman" w:eastAsia="Times New Roman" w:hAnsi="Times New Roman"/>
                <w:lang w:eastAsia="ru-RU"/>
              </w:rPr>
              <w:t>476</w:t>
            </w:r>
            <w:r w:rsidR="00091F63">
              <w:rPr>
                <w:rFonts w:ascii="Times New Roman" w:eastAsia="Times New Roman" w:hAnsi="Times New Roman"/>
                <w:lang w:eastAsia="ru-RU"/>
              </w:rPr>
              <w:t xml:space="preserve"> </w:t>
            </w:r>
            <w:r w:rsidRPr="00091F63">
              <w:rPr>
                <w:rFonts w:ascii="Times New Roman" w:eastAsia="Times New Roman" w:hAnsi="Times New Roman"/>
                <w:lang w:eastAsia="ru-RU"/>
              </w:rPr>
              <w:t>575,00</w:t>
            </w:r>
          </w:p>
        </w:tc>
        <w:tc>
          <w:tcPr>
            <w:tcW w:w="1559" w:type="dxa"/>
            <w:tcBorders>
              <w:top w:val="single" w:sz="4" w:space="0" w:color="auto"/>
              <w:left w:val="nil"/>
              <w:bottom w:val="single" w:sz="4" w:space="0" w:color="auto"/>
              <w:right w:val="single" w:sz="4" w:space="0" w:color="auto"/>
            </w:tcBorders>
          </w:tcPr>
          <w:p w14:paraId="46897F02" w14:textId="77777777" w:rsidR="0013327F" w:rsidRPr="00091F63" w:rsidRDefault="00C2742E" w:rsidP="0013327F">
            <w:pPr>
              <w:spacing w:after="0" w:line="240" w:lineRule="auto"/>
              <w:jc w:val="center"/>
              <w:rPr>
                <w:rFonts w:ascii="Times New Roman" w:eastAsia="Times New Roman" w:hAnsi="Times New Roman"/>
                <w:lang w:val="en-US" w:eastAsia="ru-RU"/>
              </w:rPr>
            </w:pPr>
            <w:r w:rsidRPr="00091F63">
              <w:rPr>
                <w:rFonts w:ascii="Times New Roman" w:hAnsi="Times New Roman"/>
                <w:color w:val="000000"/>
                <w:lang w:val="en-US"/>
              </w:rPr>
              <w:t>473 354,44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3DA37BC" w14:textId="77777777" w:rsidR="0013327F" w:rsidRPr="00091F63" w:rsidRDefault="0013327F" w:rsidP="0013327F">
            <w:pPr>
              <w:spacing w:after="0" w:line="240" w:lineRule="auto"/>
              <w:jc w:val="center"/>
              <w:rPr>
                <w:rFonts w:ascii="Times New Roman" w:eastAsia="Times New Roman" w:hAnsi="Times New Roman"/>
                <w:lang w:val="en-US" w:eastAsia="ru-RU"/>
              </w:rPr>
            </w:pPr>
            <w:r w:rsidRPr="00091F63">
              <w:rPr>
                <w:rFonts w:ascii="Times New Roman" w:hAnsi="Times New Roman"/>
                <w:color w:val="000000"/>
              </w:rPr>
              <w:t>5 </w:t>
            </w:r>
            <w:r w:rsidR="00C2742E" w:rsidRPr="00091F63">
              <w:rPr>
                <w:rFonts w:ascii="Times New Roman" w:hAnsi="Times New Roman"/>
                <w:color w:val="000000"/>
                <w:lang w:val="en-US"/>
              </w:rPr>
              <w:t>6</w:t>
            </w:r>
            <w:r w:rsidRPr="00091F63">
              <w:rPr>
                <w:rFonts w:ascii="Times New Roman" w:hAnsi="Times New Roman"/>
                <w:color w:val="000000"/>
              </w:rPr>
              <w:t>80</w:t>
            </w:r>
            <w:r w:rsidR="00AC6337" w:rsidRPr="00091F63">
              <w:rPr>
                <w:rFonts w:ascii="Times New Roman" w:hAnsi="Times New Roman"/>
                <w:color w:val="000000"/>
              </w:rPr>
              <w:t> </w:t>
            </w:r>
            <w:r w:rsidRPr="00091F63">
              <w:rPr>
                <w:rFonts w:ascii="Times New Roman" w:hAnsi="Times New Roman"/>
                <w:color w:val="000000"/>
              </w:rPr>
              <w:t>253</w:t>
            </w:r>
            <w:r w:rsidR="00AC6337" w:rsidRPr="00091F63">
              <w:rPr>
                <w:rFonts w:ascii="Times New Roman" w:hAnsi="Times New Roman"/>
                <w:color w:val="000000"/>
              </w:rPr>
              <w:t>,</w:t>
            </w:r>
            <w:r w:rsidR="00091F63">
              <w:rPr>
                <w:rFonts w:ascii="Times New Roman" w:hAnsi="Times New Roman"/>
                <w:color w:val="000000"/>
              </w:rPr>
              <w:t>28</w:t>
            </w:r>
          </w:p>
        </w:tc>
      </w:tr>
      <w:bookmarkEnd w:id="9"/>
      <w:tr w:rsidR="0013327F" w:rsidRPr="00091F63" w14:paraId="5EF45895" w14:textId="77777777" w:rsidTr="00A4128F">
        <w:trPr>
          <w:trHeight w:val="315"/>
        </w:trPr>
        <w:tc>
          <w:tcPr>
            <w:tcW w:w="7797" w:type="dxa"/>
            <w:gridSpan w:val="6"/>
            <w:tcBorders>
              <w:top w:val="nil"/>
              <w:left w:val="nil"/>
              <w:bottom w:val="nil"/>
              <w:right w:val="single" w:sz="4" w:space="0" w:color="FFFFFF"/>
            </w:tcBorders>
            <w:shd w:val="clear" w:color="auto" w:fill="auto"/>
            <w:noWrap/>
            <w:vAlign w:val="bottom"/>
            <w:hideMark/>
          </w:tcPr>
          <w:p w14:paraId="5740EABE" w14:textId="77777777" w:rsidR="0013327F" w:rsidRPr="00091F63" w:rsidRDefault="0013327F" w:rsidP="0013327F">
            <w:pPr>
              <w:spacing w:after="0" w:line="240" w:lineRule="auto"/>
              <w:rPr>
                <w:rFonts w:ascii="Times New Roman" w:eastAsia="Times New Roman" w:hAnsi="Times New Roman"/>
                <w:lang w:eastAsia="ru-RU"/>
              </w:rPr>
            </w:pPr>
            <w:r w:rsidRPr="00091F63">
              <w:rPr>
                <w:rFonts w:ascii="Times New Roman" w:eastAsia="Times New Roman" w:hAnsi="Times New Roman"/>
                <w:lang w:eastAsia="ru-RU"/>
              </w:rPr>
              <w:t>По результатам изучения рынка принято решение об определении начальной (максимально) цены договора в размере</w:t>
            </w:r>
          </w:p>
        </w:tc>
        <w:tc>
          <w:tcPr>
            <w:tcW w:w="1559" w:type="dxa"/>
            <w:tcBorders>
              <w:top w:val="single" w:sz="4" w:space="0" w:color="auto"/>
              <w:left w:val="single" w:sz="4" w:space="0" w:color="FFFFFF"/>
              <w:bottom w:val="single" w:sz="4" w:space="0" w:color="FFFFFF"/>
              <w:right w:val="single" w:sz="4" w:space="0" w:color="FFFFFF"/>
            </w:tcBorders>
          </w:tcPr>
          <w:p w14:paraId="707A632C" w14:textId="77777777" w:rsidR="0013327F" w:rsidRPr="00091F63" w:rsidRDefault="0013327F" w:rsidP="0013327F">
            <w:pPr>
              <w:spacing w:after="0" w:line="240" w:lineRule="auto"/>
              <w:jc w:val="center"/>
              <w:rPr>
                <w:rFonts w:ascii="Times New Roman" w:eastAsia="Times New Roman" w:hAnsi="Times New Roman"/>
                <w:lang w:val="en-US" w:eastAsia="ru-RU"/>
              </w:rPr>
            </w:pPr>
            <w:r w:rsidRPr="00091F63">
              <w:rPr>
                <w:rFonts w:ascii="Times New Roman" w:hAnsi="Times New Roman"/>
                <w:color w:val="000000"/>
              </w:rPr>
              <w:t>5 </w:t>
            </w:r>
            <w:r w:rsidR="00C2742E" w:rsidRPr="00091F63">
              <w:rPr>
                <w:rFonts w:ascii="Times New Roman" w:hAnsi="Times New Roman"/>
                <w:color w:val="000000"/>
                <w:lang w:val="en-US"/>
              </w:rPr>
              <w:t>6</w:t>
            </w:r>
            <w:r w:rsidRPr="00091F63">
              <w:rPr>
                <w:rFonts w:ascii="Times New Roman" w:hAnsi="Times New Roman"/>
                <w:color w:val="000000"/>
              </w:rPr>
              <w:t>80</w:t>
            </w:r>
            <w:r w:rsidR="00AC6337" w:rsidRPr="00091F63">
              <w:rPr>
                <w:rFonts w:ascii="Times New Roman" w:hAnsi="Times New Roman"/>
                <w:color w:val="000000"/>
              </w:rPr>
              <w:t> </w:t>
            </w:r>
            <w:r w:rsidRPr="00091F63">
              <w:rPr>
                <w:rFonts w:ascii="Times New Roman" w:hAnsi="Times New Roman"/>
                <w:color w:val="000000"/>
              </w:rPr>
              <w:t>253</w:t>
            </w:r>
            <w:r w:rsidR="00AC6337" w:rsidRPr="00091F63">
              <w:rPr>
                <w:rFonts w:ascii="Times New Roman" w:hAnsi="Times New Roman"/>
                <w:color w:val="000000"/>
              </w:rPr>
              <w:t>,</w:t>
            </w:r>
            <w:r w:rsidR="00091F63">
              <w:rPr>
                <w:rFonts w:ascii="Times New Roman" w:hAnsi="Times New Roman"/>
                <w:color w:val="000000"/>
              </w:rPr>
              <w:t>28</w:t>
            </w:r>
          </w:p>
        </w:tc>
        <w:tc>
          <w:tcPr>
            <w:tcW w:w="1560" w:type="dxa"/>
            <w:tcBorders>
              <w:top w:val="single" w:sz="4" w:space="0" w:color="auto"/>
              <w:left w:val="single" w:sz="4" w:space="0" w:color="FFFFFF"/>
              <w:bottom w:val="single" w:sz="4" w:space="0" w:color="FFFFFF"/>
              <w:right w:val="single" w:sz="4" w:space="0" w:color="FFFFFF"/>
            </w:tcBorders>
            <w:shd w:val="clear" w:color="auto" w:fill="auto"/>
            <w:hideMark/>
          </w:tcPr>
          <w:p w14:paraId="223B7B42" w14:textId="77777777" w:rsidR="0013327F" w:rsidRPr="00091F63" w:rsidRDefault="0013327F" w:rsidP="0013327F">
            <w:pPr>
              <w:spacing w:after="0" w:line="240" w:lineRule="auto"/>
              <w:jc w:val="center"/>
              <w:rPr>
                <w:rFonts w:ascii="Times New Roman" w:eastAsia="Times New Roman" w:hAnsi="Times New Roman"/>
                <w:lang w:eastAsia="ru-RU"/>
              </w:rPr>
            </w:pPr>
            <w:r w:rsidRPr="00091F63">
              <w:rPr>
                <w:rFonts w:ascii="Times New Roman" w:eastAsia="Times New Roman" w:hAnsi="Times New Roman"/>
                <w:lang w:eastAsia="ru-RU"/>
              </w:rPr>
              <w:t>рублей</w:t>
            </w:r>
          </w:p>
        </w:tc>
      </w:tr>
    </w:tbl>
    <w:p w14:paraId="5EF74284" w14:textId="77777777" w:rsidR="00A2414B" w:rsidRPr="00A4128F" w:rsidRDefault="00A2414B" w:rsidP="00A817E5">
      <w:pPr>
        <w:tabs>
          <w:tab w:val="left" w:pos="0"/>
        </w:tabs>
        <w:suppressAutoHyphens/>
        <w:spacing w:after="0" w:line="100" w:lineRule="atLeast"/>
        <w:jc w:val="center"/>
        <w:rPr>
          <w:rFonts w:ascii="Times New Roman" w:eastAsia="Times New Roman" w:hAnsi="Times New Roman"/>
          <w:b/>
          <w:lang w:eastAsia="ar-SA"/>
        </w:rPr>
      </w:pPr>
      <w:r w:rsidRPr="00A2414B">
        <w:rPr>
          <w:rFonts w:ascii="Times New Roman" w:eastAsia="Times New Roman" w:hAnsi="Times New Roman" w:cs="Calibri"/>
          <w:lang w:eastAsia="ar-SA"/>
        </w:rPr>
        <w:br w:type="page"/>
      </w:r>
      <w:r w:rsidRPr="00A4128F">
        <w:rPr>
          <w:rFonts w:ascii="Times New Roman" w:eastAsia="Times New Roman" w:hAnsi="Times New Roman"/>
          <w:b/>
          <w:lang w:eastAsia="ar-SA"/>
        </w:rPr>
        <w:lastRenderedPageBreak/>
        <w:t>Раздел 6. Проект договора</w:t>
      </w:r>
    </w:p>
    <w:p w14:paraId="4EBF9B7E" w14:textId="77777777" w:rsidR="00A2414B" w:rsidRPr="00A4128F" w:rsidRDefault="00A2414B" w:rsidP="00A817E5">
      <w:pPr>
        <w:widowControl w:val="0"/>
        <w:suppressAutoHyphens/>
        <w:spacing w:after="0" w:line="100" w:lineRule="atLeast"/>
        <w:jc w:val="center"/>
        <w:rPr>
          <w:rFonts w:ascii="Times New Roman" w:eastAsia="Times New Roman" w:hAnsi="Times New Roman"/>
          <w:b/>
          <w:lang w:eastAsia="ar-SA"/>
        </w:rPr>
      </w:pPr>
      <w:r w:rsidRPr="00A4128F">
        <w:rPr>
          <w:rFonts w:ascii="Times New Roman" w:eastAsia="Times New Roman" w:hAnsi="Times New Roman"/>
          <w:b/>
          <w:lang w:eastAsia="ar-SA"/>
        </w:rPr>
        <w:t xml:space="preserve">Договор </w:t>
      </w:r>
      <w:bookmarkStart w:id="10" w:name="%252525D0%252525A2%252525D0%252525B5%252"/>
      <w:r w:rsidRPr="00A4128F">
        <w:rPr>
          <w:rFonts w:ascii="Times New Roman" w:eastAsia="Times New Roman" w:hAnsi="Times New Roman"/>
          <w:b/>
          <w:lang w:eastAsia="ar-SA"/>
        </w:rPr>
        <w:t>№</w:t>
      </w:r>
      <w:bookmarkEnd w:id="10"/>
      <w:r w:rsidR="00A4128F">
        <w:rPr>
          <w:rFonts w:ascii="Times New Roman" w:eastAsia="Times New Roman" w:hAnsi="Times New Roman"/>
          <w:b/>
          <w:lang w:eastAsia="ar-SA"/>
        </w:rPr>
        <w:t>_________</w:t>
      </w:r>
    </w:p>
    <w:p w14:paraId="27BD0CF0" w14:textId="77777777" w:rsidR="00A2414B" w:rsidRPr="00A4128F" w:rsidRDefault="00A2414B" w:rsidP="00A817E5">
      <w:pPr>
        <w:suppressAutoHyphens/>
        <w:spacing w:after="0" w:line="102" w:lineRule="atLeast"/>
        <w:ind w:right="355"/>
        <w:jc w:val="center"/>
        <w:rPr>
          <w:rFonts w:ascii="Times New Roman" w:eastAsia="Times New Roman" w:hAnsi="Times New Roman"/>
          <w:b/>
          <w:lang w:eastAsia="ar-SA"/>
        </w:rPr>
      </w:pPr>
      <w:r w:rsidRPr="00A4128F">
        <w:rPr>
          <w:rFonts w:ascii="Times New Roman" w:eastAsia="Times New Roman" w:hAnsi="Times New Roman"/>
          <w:b/>
          <w:lang w:eastAsia="ar-SA"/>
        </w:rPr>
        <w:t xml:space="preserve">        </w:t>
      </w:r>
    </w:p>
    <w:p w14:paraId="1AA616B3" w14:textId="77777777" w:rsidR="00A2414B" w:rsidRPr="00A4128F" w:rsidRDefault="00A2414B" w:rsidP="00A817E5">
      <w:pPr>
        <w:spacing w:after="0"/>
        <w:rPr>
          <w:rFonts w:ascii="Times New Roman" w:eastAsia="Times New Roman" w:hAnsi="Times New Roman"/>
          <w:b/>
          <w:lang w:eastAsia="ru-RU"/>
        </w:rPr>
      </w:pPr>
      <w:r w:rsidRPr="00A4128F">
        <w:rPr>
          <w:rFonts w:ascii="Times New Roman" w:eastAsia="Times New Roman" w:hAnsi="Times New Roman"/>
          <w:b/>
          <w:lang w:eastAsia="ru-RU"/>
        </w:rPr>
        <w:t xml:space="preserve">г. Казань </w:t>
      </w:r>
      <w:r w:rsidRPr="00A4128F">
        <w:rPr>
          <w:rFonts w:ascii="Times New Roman" w:eastAsia="Times New Roman" w:hAnsi="Times New Roman"/>
          <w:b/>
          <w:lang w:eastAsia="ru-RU"/>
        </w:rPr>
        <w:tab/>
      </w:r>
      <w:r w:rsidRPr="00A4128F">
        <w:rPr>
          <w:rFonts w:ascii="Times New Roman" w:eastAsia="Times New Roman" w:hAnsi="Times New Roman"/>
          <w:b/>
          <w:lang w:eastAsia="ru-RU"/>
        </w:rPr>
        <w:tab/>
      </w:r>
      <w:r w:rsidRPr="00A4128F">
        <w:rPr>
          <w:rFonts w:ascii="Times New Roman" w:eastAsia="Times New Roman" w:hAnsi="Times New Roman"/>
          <w:b/>
          <w:lang w:eastAsia="ru-RU"/>
        </w:rPr>
        <w:tab/>
      </w:r>
      <w:r w:rsidRPr="00A4128F">
        <w:rPr>
          <w:rFonts w:ascii="Times New Roman" w:eastAsia="Times New Roman" w:hAnsi="Times New Roman"/>
          <w:b/>
          <w:lang w:eastAsia="ru-RU"/>
        </w:rPr>
        <w:tab/>
      </w:r>
      <w:r w:rsidRPr="00A4128F">
        <w:rPr>
          <w:rFonts w:ascii="Times New Roman" w:eastAsia="Times New Roman" w:hAnsi="Times New Roman"/>
          <w:b/>
          <w:lang w:eastAsia="ru-RU"/>
        </w:rPr>
        <w:tab/>
      </w:r>
      <w:r w:rsidRPr="00A4128F">
        <w:rPr>
          <w:rFonts w:ascii="Times New Roman" w:eastAsia="Times New Roman" w:hAnsi="Times New Roman"/>
          <w:b/>
          <w:lang w:eastAsia="ru-RU"/>
        </w:rPr>
        <w:tab/>
      </w:r>
      <w:r w:rsidRPr="00A4128F">
        <w:rPr>
          <w:rFonts w:ascii="Times New Roman" w:eastAsia="Times New Roman" w:hAnsi="Times New Roman"/>
          <w:b/>
          <w:lang w:eastAsia="ru-RU"/>
        </w:rPr>
        <w:tab/>
        <w:t xml:space="preserve">                  </w:t>
      </w:r>
      <w:r w:rsidR="00A4128F">
        <w:rPr>
          <w:rFonts w:ascii="Times New Roman" w:eastAsia="Times New Roman" w:hAnsi="Times New Roman"/>
          <w:b/>
          <w:lang w:eastAsia="ru-RU"/>
        </w:rPr>
        <w:t xml:space="preserve">                        </w:t>
      </w:r>
      <w:r w:rsidRPr="00A4128F">
        <w:rPr>
          <w:rFonts w:ascii="Times New Roman" w:eastAsia="Times New Roman" w:hAnsi="Times New Roman"/>
          <w:b/>
          <w:lang w:eastAsia="ru-RU"/>
        </w:rPr>
        <w:t xml:space="preserve">      «___» ________ 20</w:t>
      </w:r>
      <w:r w:rsidR="00B14C19" w:rsidRPr="00A4128F">
        <w:rPr>
          <w:rFonts w:ascii="Times New Roman" w:eastAsia="Times New Roman" w:hAnsi="Times New Roman"/>
          <w:b/>
          <w:lang w:eastAsia="ru-RU"/>
        </w:rPr>
        <w:t>___</w:t>
      </w:r>
      <w:r w:rsidRPr="00A4128F">
        <w:rPr>
          <w:rFonts w:ascii="Times New Roman" w:eastAsia="Times New Roman" w:hAnsi="Times New Roman"/>
          <w:b/>
          <w:lang w:eastAsia="ru-RU"/>
        </w:rPr>
        <w:t>г.</w:t>
      </w:r>
    </w:p>
    <w:p w14:paraId="70C19DC0" w14:textId="77777777" w:rsidR="00A2414B" w:rsidRPr="00A4128F" w:rsidRDefault="00A2414B" w:rsidP="00A817E5">
      <w:pPr>
        <w:spacing w:after="0"/>
        <w:ind w:firstLine="426"/>
        <w:rPr>
          <w:rFonts w:ascii="Times New Roman" w:eastAsia="Times New Roman" w:hAnsi="Times New Roman"/>
          <w:b/>
          <w:lang w:eastAsia="ru-RU"/>
        </w:rPr>
      </w:pPr>
    </w:p>
    <w:p w14:paraId="4ECDCEF4" w14:textId="77777777" w:rsidR="00A2414B" w:rsidRPr="00A4128F" w:rsidRDefault="00A2414B" w:rsidP="00A817E5">
      <w:pPr>
        <w:spacing w:after="0"/>
        <w:ind w:firstLine="426"/>
        <w:jc w:val="both"/>
        <w:rPr>
          <w:rFonts w:ascii="Times New Roman" w:eastAsia="Times New Roman" w:hAnsi="Times New Roman"/>
          <w:lang w:eastAsia="ru-RU"/>
        </w:rPr>
      </w:pPr>
      <w:r w:rsidRPr="00A4128F">
        <w:rPr>
          <w:rFonts w:ascii="Times New Roman" w:eastAsia="Times New Roman" w:hAnsi="Times New Roman"/>
          <w:b/>
          <w:lang w:eastAsia="ru-RU"/>
        </w:rPr>
        <w:t>________________________</w:t>
      </w:r>
      <w:r w:rsidRPr="00A4128F">
        <w:rPr>
          <w:rFonts w:ascii="Times New Roman" w:eastAsia="Times New Roman" w:hAnsi="Times New Roman"/>
          <w:lang w:eastAsia="ru-RU"/>
        </w:rPr>
        <w:t xml:space="preserve">, именуемое в дальнейшем </w:t>
      </w:r>
      <w:r w:rsidRPr="00A4128F">
        <w:rPr>
          <w:rFonts w:ascii="Times New Roman" w:eastAsia="Times New Roman" w:hAnsi="Times New Roman"/>
          <w:b/>
          <w:lang w:eastAsia="ru-RU"/>
        </w:rPr>
        <w:t>«Исполнитель»</w:t>
      </w:r>
      <w:r w:rsidRPr="00A4128F">
        <w:rPr>
          <w:rFonts w:ascii="Times New Roman" w:eastAsia="Times New Roman" w:hAnsi="Times New Roman"/>
          <w:lang w:eastAsia="ru-RU"/>
        </w:rPr>
        <w:t xml:space="preserve">, в лице ______________, действующего на основании ______________ с одной стороны и </w:t>
      </w:r>
      <w:r w:rsidRPr="00A4128F">
        <w:rPr>
          <w:rFonts w:ascii="Times New Roman" w:eastAsia="Times New Roman" w:hAnsi="Times New Roman"/>
          <w:b/>
          <w:lang w:eastAsia="ru-RU"/>
        </w:rPr>
        <w:t>АО «Казань Арена» Д.У.</w:t>
      </w:r>
      <w:r w:rsidRPr="00A4128F">
        <w:rPr>
          <w:rFonts w:ascii="Times New Roman" w:eastAsia="Times New Roman" w:hAnsi="Times New Roman"/>
          <w:lang w:eastAsia="ru-RU"/>
        </w:rPr>
        <w:t xml:space="preserve"> именуемое в дальнейшем </w:t>
      </w:r>
      <w:r w:rsidRPr="00A4128F">
        <w:rPr>
          <w:rFonts w:ascii="Times New Roman" w:eastAsia="Times New Roman" w:hAnsi="Times New Roman"/>
          <w:b/>
          <w:lang w:eastAsia="ru-RU"/>
        </w:rPr>
        <w:t>«Заказчик»</w:t>
      </w:r>
      <w:r w:rsidRPr="00A4128F">
        <w:rPr>
          <w:rFonts w:ascii="Times New Roman" w:eastAsia="Times New Roman" w:hAnsi="Times New Roman"/>
          <w:lang w:eastAsia="ru-RU"/>
        </w:rPr>
        <w:t xml:space="preserve">, в лице Генерального директора Миннахметова Р.З., действующего на основании Устава, с другой стороны, совместно именуемые Стороны, в соответствии с результатами размещения закупки № ______________ (протокол № ________________ от «___» </w:t>
      </w:r>
      <w:r w:rsidR="00B14C19" w:rsidRPr="00A4128F">
        <w:rPr>
          <w:rFonts w:ascii="Times New Roman" w:eastAsia="Times New Roman" w:hAnsi="Times New Roman"/>
          <w:lang w:eastAsia="ru-RU"/>
        </w:rPr>
        <w:t>_________</w:t>
      </w:r>
      <w:r w:rsidRPr="00A4128F">
        <w:rPr>
          <w:rFonts w:ascii="Times New Roman" w:eastAsia="Times New Roman" w:hAnsi="Times New Roman"/>
          <w:lang w:eastAsia="ru-RU"/>
        </w:rPr>
        <w:t xml:space="preserve"> года) заключили настоящий договор (далее Договор) о нижеследующем:.</w:t>
      </w:r>
    </w:p>
    <w:p w14:paraId="48893863" w14:textId="77777777" w:rsidR="00A2414B" w:rsidRPr="00A4128F" w:rsidRDefault="00A2414B" w:rsidP="00A817E5">
      <w:pPr>
        <w:spacing w:after="0"/>
        <w:ind w:left="-426" w:firstLine="426"/>
        <w:rPr>
          <w:rFonts w:ascii="Times New Roman" w:eastAsia="Times New Roman" w:hAnsi="Times New Roman"/>
          <w:lang w:eastAsia="ru-RU"/>
        </w:rPr>
      </w:pPr>
    </w:p>
    <w:p w14:paraId="53450E52" w14:textId="77777777" w:rsidR="00A2414B" w:rsidRPr="00A4128F" w:rsidRDefault="00A2414B" w:rsidP="00A4128F">
      <w:pPr>
        <w:numPr>
          <w:ilvl w:val="0"/>
          <w:numId w:val="43"/>
        </w:numPr>
        <w:tabs>
          <w:tab w:val="clear" w:pos="720"/>
          <w:tab w:val="num" w:pos="284"/>
        </w:tabs>
        <w:suppressAutoHyphens/>
        <w:spacing w:after="0"/>
        <w:ind w:left="0" w:firstLine="0"/>
        <w:jc w:val="center"/>
        <w:rPr>
          <w:rFonts w:ascii="Times New Roman" w:eastAsia="Times New Roman" w:hAnsi="Times New Roman"/>
          <w:b/>
          <w:lang w:eastAsia="ru-RU"/>
        </w:rPr>
      </w:pPr>
      <w:r w:rsidRPr="00A4128F">
        <w:rPr>
          <w:rFonts w:ascii="Times New Roman" w:eastAsia="Times New Roman" w:hAnsi="Times New Roman"/>
          <w:b/>
          <w:lang w:eastAsia="ru-RU"/>
        </w:rPr>
        <w:t>Предмет договора.</w:t>
      </w:r>
    </w:p>
    <w:p w14:paraId="1B435042" w14:textId="77777777" w:rsidR="00A2414B" w:rsidRPr="00A4128F" w:rsidRDefault="00A2414B" w:rsidP="00A817E5">
      <w:pPr>
        <w:suppressAutoHyphens/>
        <w:spacing w:after="0"/>
        <w:rPr>
          <w:rFonts w:ascii="Times New Roman" w:eastAsia="Times New Roman" w:hAnsi="Times New Roman"/>
          <w:b/>
          <w:lang w:eastAsia="ru-RU"/>
        </w:rPr>
      </w:pPr>
    </w:p>
    <w:p w14:paraId="006AC01C"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 xml:space="preserve">Исполнитель обязуется оказывать услуги по механизированной уборке и обслуживанию наружных территорий Заказчика по адресу: </w:t>
      </w:r>
      <w:r w:rsidR="002B0BF5" w:rsidRPr="00A4128F">
        <w:rPr>
          <w:rFonts w:ascii="Times New Roman" w:eastAsia="Times New Roman" w:hAnsi="Times New Roman"/>
          <w:lang w:eastAsia="ru-RU"/>
        </w:rPr>
        <w:t xml:space="preserve">421001, Республика Татарстан, г. Казань, </w:t>
      </w:r>
      <w:r w:rsidR="00BC01E9" w:rsidRPr="00A4128F">
        <w:rPr>
          <w:rFonts w:ascii="Times New Roman" w:eastAsia="Times New Roman" w:hAnsi="Times New Roman"/>
          <w:lang w:eastAsia="ru-RU"/>
        </w:rPr>
        <w:t>проспект</w:t>
      </w:r>
      <w:r w:rsidR="002B0BF5" w:rsidRPr="00A4128F">
        <w:rPr>
          <w:rFonts w:ascii="Times New Roman" w:eastAsia="Times New Roman" w:hAnsi="Times New Roman"/>
          <w:lang w:eastAsia="ru-RU"/>
        </w:rPr>
        <w:t xml:space="preserve"> Ямашева 115А футбольный стадион «Ак Барс Арена»</w:t>
      </w:r>
      <w:r w:rsidRPr="00A4128F">
        <w:rPr>
          <w:rFonts w:ascii="Times New Roman" w:eastAsia="Times New Roman" w:hAnsi="Times New Roman"/>
          <w:lang w:eastAsia="ru-RU"/>
        </w:rPr>
        <w:t xml:space="preserve"> с использованием специализированной техники Заказчика, а также производить текущее обслуживание переданной Заказчиком техники, а Заказчик обязуется принять и оплатить эти услуги.</w:t>
      </w:r>
    </w:p>
    <w:p w14:paraId="1A589444"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Под уборкой в настоящем договоре понимается механизированная уборка мусора, загрязнений, снега силами спецтехники территории Заказчика. Перечень работ, периодичность и площадь территории, на которой оказываются услуги, определенной техникой перечислены в Приложении № 2 к Договору</w:t>
      </w:r>
      <w:r w:rsidR="00F3015B" w:rsidRPr="00A4128F">
        <w:rPr>
          <w:rFonts w:ascii="Times New Roman" w:eastAsia="Times New Roman" w:hAnsi="Times New Roman"/>
          <w:lang w:eastAsia="ru-RU"/>
        </w:rPr>
        <w:t>, ГСМ входит в стоимость договора</w:t>
      </w:r>
      <w:r w:rsidRPr="00A4128F">
        <w:rPr>
          <w:rFonts w:ascii="Times New Roman" w:eastAsia="Times New Roman" w:hAnsi="Times New Roman"/>
          <w:lang w:eastAsia="ru-RU"/>
        </w:rPr>
        <w:t xml:space="preserve">. </w:t>
      </w:r>
      <w:r w:rsidR="00F3015B" w:rsidRPr="00A4128F">
        <w:rPr>
          <w:rFonts w:ascii="Times New Roman" w:eastAsia="Times New Roman" w:hAnsi="Times New Roman"/>
          <w:lang w:eastAsia="ru-RU"/>
        </w:rPr>
        <w:t>Работа на территории заказчика, выезд за территорию без заявки невозможен, контролируется СБ.</w:t>
      </w:r>
    </w:p>
    <w:p w14:paraId="533CC0FB"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Под текущим техническим обслуживанием в настоящем договоре понимается текущее содержание спец. техники путём осуществления регулярной замены таких расходных материалов, как смазочные материалы, воздушные, масляные и топливные фильтры,</w:t>
      </w:r>
      <w:r w:rsidR="002C04FD" w:rsidRPr="00A4128F">
        <w:rPr>
          <w:rFonts w:ascii="Times New Roman" w:eastAsia="Times New Roman" w:hAnsi="Times New Roman"/>
          <w:lang w:eastAsia="ru-RU"/>
        </w:rPr>
        <w:t xml:space="preserve"> </w:t>
      </w:r>
      <w:r w:rsidR="00A4622A" w:rsidRPr="00A4128F">
        <w:rPr>
          <w:rFonts w:ascii="Times New Roman" w:eastAsia="Times New Roman" w:hAnsi="Times New Roman"/>
          <w:lang w:eastAsia="ar-SA"/>
        </w:rPr>
        <w:t>АКБ (кроме тяговых), РВД, трубки и другие расходные материалы</w:t>
      </w:r>
      <w:r w:rsidR="00A4622A" w:rsidRPr="00A4128F">
        <w:rPr>
          <w:rFonts w:ascii="Times New Roman" w:eastAsia="Times New Roman" w:hAnsi="Times New Roman"/>
          <w:lang w:eastAsia="ru-RU"/>
        </w:rPr>
        <w:t xml:space="preserve">, </w:t>
      </w:r>
      <w:r w:rsidRPr="00A4128F">
        <w:rPr>
          <w:rFonts w:ascii="Times New Roman" w:eastAsia="Times New Roman" w:hAnsi="Times New Roman"/>
          <w:lang w:eastAsia="ru-RU"/>
        </w:rPr>
        <w:t>в соответствии с технической документацией передаваемой техники</w:t>
      </w:r>
      <w:r w:rsidR="009B29CF" w:rsidRPr="00A4128F">
        <w:rPr>
          <w:rFonts w:ascii="Times New Roman" w:eastAsia="Times New Roman" w:hAnsi="Times New Roman"/>
          <w:lang w:eastAsia="ru-RU"/>
        </w:rPr>
        <w:t>, проведение регламентных ТО, а так же мелко срочный ремонт техники</w:t>
      </w:r>
      <w:r w:rsidR="00A4622A" w:rsidRPr="00A4128F">
        <w:rPr>
          <w:rFonts w:ascii="Times New Roman" w:eastAsia="Times New Roman" w:hAnsi="Times New Roman"/>
          <w:lang w:eastAsia="ru-RU"/>
        </w:rPr>
        <w:t xml:space="preserve"> и навесного оборудования</w:t>
      </w:r>
      <w:r w:rsidR="009B29CF" w:rsidRPr="00A4128F">
        <w:rPr>
          <w:rFonts w:ascii="Times New Roman" w:eastAsia="Times New Roman" w:hAnsi="Times New Roman"/>
          <w:lang w:eastAsia="ru-RU"/>
        </w:rPr>
        <w:t>, при этом стоимость запасных частей и расходных материалов входит в стоимость договора.</w:t>
      </w:r>
    </w:p>
    <w:p w14:paraId="5CC43F13"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Техника заказчика передаётся по акту приёма - передачи</w:t>
      </w:r>
      <w:r w:rsidRPr="00A4128F">
        <w:rPr>
          <w:rFonts w:ascii="Times New Roman" w:eastAsia="Times New Roman" w:hAnsi="Times New Roman"/>
          <w:b/>
          <w:lang w:eastAsia="ru-RU"/>
        </w:rPr>
        <w:t xml:space="preserve"> </w:t>
      </w:r>
      <w:r w:rsidRPr="00A4128F">
        <w:rPr>
          <w:rFonts w:ascii="Times New Roman" w:eastAsia="Times New Roman" w:hAnsi="Times New Roman"/>
          <w:lang w:eastAsia="ru-RU"/>
        </w:rPr>
        <w:t>(Приложение №1</w:t>
      </w:r>
      <w:r w:rsidRPr="00A4128F">
        <w:rPr>
          <w:rFonts w:ascii="Times New Roman" w:eastAsia="Times New Roman" w:hAnsi="Times New Roman"/>
          <w:lang w:eastAsia="ar-SA"/>
        </w:rPr>
        <w:t xml:space="preserve"> </w:t>
      </w:r>
      <w:r w:rsidRPr="00A4128F">
        <w:rPr>
          <w:rFonts w:ascii="Times New Roman" w:eastAsia="Times New Roman" w:hAnsi="Times New Roman"/>
          <w:lang w:eastAsia="ru-RU"/>
        </w:rPr>
        <w:t>к Договору).</w:t>
      </w:r>
    </w:p>
    <w:p w14:paraId="6FB4B4FC"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 xml:space="preserve">Уборка территории осуществляется техникой заказчика. </w:t>
      </w:r>
    </w:p>
    <w:p w14:paraId="029015C5" w14:textId="77777777" w:rsidR="00C376AE" w:rsidRPr="00A4128F" w:rsidRDefault="00C376AE"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Обслуживание техники производится Исполнителем.</w:t>
      </w:r>
    </w:p>
    <w:p w14:paraId="6C9FE188" w14:textId="77777777" w:rsidR="00A2414B" w:rsidRDefault="00A2414B" w:rsidP="00A817E5">
      <w:pPr>
        <w:numPr>
          <w:ilvl w:val="1"/>
          <w:numId w:val="43"/>
        </w:numPr>
        <w:tabs>
          <w:tab w:val="clear" w:pos="704"/>
          <w:tab w:val="num" w:pos="0"/>
        </w:tabs>
        <w:suppressAutoHyphens/>
        <w:spacing w:after="0"/>
        <w:ind w:left="0" w:firstLine="0"/>
        <w:rPr>
          <w:rFonts w:ascii="Times New Roman" w:eastAsia="Times New Roman" w:hAnsi="Times New Roman"/>
          <w:lang w:eastAsia="ru-RU"/>
        </w:rPr>
      </w:pPr>
      <w:r w:rsidRPr="00A4128F">
        <w:rPr>
          <w:rFonts w:ascii="Times New Roman" w:eastAsia="Times New Roman" w:hAnsi="Times New Roman"/>
          <w:lang w:eastAsia="ru-RU"/>
        </w:rPr>
        <w:t>Срок оказания услуг: с «01» января» 20</w:t>
      </w:r>
      <w:r w:rsidR="00925BFB" w:rsidRPr="00A4128F">
        <w:rPr>
          <w:rFonts w:ascii="Times New Roman" w:eastAsia="Times New Roman" w:hAnsi="Times New Roman"/>
          <w:lang w:eastAsia="ru-RU"/>
        </w:rPr>
        <w:t>2</w:t>
      </w:r>
      <w:r w:rsidR="00BB4891" w:rsidRPr="00A4128F">
        <w:rPr>
          <w:rFonts w:ascii="Times New Roman" w:eastAsia="Times New Roman" w:hAnsi="Times New Roman"/>
          <w:lang w:eastAsia="ru-RU"/>
        </w:rPr>
        <w:t>5</w:t>
      </w:r>
      <w:r w:rsidRPr="00A4128F">
        <w:rPr>
          <w:rFonts w:ascii="Times New Roman" w:eastAsia="Times New Roman" w:hAnsi="Times New Roman"/>
          <w:lang w:eastAsia="ru-RU"/>
        </w:rPr>
        <w:t>г. по «</w:t>
      </w:r>
      <w:r w:rsidR="00BD284A" w:rsidRPr="00A4128F">
        <w:rPr>
          <w:rFonts w:ascii="Times New Roman" w:eastAsia="Times New Roman" w:hAnsi="Times New Roman"/>
          <w:lang w:eastAsia="ru-RU"/>
        </w:rPr>
        <w:t>31</w:t>
      </w:r>
      <w:r w:rsidRPr="00A4128F">
        <w:rPr>
          <w:rFonts w:ascii="Times New Roman" w:eastAsia="Times New Roman" w:hAnsi="Times New Roman"/>
          <w:lang w:eastAsia="ru-RU"/>
        </w:rPr>
        <w:t xml:space="preserve">» </w:t>
      </w:r>
      <w:r w:rsidR="00BD284A" w:rsidRPr="00A4128F">
        <w:rPr>
          <w:rFonts w:ascii="Times New Roman" w:eastAsia="Times New Roman" w:hAnsi="Times New Roman"/>
          <w:lang w:eastAsia="ru-RU"/>
        </w:rPr>
        <w:t xml:space="preserve">декабря </w:t>
      </w:r>
      <w:r w:rsidRPr="00A4128F">
        <w:rPr>
          <w:rFonts w:ascii="Times New Roman" w:eastAsia="Times New Roman" w:hAnsi="Times New Roman"/>
          <w:lang w:eastAsia="ru-RU"/>
        </w:rPr>
        <w:t>20</w:t>
      </w:r>
      <w:r w:rsidR="00925BFB" w:rsidRPr="00A4128F">
        <w:rPr>
          <w:rFonts w:ascii="Times New Roman" w:eastAsia="Times New Roman" w:hAnsi="Times New Roman"/>
          <w:lang w:eastAsia="ru-RU"/>
        </w:rPr>
        <w:t>2</w:t>
      </w:r>
      <w:r w:rsidR="00BB4891" w:rsidRPr="00A4128F">
        <w:rPr>
          <w:rFonts w:ascii="Times New Roman" w:eastAsia="Times New Roman" w:hAnsi="Times New Roman"/>
          <w:lang w:eastAsia="ru-RU"/>
        </w:rPr>
        <w:t>5</w:t>
      </w:r>
      <w:r w:rsidRPr="00A4128F">
        <w:rPr>
          <w:rFonts w:ascii="Times New Roman" w:eastAsia="Times New Roman" w:hAnsi="Times New Roman"/>
          <w:lang w:eastAsia="ru-RU"/>
        </w:rPr>
        <w:t>г.</w:t>
      </w:r>
    </w:p>
    <w:p w14:paraId="4C9C1CBD" w14:textId="77777777" w:rsidR="00A4128F" w:rsidRPr="00A4128F" w:rsidRDefault="00A4128F" w:rsidP="00A4128F">
      <w:pPr>
        <w:suppressAutoHyphens/>
        <w:spacing w:after="0"/>
        <w:rPr>
          <w:rFonts w:ascii="Times New Roman" w:eastAsia="Times New Roman" w:hAnsi="Times New Roman"/>
          <w:lang w:eastAsia="ru-RU"/>
        </w:rPr>
      </w:pPr>
    </w:p>
    <w:p w14:paraId="1C0752A8" w14:textId="77777777" w:rsidR="00A2414B" w:rsidRPr="00A4128F" w:rsidRDefault="00A2414B" w:rsidP="00A4128F">
      <w:pPr>
        <w:numPr>
          <w:ilvl w:val="0"/>
          <w:numId w:val="43"/>
        </w:numPr>
        <w:tabs>
          <w:tab w:val="clear" w:pos="720"/>
          <w:tab w:val="left" w:pos="284"/>
        </w:tabs>
        <w:suppressAutoHyphens/>
        <w:spacing w:after="0"/>
        <w:ind w:left="0" w:firstLine="0"/>
        <w:jc w:val="center"/>
        <w:rPr>
          <w:rFonts w:ascii="Times New Roman" w:eastAsia="Times New Roman" w:hAnsi="Times New Roman"/>
          <w:b/>
          <w:lang w:eastAsia="ru-RU"/>
        </w:rPr>
      </w:pPr>
      <w:r w:rsidRPr="00A4128F">
        <w:rPr>
          <w:rFonts w:ascii="Times New Roman" w:eastAsia="Times New Roman" w:hAnsi="Times New Roman"/>
          <w:b/>
          <w:lang w:eastAsia="ru-RU"/>
        </w:rPr>
        <w:t>Стоимость оказанных услуг и порядок расчётов.</w:t>
      </w:r>
    </w:p>
    <w:p w14:paraId="5FFAC242" w14:textId="77777777" w:rsidR="00A2414B" w:rsidRPr="00A4128F" w:rsidRDefault="00A2414B" w:rsidP="00A817E5">
      <w:pPr>
        <w:suppressAutoHyphens/>
        <w:spacing w:after="0"/>
        <w:ind w:left="709"/>
        <w:rPr>
          <w:rFonts w:ascii="Times New Roman" w:eastAsia="Times New Roman" w:hAnsi="Times New Roman"/>
          <w:b/>
          <w:lang w:eastAsia="ru-RU"/>
        </w:rPr>
      </w:pPr>
    </w:p>
    <w:p w14:paraId="31FB45E7"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ar-SA"/>
        </w:rPr>
      </w:pPr>
      <w:r w:rsidRPr="00A4128F">
        <w:rPr>
          <w:rFonts w:ascii="Times New Roman" w:eastAsia="Times New Roman" w:hAnsi="Times New Roman"/>
          <w:lang w:eastAsia="ar-SA"/>
        </w:rPr>
        <w:t xml:space="preserve">Цена договора составляет: _______________ (___________) рублей, включая НДС </w:t>
      </w:r>
      <w:r w:rsidR="00925BFB" w:rsidRPr="00A4128F">
        <w:rPr>
          <w:rFonts w:ascii="Times New Roman" w:eastAsia="Times New Roman" w:hAnsi="Times New Roman"/>
          <w:lang w:eastAsia="ar-SA"/>
        </w:rPr>
        <w:t>20</w:t>
      </w:r>
      <w:r w:rsidRPr="00A4128F">
        <w:rPr>
          <w:rFonts w:ascii="Times New Roman" w:eastAsia="Times New Roman" w:hAnsi="Times New Roman"/>
          <w:lang w:eastAsia="ar-SA"/>
        </w:rPr>
        <w:t xml:space="preserve"> % -  ________ (________) рублей __ копеек</w:t>
      </w:r>
      <w:r w:rsidRPr="00A4128F">
        <w:rPr>
          <w:rFonts w:ascii="Times New Roman" w:eastAsia="Times New Roman" w:hAnsi="Times New Roman"/>
          <w:vertAlign w:val="superscript"/>
          <w:lang w:eastAsia="ar-SA"/>
        </w:rPr>
        <w:footnoteReference w:id="1"/>
      </w:r>
      <w:r w:rsidRPr="00A4128F">
        <w:rPr>
          <w:rFonts w:ascii="Times New Roman" w:eastAsia="Times New Roman" w:hAnsi="Times New Roman"/>
          <w:lang w:eastAsia="ar-SA"/>
        </w:rPr>
        <w:t>.</w:t>
      </w:r>
    </w:p>
    <w:p w14:paraId="0FB5864A" w14:textId="77777777" w:rsidR="00A2414B" w:rsidRPr="00A4128F" w:rsidRDefault="00A2414B" w:rsidP="00A817E5">
      <w:pPr>
        <w:numPr>
          <w:ilvl w:val="1"/>
          <w:numId w:val="43"/>
        </w:numPr>
        <w:tabs>
          <w:tab w:val="clear" w:pos="704"/>
          <w:tab w:val="num" w:pos="0"/>
          <w:tab w:val="num" w:pos="142"/>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Цена Договора установлена в рублях Российской Федерации.</w:t>
      </w:r>
    </w:p>
    <w:p w14:paraId="41ED706B"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bCs/>
          <w:lang w:eastAsia="ru-RU"/>
        </w:rPr>
        <w:t>Цена договора включает в себя</w:t>
      </w:r>
      <w:r w:rsidRPr="00A4128F">
        <w:rPr>
          <w:rFonts w:ascii="Times New Roman" w:eastAsia="Times New Roman" w:hAnsi="Times New Roman"/>
          <w:b/>
          <w:bCs/>
          <w:lang w:eastAsia="ru-RU"/>
        </w:rPr>
        <w:t xml:space="preserve"> </w:t>
      </w:r>
      <w:r w:rsidRPr="00A4128F">
        <w:rPr>
          <w:rFonts w:ascii="Times New Roman" w:eastAsia="Times New Roman" w:hAnsi="Times New Roman"/>
          <w:lang w:eastAsia="ru-RU"/>
        </w:rPr>
        <w:t xml:space="preserve">все расходы Исполнителя, связанные с выполнением обязательств по договору, в том числе все расходы на приобретение запасных частей, расходных материалов, в том числе горюче-смазочных материалов, оборудования и инвентаря необходимых для производства работ, расходы на оплату труда работников Исполнителя и привлекаемых им лиц, налоги, сборы и другие обязательные платежи. </w:t>
      </w:r>
    </w:p>
    <w:p w14:paraId="4CFE80CD" w14:textId="77777777" w:rsidR="00A2414B" w:rsidRPr="00E36A91"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b/>
          <w:bCs/>
          <w:lang w:eastAsia="ru-RU"/>
        </w:rPr>
      </w:pPr>
      <w:r w:rsidRPr="00E36A91">
        <w:rPr>
          <w:rFonts w:ascii="Times New Roman" w:eastAsia="Times New Roman" w:hAnsi="Times New Roman"/>
          <w:b/>
          <w:bCs/>
          <w:lang w:eastAsia="ru-RU"/>
        </w:rPr>
        <w:t>Заказчик производит оплату услуг Исполнителя ежемесячно</w:t>
      </w:r>
      <w:r w:rsidR="00E36A91" w:rsidRPr="00E36A91">
        <w:rPr>
          <w:rFonts w:ascii="Times New Roman" w:eastAsia="Times New Roman" w:hAnsi="Times New Roman"/>
          <w:b/>
          <w:bCs/>
          <w:lang w:eastAsia="ru-RU"/>
        </w:rPr>
        <w:t xml:space="preserve"> в течение 7 (семи) рабочих дней с даты подписания Акта оказанных услуг, указанного в п. 2.7. настоящего Договора, </w:t>
      </w:r>
      <w:r w:rsidRPr="00E36A91">
        <w:rPr>
          <w:rFonts w:ascii="Times New Roman" w:eastAsia="Times New Roman" w:hAnsi="Times New Roman"/>
          <w:b/>
          <w:bCs/>
          <w:lang w:eastAsia="ru-RU"/>
        </w:rPr>
        <w:t>на основании оригинала счета от Исполнителя</w:t>
      </w:r>
      <w:r w:rsidR="00E36A91" w:rsidRPr="00E36A91">
        <w:rPr>
          <w:rFonts w:ascii="Times New Roman" w:eastAsia="Times New Roman" w:hAnsi="Times New Roman"/>
          <w:b/>
          <w:bCs/>
          <w:lang w:eastAsia="ru-RU"/>
        </w:rPr>
        <w:t>.</w:t>
      </w:r>
      <w:r w:rsidRPr="00E36A91">
        <w:rPr>
          <w:rFonts w:ascii="Times New Roman" w:eastAsia="Times New Roman" w:hAnsi="Times New Roman"/>
          <w:b/>
          <w:bCs/>
          <w:lang w:eastAsia="ru-RU"/>
        </w:rPr>
        <w:t xml:space="preserve"> </w:t>
      </w:r>
    </w:p>
    <w:p w14:paraId="5AA020B2"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Обязательства Заказчика по оплате считаются исполненными с даты списания денежных средств со счета Заказчика.</w:t>
      </w:r>
    </w:p>
    <w:p w14:paraId="4C133FE7"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Исполнитель до 5-ого числа месяца, следующего за отчётным</w:t>
      </w:r>
      <w:r w:rsidR="00BC01E9" w:rsidRPr="00A4128F">
        <w:rPr>
          <w:rFonts w:ascii="Times New Roman" w:eastAsia="Times New Roman" w:hAnsi="Times New Roman"/>
          <w:lang w:eastAsia="ru-RU"/>
        </w:rPr>
        <w:t>,</w:t>
      </w:r>
      <w:r w:rsidRPr="00A4128F">
        <w:rPr>
          <w:rFonts w:ascii="Times New Roman" w:eastAsia="Times New Roman" w:hAnsi="Times New Roman"/>
          <w:lang w:eastAsia="ru-RU"/>
        </w:rPr>
        <w:t xml:space="preserve"> предоставляет Заказчику подписанный со своей стороны Акт приёмки - сдачи оказанных услуг.</w:t>
      </w:r>
    </w:p>
    <w:p w14:paraId="198768B2" w14:textId="77777777" w:rsidR="00A913B3" w:rsidRDefault="00A913B3"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bookmarkStart w:id="11" w:name="пункт27"/>
      <w:bookmarkEnd w:id="11"/>
      <w:r w:rsidRPr="00A913B3">
        <w:rPr>
          <w:rFonts w:ascii="Times New Roman" w:eastAsia="Times New Roman" w:hAnsi="Times New Roman"/>
          <w:lang w:eastAsia="ru-RU"/>
        </w:rPr>
        <w:lastRenderedPageBreak/>
        <w:t xml:space="preserve">В течение __ (__________) календарных дней (заполняется в соответствии с </w:t>
      </w:r>
      <w:hyperlink w:anchor="форма6" w:history="1">
        <w:r w:rsidRPr="00A913B3">
          <w:rPr>
            <w:rStyle w:val="ac"/>
            <w:rFonts w:ascii="Times New Roman" w:eastAsia="Times New Roman" w:hAnsi="Times New Roman"/>
            <w:lang w:eastAsia="ru-RU"/>
          </w:rPr>
          <w:t>Формой №6 заявки Победителя закупки</w:t>
        </w:r>
      </w:hyperlink>
      <w:r w:rsidRPr="00A913B3">
        <w:rPr>
          <w:rFonts w:ascii="Times New Roman" w:eastAsia="Times New Roman" w:hAnsi="Times New Roman"/>
          <w:lang w:eastAsia="ru-RU"/>
        </w:rPr>
        <w:t xml:space="preserve">) после получения от </w:t>
      </w:r>
      <w:r>
        <w:rPr>
          <w:rFonts w:ascii="Times New Roman" w:eastAsia="Times New Roman" w:hAnsi="Times New Roman"/>
          <w:lang w:eastAsia="ru-RU"/>
        </w:rPr>
        <w:t>Исполнителя Акта оказанных услуг</w:t>
      </w:r>
      <w:r w:rsidRPr="00A913B3">
        <w:rPr>
          <w:rFonts w:ascii="Times New Roman" w:eastAsia="Times New Roman" w:hAnsi="Times New Roman"/>
          <w:lang w:eastAsia="ru-RU"/>
        </w:rPr>
        <w:t xml:space="preserve"> Заказчик рассматривает </w:t>
      </w:r>
      <w:r>
        <w:rPr>
          <w:rFonts w:ascii="Times New Roman" w:eastAsia="Times New Roman" w:hAnsi="Times New Roman"/>
          <w:lang w:eastAsia="ru-RU"/>
        </w:rPr>
        <w:t>его</w:t>
      </w:r>
      <w:r w:rsidRPr="00A913B3">
        <w:rPr>
          <w:rFonts w:ascii="Times New Roman" w:eastAsia="Times New Roman" w:hAnsi="Times New Roman"/>
          <w:lang w:eastAsia="ru-RU"/>
        </w:rPr>
        <w:t xml:space="preserve"> и осуществляет приемку </w:t>
      </w:r>
      <w:r>
        <w:rPr>
          <w:rFonts w:ascii="Times New Roman" w:eastAsia="Times New Roman" w:hAnsi="Times New Roman"/>
          <w:lang w:eastAsia="ru-RU"/>
        </w:rPr>
        <w:t>оказанных услуг,</w:t>
      </w:r>
      <w:r w:rsidRPr="00A913B3">
        <w:rPr>
          <w:rFonts w:ascii="Times New Roman" w:eastAsia="Times New Roman" w:hAnsi="Times New Roman"/>
          <w:lang w:eastAsia="ru-RU"/>
        </w:rPr>
        <w:t xml:space="preserve"> включая проведение экспертизы результатов </w:t>
      </w:r>
      <w:r>
        <w:rPr>
          <w:rFonts w:ascii="Times New Roman" w:eastAsia="Times New Roman" w:hAnsi="Times New Roman"/>
          <w:lang w:eastAsia="ru-RU"/>
        </w:rPr>
        <w:t xml:space="preserve">оказанных услуг </w:t>
      </w:r>
      <w:r w:rsidRPr="00A913B3">
        <w:rPr>
          <w:rFonts w:ascii="Times New Roman" w:eastAsia="Times New Roman" w:hAnsi="Times New Roman"/>
          <w:lang w:eastAsia="ru-RU"/>
        </w:rPr>
        <w:t xml:space="preserve">по настоящему Договору на предмет соответствия их объема и качества требованиям, изложенным в настоящем Договоре, и направляет </w:t>
      </w:r>
      <w:r>
        <w:rPr>
          <w:rFonts w:ascii="Times New Roman" w:eastAsia="Times New Roman" w:hAnsi="Times New Roman"/>
          <w:lang w:eastAsia="ru-RU"/>
        </w:rPr>
        <w:t>Исполнителю</w:t>
      </w:r>
      <w:r w:rsidRPr="00A913B3">
        <w:rPr>
          <w:rFonts w:ascii="Times New Roman" w:eastAsia="Times New Roman" w:hAnsi="Times New Roman"/>
          <w:lang w:eastAsia="ru-RU"/>
        </w:rPr>
        <w:t xml:space="preserve"> 1 (один) подписанный экземпляр </w:t>
      </w:r>
      <w:r>
        <w:rPr>
          <w:rFonts w:ascii="Times New Roman" w:eastAsia="Times New Roman" w:hAnsi="Times New Roman"/>
          <w:lang w:eastAsia="ru-RU"/>
        </w:rPr>
        <w:t>Акта оказанных услуг</w:t>
      </w:r>
      <w:r w:rsidRPr="00A913B3">
        <w:rPr>
          <w:rFonts w:ascii="Times New Roman" w:eastAsia="Times New Roman" w:hAnsi="Times New Roman"/>
          <w:lang w:eastAsia="ru-RU"/>
        </w:rPr>
        <w:t xml:space="preserve">, либо запрос о предоставлении разъяснений касательно </w:t>
      </w:r>
      <w:r>
        <w:rPr>
          <w:rFonts w:ascii="Times New Roman" w:eastAsia="Times New Roman" w:hAnsi="Times New Roman"/>
          <w:lang w:eastAsia="ru-RU"/>
        </w:rPr>
        <w:t>оказанных услуг</w:t>
      </w:r>
      <w:r w:rsidRPr="00A913B3">
        <w:rPr>
          <w:rFonts w:ascii="Times New Roman" w:eastAsia="Times New Roman" w:hAnsi="Times New Roman"/>
          <w:lang w:eastAsia="ru-RU"/>
        </w:rPr>
        <w:t xml:space="preserve">, или мотивированный отказ от принятия </w:t>
      </w:r>
      <w:r>
        <w:rPr>
          <w:rFonts w:ascii="Times New Roman" w:eastAsia="Times New Roman" w:hAnsi="Times New Roman"/>
          <w:lang w:eastAsia="ru-RU"/>
        </w:rPr>
        <w:t xml:space="preserve">оказанных услуг, </w:t>
      </w:r>
      <w:r w:rsidRPr="00A913B3">
        <w:rPr>
          <w:rFonts w:ascii="Times New Roman" w:eastAsia="Times New Roman" w:hAnsi="Times New Roman"/>
          <w:lang w:eastAsia="ru-RU"/>
        </w:rPr>
        <w:t>или Акт с перечнем выявленных недостатков и сроком их устранения.</w:t>
      </w:r>
      <w:r>
        <w:rPr>
          <w:rFonts w:ascii="Times New Roman" w:eastAsia="Times New Roman" w:hAnsi="Times New Roman"/>
          <w:lang w:eastAsia="ru-RU"/>
        </w:rPr>
        <w:t xml:space="preserve"> </w:t>
      </w:r>
    </w:p>
    <w:p w14:paraId="7AC83E17"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Оплата производится путём перечисления денежных средств на расчётный счёт Исполнителя.</w:t>
      </w:r>
    </w:p>
    <w:p w14:paraId="6F02F8DB"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Проведение оказания дополнительных услуг, не оговорённых в данном договоре, оформляется путём заключения дополнительного соглашения.</w:t>
      </w:r>
    </w:p>
    <w:p w14:paraId="6011D72D"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В случае возникновения поломок передаваемой техники, возникших не по вине исполнителя, Заказчик производит ремонт техники за свой счёт.</w:t>
      </w:r>
    </w:p>
    <w:p w14:paraId="2778CFA9" w14:textId="77777777" w:rsidR="00A2414B" w:rsidRPr="00A4128F" w:rsidRDefault="00A2414B" w:rsidP="00A817E5">
      <w:pPr>
        <w:tabs>
          <w:tab w:val="num" w:pos="0"/>
        </w:tabs>
        <w:spacing w:after="0"/>
        <w:jc w:val="both"/>
        <w:rPr>
          <w:rFonts w:ascii="Times New Roman" w:eastAsia="Times New Roman" w:hAnsi="Times New Roman"/>
          <w:lang w:eastAsia="ru-RU"/>
        </w:rPr>
      </w:pPr>
    </w:p>
    <w:p w14:paraId="60C358F7" w14:textId="77777777" w:rsidR="00A2414B" w:rsidRPr="00A4128F" w:rsidRDefault="00A2414B" w:rsidP="00A4128F">
      <w:pPr>
        <w:numPr>
          <w:ilvl w:val="0"/>
          <w:numId w:val="43"/>
        </w:numPr>
        <w:tabs>
          <w:tab w:val="clear" w:pos="720"/>
          <w:tab w:val="num" w:pos="0"/>
          <w:tab w:val="left" w:pos="284"/>
        </w:tabs>
        <w:suppressAutoHyphens/>
        <w:spacing w:after="0"/>
        <w:ind w:left="0" w:firstLine="0"/>
        <w:jc w:val="center"/>
        <w:rPr>
          <w:rFonts w:ascii="Times New Roman" w:eastAsia="Times New Roman" w:hAnsi="Times New Roman"/>
          <w:b/>
          <w:lang w:eastAsia="ru-RU"/>
        </w:rPr>
      </w:pPr>
      <w:r w:rsidRPr="00A4128F">
        <w:rPr>
          <w:rFonts w:ascii="Times New Roman" w:eastAsia="Times New Roman" w:hAnsi="Times New Roman"/>
          <w:b/>
          <w:lang w:eastAsia="ru-RU"/>
        </w:rPr>
        <w:t>Обязательства сторон.</w:t>
      </w:r>
    </w:p>
    <w:p w14:paraId="4138DC03" w14:textId="77777777" w:rsidR="00A2414B" w:rsidRPr="00A4128F" w:rsidRDefault="00A2414B" w:rsidP="00A817E5">
      <w:pPr>
        <w:numPr>
          <w:ilvl w:val="1"/>
          <w:numId w:val="43"/>
        </w:numPr>
        <w:tabs>
          <w:tab w:val="clear" w:pos="704"/>
        </w:tabs>
        <w:suppressAutoHyphens/>
        <w:spacing w:after="0"/>
        <w:ind w:left="0" w:firstLine="0"/>
        <w:jc w:val="both"/>
        <w:rPr>
          <w:rFonts w:ascii="Times New Roman" w:eastAsia="Times New Roman" w:hAnsi="Times New Roman"/>
          <w:b/>
          <w:lang w:eastAsia="ru-RU"/>
        </w:rPr>
      </w:pPr>
      <w:r w:rsidRPr="00A4128F">
        <w:rPr>
          <w:rFonts w:ascii="Times New Roman" w:eastAsia="Times New Roman" w:hAnsi="Times New Roman"/>
          <w:b/>
          <w:lang w:eastAsia="ru-RU"/>
        </w:rPr>
        <w:t>Исполнитель обязан:</w:t>
      </w:r>
    </w:p>
    <w:p w14:paraId="3D5D4897"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Обеспечивать механизированную уборку мусора, загрязнений, снега силами спецтехники в соответствии с п 1.1. и 1.2. настоящего договора, на территории Заказчика, также обеспечивать полную техническую исправность и текущее техническое обслуживание спецтехники, предаваемой по настоящему договору.</w:t>
      </w:r>
    </w:p>
    <w:p w14:paraId="3EB6991B"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Обеспечить ежедневное наличие на объекте сотрудников в количестве</w:t>
      </w:r>
      <w:r w:rsidR="00F3015B" w:rsidRPr="00A4128F">
        <w:rPr>
          <w:rFonts w:ascii="Times New Roman" w:eastAsia="Times New Roman" w:hAnsi="Times New Roman"/>
          <w:lang w:eastAsia="ru-RU"/>
        </w:rPr>
        <w:t xml:space="preserve"> до </w:t>
      </w:r>
      <w:r w:rsidR="00C32112" w:rsidRPr="00A4128F">
        <w:rPr>
          <w:rFonts w:ascii="Times New Roman" w:eastAsia="Times New Roman" w:hAnsi="Times New Roman"/>
          <w:lang w:eastAsia="ru-RU"/>
        </w:rPr>
        <w:t>7</w:t>
      </w:r>
      <w:r w:rsidRPr="00A4128F">
        <w:rPr>
          <w:rFonts w:ascii="Times New Roman" w:eastAsia="Times New Roman" w:hAnsi="Times New Roman"/>
          <w:lang w:eastAsia="ru-RU"/>
        </w:rPr>
        <w:t xml:space="preserve"> человек. </w:t>
      </w:r>
      <w:r w:rsidR="00F3015B" w:rsidRPr="00A4128F">
        <w:rPr>
          <w:rFonts w:ascii="Times New Roman" w:eastAsia="Times New Roman" w:hAnsi="Times New Roman"/>
          <w:lang w:eastAsia="ru-RU"/>
        </w:rPr>
        <w:t xml:space="preserve">Все сотрудники должны иметь необходимые документы (справки, водительские удостоверения, удостоверения тракториста-машиниста) для работы на передаваемой технике. </w:t>
      </w:r>
      <w:r w:rsidRPr="00A4128F">
        <w:rPr>
          <w:rFonts w:ascii="Times New Roman" w:eastAsia="Times New Roman" w:hAnsi="Times New Roman"/>
          <w:lang w:eastAsia="ru-RU"/>
        </w:rPr>
        <w:t xml:space="preserve">Пропускной режим на территорию Заказчика осуществляется согласно инструкции «О пропускном и внутриобъектном режиме». Не привлекать иностранных рабочих без разрешения на привлечение иностранной рабочей силы, в </w:t>
      </w:r>
      <w:r w:rsidR="00F3015B" w:rsidRPr="00A4128F">
        <w:rPr>
          <w:rFonts w:ascii="Times New Roman" w:eastAsia="Times New Roman" w:hAnsi="Times New Roman"/>
          <w:lang w:eastAsia="ru-RU"/>
        </w:rPr>
        <w:t>случае,</w:t>
      </w:r>
      <w:r w:rsidRPr="00A4128F">
        <w:rPr>
          <w:rFonts w:ascii="Times New Roman" w:eastAsia="Times New Roman" w:hAnsi="Times New Roman"/>
          <w:lang w:eastAsia="ru-RU"/>
        </w:rPr>
        <w:t xml:space="preserve"> когда такие обязанности установлены действующим законодательством.</w:t>
      </w:r>
    </w:p>
    <w:p w14:paraId="7E1C68E3" w14:textId="77777777" w:rsidR="00A817E5" w:rsidRPr="00A4128F" w:rsidRDefault="00A817E5" w:rsidP="00A817E5">
      <w:pPr>
        <w:suppressAutoHyphens/>
        <w:spacing w:after="0"/>
        <w:jc w:val="both"/>
        <w:rPr>
          <w:rFonts w:ascii="Times New Roman" w:eastAsia="Times New Roman" w:hAnsi="Times New Roman"/>
          <w:b/>
          <w:bCs/>
          <w:lang w:eastAsia="ru-RU"/>
        </w:rPr>
      </w:pPr>
      <w:r w:rsidRPr="00A4128F">
        <w:rPr>
          <w:rFonts w:ascii="Times New Roman" w:eastAsia="Times New Roman" w:hAnsi="Times New Roman"/>
          <w:b/>
          <w:bCs/>
          <w:lang w:eastAsia="ru-RU"/>
        </w:rPr>
        <w:t>Обеспечить наличие у сотрудников привлекаемых для оказания услуг по Договору, персонифицированной карты «Карта болельщика» в порядке, предусмотренном  Постановлением Правительства Российской Федерации от 25.06.2022 №1140 «О порядке применения персонифицированной карты для посещения спортивного соревнования, а также идентификации и аутентификации зрителей, участников официального спортивного соревнования, иных лиц, задействованных в проведении такого соревнования».</w:t>
      </w:r>
    </w:p>
    <w:p w14:paraId="22F0C2A1" w14:textId="77777777" w:rsidR="00A2414B" w:rsidRPr="00A4128F" w:rsidRDefault="00A2414B" w:rsidP="00A817E5">
      <w:pPr>
        <w:numPr>
          <w:ilvl w:val="2"/>
          <w:numId w:val="43"/>
        </w:numPr>
        <w:tabs>
          <w:tab w:val="clear" w:pos="1080"/>
          <w:tab w:val="num" w:pos="0"/>
          <w:tab w:val="num" w:pos="709"/>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Исполнитель обязан оказывать Услуги</w:t>
      </w:r>
      <w:r w:rsidRPr="00A4128F">
        <w:rPr>
          <w:rFonts w:ascii="Times New Roman" w:eastAsia="Times New Roman" w:hAnsi="Times New Roman"/>
          <w:lang w:eastAsia="ar-SA"/>
        </w:rPr>
        <w:t xml:space="preserve"> </w:t>
      </w:r>
      <w:r w:rsidRPr="00A4128F">
        <w:rPr>
          <w:rFonts w:ascii="Times New Roman" w:eastAsia="Times New Roman" w:hAnsi="Times New Roman"/>
          <w:lang w:eastAsia="ru-RU"/>
        </w:rPr>
        <w:t>по механизированной уборке с применением техники Заказчика обеспечивая покупку и использование горюче-смазочных материалов за свой счет.</w:t>
      </w:r>
    </w:p>
    <w:p w14:paraId="09675F34"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Своевременно проводить необходимые работы по текущему содержанию техники.</w:t>
      </w:r>
    </w:p>
    <w:p w14:paraId="5DBBF0A8"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Обеспечивать выполнение необходимых мероприятий по технике безопасности, пожарной безопасности и охране объекта.</w:t>
      </w:r>
    </w:p>
    <w:p w14:paraId="0E0C41AA"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Не допускать порчи имущества при оказании услуг.</w:t>
      </w:r>
    </w:p>
    <w:p w14:paraId="073FC810"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Соблюдать конфиденциальность в отношении сведений о Заказчике, не разглашать информацию, ставшую ему известной, в рамках исполнения настоящего договора.</w:t>
      </w:r>
    </w:p>
    <w:p w14:paraId="34EAD538"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Не передавать спецтехнику в пользование третьим лицам.</w:t>
      </w:r>
    </w:p>
    <w:p w14:paraId="3002A328"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 xml:space="preserve">В течении 3 (трех) рабочих дней с момента прекращения действия настоящего договора вернуть Заказчику спецтехнику, переданную по настоящему договору, согласно Приложению №1.       </w:t>
      </w:r>
    </w:p>
    <w:p w14:paraId="7039F8E4"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 xml:space="preserve"> Нести полную имущественную ответственность за сохранность полученного по акту приема-передачи Имущества. Своевременно производить за свой счет текущий ремонт Имущества, замену Имущества или финансовую компенсацию причиненного Имуществу ущерба в период пользования им. При этом право выбора способа возмещения ущерба (ремонт, замена или финансовая компенсация) принадлежит Заказчику.</w:t>
      </w:r>
    </w:p>
    <w:p w14:paraId="7B0E27FA" w14:textId="77777777" w:rsidR="00A2414B" w:rsidRPr="00A4128F" w:rsidRDefault="00A2414B" w:rsidP="00A817E5">
      <w:pPr>
        <w:numPr>
          <w:ilvl w:val="1"/>
          <w:numId w:val="43"/>
        </w:numPr>
        <w:tabs>
          <w:tab w:val="clear" w:pos="704"/>
          <w:tab w:val="num" w:pos="142"/>
        </w:tabs>
        <w:suppressAutoHyphens/>
        <w:spacing w:after="0"/>
        <w:ind w:left="0" w:firstLine="0"/>
        <w:jc w:val="both"/>
        <w:rPr>
          <w:rFonts w:ascii="Times New Roman" w:eastAsia="Times New Roman" w:hAnsi="Times New Roman"/>
          <w:b/>
          <w:lang w:eastAsia="ru-RU"/>
        </w:rPr>
      </w:pPr>
      <w:r w:rsidRPr="00A4128F">
        <w:rPr>
          <w:rFonts w:ascii="Times New Roman" w:eastAsia="Times New Roman" w:hAnsi="Times New Roman"/>
          <w:b/>
          <w:lang w:eastAsia="ru-RU"/>
        </w:rPr>
        <w:t>Заказчик обязан:</w:t>
      </w:r>
    </w:p>
    <w:p w14:paraId="6920AA6A"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Обеспечить беспрепятственный</w:t>
      </w:r>
      <w:r w:rsidR="00B1216A" w:rsidRPr="00A4128F">
        <w:rPr>
          <w:rFonts w:ascii="Times New Roman" w:eastAsia="Times New Roman" w:hAnsi="Times New Roman"/>
          <w:lang w:eastAsia="ru-RU"/>
        </w:rPr>
        <w:t xml:space="preserve"> </w:t>
      </w:r>
      <w:r w:rsidRPr="00A4128F">
        <w:rPr>
          <w:rFonts w:ascii="Times New Roman" w:eastAsia="Times New Roman" w:hAnsi="Times New Roman"/>
          <w:lang w:eastAsia="ru-RU"/>
        </w:rPr>
        <w:t>доступ сотрудникам Исполнителя к месту оказания услуг в соответствии с п.3.1.2.</w:t>
      </w:r>
    </w:p>
    <w:p w14:paraId="25368372"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Передать соответствующую спецтехнику Исполнителю, в течение 24-х часов с момента заключения договора, во временное пользование, согласно Приложению №1.</w:t>
      </w:r>
    </w:p>
    <w:p w14:paraId="375D6536"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Обеспечить освещение места работ в темное время суток.</w:t>
      </w:r>
    </w:p>
    <w:p w14:paraId="15009652"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Оплатить</w:t>
      </w:r>
      <w:r w:rsidR="00521887" w:rsidRPr="00A4128F">
        <w:rPr>
          <w:rFonts w:ascii="Times New Roman" w:eastAsia="Times New Roman" w:hAnsi="Times New Roman"/>
          <w:lang w:eastAsia="ru-RU"/>
        </w:rPr>
        <w:t xml:space="preserve"> </w:t>
      </w:r>
      <w:r w:rsidRPr="00A4128F">
        <w:rPr>
          <w:rFonts w:ascii="Times New Roman" w:eastAsia="Times New Roman" w:hAnsi="Times New Roman"/>
          <w:lang w:eastAsia="ru-RU"/>
        </w:rPr>
        <w:t>Исполнителю услуги, предусмотренные в размерах и в сроки, установленные договором.</w:t>
      </w:r>
    </w:p>
    <w:p w14:paraId="52938920" w14:textId="77777777" w:rsidR="00A2414B" w:rsidRPr="00A4128F" w:rsidRDefault="00A2414B" w:rsidP="00A817E5">
      <w:pPr>
        <w:numPr>
          <w:ilvl w:val="2"/>
          <w:numId w:val="43"/>
        </w:numPr>
        <w:tabs>
          <w:tab w:val="clear" w:pos="1080"/>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 xml:space="preserve">Осуществить страхование своих машин и механизмов, </w:t>
      </w:r>
      <w:r w:rsidR="00D87F64" w:rsidRPr="00A4128F">
        <w:rPr>
          <w:rFonts w:ascii="Times New Roman" w:eastAsia="Times New Roman" w:hAnsi="Times New Roman"/>
          <w:lang w:eastAsia="ru-RU"/>
        </w:rPr>
        <w:t xml:space="preserve">проходить </w:t>
      </w:r>
      <w:r w:rsidRPr="00A4128F">
        <w:rPr>
          <w:rFonts w:ascii="Times New Roman" w:eastAsia="Times New Roman" w:hAnsi="Times New Roman"/>
          <w:lang w:eastAsia="ru-RU"/>
        </w:rPr>
        <w:t>обязательный технический осмотр в соответствии с законодательством РФ.</w:t>
      </w:r>
      <w:r w:rsidR="00D87F64" w:rsidRPr="00A4128F">
        <w:rPr>
          <w:rFonts w:ascii="Times New Roman" w:eastAsia="Times New Roman" w:hAnsi="Times New Roman"/>
          <w:lang w:eastAsia="ru-RU"/>
        </w:rPr>
        <w:t xml:space="preserve"> (</w:t>
      </w:r>
      <w:r w:rsidR="00F13461" w:rsidRPr="00A4128F">
        <w:rPr>
          <w:rFonts w:ascii="Times New Roman" w:eastAsia="Times New Roman" w:hAnsi="Times New Roman"/>
          <w:lang w:eastAsia="ru-RU"/>
        </w:rPr>
        <w:t>Т</w:t>
      </w:r>
      <w:r w:rsidR="00D87F64" w:rsidRPr="00A4128F">
        <w:rPr>
          <w:rFonts w:ascii="Times New Roman" w:eastAsia="Times New Roman" w:hAnsi="Times New Roman"/>
          <w:lang w:eastAsia="ru-RU"/>
        </w:rPr>
        <w:t>ехнику к обязательному ТО подготавливает Исполнитель)</w:t>
      </w:r>
    </w:p>
    <w:p w14:paraId="01007974" w14:textId="77777777" w:rsidR="00A2414B" w:rsidRPr="00A4128F" w:rsidRDefault="00A2414B" w:rsidP="00A817E5">
      <w:pPr>
        <w:tabs>
          <w:tab w:val="num" w:pos="709"/>
        </w:tabs>
        <w:spacing w:after="0"/>
        <w:ind w:left="709" w:hanging="709"/>
        <w:rPr>
          <w:rFonts w:ascii="Times New Roman" w:eastAsia="Times New Roman" w:hAnsi="Times New Roman"/>
          <w:lang w:eastAsia="ru-RU"/>
        </w:rPr>
      </w:pPr>
    </w:p>
    <w:p w14:paraId="0A400F0A" w14:textId="77777777" w:rsidR="00A2414B" w:rsidRPr="00A4128F" w:rsidRDefault="00A2414B" w:rsidP="00A4128F">
      <w:pPr>
        <w:numPr>
          <w:ilvl w:val="0"/>
          <w:numId w:val="43"/>
        </w:numPr>
        <w:tabs>
          <w:tab w:val="clear" w:pos="720"/>
          <w:tab w:val="num" w:pos="0"/>
          <w:tab w:val="left" w:pos="284"/>
        </w:tabs>
        <w:suppressAutoHyphens/>
        <w:spacing w:after="0"/>
        <w:ind w:left="0" w:firstLine="0"/>
        <w:jc w:val="center"/>
        <w:rPr>
          <w:rFonts w:ascii="Times New Roman" w:eastAsia="Times New Roman" w:hAnsi="Times New Roman"/>
          <w:b/>
          <w:lang w:eastAsia="ru-RU"/>
        </w:rPr>
      </w:pPr>
      <w:r w:rsidRPr="00A4128F">
        <w:rPr>
          <w:rFonts w:ascii="Times New Roman" w:eastAsia="Times New Roman" w:hAnsi="Times New Roman"/>
          <w:b/>
          <w:lang w:eastAsia="ru-RU"/>
        </w:rPr>
        <w:lastRenderedPageBreak/>
        <w:t>Ответственность сторон.</w:t>
      </w:r>
    </w:p>
    <w:p w14:paraId="568DB971" w14:textId="77777777" w:rsidR="00A2414B" w:rsidRPr="00A4128F" w:rsidRDefault="00A2414B" w:rsidP="00A817E5">
      <w:pPr>
        <w:suppressAutoHyphens/>
        <w:spacing w:after="0"/>
        <w:ind w:left="709"/>
        <w:rPr>
          <w:rFonts w:ascii="Times New Roman" w:eastAsia="Times New Roman" w:hAnsi="Times New Roman"/>
          <w:b/>
          <w:lang w:eastAsia="ru-RU"/>
        </w:rPr>
      </w:pPr>
    </w:p>
    <w:p w14:paraId="160FFBFB" w14:textId="77777777" w:rsidR="00A2414B" w:rsidRPr="00A4128F" w:rsidRDefault="00A2414B" w:rsidP="00A817E5">
      <w:pPr>
        <w:tabs>
          <w:tab w:val="num" w:pos="0"/>
        </w:tabs>
        <w:spacing w:after="0"/>
        <w:jc w:val="both"/>
        <w:rPr>
          <w:rFonts w:ascii="Times New Roman" w:eastAsia="Times New Roman" w:hAnsi="Times New Roman"/>
          <w:lang w:eastAsia="ru-RU"/>
        </w:rPr>
      </w:pPr>
      <w:r w:rsidRPr="00A4128F">
        <w:rPr>
          <w:rFonts w:ascii="Times New Roman" w:eastAsia="Times New Roman" w:hAnsi="Times New Roman"/>
          <w:lang w:eastAsia="ru-RU"/>
        </w:rPr>
        <w:t>4.1.</w:t>
      </w:r>
      <w:r w:rsidRPr="00A4128F">
        <w:rPr>
          <w:rFonts w:ascii="Times New Roman" w:eastAsia="Times New Roman" w:hAnsi="Times New Roman"/>
          <w:lang w:eastAsia="ru-RU"/>
        </w:rPr>
        <w:tab/>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За неисполнение или ненадлежащее исполнение Сторонами обязательств, принятых на себя в соответствии с настоящим Договором, Стороны несут ответственность, предусмотренную действующим законодательством Российской Федерации и настоящим Договором.</w:t>
      </w:r>
    </w:p>
    <w:p w14:paraId="7E4298C2" w14:textId="77777777" w:rsidR="00A2414B" w:rsidRPr="00A4128F" w:rsidRDefault="00A2414B" w:rsidP="00A817E5">
      <w:pPr>
        <w:tabs>
          <w:tab w:val="num" w:pos="0"/>
        </w:tabs>
        <w:spacing w:after="0"/>
        <w:jc w:val="both"/>
        <w:rPr>
          <w:rFonts w:ascii="Times New Roman" w:eastAsia="Times New Roman" w:hAnsi="Times New Roman"/>
          <w:lang w:eastAsia="ru-RU"/>
        </w:rPr>
      </w:pPr>
      <w:r w:rsidRPr="00A4128F">
        <w:rPr>
          <w:rFonts w:ascii="Times New Roman" w:eastAsia="Times New Roman" w:hAnsi="Times New Roman"/>
          <w:lang w:eastAsia="ru-RU"/>
        </w:rPr>
        <w:t>4.2.</w:t>
      </w:r>
      <w:r w:rsidRPr="00A4128F">
        <w:rPr>
          <w:rFonts w:ascii="Times New Roman" w:eastAsia="Times New Roman" w:hAnsi="Times New Roman"/>
          <w:lang w:eastAsia="ru-RU"/>
        </w:rPr>
        <w:tab/>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 10% цены договора</w:t>
      </w:r>
      <w:r w:rsidR="00925BFB" w:rsidRPr="00A4128F">
        <w:rPr>
          <w:rFonts w:ascii="Times New Roman" w:eastAsia="Times New Roman" w:hAnsi="Times New Roman"/>
          <w:lang w:eastAsia="ru-RU"/>
        </w:rPr>
        <w:t>, что составляет</w:t>
      </w:r>
      <w:r w:rsidR="000B55DD" w:rsidRPr="00A4128F">
        <w:rPr>
          <w:rFonts w:ascii="Times New Roman" w:eastAsia="Times New Roman" w:hAnsi="Times New Roman"/>
          <w:lang w:eastAsia="ru-RU"/>
        </w:rPr>
        <w:t>___________________ руб</w:t>
      </w:r>
      <w:r w:rsidRPr="00A4128F">
        <w:rPr>
          <w:rFonts w:ascii="Times New Roman" w:eastAsia="Times New Roman" w:hAnsi="Times New Roman"/>
          <w:lang w:eastAsia="ru-RU"/>
        </w:rPr>
        <w:t>.</w:t>
      </w:r>
    </w:p>
    <w:p w14:paraId="5BEB3CBE" w14:textId="77777777" w:rsidR="00A2414B" w:rsidRPr="00A4128F" w:rsidRDefault="00A2414B" w:rsidP="00A817E5">
      <w:pPr>
        <w:tabs>
          <w:tab w:val="num" w:pos="0"/>
        </w:tabs>
        <w:spacing w:after="0"/>
        <w:jc w:val="both"/>
        <w:rPr>
          <w:rFonts w:ascii="Times New Roman" w:eastAsia="Times New Roman" w:hAnsi="Times New Roman"/>
          <w:lang w:eastAsia="ru-RU"/>
        </w:rPr>
      </w:pPr>
      <w:r w:rsidRPr="00A4128F">
        <w:rPr>
          <w:rFonts w:ascii="Times New Roman" w:eastAsia="Times New Roman" w:hAnsi="Times New Roman"/>
          <w:lang w:eastAsia="ru-RU"/>
        </w:rPr>
        <w:t>4.3.</w:t>
      </w:r>
      <w:r w:rsidRPr="00A4128F">
        <w:rPr>
          <w:rFonts w:ascii="Times New Roman" w:eastAsia="Times New Roman" w:hAnsi="Times New Roman"/>
          <w:lang w:eastAsia="ru-RU"/>
        </w:rPr>
        <w:tab/>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w:t>
      </w:r>
    </w:p>
    <w:p w14:paraId="6A861F03" w14:textId="77777777" w:rsidR="00A2414B" w:rsidRPr="00A4128F" w:rsidRDefault="00A2414B" w:rsidP="00A817E5">
      <w:pPr>
        <w:tabs>
          <w:tab w:val="num" w:pos="0"/>
        </w:tabs>
        <w:spacing w:after="0"/>
        <w:jc w:val="both"/>
        <w:rPr>
          <w:rFonts w:ascii="Times New Roman" w:eastAsia="Times New Roman" w:hAnsi="Times New Roman"/>
          <w:lang w:eastAsia="ru-RU"/>
        </w:rPr>
      </w:pPr>
      <w:r w:rsidRPr="00A4128F">
        <w:rPr>
          <w:rFonts w:ascii="Times New Roman" w:eastAsia="Times New Roman" w:hAnsi="Times New Roman"/>
          <w:lang w:eastAsia="ru-RU"/>
        </w:rPr>
        <w:t>4.4.</w:t>
      </w:r>
      <w:r w:rsidRPr="00A4128F">
        <w:rPr>
          <w:rFonts w:ascii="Times New Roman" w:eastAsia="Times New Roman" w:hAnsi="Times New Roman"/>
          <w:lang w:eastAsia="ru-RU"/>
        </w:rPr>
        <w:tab/>
        <w:t>Выплата пени не освобождает Стороны от исполнения обязательств по настоящему Договору.</w:t>
      </w:r>
    </w:p>
    <w:p w14:paraId="366095B3" w14:textId="77777777" w:rsidR="00D579B6" w:rsidRPr="00A4128F" w:rsidRDefault="00D579B6" w:rsidP="00A817E5">
      <w:pPr>
        <w:tabs>
          <w:tab w:val="num" w:pos="0"/>
        </w:tabs>
        <w:spacing w:after="0"/>
        <w:jc w:val="both"/>
        <w:rPr>
          <w:rFonts w:ascii="Times New Roman" w:eastAsia="Times New Roman" w:hAnsi="Times New Roman"/>
          <w:lang w:eastAsia="ru-RU"/>
        </w:rPr>
      </w:pPr>
      <w:r w:rsidRPr="00A4128F">
        <w:rPr>
          <w:rFonts w:ascii="Times New Roman" w:eastAsia="Times New Roman" w:hAnsi="Times New Roman"/>
          <w:lang w:eastAsia="ru-RU"/>
        </w:rPr>
        <w:t>4.</w:t>
      </w:r>
      <w:r w:rsidR="00E36A91">
        <w:rPr>
          <w:rFonts w:ascii="Times New Roman" w:eastAsia="Times New Roman" w:hAnsi="Times New Roman"/>
          <w:lang w:eastAsia="ru-RU"/>
        </w:rPr>
        <w:t>5</w:t>
      </w:r>
      <w:r w:rsidRPr="00A4128F">
        <w:rPr>
          <w:rFonts w:ascii="Times New Roman" w:eastAsia="Times New Roman" w:hAnsi="Times New Roman"/>
          <w:lang w:eastAsia="ru-RU"/>
        </w:rPr>
        <w:t>. В случае привлечения Заказчика, либо должностных лиц Заказчика к административной ответственности в связи с допущенными Исполнителем в ходе исполнения настоящего Договора нарушениями, Заказчик вправе потребовать, а Исполнитель обязан возместить причиненный ущерб в размере наложенного штрафа, а также требовать возмещения иных убытков, причиненных привлечением Заказчика к административной ответственности.</w:t>
      </w:r>
    </w:p>
    <w:p w14:paraId="325BC52D" w14:textId="77777777" w:rsidR="00D579B6" w:rsidRPr="00A4128F" w:rsidRDefault="00D579B6" w:rsidP="00A817E5">
      <w:pPr>
        <w:tabs>
          <w:tab w:val="num" w:pos="0"/>
        </w:tabs>
        <w:spacing w:after="0"/>
        <w:jc w:val="both"/>
        <w:rPr>
          <w:rFonts w:ascii="Times New Roman" w:eastAsia="Times New Roman" w:hAnsi="Times New Roman"/>
          <w:lang w:eastAsia="ru-RU"/>
        </w:rPr>
      </w:pPr>
    </w:p>
    <w:p w14:paraId="05A81E53" w14:textId="77777777" w:rsidR="00A2414B" w:rsidRPr="00A4128F" w:rsidRDefault="00A2414B" w:rsidP="00A4128F">
      <w:pPr>
        <w:numPr>
          <w:ilvl w:val="0"/>
          <w:numId w:val="43"/>
        </w:numPr>
        <w:tabs>
          <w:tab w:val="clear" w:pos="720"/>
          <w:tab w:val="num" w:pos="0"/>
          <w:tab w:val="left" w:pos="284"/>
        </w:tabs>
        <w:suppressAutoHyphens/>
        <w:spacing w:after="0"/>
        <w:ind w:left="0" w:firstLine="0"/>
        <w:jc w:val="center"/>
        <w:rPr>
          <w:rFonts w:ascii="Times New Roman" w:eastAsia="Times New Roman" w:hAnsi="Times New Roman"/>
          <w:b/>
          <w:lang w:eastAsia="ru-RU"/>
        </w:rPr>
      </w:pPr>
      <w:r w:rsidRPr="00A4128F">
        <w:rPr>
          <w:rFonts w:ascii="Times New Roman" w:eastAsia="Times New Roman" w:hAnsi="Times New Roman"/>
          <w:b/>
          <w:lang w:eastAsia="ru-RU"/>
        </w:rPr>
        <w:t>Действие непреодолимой силы.</w:t>
      </w:r>
    </w:p>
    <w:p w14:paraId="1DA01ADD" w14:textId="77777777" w:rsidR="00A2414B" w:rsidRPr="00A4128F" w:rsidRDefault="00A2414B" w:rsidP="00A817E5">
      <w:pPr>
        <w:suppressAutoHyphens/>
        <w:spacing w:after="0"/>
        <w:ind w:left="709"/>
        <w:rPr>
          <w:rFonts w:ascii="Times New Roman" w:eastAsia="Times New Roman" w:hAnsi="Times New Roman"/>
          <w:b/>
          <w:lang w:eastAsia="ru-RU"/>
        </w:rPr>
      </w:pPr>
    </w:p>
    <w:p w14:paraId="2233596B"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Ни одна из сторон не несет ответственности перед другой стороной за задержку, недопоставку или невыполнение обязательств по настоящему договору, обусловленных обстоятельствами, возникшими помимо воли и желания сторон и которые нельзя предвидеть или избежать, включая гражданские волнения, эпидемии, блокаду, землетрясения, наводнения, пожары и др. стихийные бедствия.</w:t>
      </w:r>
    </w:p>
    <w:p w14:paraId="26FA1C23"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непреодолимой силы.</w:t>
      </w:r>
    </w:p>
    <w:p w14:paraId="64164261"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14:paraId="44FD7102" w14:textId="77777777" w:rsidR="00A2414B" w:rsidRPr="00A4128F" w:rsidRDefault="00A2414B" w:rsidP="00A817E5">
      <w:pPr>
        <w:numPr>
          <w:ilvl w:val="1"/>
          <w:numId w:val="43"/>
        </w:numPr>
        <w:tabs>
          <w:tab w:val="clear" w:pos="704"/>
          <w:tab w:val="num" w:pos="0"/>
        </w:tabs>
        <w:suppressAutoHyphens/>
        <w:spacing w:after="0"/>
        <w:ind w:left="0" w:firstLine="0"/>
        <w:jc w:val="both"/>
        <w:rPr>
          <w:rFonts w:ascii="Times New Roman" w:eastAsia="Times New Roman" w:hAnsi="Times New Roman"/>
          <w:lang w:eastAsia="ru-RU"/>
        </w:rPr>
      </w:pPr>
      <w:r w:rsidRPr="00A4128F">
        <w:rPr>
          <w:rFonts w:ascii="Times New Roman" w:eastAsia="Times New Roman" w:hAnsi="Times New Roman"/>
          <w:lang w:eastAsia="ru-RU"/>
        </w:rPr>
        <w:t>Если обстоятельство непреодолимой силы действует на протяжении 3 (трех) последовательных месяцев и не обнаруживает признаков прекращения, настоящий договор может быть расторгнут Заказчиком и Исполнителем</w:t>
      </w:r>
      <w:r w:rsidRPr="00A4128F">
        <w:rPr>
          <w:rFonts w:ascii="Times New Roman" w:eastAsia="Times New Roman" w:hAnsi="Times New Roman"/>
          <w:b/>
          <w:lang w:eastAsia="ru-RU"/>
        </w:rPr>
        <w:t xml:space="preserve"> </w:t>
      </w:r>
      <w:r w:rsidRPr="00A4128F">
        <w:rPr>
          <w:rFonts w:ascii="Times New Roman" w:eastAsia="Times New Roman" w:hAnsi="Times New Roman"/>
          <w:lang w:eastAsia="ru-RU"/>
        </w:rPr>
        <w:t>путем направления уведомления другой стороне.</w:t>
      </w:r>
    </w:p>
    <w:p w14:paraId="49E53789" w14:textId="77777777" w:rsidR="00A2414B" w:rsidRPr="00A4128F" w:rsidRDefault="00A2414B" w:rsidP="00A817E5">
      <w:pPr>
        <w:tabs>
          <w:tab w:val="num" w:pos="709"/>
        </w:tabs>
        <w:spacing w:after="0"/>
        <w:ind w:left="709" w:hanging="709"/>
        <w:jc w:val="both"/>
        <w:rPr>
          <w:rFonts w:ascii="Times New Roman" w:eastAsia="Times New Roman" w:hAnsi="Times New Roman"/>
          <w:lang w:eastAsia="ru-RU"/>
        </w:rPr>
      </w:pPr>
    </w:p>
    <w:p w14:paraId="79906C7D" w14:textId="77777777" w:rsidR="00A2414B" w:rsidRPr="00A4128F" w:rsidRDefault="00A2414B" w:rsidP="00A4128F">
      <w:pPr>
        <w:numPr>
          <w:ilvl w:val="0"/>
          <w:numId w:val="43"/>
        </w:numPr>
        <w:tabs>
          <w:tab w:val="clear" w:pos="720"/>
          <w:tab w:val="num" w:pos="0"/>
          <w:tab w:val="left" w:pos="284"/>
        </w:tabs>
        <w:spacing w:after="0" w:line="240" w:lineRule="auto"/>
        <w:ind w:left="0" w:firstLine="0"/>
        <w:contextualSpacing/>
        <w:jc w:val="center"/>
        <w:rPr>
          <w:rFonts w:ascii="Times New Roman" w:hAnsi="Times New Roman"/>
          <w:b/>
        </w:rPr>
      </w:pPr>
      <w:r w:rsidRPr="00A4128F">
        <w:rPr>
          <w:rFonts w:ascii="Times New Roman" w:hAnsi="Times New Roman"/>
          <w:b/>
        </w:rPr>
        <w:t>Обеспечение исполнения Договора</w:t>
      </w:r>
    </w:p>
    <w:p w14:paraId="349F02ED" w14:textId="77777777" w:rsidR="00A2414B" w:rsidRPr="00A4128F" w:rsidRDefault="00A2414B" w:rsidP="00A817E5">
      <w:pPr>
        <w:tabs>
          <w:tab w:val="num" w:pos="709"/>
        </w:tabs>
        <w:spacing w:after="0" w:line="240" w:lineRule="auto"/>
        <w:ind w:left="720"/>
        <w:contextualSpacing/>
        <w:rPr>
          <w:rFonts w:ascii="Times New Roman" w:hAnsi="Times New Roman"/>
          <w:b/>
          <w:highlight w:val="yellow"/>
        </w:rPr>
      </w:pPr>
    </w:p>
    <w:p w14:paraId="53402054" w14:textId="77777777" w:rsidR="00BD284A" w:rsidRPr="00A4128F" w:rsidRDefault="00BD284A" w:rsidP="00A817E5">
      <w:pPr>
        <w:spacing w:after="0"/>
        <w:contextualSpacing/>
        <w:jc w:val="both"/>
        <w:rPr>
          <w:rFonts w:ascii="Times New Roman" w:eastAsia="Times New Roman" w:hAnsi="Times New Roman"/>
          <w:lang w:eastAsia="ru-RU"/>
        </w:rPr>
      </w:pPr>
      <w:r w:rsidRPr="00A4128F">
        <w:rPr>
          <w:rFonts w:ascii="Times New Roman" w:eastAsia="Times New Roman" w:hAnsi="Times New Roman"/>
          <w:lang w:eastAsia="ru-RU"/>
        </w:rPr>
        <w:t xml:space="preserve">6.1. Обеспечение исполнения настоящего договора предоставлено </w:t>
      </w:r>
      <w:r w:rsidR="00CD05C9" w:rsidRPr="00A4128F">
        <w:rPr>
          <w:rFonts w:ascii="Times New Roman" w:eastAsia="Times New Roman" w:hAnsi="Times New Roman"/>
          <w:lang w:eastAsia="ru-RU"/>
        </w:rPr>
        <w:t>Исполнителем</w:t>
      </w:r>
      <w:r w:rsidRPr="00A4128F">
        <w:rPr>
          <w:rFonts w:ascii="Times New Roman" w:eastAsia="Times New Roman" w:hAnsi="Times New Roman"/>
          <w:lang w:eastAsia="ru-RU"/>
        </w:rPr>
        <w:t xml:space="preserve"> в форме</w:t>
      </w:r>
      <w:r w:rsidRPr="00A4128F">
        <w:rPr>
          <w:rFonts w:ascii="Times New Roman" w:eastAsia="Times New Roman" w:hAnsi="Times New Roman"/>
          <w:vertAlign w:val="superscript"/>
        </w:rPr>
        <w:footnoteReference w:id="2"/>
      </w:r>
      <w:r w:rsidRPr="00A4128F">
        <w:rPr>
          <w:rFonts w:ascii="Times New Roman" w:eastAsia="Times New Roman" w:hAnsi="Times New Roman"/>
          <w:lang w:eastAsia="ru-RU"/>
        </w:rPr>
        <w:t xml:space="preserve">  ________ от ________ г. № _______ на сумму ______ (___________) руб. __ коп. и на срок до ______________г . в соответствии с документацией о запросе предложений.</w:t>
      </w:r>
    </w:p>
    <w:p w14:paraId="5E251560" w14:textId="77777777" w:rsidR="00BD284A" w:rsidRPr="00A4128F" w:rsidRDefault="00BD284A" w:rsidP="00A817E5">
      <w:pPr>
        <w:spacing w:after="0"/>
        <w:contextualSpacing/>
        <w:jc w:val="both"/>
        <w:rPr>
          <w:rFonts w:ascii="Times New Roman" w:eastAsia="Times New Roman" w:hAnsi="Times New Roman"/>
          <w:lang w:eastAsia="ru-RU"/>
        </w:rPr>
      </w:pPr>
      <w:r w:rsidRPr="00A4128F">
        <w:rPr>
          <w:rFonts w:ascii="Times New Roman" w:eastAsia="Times New Roman" w:hAnsi="Times New Roman"/>
          <w:lang w:eastAsia="ru-RU"/>
        </w:rPr>
        <w:lastRenderedPageBreak/>
        <w:t>6.2. Договор заключается только после предоставления обеспечения исполнения договора.</w:t>
      </w:r>
    </w:p>
    <w:p w14:paraId="4FB1DC11" w14:textId="77777777" w:rsidR="00BD284A" w:rsidRPr="00A4128F" w:rsidRDefault="00BD284A" w:rsidP="00A817E5">
      <w:pPr>
        <w:spacing w:after="0"/>
        <w:contextualSpacing/>
        <w:jc w:val="both"/>
        <w:rPr>
          <w:rFonts w:ascii="Times New Roman" w:eastAsia="Times New Roman" w:hAnsi="Times New Roman"/>
          <w:lang w:eastAsia="ru-RU"/>
        </w:rPr>
      </w:pPr>
      <w:r w:rsidRPr="00A4128F">
        <w:rPr>
          <w:rFonts w:ascii="Times New Roman" w:eastAsia="Times New Roman" w:hAnsi="Times New Roman"/>
          <w:lang w:eastAsia="ru-RU"/>
        </w:rPr>
        <w:t xml:space="preserve">6.3. Если по каким-либо причинам обеспечение исполнения договора перестало быть действительным или иным образом перестало обеспечивать исполнение обязательств по договору (в том числе в случае отзыва лицензии у банка, выдавшего банковскую гарантию), </w:t>
      </w:r>
      <w:r w:rsidR="00CD05C9" w:rsidRPr="00A4128F">
        <w:rPr>
          <w:rFonts w:ascii="Times New Roman" w:eastAsia="Times New Roman" w:hAnsi="Times New Roman"/>
          <w:lang w:eastAsia="ru-RU"/>
        </w:rPr>
        <w:t xml:space="preserve">Исполнитель </w:t>
      </w:r>
      <w:r w:rsidRPr="00A4128F">
        <w:rPr>
          <w:rFonts w:ascii="Times New Roman" w:eastAsia="Times New Roman" w:hAnsi="Times New Roman"/>
          <w:lang w:eastAsia="ru-RU"/>
        </w:rPr>
        <w:t>в течение 5 (пяти) дней обязуется предоставить Заказчику иное (новое) обеспечение исполнения договора. Новое обеспечение должно быть предоставлено на условиях, которые указаны в документации о запросе предложений в электронной форме.</w:t>
      </w:r>
    </w:p>
    <w:p w14:paraId="755449FF" w14:textId="77777777" w:rsidR="00BD284A" w:rsidRPr="00A4128F" w:rsidRDefault="00BD284A" w:rsidP="00A817E5">
      <w:pPr>
        <w:spacing w:after="0"/>
        <w:jc w:val="both"/>
        <w:rPr>
          <w:rFonts w:ascii="Times New Roman" w:eastAsia="Times New Roman" w:hAnsi="Times New Roman"/>
          <w:lang w:eastAsia="ru-RU"/>
        </w:rPr>
      </w:pPr>
      <w:r w:rsidRPr="00A4128F">
        <w:rPr>
          <w:rFonts w:ascii="Times New Roman" w:eastAsia="Times New Roman" w:hAnsi="Times New Roman"/>
          <w:lang w:eastAsia="ru-RU"/>
        </w:rPr>
        <w:t xml:space="preserve">6.4. В случае внесения денежных средств, в качестве обеспечения исполнения договора, указанные средства возвращаются </w:t>
      </w:r>
      <w:r w:rsidR="00CD05C9" w:rsidRPr="00A4128F">
        <w:rPr>
          <w:rFonts w:ascii="Times New Roman" w:eastAsia="Times New Roman" w:hAnsi="Times New Roman"/>
          <w:lang w:eastAsia="ru-RU"/>
        </w:rPr>
        <w:t>Исполнителю</w:t>
      </w:r>
      <w:r w:rsidRPr="00A4128F">
        <w:rPr>
          <w:rFonts w:ascii="Times New Roman" w:eastAsia="Times New Roman" w:hAnsi="Times New Roman"/>
          <w:lang w:eastAsia="ru-RU"/>
        </w:rPr>
        <w:t xml:space="preserve"> Заказчиком, при условии надлежащего исполнения всех своих обязательств по договору, в течение 30 (тридцати) календарных дней с момента полного исполнения Сторонами обязательств по настоящему договору на основании письменного запроса </w:t>
      </w:r>
      <w:r w:rsidR="00CD05C9" w:rsidRPr="00A4128F">
        <w:rPr>
          <w:rFonts w:ascii="Times New Roman" w:eastAsia="Times New Roman" w:hAnsi="Times New Roman"/>
          <w:lang w:eastAsia="ru-RU"/>
        </w:rPr>
        <w:t>Исполнителя</w:t>
      </w:r>
      <w:r w:rsidRPr="00A4128F">
        <w:rPr>
          <w:rFonts w:ascii="Times New Roman" w:eastAsia="Times New Roman" w:hAnsi="Times New Roman"/>
          <w:lang w:eastAsia="ru-RU"/>
        </w:rPr>
        <w:t>.</w:t>
      </w:r>
    </w:p>
    <w:p w14:paraId="3DA7A2F7" w14:textId="77777777" w:rsidR="00BD284A" w:rsidRPr="00A4128F" w:rsidRDefault="00BD284A" w:rsidP="00A817E5">
      <w:pPr>
        <w:spacing w:after="0"/>
        <w:contextualSpacing/>
        <w:jc w:val="both"/>
        <w:rPr>
          <w:rFonts w:ascii="Times New Roman" w:eastAsia="Times New Roman" w:hAnsi="Times New Roman"/>
          <w:lang w:eastAsia="ru-RU"/>
        </w:rPr>
      </w:pPr>
      <w:r w:rsidRPr="00A4128F">
        <w:rPr>
          <w:rFonts w:ascii="Times New Roman" w:eastAsia="Times New Roman" w:hAnsi="Times New Roman"/>
          <w:lang w:eastAsia="ru-RU"/>
        </w:rPr>
        <w:t xml:space="preserve">6.5. Срок действия банковской гарантии </w:t>
      </w:r>
      <w:r w:rsidR="00E36A91" w:rsidRPr="00E36A91">
        <w:rPr>
          <w:rFonts w:ascii="Times New Roman" w:eastAsia="Times New Roman" w:hAnsi="Times New Roman"/>
          <w:lang w:eastAsia="ru-RU"/>
        </w:rPr>
        <w:t>должен превышать срок исполнения основного обязательства не менее чем на 1 (один) месяц.</w:t>
      </w:r>
      <w:r w:rsidR="00E36A91">
        <w:rPr>
          <w:rFonts w:ascii="Times New Roman" w:eastAsia="Times New Roman" w:hAnsi="Times New Roman"/>
          <w:lang w:eastAsia="ru-RU"/>
        </w:rPr>
        <w:t xml:space="preserve"> </w:t>
      </w:r>
    </w:p>
    <w:p w14:paraId="6323A3C9" w14:textId="77777777" w:rsidR="00BD284A" w:rsidRPr="00A4128F" w:rsidRDefault="00BD284A" w:rsidP="00A817E5">
      <w:pPr>
        <w:spacing w:after="0"/>
        <w:contextualSpacing/>
        <w:jc w:val="both"/>
        <w:rPr>
          <w:rFonts w:ascii="Times New Roman" w:eastAsia="Times New Roman" w:hAnsi="Times New Roman"/>
          <w:lang w:eastAsia="ru-RU"/>
        </w:rPr>
      </w:pPr>
      <w:r w:rsidRPr="00A4128F">
        <w:rPr>
          <w:rFonts w:ascii="Times New Roman" w:eastAsia="Times New Roman" w:hAnsi="Times New Roman"/>
          <w:lang w:eastAsia="ru-RU"/>
        </w:rPr>
        <w:t xml:space="preserve">6.6. Способ обеспечения исполнения договора определяется </w:t>
      </w:r>
      <w:r w:rsidR="00CD05C9" w:rsidRPr="00A4128F">
        <w:rPr>
          <w:rFonts w:ascii="Times New Roman" w:eastAsia="Times New Roman" w:hAnsi="Times New Roman"/>
          <w:lang w:eastAsia="ru-RU"/>
        </w:rPr>
        <w:t>Исполнителем</w:t>
      </w:r>
      <w:r w:rsidRPr="00A4128F">
        <w:rPr>
          <w:rFonts w:ascii="Times New Roman" w:eastAsia="Times New Roman" w:hAnsi="Times New Roman"/>
          <w:lang w:eastAsia="ru-RU"/>
        </w:rPr>
        <w:t xml:space="preserve">, с которым заключается договор, самостоятельно. </w:t>
      </w:r>
    </w:p>
    <w:p w14:paraId="694F4FDA" w14:textId="77777777" w:rsidR="00BD284A" w:rsidRPr="00A4128F" w:rsidRDefault="00BD284A" w:rsidP="00A817E5">
      <w:pPr>
        <w:spacing w:after="0"/>
        <w:contextualSpacing/>
        <w:jc w:val="both"/>
        <w:rPr>
          <w:rFonts w:ascii="Times New Roman" w:eastAsia="Times New Roman" w:hAnsi="Times New Roman"/>
          <w:lang w:eastAsia="ru-RU"/>
        </w:rPr>
      </w:pPr>
      <w:r w:rsidRPr="00A4128F">
        <w:rPr>
          <w:rFonts w:ascii="Times New Roman" w:eastAsia="Times New Roman" w:hAnsi="Times New Roman"/>
          <w:lang w:eastAsia="ru-RU"/>
        </w:rPr>
        <w:t>6.7. Реквизиты для перечисления денежных средств в качестве обеспечения исполнения Договора (в случае выбора победителем данного способа обеспечения исполнения Договора):</w:t>
      </w:r>
    </w:p>
    <w:p w14:paraId="22B74560" w14:textId="77777777" w:rsidR="00BD284A" w:rsidRPr="00A4128F" w:rsidRDefault="00BD284A" w:rsidP="00A817E5">
      <w:pPr>
        <w:spacing w:after="0"/>
        <w:contextualSpacing/>
        <w:jc w:val="both"/>
        <w:rPr>
          <w:rFonts w:ascii="Times New Roman" w:eastAsia="Times New Roman" w:hAnsi="Times New Roman"/>
          <w:lang w:eastAsia="ru-RU"/>
        </w:rPr>
      </w:pPr>
      <w:r w:rsidRPr="00A4128F">
        <w:rPr>
          <w:rFonts w:ascii="Times New Roman" w:eastAsia="Times New Roman" w:hAnsi="Times New Roman"/>
          <w:lang w:eastAsia="ru-RU"/>
        </w:rPr>
        <w:t>Реквизиты расчетного счета для внесения денежных средств:</w:t>
      </w:r>
    </w:p>
    <w:p w14:paraId="6BED2BEB" w14:textId="77777777" w:rsidR="00BD284A" w:rsidRPr="00A4128F" w:rsidRDefault="00BD284A" w:rsidP="00A817E5">
      <w:pPr>
        <w:spacing w:after="0"/>
        <w:contextualSpacing/>
        <w:jc w:val="both"/>
        <w:rPr>
          <w:rFonts w:ascii="Times New Roman" w:eastAsia="Times New Roman" w:hAnsi="Times New Roman"/>
          <w:lang w:eastAsia="ru-RU"/>
        </w:rPr>
      </w:pPr>
      <w:r w:rsidRPr="00A4128F">
        <w:rPr>
          <w:rFonts w:ascii="Times New Roman" w:eastAsia="Times New Roman" w:hAnsi="Times New Roman"/>
          <w:lang w:eastAsia="ru-RU"/>
        </w:rPr>
        <w:t>р/с 40702810400028006968</w:t>
      </w:r>
    </w:p>
    <w:p w14:paraId="04BAD17B" w14:textId="77777777" w:rsidR="00BD284A" w:rsidRPr="00A4128F" w:rsidRDefault="00BD284A" w:rsidP="00A817E5">
      <w:pPr>
        <w:spacing w:after="0"/>
        <w:contextualSpacing/>
        <w:jc w:val="both"/>
        <w:rPr>
          <w:rFonts w:ascii="Times New Roman" w:eastAsia="Times New Roman" w:hAnsi="Times New Roman"/>
          <w:lang w:eastAsia="ru-RU"/>
        </w:rPr>
      </w:pPr>
      <w:r w:rsidRPr="00A4128F">
        <w:rPr>
          <w:rFonts w:ascii="Times New Roman" w:eastAsia="Times New Roman" w:hAnsi="Times New Roman"/>
          <w:lang w:eastAsia="ru-RU"/>
        </w:rPr>
        <w:t xml:space="preserve">к/с 30101810000000000805 в ПАО «АК БАРС» БАНК. Г. Казань </w:t>
      </w:r>
    </w:p>
    <w:p w14:paraId="0E031FF2" w14:textId="77777777" w:rsidR="00BD284A" w:rsidRPr="00A4128F" w:rsidRDefault="00BD284A" w:rsidP="00A817E5">
      <w:pPr>
        <w:spacing w:after="0"/>
        <w:contextualSpacing/>
        <w:jc w:val="both"/>
        <w:rPr>
          <w:rFonts w:ascii="Times New Roman" w:eastAsia="Times New Roman" w:hAnsi="Times New Roman"/>
          <w:lang w:eastAsia="ru-RU"/>
        </w:rPr>
      </w:pPr>
      <w:r w:rsidRPr="00A4128F">
        <w:rPr>
          <w:rFonts w:ascii="Times New Roman" w:eastAsia="Times New Roman" w:hAnsi="Times New Roman"/>
          <w:lang w:eastAsia="ru-RU"/>
        </w:rPr>
        <w:t>БИК 049205805</w:t>
      </w:r>
    </w:p>
    <w:p w14:paraId="28ED4C99" w14:textId="77777777" w:rsidR="00BD284A" w:rsidRPr="00A4128F" w:rsidRDefault="00BD284A" w:rsidP="00A817E5">
      <w:pPr>
        <w:spacing w:after="0"/>
        <w:contextualSpacing/>
        <w:jc w:val="both"/>
        <w:rPr>
          <w:rFonts w:ascii="Times New Roman" w:eastAsia="Times New Roman" w:hAnsi="Times New Roman"/>
          <w:lang w:eastAsia="ru-RU"/>
        </w:rPr>
      </w:pPr>
      <w:r w:rsidRPr="00A4128F">
        <w:rPr>
          <w:rFonts w:ascii="Times New Roman" w:eastAsia="Times New Roman" w:hAnsi="Times New Roman"/>
          <w:lang w:eastAsia="ru-RU"/>
        </w:rPr>
        <w:t xml:space="preserve">Назначение платежа: Обеспечение договора заключенного по результатам запроса предложений №(указать номер извещения) __________(указать наименование закупки). </w:t>
      </w:r>
    </w:p>
    <w:p w14:paraId="32A06093" w14:textId="77777777" w:rsidR="00BD284A" w:rsidRPr="00A4128F" w:rsidRDefault="00BD284A" w:rsidP="00A817E5">
      <w:pPr>
        <w:tabs>
          <w:tab w:val="left" w:pos="567"/>
        </w:tabs>
        <w:spacing w:after="0"/>
        <w:contextualSpacing/>
        <w:jc w:val="both"/>
        <w:rPr>
          <w:rFonts w:ascii="Times New Roman" w:eastAsia="Times New Roman" w:hAnsi="Times New Roman"/>
          <w:lang w:eastAsia="ru-RU"/>
        </w:rPr>
      </w:pPr>
      <w:r w:rsidRPr="00A4128F">
        <w:rPr>
          <w:rFonts w:ascii="Times New Roman" w:eastAsia="Times New Roman" w:hAnsi="Times New Roman"/>
          <w:lang w:eastAsia="ru-RU"/>
        </w:rPr>
        <w:t xml:space="preserve">Получатель: </w:t>
      </w:r>
    </w:p>
    <w:p w14:paraId="4DA5BCD2" w14:textId="77777777" w:rsidR="00BD284A" w:rsidRPr="00A4128F" w:rsidRDefault="00BD284A" w:rsidP="00A817E5">
      <w:pPr>
        <w:shd w:val="clear" w:color="auto" w:fill="FFFFFF"/>
        <w:suppressAutoHyphens/>
        <w:spacing w:after="0"/>
        <w:ind w:left="567" w:right="28"/>
        <w:jc w:val="both"/>
        <w:rPr>
          <w:rFonts w:ascii="Times New Roman" w:eastAsia="Times New Roman" w:hAnsi="Times New Roman"/>
          <w:lang w:eastAsia="ru-RU"/>
        </w:rPr>
      </w:pPr>
      <w:r w:rsidRPr="00A4128F">
        <w:rPr>
          <w:rFonts w:ascii="Times New Roman" w:eastAsia="Times New Roman" w:hAnsi="Times New Roman"/>
          <w:lang w:eastAsia="ru-RU"/>
        </w:rPr>
        <w:t xml:space="preserve">АО «Казань Арена» </w:t>
      </w:r>
      <w:r w:rsidRPr="00A4128F">
        <w:rPr>
          <w:rFonts w:ascii="Times New Roman" w:eastAsia="Times New Roman" w:hAnsi="Times New Roman"/>
          <w:lang w:eastAsia="ru-RU"/>
        </w:rPr>
        <w:tab/>
        <w:t>ИНН 1655252924 КПП 165501001</w:t>
      </w:r>
    </w:p>
    <w:p w14:paraId="6A49A0D3" w14:textId="77777777" w:rsidR="00A817E5" w:rsidRPr="00A4128F" w:rsidRDefault="00A817E5" w:rsidP="00A817E5">
      <w:pPr>
        <w:tabs>
          <w:tab w:val="num" w:pos="709"/>
        </w:tabs>
        <w:spacing w:after="0"/>
        <w:ind w:left="709" w:hanging="709"/>
        <w:jc w:val="center"/>
        <w:rPr>
          <w:rFonts w:ascii="Times New Roman" w:eastAsia="Times New Roman" w:hAnsi="Times New Roman"/>
          <w:b/>
          <w:lang w:eastAsia="ru-RU"/>
        </w:rPr>
      </w:pPr>
    </w:p>
    <w:p w14:paraId="25ABA502" w14:textId="77777777" w:rsidR="00A2414B" w:rsidRPr="00A4128F" w:rsidRDefault="00A2414B" w:rsidP="00A4128F">
      <w:pPr>
        <w:tabs>
          <w:tab w:val="num" w:pos="0"/>
          <w:tab w:val="left" w:pos="851"/>
        </w:tabs>
        <w:spacing w:after="0"/>
        <w:jc w:val="center"/>
        <w:rPr>
          <w:rFonts w:ascii="Times New Roman" w:eastAsia="Times New Roman" w:hAnsi="Times New Roman"/>
          <w:b/>
          <w:lang w:eastAsia="ru-RU"/>
        </w:rPr>
      </w:pPr>
      <w:r w:rsidRPr="00A4128F">
        <w:rPr>
          <w:rFonts w:ascii="Times New Roman" w:eastAsia="Times New Roman" w:hAnsi="Times New Roman"/>
          <w:b/>
          <w:lang w:eastAsia="ru-RU"/>
        </w:rPr>
        <w:t>7.Срок действия, порядок изменения, расторжения договора и рассмотрения споров</w:t>
      </w:r>
    </w:p>
    <w:p w14:paraId="44E5F5D9" w14:textId="77777777" w:rsidR="00A2414B" w:rsidRPr="00A4128F" w:rsidRDefault="00A2414B" w:rsidP="00A817E5">
      <w:pPr>
        <w:tabs>
          <w:tab w:val="left" w:pos="567"/>
        </w:tabs>
        <w:spacing w:after="0"/>
        <w:jc w:val="both"/>
        <w:rPr>
          <w:rFonts w:ascii="Times New Roman" w:eastAsia="Times New Roman" w:hAnsi="Times New Roman"/>
          <w:lang w:eastAsia="ru-RU"/>
        </w:rPr>
      </w:pPr>
      <w:r w:rsidRPr="00A4128F">
        <w:rPr>
          <w:rFonts w:ascii="Times New Roman" w:eastAsia="Times New Roman" w:hAnsi="Times New Roman"/>
          <w:lang w:eastAsia="ru-RU"/>
        </w:rPr>
        <w:t>7.1.</w:t>
      </w:r>
      <w:r w:rsidR="00DE6067" w:rsidRPr="00A4128F">
        <w:rPr>
          <w:rFonts w:ascii="Times New Roman" w:eastAsia="Times New Roman" w:hAnsi="Times New Roman"/>
          <w:lang w:eastAsia="ru-RU"/>
        </w:rPr>
        <w:t xml:space="preserve"> </w:t>
      </w:r>
      <w:r w:rsidRPr="00A4128F">
        <w:rPr>
          <w:rFonts w:ascii="Times New Roman" w:eastAsia="Times New Roman" w:hAnsi="Times New Roman"/>
          <w:lang w:eastAsia="ru-RU"/>
        </w:rPr>
        <w:t>Настоящий договор вступает в силу с момента подписания Договора и действует до полного исполнения сторонами принятых на себя обязательств.</w:t>
      </w:r>
    </w:p>
    <w:p w14:paraId="4515618B" w14:textId="77777777" w:rsidR="00A2414B" w:rsidRPr="00A4128F" w:rsidRDefault="00A2414B" w:rsidP="0095300E">
      <w:pPr>
        <w:autoSpaceDE w:val="0"/>
        <w:autoSpaceDN w:val="0"/>
        <w:adjustRightInd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7.2.</w:t>
      </w:r>
      <w:r w:rsidR="0095300E">
        <w:rPr>
          <w:rFonts w:ascii="Times New Roman" w:eastAsia="Times New Roman" w:hAnsi="Times New Roman"/>
          <w:lang w:eastAsia="ru-RU"/>
        </w:rPr>
        <w:t xml:space="preserve"> </w:t>
      </w:r>
      <w:r w:rsidR="0095300E" w:rsidRPr="0095300E">
        <w:rPr>
          <w:rFonts w:ascii="Times New Roman" w:eastAsia="Times New Roman" w:hAnsi="Times New Roman"/>
          <w:lang w:eastAsia="ru-RU"/>
        </w:rPr>
        <w:t xml:space="preserve">По предложению Заказчика Стороны в ходе исполнения договора вправе увеличить предусмотренный Договором объем Услуг, но не более чем на десять процентов, или уменьшить предусмотренный Договором объем Услуг,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 Цена единицы дополнительно оказываемых Услуг или цена оказываемых Услуг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предусмотренный в Договоре объем таких Услуг. </w:t>
      </w:r>
    </w:p>
    <w:p w14:paraId="604BF7EC" w14:textId="77777777" w:rsidR="00A2414B" w:rsidRPr="00A4128F" w:rsidRDefault="00A2414B" w:rsidP="00A817E5">
      <w:pPr>
        <w:tabs>
          <w:tab w:val="left" w:pos="567"/>
        </w:tabs>
        <w:spacing w:after="0"/>
        <w:jc w:val="both"/>
        <w:rPr>
          <w:rFonts w:ascii="Times New Roman" w:eastAsia="Times New Roman" w:hAnsi="Times New Roman"/>
          <w:lang w:eastAsia="ru-RU"/>
        </w:rPr>
      </w:pPr>
      <w:r w:rsidRPr="00A4128F">
        <w:rPr>
          <w:rFonts w:ascii="Times New Roman" w:eastAsia="Times New Roman" w:hAnsi="Times New Roman"/>
          <w:lang w:eastAsia="ru-RU"/>
        </w:rPr>
        <w:t>7.3.</w:t>
      </w:r>
      <w:r w:rsidR="00DE6067" w:rsidRPr="00A4128F">
        <w:rPr>
          <w:rFonts w:ascii="Times New Roman" w:eastAsia="Times New Roman" w:hAnsi="Times New Roman"/>
          <w:lang w:eastAsia="ru-RU"/>
        </w:rPr>
        <w:t xml:space="preserve"> </w:t>
      </w:r>
      <w:r w:rsidRPr="00A4128F">
        <w:rPr>
          <w:rFonts w:ascii="Times New Roman" w:eastAsia="Times New Roman" w:hAnsi="Times New Roman"/>
          <w:lang w:eastAsia="ru-RU"/>
        </w:rPr>
        <w:t>Все изменения и дополнения к Договору, оформляются письменно и вступают в силу с момента подписания их Сторонами. Приложения, как указанные в настоящем Договоре, так и могущие быть заключенными, являются неотъемлемыми частями Договора.</w:t>
      </w:r>
    </w:p>
    <w:p w14:paraId="5D72FE30" w14:textId="77777777" w:rsidR="00A2414B" w:rsidRPr="00A4128F" w:rsidRDefault="00A2414B" w:rsidP="00A817E5">
      <w:pPr>
        <w:tabs>
          <w:tab w:val="left" w:pos="567"/>
        </w:tabs>
        <w:spacing w:after="0"/>
        <w:jc w:val="both"/>
        <w:rPr>
          <w:rFonts w:ascii="Times New Roman" w:eastAsia="Times New Roman" w:hAnsi="Times New Roman"/>
          <w:lang w:eastAsia="ru-RU"/>
        </w:rPr>
      </w:pPr>
      <w:r w:rsidRPr="00A4128F">
        <w:rPr>
          <w:rFonts w:ascii="Times New Roman" w:eastAsia="Times New Roman" w:hAnsi="Times New Roman"/>
          <w:lang w:eastAsia="ru-RU"/>
        </w:rPr>
        <w:t>7.4.</w:t>
      </w:r>
      <w:r w:rsidR="00DE6067" w:rsidRPr="00A4128F">
        <w:rPr>
          <w:rFonts w:ascii="Times New Roman" w:eastAsia="Times New Roman" w:hAnsi="Times New Roman"/>
          <w:lang w:eastAsia="ru-RU"/>
        </w:rPr>
        <w:t xml:space="preserve"> </w:t>
      </w:r>
      <w:r w:rsidRPr="00A4128F">
        <w:rPr>
          <w:rFonts w:ascii="Times New Roman" w:eastAsia="Times New Roman" w:hAnsi="Times New Roman"/>
          <w:lang w:eastAsia="ru-RU"/>
        </w:rPr>
        <w:t xml:space="preserve">Расторжение Договора допускается по соглашению Сторон. </w:t>
      </w:r>
    </w:p>
    <w:p w14:paraId="1F8E4F08" w14:textId="77777777" w:rsidR="00A2414B" w:rsidRPr="00A4128F" w:rsidRDefault="00A2414B" w:rsidP="00A817E5">
      <w:pPr>
        <w:tabs>
          <w:tab w:val="left" w:pos="567"/>
        </w:tabs>
        <w:spacing w:after="0"/>
        <w:jc w:val="both"/>
        <w:rPr>
          <w:rFonts w:ascii="Times New Roman" w:eastAsia="Times New Roman" w:hAnsi="Times New Roman"/>
          <w:lang w:eastAsia="ru-RU"/>
        </w:rPr>
      </w:pPr>
      <w:r w:rsidRPr="00A4128F">
        <w:rPr>
          <w:rFonts w:ascii="Times New Roman" w:eastAsia="Times New Roman" w:hAnsi="Times New Roman"/>
          <w:lang w:eastAsia="ru-RU"/>
        </w:rPr>
        <w:t>7.5.</w:t>
      </w:r>
      <w:r w:rsidR="00DE6067" w:rsidRPr="00A4128F">
        <w:rPr>
          <w:rFonts w:ascii="Times New Roman" w:eastAsia="Times New Roman" w:hAnsi="Times New Roman"/>
          <w:lang w:eastAsia="ru-RU"/>
        </w:rPr>
        <w:t xml:space="preserve"> </w:t>
      </w:r>
      <w:r w:rsidRPr="00A4128F">
        <w:rPr>
          <w:rFonts w:ascii="Times New Roman" w:eastAsia="Times New Roman" w:hAnsi="Times New Roman"/>
          <w:lang w:eastAsia="ru-RU"/>
        </w:rPr>
        <w:t>Одностороннее расторжение Договора по инициативе одной из Сторон возможно при существенном нарушении другой стороной условий Договора.</w:t>
      </w:r>
    </w:p>
    <w:p w14:paraId="317AA659" w14:textId="77777777" w:rsidR="00A2414B" w:rsidRPr="00A4128F" w:rsidRDefault="00A2414B" w:rsidP="00A817E5">
      <w:pPr>
        <w:tabs>
          <w:tab w:val="left" w:pos="567"/>
          <w:tab w:val="num" w:pos="1080"/>
        </w:tabs>
        <w:spacing w:after="0"/>
        <w:jc w:val="both"/>
        <w:rPr>
          <w:rFonts w:ascii="Times New Roman" w:eastAsia="Times New Roman" w:hAnsi="Times New Roman"/>
          <w:lang w:eastAsia="ru-RU"/>
        </w:rPr>
      </w:pPr>
      <w:r w:rsidRPr="00A4128F">
        <w:rPr>
          <w:rFonts w:ascii="Times New Roman" w:eastAsia="Times New Roman" w:hAnsi="Times New Roman"/>
          <w:lang w:eastAsia="ru-RU"/>
        </w:rPr>
        <w:t>7.6.</w:t>
      </w:r>
      <w:r w:rsidR="00DE6067" w:rsidRPr="00A4128F">
        <w:rPr>
          <w:rFonts w:ascii="Times New Roman" w:eastAsia="Times New Roman" w:hAnsi="Times New Roman"/>
          <w:lang w:eastAsia="ru-RU"/>
        </w:rPr>
        <w:t xml:space="preserve"> </w:t>
      </w:r>
      <w:r w:rsidRPr="00A4128F">
        <w:rPr>
          <w:rFonts w:ascii="Times New Roman" w:eastAsia="Times New Roman" w:hAnsi="Times New Roman"/>
          <w:lang w:eastAsia="ru-RU"/>
        </w:rPr>
        <w:t>Существенным нарушением договора со стороны Исполнителя признается:</w:t>
      </w:r>
    </w:p>
    <w:p w14:paraId="494C5FE6" w14:textId="77777777" w:rsidR="00A2414B" w:rsidRPr="00A4128F" w:rsidRDefault="00A2414B" w:rsidP="00A817E5">
      <w:pPr>
        <w:numPr>
          <w:ilvl w:val="0"/>
          <w:numId w:val="25"/>
        </w:numPr>
        <w:tabs>
          <w:tab w:val="num" w:pos="0"/>
          <w:tab w:val="left" w:pos="567"/>
        </w:tabs>
        <w:suppressAutoHyphens/>
        <w:spacing w:after="0"/>
        <w:ind w:left="426"/>
        <w:jc w:val="both"/>
        <w:rPr>
          <w:rFonts w:ascii="Times New Roman" w:eastAsia="Times New Roman" w:hAnsi="Times New Roman"/>
          <w:lang w:eastAsia="ru-RU"/>
        </w:rPr>
      </w:pPr>
      <w:r w:rsidRPr="00A4128F">
        <w:rPr>
          <w:rFonts w:ascii="Times New Roman" w:eastAsia="Times New Roman" w:hAnsi="Times New Roman"/>
          <w:lang w:eastAsia="ru-RU"/>
        </w:rPr>
        <w:t>неоднократное некачественное оказание услуг, не устраненное в установленный Договором либо соглашением Сторон срок.</w:t>
      </w:r>
    </w:p>
    <w:p w14:paraId="1207E3E8" w14:textId="77777777" w:rsidR="00A2414B" w:rsidRPr="00A4128F" w:rsidRDefault="00A2414B" w:rsidP="00A817E5">
      <w:pPr>
        <w:numPr>
          <w:ilvl w:val="0"/>
          <w:numId w:val="25"/>
        </w:numPr>
        <w:tabs>
          <w:tab w:val="num" w:pos="0"/>
          <w:tab w:val="left" w:pos="567"/>
        </w:tabs>
        <w:suppressAutoHyphens/>
        <w:spacing w:after="0"/>
        <w:ind w:left="426"/>
        <w:jc w:val="both"/>
        <w:rPr>
          <w:rFonts w:ascii="Times New Roman" w:eastAsia="Times New Roman" w:hAnsi="Times New Roman"/>
          <w:lang w:eastAsia="ru-RU"/>
        </w:rPr>
      </w:pPr>
      <w:r w:rsidRPr="00A4128F">
        <w:rPr>
          <w:rFonts w:ascii="Times New Roman" w:eastAsia="Times New Roman" w:hAnsi="Times New Roman"/>
          <w:lang w:eastAsia="ru-RU"/>
        </w:rPr>
        <w:t>неоднократное нарушение численного состава, установленного в п. 3.1.2.  Договора.</w:t>
      </w:r>
    </w:p>
    <w:p w14:paraId="53BEFD98" w14:textId="77777777" w:rsidR="00A2414B" w:rsidRPr="00A4128F" w:rsidRDefault="00A2414B" w:rsidP="00A817E5">
      <w:pPr>
        <w:tabs>
          <w:tab w:val="left" w:pos="567"/>
        </w:tabs>
        <w:spacing w:after="0"/>
        <w:jc w:val="both"/>
        <w:rPr>
          <w:rFonts w:ascii="Times New Roman" w:eastAsia="Times New Roman" w:hAnsi="Times New Roman"/>
          <w:lang w:eastAsia="ru-RU"/>
        </w:rPr>
      </w:pPr>
      <w:r w:rsidRPr="00A4128F">
        <w:rPr>
          <w:rFonts w:ascii="Times New Roman" w:eastAsia="Times New Roman" w:hAnsi="Times New Roman"/>
          <w:lang w:eastAsia="ru-RU"/>
        </w:rPr>
        <w:t>7.</w:t>
      </w:r>
      <w:r w:rsidR="00A913B3">
        <w:rPr>
          <w:rFonts w:ascii="Times New Roman" w:eastAsia="Times New Roman" w:hAnsi="Times New Roman"/>
          <w:lang w:eastAsia="ru-RU"/>
        </w:rPr>
        <w:t>7</w:t>
      </w:r>
      <w:r w:rsidRPr="00A4128F">
        <w:rPr>
          <w:rFonts w:ascii="Times New Roman" w:eastAsia="Times New Roman" w:hAnsi="Times New Roman"/>
          <w:lang w:eastAsia="ru-RU"/>
        </w:rPr>
        <w:t>.</w:t>
      </w:r>
      <w:r w:rsidR="00A913B3">
        <w:rPr>
          <w:rFonts w:ascii="Times New Roman" w:eastAsia="Times New Roman" w:hAnsi="Times New Roman"/>
          <w:lang w:eastAsia="ru-RU"/>
        </w:rPr>
        <w:t xml:space="preserve"> </w:t>
      </w:r>
      <w:r w:rsidRPr="00A4128F">
        <w:rPr>
          <w:rFonts w:ascii="Times New Roman" w:eastAsia="Times New Roman" w:hAnsi="Times New Roman"/>
          <w:lang w:eastAsia="ru-RU"/>
        </w:rPr>
        <w:t>О расторжении договора Сторона должна письменно уведомить другую Сторону не менее чем за 15 (Пятнадцат</w:t>
      </w:r>
      <w:r w:rsidR="00E36A91">
        <w:rPr>
          <w:rFonts w:ascii="Times New Roman" w:eastAsia="Times New Roman" w:hAnsi="Times New Roman"/>
          <w:lang w:eastAsia="ru-RU"/>
        </w:rPr>
        <w:t>ь</w:t>
      </w:r>
      <w:r w:rsidRPr="00A4128F">
        <w:rPr>
          <w:rFonts w:ascii="Times New Roman" w:eastAsia="Times New Roman" w:hAnsi="Times New Roman"/>
          <w:lang w:eastAsia="ru-RU"/>
        </w:rPr>
        <w:t>) календарных дней.</w:t>
      </w:r>
    </w:p>
    <w:p w14:paraId="6113808A" w14:textId="77777777" w:rsidR="00A2414B" w:rsidRDefault="00A2414B" w:rsidP="00A817E5">
      <w:pPr>
        <w:tabs>
          <w:tab w:val="left" w:pos="567"/>
        </w:tabs>
        <w:spacing w:after="0"/>
        <w:jc w:val="both"/>
        <w:rPr>
          <w:rFonts w:ascii="Times New Roman" w:eastAsia="Times New Roman" w:hAnsi="Times New Roman"/>
          <w:lang w:eastAsia="ru-RU"/>
        </w:rPr>
      </w:pPr>
      <w:r w:rsidRPr="00A4128F">
        <w:rPr>
          <w:rFonts w:ascii="Times New Roman" w:eastAsia="Times New Roman" w:hAnsi="Times New Roman"/>
          <w:lang w:eastAsia="ru-RU"/>
        </w:rPr>
        <w:t>7.9.</w:t>
      </w:r>
      <w:r w:rsidR="00DE6067" w:rsidRPr="00A4128F">
        <w:rPr>
          <w:rFonts w:ascii="Times New Roman" w:eastAsia="Times New Roman" w:hAnsi="Times New Roman"/>
          <w:lang w:eastAsia="ru-RU"/>
        </w:rPr>
        <w:t xml:space="preserve"> </w:t>
      </w:r>
      <w:r w:rsidRPr="00A4128F">
        <w:rPr>
          <w:rFonts w:ascii="Times New Roman" w:eastAsia="Times New Roman" w:hAnsi="Times New Roman"/>
          <w:lang w:eastAsia="ru-RU"/>
        </w:rPr>
        <w:t>Все споры по настоящему Договору, не урегулированные путем переговоров, передаются на рассмотрение в Арбитражный суд Республики Татарстан.</w:t>
      </w:r>
    </w:p>
    <w:p w14:paraId="4437238C" w14:textId="77777777" w:rsidR="00A4128F" w:rsidRPr="00A4128F" w:rsidRDefault="00A4128F" w:rsidP="00A817E5">
      <w:pPr>
        <w:tabs>
          <w:tab w:val="left" w:pos="567"/>
        </w:tabs>
        <w:spacing w:after="0"/>
        <w:jc w:val="both"/>
        <w:rPr>
          <w:rFonts w:ascii="Times New Roman" w:eastAsia="Times New Roman" w:hAnsi="Times New Roman"/>
          <w:lang w:eastAsia="ru-RU"/>
        </w:rPr>
      </w:pPr>
    </w:p>
    <w:p w14:paraId="125B7D8A" w14:textId="77777777" w:rsidR="00A2414B" w:rsidRDefault="00A2414B" w:rsidP="00A4128F">
      <w:pPr>
        <w:spacing w:after="0" w:line="240" w:lineRule="auto"/>
        <w:jc w:val="center"/>
        <w:rPr>
          <w:rFonts w:ascii="Times New Roman" w:eastAsia="Times New Roman" w:hAnsi="Times New Roman"/>
          <w:b/>
          <w:lang w:eastAsia="ru-RU"/>
        </w:rPr>
      </w:pPr>
      <w:r w:rsidRPr="00A4128F">
        <w:rPr>
          <w:rFonts w:ascii="Times New Roman" w:eastAsia="Times New Roman" w:hAnsi="Times New Roman"/>
          <w:b/>
          <w:lang w:eastAsia="ru-RU"/>
        </w:rPr>
        <w:t>8.Реквизиты сторон.</w:t>
      </w:r>
    </w:p>
    <w:p w14:paraId="5AEBDC24" w14:textId="77777777" w:rsidR="00A4128F" w:rsidRPr="00A4128F" w:rsidRDefault="00A4128F" w:rsidP="00A4128F">
      <w:pPr>
        <w:spacing w:after="0" w:line="240" w:lineRule="auto"/>
        <w:jc w:val="center"/>
        <w:rPr>
          <w:rFonts w:ascii="Times New Roman" w:eastAsia="Times New Roman" w:hAnsi="Times New Roman"/>
          <w:b/>
          <w:lang w:eastAsia="ru-RU"/>
        </w:rPr>
      </w:pPr>
    </w:p>
    <w:tbl>
      <w:tblPr>
        <w:tblW w:w="5000" w:type="pct"/>
        <w:tblInd w:w="108" w:type="dxa"/>
        <w:tblLook w:val="0000" w:firstRow="0" w:lastRow="0" w:firstColumn="0" w:lastColumn="0" w:noHBand="0" w:noVBand="0"/>
      </w:tblPr>
      <w:tblGrid>
        <w:gridCol w:w="5386"/>
        <w:gridCol w:w="5386"/>
      </w:tblGrid>
      <w:tr w:rsidR="00A4128F" w:rsidRPr="00A4128F" w14:paraId="25676019" w14:textId="77777777" w:rsidTr="00555B51">
        <w:trPr>
          <w:trHeight w:val="215"/>
        </w:trPr>
        <w:tc>
          <w:tcPr>
            <w:tcW w:w="2500" w:type="pct"/>
          </w:tcPr>
          <w:p w14:paraId="25693615" w14:textId="77777777" w:rsidR="00BC01E9" w:rsidRPr="00A4128F" w:rsidRDefault="00BC01E9" w:rsidP="00A817E5">
            <w:pPr>
              <w:suppressAutoHyphens/>
              <w:spacing w:after="0"/>
              <w:jc w:val="both"/>
              <w:rPr>
                <w:rFonts w:ascii="Times New Roman" w:eastAsia="Times New Roman" w:hAnsi="Times New Roman"/>
                <w:b/>
                <w:lang w:eastAsia="ar-SA"/>
              </w:rPr>
            </w:pPr>
            <w:r w:rsidRPr="00A4128F">
              <w:rPr>
                <w:rFonts w:ascii="Times New Roman" w:eastAsia="Times New Roman" w:hAnsi="Times New Roman"/>
                <w:b/>
                <w:lang w:eastAsia="ar-SA"/>
              </w:rPr>
              <w:t>Заказчик:</w:t>
            </w:r>
          </w:p>
        </w:tc>
        <w:tc>
          <w:tcPr>
            <w:tcW w:w="2500" w:type="pct"/>
            <w:shd w:val="clear" w:color="auto" w:fill="auto"/>
          </w:tcPr>
          <w:p w14:paraId="504C97C6" w14:textId="77777777" w:rsidR="00BC01E9" w:rsidRPr="00A4128F" w:rsidRDefault="00BF64BC" w:rsidP="00A817E5">
            <w:pPr>
              <w:suppressAutoHyphens/>
              <w:spacing w:after="0"/>
              <w:jc w:val="both"/>
              <w:rPr>
                <w:rFonts w:ascii="Times New Roman" w:eastAsia="Times New Roman" w:hAnsi="Times New Roman"/>
                <w:b/>
                <w:lang w:eastAsia="ar-SA"/>
              </w:rPr>
            </w:pPr>
            <w:r w:rsidRPr="00A4128F">
              <w:rPr>
                <w:rFonts w:ascii="Times New Roman" w:eastAsia="Times New Roman" w:hAnsi="Times New Roman"/>
                <w:b/>
                <w:lang w:eastAsia="ar-SA"/>
              </w:rPr>
              <w:t>Исполнитель</w:t>
            </w:r>
            <w:r w:rsidR="00BC01E9" w:rsidRPr="00A4128F">
              <w:rPr>
                <w:rFonts w:ascii="Times New Roman" w:eastAsia="Times New Roman" w:hAnsi="Times New Roman"/>
                <w:b/>
                <w:lang w:eastAsia="ar-SA"/>
              </w:rPr>
              <w:t>:</w:t>
            </w:r>
          </w:p>
        </w:tc>
      </w:tr>
      <w:tr w:rsidR="00A4128F" w:rsidRPr="00A4128F" w14:paraId="7C6AFEF6" w14:textId="77777777" w:rsidTr="00555B51">
        <w:trPr>
          <w:trHeight w:val="2517"/>
        </w:trPr>
        <w:tc>
          <w:tcPr>
            <w:tcW w:w="2500" w:type="pct"/>
          </w:tcPr>
          <w:p w14:paraId="09DE5868" w14:textId="77777777" w:rsidR="00BC01E9" w:rsidRPr="00A4128F" w:rsidRDefault="00BC01E9" w:rsidP="00A817E5">
            <w:pPr>
              <w:widowControl w:val="0"/>
              <w:spacing w:after="0"/>
              <w:ind w:right="100"/>
              <w:rPr>
                <w:rFonts w:ascii="Times New Roman" w:eastAsia="Lucida Sans Unicode" w:hAnsi="Times New Roman"/>
                <w:spacing w:val="-5"/>
                <w:lang w:eastAsia="ru-RU"/>
              </w:rPr>
            </w:pPr>
            <w:r w:rsidRPr="00A4128F">
              <w:rPr>
                <w:rFonts w:ascii="Times New Roman" w:eastAsia="Lucida Sans Unicode" w:hAnsi="Times New Roman"/>
                <w:b/>
                <w:spacing w:val="-5"/>
                <w:lang w:eastAsia="ru-RU"/>
              </w:rPr>
              <w:lastRenderedPageBreak/>
              <w:t>АО «Казань Арена» Д.У.</w:t>
            </w:r>
            <w:r w:rsidRPr="00A4128F">
              <w:rPr>
                <w:rFonts w:ascii="Times New Roman" w:eastAsia="Lucida Sans Unicode" w:hAnsi="Times New Roman"/>
                <w:spacing w:val="-5"/>
                <w:lang w:eastAsia="ru-RU"/>
              </w:rPr>
              <w:tab/>
            </w:r>
          </w:p>
          <w:p w14:paraId="31F23F89" w14:textId="77777777" w:rsidR="00BC01E9" w:rsidRPr="00A4128F" w:rsidRDefault="00BC01E9" w:rsidP="00A817E5">
            <w:pPr>
              <w:widowControl w:val="0"/>
              <w:spacing w:after="0"/>
              <w:ind w:right="100"/>
              <w:rPr>
                <w:rFonts w:ascii="Times New Roman" w:eastAsia="Lucida Sans Unicode" w:hAnsi="Times New Roman"/>
                <w:spacing w:val="-5"/>
                <w:lang w:eastAsia="ru-RU"/>
              </w:rPr>
            </w:pPr>
            <w:r w:rsidRPr="00A4128F">
              <w:rPr>
                <w:rFonts w:ascii="Times New Roman" w:eastAsia="Lucida Sans Unicode" w:hAnsi="Times New Roman"/>
                <w:spacing w:val="-5"/>
                <w:lang w:eastAsia="ru-RU"/>
              </w:rPr>
              <w:t xml:space="preserve">Юридический адрес: 420107, РТ, г. Казань, улица Петербургская д. 12 </w:t>
            </w:r>
          </w:p>
          <w:p w14:paraId="357C35A0" w14:textId="77777777" w:rsidR="00BC01E9" w:rsidRPr="00A4128F" w:rsidRDefault="00BC01E9" w:rsidP="00A817E5">
            <w:pPr>
              <w:widowControl w:val="0"/>
              <w:spacing w:after="0"/>
              <w:ind w:right="100"/>
              <w:rPr>
                <w:rFonts w:ascii="Times New Roman" w:eastAsia="Lucida Sans Unicode" w:hAnsi="Times New Roman"/>
                <w:spacing w:val="-5"/>
                <w:lang w:eastAsia="ru-RU"/>
              </w:rPr>
            </w:pPr>
            <w:r w:rsidRPr="00A4128F">
              <w:rPr>
                <w:rFonts w:ascii="Times New Roman" w:eastAsia="Lucida Sans Unicode" w:hAnsi="Times New Roman"/>
                <w:spacing w:val="-5"/>
                <w:lang w:eastAsia="ru-RU"/>
              </w:rPr>
              <w:t xml:space="preserve">Почтовый адрес: 420107, г. Казань, а/я 15 </w:t>
            </w:r>
          </w:p>
          <w:p w14:paraId="79220035" w14:textId="77777777" w:rsidR="00BC01E9" w:rsidRPr="00A4128F" w:rsidRDefault="00BC01E9" w:rsidP="00A817E5">
            <w:pPr>
              <w:widowControl w:val="0"/>
              <w:spacing w:after="0"/>
              <w:ind w:right="100"/>
              <w:rPr>
                <w:rFonts w:ascii="Times New Roman" w:eastAsia="Lucida Sans Unicode" w:hAnsi="Times New Roman"/>
                <w:spacing w:val="-5"/>
                <w:lang w:eastAsia="ru-RU"/>
              </w:rPr>
            </w:pPr>
            <w:r w:rsidRPr="00A4128F">
              <w:rPr>
                <w:rFonts w:ascii="Times New Roman" w:eastAsia="Lucida Sans Unicode" w:hAnsi="Times New Roman"/>
                <w:spacing w:val="-5"/>
                <w:lang w:eastAsia="ru-RU"/>
              </w:rPr>
              <w:t xml:space="preserve">ОГРН 1121690068983 </w:t>
            </w:r>
          </w:p>
          <w:p w14:paraId="286EDD3A" w14:textId="77777777" w:rsidR="00BC01E9" w:rsidRPr="00A4128F" w:rsidRDefault="00BC01E9" w:rsidP="00A817E5">
            <w:pPr>
              <w:widowControl w:val="0"/>
              <w:spacing w:after="0"/>
              <w:ind w:right="100"/>
              <w:rPr>
                <w:rFonts w:ascii="Times New Roman" w:eastAsia="Lucida Sans Unicode" w:hAnsi="Times New Roman"/>
                <w:spacing w:val="-5"/>
                <w:lang w:eastAsia="ru-RU"/>
              </w:rPr>
            </w:pPr>
            <w:r w:rsidRPr="00A4128F">
              <w:rPr>
                <w:rFonts w:ascii="Times New Roman" w:eastAsia="Lucida Sans Unicode" w:hAnsi="Times New Roman"/>
                <w:spacing w:val="-5"/>
                <w:lang w:eastAsia="ru-RU"/>
              </w:rPr>
              <w:t xml:space="preserve">ИНН 1655252924 КПП 165501001 </w:t>
            </w:r>
          </w:p>
          <w:p w14:paraId="4029CA2B" w14:textId="77777777" w:rsidR="00BC01E9" w:rsidRPr="00A4128F" w:rsidRDefault="00BC01E9" w:rsidP="00A817E5">
            <w:pPr>
              <w:widowControl w:val="0"/>
              <w:spacing w:after="0"/>
              <w:ind w:right="100"/>
              <w:rPr>
                <w:rFonts w:ascii="Times New Roman" w:eastAsia="Lucida Sans Unicode" w:hAnsi="Times New Roman"/>
                <w:spacing w:val="-5"/>
                <w:lang w:eastAsia="ru-RU"/>
              </w:rPr>
            </w:pPr>
            <w:r w:rsidRPr="00A4128F">
              <w:rPr>
                <w:rFonts w:ascii="Times New Roman" w:eastAsia="Lucida Sans Unicode" w:hAnsi="Times New Roman"/>
                <w:spacing w:val="-5"/>
                <w:lang w:eastAsia="ru-RU"/>
              </w:rPr>
              <w:t>Банковские реквизиты:</w:t>
            </w:r>
          </w:p>
          <w:p w14:paraId="1E3DB422" w14:textId="77777777" w:rsidR="00BC01E9" w:rsidRPr="00A4128F" w:rsidRDefault="00BC01E9" w:rsidP="00A817E5">
            <w:pPr>
              <w:widowControl w:val="0"/>
              <w:spacing w:after="0"/>
              <w:ind w:right="100"/>
              <w:rPr>
                <w:rFonts w:ascii="Times New Roman" w:eastAsia="Lucida Sans Unicode" w:hAnsi="Times New Roman"/>
                <w:spacing w:val="-5"/>
                <w:lang w:eastAsia="ru-RU"/>
              </w:rPr>
            </w:pPr>
            <w:r w:rsidRPr="00A4128F">
              <w:rPr>
                <w:rFonts w:ascii="Times New Roman" w:eastAsia="Lucida Sans Unicode" w:hAnsi="Times New Roman"/>
                <w:spacing w:val="-5"/>
                <w:lang w:eastAsia="ru-RU"/>
              </w:rPr>
              <w:t>р/с 40702810700029006968</w:t>
            </w:r>
          </w:p>
          <w:p w14:paraId="40342E08" w14:textId="77777777" w:rsidR="00BC01E9" w:rsidRPr="00A4128F" w:rsidRDefault="00BC01E9" w:rsidP="00A817E5">
            <w:pPr>
              <w:widowControl w:val="0"/>
              <w:spacing w:after="0"/>
              <w:ind w:right="100"/>
              <w:rPr>
                <w:rFonts w:ascii="Times New Roman" w:eastAsia="Lucida Sans Unicode" w:hAnsi="Times New Roman"/>
                <w:spacing w:val="-5"/>
                <w:lang w:eastAsia="ru-RU"/>
              </w:rPr>
            </w:pPr>
            <w:r w:rsidRPr="00A4128F">
              <w:rPr>
                <w:rFonts w:ascii="Times New Roman" w:eastAsia="Lucida Sans Unicode" w:hAnsi="Times New Roman"/>
                <w:spacing w:val="-5"/>
                <w:lang w:eastAsia="ru-RU"/>
              </w:rPr>
              <w:t xml:space="preserve">к/с 30101810000000000805 </w:t>
            </w:r>
            <w:r w:rsidR="00A913B3">
              <w:rPr>
                <w:rFonts w:ascii="Times New Roman" w:eastAsia="Lucida Sans Unicode" w:hAnsi="Times New Roman"/>
                <w:spacing w:val="-5"/>
                <w:lang w:eastAsia="ru-RU"/>
              </w:rPr>
              <w:br/>
            </w:r>
            <w:r w:rsidRPr="00A4128F">
              <w:rPr>
                <w:rFonts w:ascii="Times New Roman" w:eastAsia="Lucida Sans Unicode" w:hAnsi="Times New Roman"/>
                <w:spacing w:val="-5"/>
                <w:lang w:eastAsia="ru-RU"/>
              </w:rPr>
              <w:t>в ПАО «АК БАРС» БАНК</w:t>
            </w:r>
            <w:r w:rsidR="00A913B3">
              <w:rPr>
                <w:rFonts w:ascii="Times New Roman" w:eastAsia="Lucida Sans Unicode" w:hAnsi="Times New Roman"/>
                <w:spacing w:val="-5"/>
                <w:lang w:eastAsia="ru-RU"/>
              </w:rPr>
              <w:t xml:space="preserve">, г. </w:t>
            </w:r>
            <w:r w:rsidRPr="00A4128F">
              <w:rPr>
                <w:rFonts w:ascii="Times New Roman" w:eastAsia="Lucida Sans Unicode" w:hAnsi="Times New Roman"/>
                <w:spacing w:val="-5"/>
                <w:lang w:eastAsia="ru-RU"/>
              </w:rPr>
              <w:t xml:space="preserve">Казань </w:t>
            </w:r>
          </w:p>
          <w:p w14:paraId="2CD6ACCB" w14:textId="77777777" w:rsidR="00BC01E9" w:rsidRPr="00A4128F" w:rsidRDefault="00BC01E9" w:rsidP="00A817E5">
            <w:pPr>
              <w:widowControl w:val="0"/>
              <w:spacing w:after="0"/>
              <w:ind w:right="100"/>
              <w:rPr>
                <w:rFonts w:ascii="Times New Roman" w:eastAsia="Lucida Sans Unicode" w:hAnsi="Times New Roman"/>
                <w:spacing w:val="-5"/>
                <w:lang w:eastAsia="ru-RU"/>
              </w:rPr>
            </w:pPr>
            <w:r w:rsidRPr="00A4128F">
              <w:rPr>
                <w:rFonts w:ascii="Times New Roman" w:eastAsia="Lucida Sans Unicode" w:hAnsi="Times New Roman"/>
                <w:spacing w:val="-5"/>
                <w:lang w:eastAsia="ru-RU"/>
              </w:rPr>
              <w:t>БИК 049205805</w:t>
            </w:r>
          </w:p>
          <w:p w14:paraId="42AFB0F4" w14:textId="77777777" w:rsidR="00BC01E9" w:rsidRPr="00A4128F" w:rsidRDefault="00BC01E9" w:rsidP="00A817E5">
            <w:pPr>
              <w:widowControl w:val="0"/>
              <w:spacing w:after="0"/>
              <w:ind w:right="100"/>
              <w:rPr>
                <w:rFonts w:ascii="Times New Roman" w:eastAsia="Lucida Sans Unicode" w:hAnsi="Times New Roman"/>
                <w:lang w:eastAsia="ru-RU"/>
              </w:rPr>
            </w:pPr>
            <w:r w:rsidRPr="00A4128F">
              <w:rPr>
                <w:rFonts w:ascii="Times New Roman" w:eastAsia="Lucida Sans Unicode" w:hAnsi="Times New Roman"/>
                <w:lang w:eastAsia="ru-RU"/>
              </w:rPr>
              <w:t>тел. 8(843)294-71-00</w:t>
            </w:r>
          </w:p>
          <w:p w14:paraId="692445DF" w14:textId="77777777" w:rsidR="00BC01E9" w:rsidRPr="00A4128F" w:rsidRDefault="00BC01E9" w:rsidP="00A817E5">
            <w:pPr>
              <w:widowControl w:val="0"/>
              <w:spacing w:after="0"/>
              <w:ind w:right="100"/>
              <w:rPr>
                <w:rFonts w:ascii="Times New Roman" w:eastAsia="Lucida Sans Unicode" w:hAnsi="Times New Roman"/>
                <w:lang w:eastAsia="ru-RU"/>
              </w:rPr>
            </w:pPr>
            <w:r w:rsidRPr="00A4128F">
              <w:rPr>
                <w:rFonts w:ascii="Times New Roman" w:eastAsia="Lucida Sans Unicode" w:hAnsi="Times New Roman"/>
                <w:lang w:val="en-US" w:eastAsia="ru-RU"/>
              </w:rPr>
              <w:t>email</w:t>
            </w:r>
            <w:r w:rsidRPr="00A4128F">
              <w:rPr>
                <w:rFonts w:ascii="Times New Roman" w:eastAsia="Lucida Sans Unicode" w:hAnsi="Times New Roman"/>
                <w:lang w:eastAsia="ru-RU"/>
              </w:rPr>
              <w:t xml:space="preserve">: </w:t>
            </w:r>
            <w:hyperlink r:id="rId14" w:history="1">
              <w:r w:rsidRPr="00A4128F">
                <w:rPr>
                  <w:rFonts w:ascii="Times New Roman" w:eastAsia="Lucida Sans Unicode" w:hAnsi="Times New Roman"/>
                  <w:u w:val="single"/>
                  <w:lang w:eastAsia="ru-RU"/>
                </w:rPr>
                <w:t>office@akbarsarena.com</w:t>
              </w:r>
            </w:hyperlink>
            <w:r w:rsidRPr="00A4128F">
              <w:rPr>
                <w:rFonts w:ascii="Times New Roman" w:eastAsia="Lucida Sans Unicode" w:hAnsi="Times New Roman"/>
                <w:lang w:eastAsia="ru-RU"/>
              </w:rPr>
              <w:t xml:space="preserve"> </w:t>
            </w:r>
          </w:p>
          <w:p w14:paraId="2F9975EC" w14:textId="77777777" w:rsidR="00A913B3" w:rsidRDefault="00A913B3" w:rsidP="00A817E5">
            <w:pPr>
              <w:widowControl w:val="0"/>
              <w:spacing w:after="0"/>
              <w:rPr>
                <w:rFonts w:ascii="Times New Roman" w:eastAsia="Lucida Sans Unicode" w:hAnsi="Times New Roman"/>
                <w:spacing w:val="-5"/>
                <w:lang w:eastAsia="ru-RU"/>
              </w:rPr>
            </w:pPr>
          </w:p>
          <w:p w14:paraId="2D4DA684" w14:textId="77777777" w:rsidR="00BC01E9" w:rsidRPr="00A4128F" w:rsidRDefault="00BC01E9" w:rsidP="00A817E5">
            <w:pPr>
              <w:widowControl w:val="0"/>
              <w:spacing w:after="0"/>
              <w:rPr>
                <w:rFonts w:ascii="Times New Roman" w:eastAsia="Lucida Sans Unicode" w:hAnsi="Times New Roman"/>
                <w:spacing w:val="-5"/>
                <w:lang w:eastAsia="ru-RU"/>
              </w:rPr>
            </w:pPr>
            <w:r w:rsidRPr="00A4128F">
              <w:rPr>
                <w:rFonts w:ascii="Times New Roman" w:eastAsia="Lucida Sans Unicode" w:hAnsi="Times New Roman"/>
                <w:spacing w:val="-5"/>
                <w:lang w:eastAsia="ru-RU"/>
              </w:rPr>
              <w:t>Генеральный директор:</w:t>
            </w:r>
          </w:p>
          <w:p w14:paraId="16F9F03F" w14:textId="77777777" w:rsidR="00BC01E9" w:rsidRPr="00A4128F" w:rsidRDefault="00BC01E9" w:rsidP="00A817E5">
            <w:pPr>
              <w:suppressAutoHyphens/>
              <w:spacing w:after="0"/>
              <w:jc w:val="both"/>
              <w:rPr>
                <w:rFonts w:ascii="Times New Roman" w:eastAsia="Times New Roman" w:hAnsi="Times New Roman"/>
                <w:lang w:eastAsia="ar-SA"/>
              </w:rPr>
            </w:pPr>
          </w:p>
          <w:p w14:paraId="0D824FA5" w14:textId="77777777" w:rsidR="00BC01E9" w:rsidRPr="00A4128F" w:rsidRDefault="00BC01E9" w:rsidP="00A817E5">
            <w:pPr>
              <w:autoSpaceDE w:val="0"/>
              <w:autoSpaceDN w:val="0"/>
              <w:adjustRightInd w:val="0"/>
              <w:spacing w:after="0"/>
              <w:jc w:val="both"/>
              <w:rPr>
                <w:rFonts w:ascii="Times New Roman" w:eastAsia="Times New Roman" w:hAnsi="Times New Roman"/>
              </w:rPr>
            </w:pPr>
            <w:r w:rsidRPr="00A4128F">
              <w:rPr>
                <w:rFonts w:ascii="Times New Roman" w:eastAsia="Times New Roman" w:hAnsi="Times New Roman"/>
              </w:rPr>
              <w:t>______________________/</w:t>
            </w:r>
            <w:r w:rsidRPr="00A4128F">
              <w:rPr>
                <w:rFonts w:ascii="Times New Roman" w:eastAsia="Times New Roman" w:hAnsi="Times New Roman"/>
                <w:b/>
              </w:rPr>
              <w:t>Р.З. Миннахметов</w:t>
            </w:r>
            <w:r w:rsidRPr="00A4128F">
              <w:rPr>
                <w:rFonts w:ascii="Times New Roman" w:eastAsia="Times New Roman" w:hAnsi="Times New Roman"/>
              </w:rPr>
              <w:t>/</w:t>
            </w:r>
          </w:p>
          <w:p w14:paraId="5B362D9A" w14:textId="77777777" w:rsidR="00BC01E9" w:rsidRPr="00A4128F" w:rsidRDefault="00BC01E9" w:rsidP="00A817E5">
            <w:pPr>
              <w:autoSpaceDE w:val="0"/>
              <w:autoSpaceDN w:val="0"/>
              <w:adjustRightInd w:val="0"/>
              <w:spacing w:after="0"/>
              <w:jc w:val="both"/>
              <w:rPr>
                <w:rFonts w:ascii="Times New Roman" w:eastAsia="Arial Unicode MS" w:hAnsi="Times New Roman"/>
                <w:lang w:eastAsia="ru-RU" w:bidi="ru-RU"/>
              </w:rPr>
            </w:pPr>
            <w:r w:rsidRPr="00A4128F">
              <w:rPr>
                <w:rFonts w:ascii="Times New Roman" w:eastAsia="Times New Roman" w:hAnsi="Times New Roman"/>
              </w:rPr>
              <w:t>М.П.</w:t>
            </w:r>
          </w:p>
        </w:tc>
        <w:tc>
          <w:tcPr>
            <w:tcW w:w="2500" w:type="pct"/>
            <w:shd w:val="clear" w:color="auto" w:fill="auto"/>
          </w:tcPr>
          <w:p w14:paraId="488063C8" w14:textId="77777777" w:rsidR="00BC01E9" w:rsidRPr="00A4128F" w:rsidRDefault="00BC01E9" w:rsidP="00A817E5">
            <w:pPr>
              <w:suppressAutoHyphens/>
              <w:spacing w:after="0"/>
              <w:jc w:val="both"/>
              <w:rPr>
                <w:rFonts w:ascii="Times New Roman" w:eastAsia="Times New Roman" w:hAnsi="Times New Roman"/>
                <w:b/>
                <w:lang w:eastAsia="ar-SA"/>
              </w:rPr>
            </w:pPr>
          </w:p>
          <w:p w14:paraId="0080CCA5" w14:textId="77777777" w:rsidR="00BC01E9" w:rsidRDefault="00BC01E9" w:rsidP="00A817E5">
            <w:pPr>
              <w:suppressAutoHyphens/>
              <w:spacing w:after="0"/>
              <w:jc w:val="both"/>
              <w:rPr>
                <w:rFonts w:ascii="Times New Roman" w:eastAsia="Times New Roman" w:hAnsi="Times New Roman"/>
                <w:b/>
                <w:lang w:eastAsia="ar-SA"/>
              </w:rPr>
            </w:pPr>
          </w:p>
          <w:p w14:paraId="68379960" w14:textId="77777777" w:rsidR="00A4128F" w:rsidRDefault="00A4128F" w:rsidP="00A817E5">
            <w:pPr>
              <w:suppressAutoHyphens/>
              <w:spacing w:after="0"/>
              <w:jc w:val="both"/>
              <w:rPr>
                <w:rFonts w:ascii="Times New Roman" w:eastAsia="Times New Roman" w:hAnsi="Times New Roman"/>
                <w:b/>
                <w:lang w:eastAsia="ar-SA"/>
              </w:rPr>
            </w:pPr>
          </w:p>
          <w:p w14:paraId="3803E400" w14:textId="77777777" w:rsidR="00A4128F" w:rsidRDefault="00A4128F" w:rsidP="00A817E5">
            <w:pPr>
              <w:suppressAutoHyphens/>
              <w:spacing w:after="0"/>
              <w:jc w:val="both"/>
              <w:rPr>
                <w:rFonts w:ascii="Times New Roman" w:eastAsia="Times New Roman" w:hAnsi="Times New Roman"/>
                <w:b/>
                <w:lang w:eastAsia="ar-SA"/>
              </w:rPr>
            </w:pPr>
          </w:p>
          <w:p w14:paraId="084E9711" w14:textId="77777777" w:rsidR="00A4128F" w:rsidRDefault="00A4128F" w:rsidP="00A817E5">
            <w:pPr>
              <w:suppressAutoHyphens/>
              <w:spacing w:after="0"/>
              <w:jc w:val="both"/>
              <w:rPr>
                <w:rFonts w:ascii="Times New Roman" w:eastAsia="Times New Roman" w:hAnsi="Times New Roman"/>
                <w:b/>
                <w:lang w:eastAsia="ar-SA"/>
              </w:rPr>
            </w:pPr>
          </w:p>
          <w:p w14:paraId="4A060A18" w14:textId="77777777" w:rsidR="00A4128F" w:rsidRDefault="00A4128F" w:rsidP="00A817E5">
            <w:pPr>
              <w:suppressAutoHyphens/>
              <w:spacing w:after="0"/>
              <w:jc w:val="both"/>
              <w:rPr>
                <w:rFonts w:ascii="Times New Roman" w:eastAsia="Times New Roman" w:hAnsi="Times New Roman"/>
                <w:b/>
                <w:lang w:eastAsia="ar-SA"/>
              </w:rPr>
            </w:pPr>
          </w:p>
          <w:p w14:paraId="64BE06EB" w14:textId="77777777" w:rsidR="00A4128F" w:rsidRDefault="00A4128F" w:rsidP="00A817E5">
            <w:pPr>
              <w:suppressAutoHyphens/>
              <w:spacing w:after="0"/>
              <w:jc w:val="both"/>
              <w:rPr>
                <w:rFonts w:ascii="Times New Roman" w:eastAsia="Times New Roman" w:hAnsi="Times New Roman"/>
                <w:b/>
                <w:lang w:eastAsia="ar-SA"/>
              </w:rPr>
            </w:pPr>
          </w:p>
          <w:p w14:paraId="691C5B28" w14:textId="77777777" w:rsidR="00A4128F" w:rsidRDefault="00A4128F" w:rsidP="00A817E5">
            <w:pPr>
              <w:suppressAutoHyphens/>
              <w:spacing w:after="0"/>
              <w:jc w:val="both"/>
              <w:rPr>
                <w:rFonts w:ascii="Times New Roman" w:eastAsia="Times New Roman" w:hAnsi="Times New Roman"/>
                <w:b/>
                <w:lang w:eastAsia="ar-SA"/>
              </w:rPr>
            </w:pPr>
          </w:p>
          <w:p w14:paraId="7FE1FC0C" w14:textId="77777777" w:rsidR="00A4128F" w:rsidRDefault="00A4128F" w:rsidP="00A817E5">
            <w:pPr>
              <w:suppressAutoHyphens/>
              <w:spacing w:after="0"/>
              <w:jc w:val="both"/>
              <w:rPr>
                <w:rFonts w:ascii="Times New Roman" w:eastAsia="Times New Roman" w:hAnsi="Times New Roman"/>
                <w:b/>
                <w:lang w:eastAsia="ar-SA"/>
              </w:rPr>
            </w:pPr>
          </w:p>
          <w:p w14:paraId="1B8F557E" w14:textId="77777777" w:rsidR="00A4128F" w:rsidRDefault="00A4128F" w:rsidP="00A817E5">
            <w:pPr>
              <w:suppressAutoHyphens/>
              <w:spacing w:after="0"/>
              <w:jc w:val="both"/>
              <w:rPr>
                <w:rFonts w:ascii="Times New Roman" w:eastAsia="Times New Roman" w:hAnsi="Times New Roman"/>
                <w:b/>
                <w:lang w:eastAsia="ar-SA"/>
              </w:rPr>
            </w:pPr>
          </w:p>
          <w:p w14:paraId="64CF836F" w14:textId="77777777" w:rsidR="00A4128F" w:rsidRDefault="00A4128F" w:rsidP="00A817E5">
            <w:pPr>
              <w:suppressAutoHyphens/>
              <w:spacing w:after="0"/>
              <w:jc w:val="both"/>
              <w:rPr>
                <w:rFonts w:ascii="Times New Roman" w:eastAsia="Times New Roman" w:hAnsi="Times New Roman"/>
                <w:b/>
                <w:lang w:eastAsia="ar-SA"/>
              </w:rPr>
            </w:pPr>
          </w:p>
          <w:p w14:paraId="07F2302A" w14:textId="77777777" w:rsidR="00A4128F" w:rsidRPr="00A4128F" w:rsidRDefault="00A4128F" w:rsidP="00A817E5">
            <w:pPr>
              <w:suppressAutoHyphens/>
              <w:spacing w:after="0"/>
              <w:jc w:val="both"/>
              <w:rPr>
                <w:rFonts w:ascii="Times New Roman" w:eastAsia="Times New Roman" w:hAnsi="Times New Roman"/>
                <w:lang w:eastAsia="ar-SA"/>
              </w:rPr>
            </w:pPr>
          </w:p>
          <w:p w14:paraId="712E71E1" w14:textId="77777777" w:rsidR="00BC01E9" w:rsidRPr="00A4128F" w:rsidRDefault="00BC01E9" w:rsidP="00A817E5">
            <w:pPr>
              <w:autoSpaceDE w:val="0"/>
              <w:autoSpaceDN w:val="0"/>
              <w:adjustRightInd w:val="0"/>
              <w:spacing w:after="0"/>
              <w:jc w:val="both"/>
              <w:rPr>
                <w:rFonts w:ascii="Times New Roman" w:eastAsia="Times New Roman" w:hAnsi="Times New Roman"/>
              </w:rPr>
            </w:pPr>
          </w:p>
          <w:p w14:paraId="1DD3AE8A" w14:textId="77777777" w:rsidR="00BC01E9" w:rsidRPr="00A4128F" w:rsidRDefault="00BC01E9" w:rsidP="00A817E5">
            <w:pPr>
              <w:autoSpaceDE w:val="0"/>
              <w:autoSpaceDN w:val="0"/>
              <w:adjustRightInd w:val="0"/>
              <w:spacing w:after="0"/>
              <w:jc w:val="both"/>
              <w:rPr>
                <w:rFonts w:ascii="Times New Roman" w:eastAsia="Times New Roman" w:hAnsi="Times New Roman"/>
              </w:rPr>
            </w:pPr>
          </w:p>
          <w:p w14:paraId="5CDBA9E4" w14:textId="77777777" w:rsidR="00BC01E9" w:rsidRDefault="00BC01E9" w:rsidP="00A817E5">
            <w:pPr>
              <w:autoSpaceDE w:val="0"/>
              <w:autoSpaceDN w:val="0"/>
              <w:adjustRightInd w:val="0"/>
              <w:spacing w:after="0"/>
              <w:jc w:val="both"/>
              <w:rPr>
                <w:rFonts w:ascii="Times New Roman" w:eastAsia="Times New Roman" w:hAnsi="Times New Roman"/>
              </w:rPr>
            </w:pPr>
          </w:p>
          <w:p w14:paraId="72116DC9" w14:textId="77777777" w:rsidR="00A913B3" w:rsidRPr="00A4128F" w:rsidRDefault="00A913B3" w:rsidP="00A817E5">
            <w:pPr>
              <w:autoSpaceDE w:val="0"/>
              <w:autoSpaceDN w:val="0"/>
              <w:adjustRightInd w:val="0"/>
              <w:spacing w:after="0"/>
              <w:jc w:val="both"/>
              <w:rPr>
                <w:rFonts w:ascii="Times New Roman" w:eastAsia="Times New Roman" w:hAnsi="Times New Roman"/>
              </w:rPr>
            </w:pPr>
          </w:p>
          <w:p w14:paraId="21ADAFAF" w14:textId="77777777" w:rsidR="00BC01E9" w:rsidRPr="00A4128F" w:rsidRDefault="00BC01E9" w:rsidP="00A817E5">
            <w:pPr>
              <w:autoSpaceDE w:val="0"/>
              <w:autoSpaceDN w:val="0"/>
              <w:adjustRightInd w:val="0"/>
              <w:spacing w:after="0"/>
              <w:jc w:val="both"/>
              <w:rPr>
                <w:rFonts w:ascii="Times New Roman" w:eastAsia="Times New Roman" w:hAnsi="Times New Roman"/>
              </w:rPr>
            </w:pPr>
            <w:r w:rsidRPr="00A4128F">
              <w:rPr>
                <w:rFonts w:ascii="Times New Roman" w:eastAsia="Times New Roman" w:hAnsi="Times New Roman"/>
              </w:rPr>
              <w:t>_______________________/</w:t>
            </w:r>
            <w:r w:rsidRPr="00A4128F">
              <w:rPr>
                <w:rFonts w:ascii="Times New Roman" w:eastAsia="Times New Roman" w:hAnsi="Times New Roman"/>
                <w:b/>
              </w:rPr>
              <w:t>________________</w:t>
            </w:r>
            <w:r w:rsidRPr="00A4128F">
              <w:rPr>
                <w:rFonts w:ascii="Times New Roman" w:eastAsia="Times New Roman" w:hAnsi="Times New Roman"/>
              </w:rPr>
              <w:t>/</w:t>
            </w:r>
          </w:p>
          <w:p w14:paraId="1F398333" w14:textId="77777777" w:rsidR="00BC01E9" w:rsidRPr="00A4128F" w:rsidRDefault="00BC01E9" w:rsidP="00A817E5">
            <w:pPr>
              <w:autoSpaceDE w:val="0"/>
              <w:autoSpaceDN w:val="0"/>
              <w:adjustRightInd w:val="0"/>
              <w:spacing w:after="0"/>
              <w:jc w:val="both"/>
              <w:rPr>
                <w:rFonts w:ascii="Times New Roman" w:eastAsia="Arial Unicode MS" w:hAnsi="Times New Roman"/>
                <w:lang w:eastAsia="ru-RU" w:bidi="ru-RU"/>
              </w:rPr>
            </w:pPr>
            <w:r w:rsidRPr="00A4128F">
              <w:rPr>
                <w:rFonts w:ascii="Times New Roman" w:eastAsia="Times New Roman" w:hAnsi="Times New Roman"/>
              </w:rPr>
              <w:t>М.П.</w:t>
            </w:r>
          </w:p>
        </w:tc>
      </w:tr>
    </w:tbl>
    <w:p w14:paraId="2FC40F7D" w14:textId="77777777" w:rsidR="00A817E5" w:rsidRPr="00A4128F" w:rsidRDefault="00A817E5" w:rsidP="00A817E5">
      <w:pPr>
        <w:spacing w:after="0" w:line="240" w:lineRule="auto"/>
        <w:ind w:left="5103"/>
        <w:jc w:val="right"/>
        <w:rPr>
          <w:rFonts w:ascii="Times New Roman" w:eastAsia="Times New Roman" w:hAnsi="Times New Roman"/>
          <w:lang w:eastAsia="ru-RU"/>
        </w:rPr>
      </w:pPr>
    </w:p>
    <w:p w14:paraId="0F930C73" w14:textId="77777777" w:rsidR="00A817E5" w:rsidRPr="00A4128F" w:rsidRDefault="00A817E5" w:rsidP="00A4128F">
      <w:pPr>
        <w:spacing w:after="0" w:line="240" w:lineRule="auto"/>
        <w:ind w:left="5103"/>
        <w:jc w:val="both"/>
        <w:rPr>
          <w:rFonts w:ascii="Times New Roman" w:eastAsia="Times New Roman" w:hAnsi="Times New Roman"/>
          <w:lang w:eastAsia="ru-RU"/>
        </w:rPr>
      </w:pPr>
    </w:p>
    <w:p w14:paraId="175149AF" w14:textId="77777777" w:rsidR="00A4128F" w:rsidRDefault="00A4128F" w:rsidP="00A817E5">
      <w:pPr>
        <w:spacing w:after="0" w:line="240" w:lineRule="auto"/>
        <w:ind w:left="5103"/>
        <w:jc w:val="right"/>
        <w:rPr>
          <w:rFonts w:ascii="Times New Roman" w:eastAsia="Times New Roman" w:hAnsi="Times New Roman"/>
          <w:lang w:eastAsia="ru-RU"/>
        </w:rPr>
        <w:sectPr w:rsidR="00A4128F" w:rsidSect="00A4128F">
          <w:pgSz w:w="11906" w:h="16838"/>
          <w:pgMar w:top="567" w:right="567" w:bottom="567" w:left="567" w:header="709" w:footer="709" w:gutter="0"/>
          <w:cols w:space="708"/>
          <w:docGrid w:linePitch="360"/>
        </w:sectPr>
      </w:pPr>
    </w:p>
    <w:p w14:paraId="24847101" w14:textId="77777777" w:rsidR="00A2414B" w:rsidRPr="00A4128F" w:rsidRDefault="00A2414B" w:rsidP="00A2414B">
      <w:pPr>
        <w:spacing w:after="0" w:line="240" w:lineRule="auto"/>
        <w:ind w:left="5103"/>
        <w:jc w:val="right"/>
        <w:rPr>
          <w:rFonts w:ascii="Times New Roman" w:eastAsia="Times New Roman" w:hAnsi="Times New Roman"/>
          <w:lang w:eastAsia="ru-RU"/>
        </w:rPr>
      </w:pPr>
      <w:r w:rsidRPr="00A4128F">
        <w:rPr>
          <w:rFonts w:ascii="Times New Roman" w:eastAsia="Times New Roman" w:hAnsi="Times New Roman"/>
          <w:lang w:eastAsia="ru-RU"/>
        </w:rPr>
        <w:lastRenderedPageBreak/>
        <w:t>Приложение№1</w:t>
      </w:r>
      <w:r w:rsidR="00BC01E9" w:rsidRPr="00A4128F">
        <w:rPr>
          <w:rFonts w:ascii="Times New Roman" w:eastAsia="Times New Roman" w:hAnsi="Times New Roman"/>
          <w:lang w:eastAsia="ru-RU"/>
        </w:rPr>
        <w:br/>
        <w:t>к Договору от «__» __________ 202</w:t>
      </w:r>
      <w:r w:rsidR="00BB4891" w:rsidRPr="00A4128F">
        <w:rPr>
          <w:rFonts w:ascii="Times New Roman" w:eastAsia="Times New Roman" w:hAnsi="Times New Roman"/>
          <w:lang w:eastAsia="ru-RU"/>
        </w:rPr>
        <w:t>4</w:t>
      </w:r>
      <w:r w:rsidR="00BC01E9" w:rsidRPr="00A4128F">
        <w:rPr>
          <w:rFonts w:ascii="Times New Roman" w:eastAsia="Times New Roman" w:hAnsi="Times New Roman"/>
          <w:lang w:eastAsia="ru-RU"/>
        </w:rPr>
        <w:t xml:space="preserve"> года</w:t>
      </w:r>
      <w:r w:rsidR="00BC01E9" w:rsidRPr="00A4128F">
        <w:rPr>
          <w:rFonts w:ascii="Times New Roman" w:eastAsia="Times New Roman" w:hAnsi="Times New Roman"/>
          <w:lang w:eastAsia="ru-RU"/>
        </w:rPr>
        <w:br/>
        <w:t>№ _____________</w:t>
      </w:r>
    </w:p>
    <w:p w14:paraId="07EFF035" w14:textId="77777777" w:rsidR="00A2414B" w:rsidRPr="00A4128F" w:rsidRDefault="00A2414B" w:rsidP="00A2414B">
      <w:pPr>
        <w:spacing w:after="0" w:line="240" w:lineRule="auto"/>
        <w:ind w:left="-426" w:firstLine="426"/>
        <w:rPr>
          <w:rFonts w:ascii="Times New Roman" w:eastAsia="Times New Roman" w:hAnsi="Times New Roman"/>
          <w:b/>
          <w:lang w:eastAsia="ru-RU"/>
        </w:rPr>
      </w:pPr>
    </w:p>
    <w:p w14:paraId="1ADEE79D" w14:textId="77777777" w:rsidR="00A2414B" w:rsidRPr="00A4128F" w:rsidRDefault="00A2414B" w:rsidP="00A2414B">
      <w:pPr>
        <w:spacing w:after="0" w:line="240" w:lineRule="auto"/>
        <w:ind w:left="-426" w:firstLine="426"/>
        <w:rPr>
          <w:rFonts w:ascii="Times New Roman" w:eastAsia="Times New Roman" w:hAnsi="Times New Roman"/>
          <w:b/>
          <w:lang w:eastAsia="ru-RU"/>
        </w:rPr>
      </w:pPr>
    </w:p>
    <w:p w14:paraId="74683B03" w14:textId="77777777" w:rsidR="00A2414B" w:rsidRPr="00A4128F" w:rsidRDefault="00A2414B" w:rsidP="00A2414B">
      <w:pPr>
        <w:spacing w:after="0" w:line="240" w:lineRule="auto"/>
        <w:ind w:left="-426" w:firstLine="426"/>
        <w:jc w:val="center"/>
        <w:rPr>
          <w:rFonts w:ascii="Times New Roman" w:eastAsia="Times New Roman" w:hAnsi="Times New Roman"/>
          <w:b/>
          <w:lang w:eastAsia="ru-RU"/>
        </w:rPr>
      </w:pPr>
      <w:r w:rsidRPr="00A4128F">
        <w:rPr>
          <w:rFonts w:ascii="Times New Roman" w:eastAsia="Times New Roman" w:hAnsi="Times New Roman"/>
          <w:b/>
          <w:lang w:eastAsia="ru-RU"/>
        </w:rPr>
        <w:t>Акт приема - передачи</w:t>
      </w:r>
    </w:p>
    <w:p w14:paraId="5DACDF25" w14:textId="77777777" w:rsidR="00A2414B" w:rsidRPr="00A4128F" w:rsidRDefault="00A2414B" w:rsidP="00A2414B">
      <w:pPr>
        <w:spacing w:after="0" w:line="240" w:lineRule="auto"/>
        <w:ind w:left="-426" w:firstLine="426"/>
        <w:rPr>
          <w:rFonts w:ascii="Times New Roman" w:eastAsia="Times New Roman" w:hAnsi="Times New Roman"/>
          <w:b/>
          <w:lang w:eastAsia="ru-RU"/>
        </w:rPr>
      </w:pPr>
    </w:p>
    <w:p w14:paraId="4BF96E6D" w14:textId="77777777" w:rsidR="00A2414B" w:rsidRPr="00A4128F" w:rsidRDefault="00A2414B" w:rsidP="00E36A91">
      <w:pPr>
        <w:spacing w:after="0" w:line="240" w:lineRule="auto"/>
        <w:rPr>
          <w:rFonts w:ascii="Times New Roman" w:eastAsia="Times New Roman" w:hAnsi="Times New Roman"/>
          <w:b/>
          <w:lang w:eastAsia="ru-RU"/>
        </w:rPr>
      </w:pPr>
      <w:r w:rsidRPr="00A4128F">
        <w:rPr>
          <w:rFonts w:ascii="Times New Roman" w:eastAsia="Times New Roman" w:hAnsi="Times New Roman"/>
          <w:b/>
          <w:lang w:eastAsia="ru-RU"/>
        </w:rPr>
        <w:t xml:space="preserve">Г. Казань </w:t>
      </w:r>
      <w:r w:rsidRPr="00A4128F">
        <w:rPr>
          <w:rFonts w:ascii="Times New Roman" w:eastAsia="Times New Roman" w:hAnsi="Times New Roman"/>
          <w:b/>
          <w:lang w:eastAsia="ru-RU"/>
        </w:rPr>
        <w:tab/>
      </w:r>
      <w:r w:rsidRPr="00A4128F">
        <w:rPr>
          <w:rFonts w:ascii="Times New Roman" w:eastAsia="Times New Roman" w:hAnsi="Times New Roman"/>
          <w:b/>
          <w:lang w:eastAsia="ru-RU"/>
        </w:rPr>
        <w:tab/>
      </w:r>
      <w:r w:rsidRPr="00A4128F">
        <w:rPr>
          <w:rFonts w:ascii="Times New Roman" w:eastAsia="Times New Roman" w:hAnsi="Times New Roman"/>
          <w:b/>
          <w:lang w:eastAsia="ru-RU"/>
        </w:rPr>
        <w:tab/>
      </w:r>
      <w:r w:rsidRPr="00A4128F">
        <w:rPr>
          <w:rFonts w:ascii="Times New Roman" w:eastAsia="Times New Roman" w:hAnsi="Times New Roman"/>
          <w:b/>
          <w:lang w:eastAsia="ru-RU"/>
        </w:rPr>
        <w:tab/>
      </w:r>
      <w:r w:rsidRPr="00A4128F">
        <w:rPr>
          <w:rFonts w:ascii="Times New Roman" w:eastAsia="Times New Roman" w:hAnsi="Times New Roman"/>
          <w:b/>
          <w:lang w:eastAsia="ru-RU"/>
        </w:rPr>
        <w:tab/>
      </w:r>
      <w:r w:rsidRPr="00A4128F">
        <w:rPr>
          <w:rFonts w:ascii="Times New Roman" w:eastAsia="Times New Roman" w:hAnsi="Times New Roman"/>
          <w:b/>
          <w:lang w:eastAsia="ru-RU"/>
        </w:rPr>
        <w:tab/>
      </w:r>
      <w:r w:rsidRPr="00A4128F">
        <w:rPr>
          <w:rFonts w:ascii="Times New Roman" w:eastAsia="Times New Roman" w:hAnsi="Times New Roman"/>
          <w:b/>
          <w:lang w:eastAsia="ru-RU"/>
        </w:rPr>
        <w:tab/>
        <w:t xml:space="preserve">                                     ______________ 20</w:t>
      </w:r>
      <w:r w:rsidR="00542FF1" w:rsidRPr="00A4128F">
        <w:rPr>
          <w:rFonts w:ascii="Times New Roman" w:eastAsia="Times New Roman" w:hAnsi="Times New Roman"/>
          <w:b/>
          <w:lang w:eastAsia="ru-RU"/>
        </w:rPr>
        <w:t>____</w:t>
      </w:r>
      <w:r w:rsidRPr="00A4128F">
        <w:rPr>
          <w:rFonts w:ascii="Times New Roman" w:eastAsia="Times New Roman" w:hAnsi="Times New Roman"/>
          <w:b/>
          <w:lang w:eastAsia="ru-RU"/>
        </w:rPr>
        <w:t>г.</w:t>
      </w:r>
    </w:p>
    <w:p w14:paraId="3B0E1939" w14:textId="77777777" w:rsidR="00A2414B" w:rsidRPr="00A4128F" w:rsidRDefault="00A2414B" w:rsidP="00E36A91">
      <w:pPr>
        <w:spacing w:after="0" w:line="240" w:lineRule="auto"/>
        <w:rPr>
          <w:rFonts w:ascii="Times New Roman" w:eastAsia="Times New Roman" w:hAnsi="Times New Roman"/>
          <w:b/>
          <w:lang w:eastAsia="ru-RU"/>
        </w:rPr>
      </w:pPr>
    </w:p>
    <w:p w14:paraId="26EA8071" w14:textId="77777777" w:rsidR="00A2414B" w:rsidRPr="00A4128F" w:rsidRDefault="00A2414B" w:rsidP="00E36A91">
      <w:pPr>
        <w:spacing w:after="0" w:line="240" w:lineRule="auto"/>
        <w:jc w:val="both"/>
        <w:rPr>
          <w:rFonts w:ascii="Times New Roman" w:eastAsia="Times New Roman" w:hAnsi="Times New Roman"/>
          <w:lang w:eastAsia="ru-RU"/>
        </w:rPr>
      </w:pPr>
      <w:r w:rsidRPr="00A4128F">
        <w:rPr>
          <w:rFonts w:ascii="Times New Roman" w:eastAsia="Times New Roman" w:hAnsi="Times New Roman"/>
          <w:b/>
          <w:lang w:eastAsia="ru-RU"/>
        </w:rPr>
        <w:t>________________</w:t>
      </w:r>
      <w:r w:rsidRPr="00A4128F">
        <w:rPr>
          <w:rFonts w:ascii="Times New Roman" w:eastAsia="Times New Roman" w:hAnsi="Times New Roman"/>
          <w:lang w:eastAsia="ru-RU"/>
        </w:rPr>
        <w:t xml:space="preserve">, именуемое в дальнейшем </w:t>
      </w:r>
      <w:r w:rsidRPr="00A4128F">
        <w:rPr>
          <w:rFonts w:ascii="Times New Roman" w:eastAsia="Times New Roman" w:hAnsi="Times New Roman"/>
          <w:b/>
          <w:lang w:eastAsia="ru-RU"/>
        </w:rPr>
        <w:t>«Исполнитель»</w:t>
      </w:r>
      <w:r w:rsidRPr="00A4128F">
        <w:rPr>
          <w:rFonts w:ascii="Times New Roman" w:eastAsia="Times New Roman" w:hAnsi="Times New Roman"/>
          <w:lang w:eastAsia="ru-RU"/>
        </w:rPr>
        <w:t xml:space="preserve">, в лице ___________________, действующего на основании ________ с одной стороны и </w:t>
      </w:r>
    </w:p>
    <w:p w14:paraId="0D4E35A3" w14:textId="77777777" w:rsidR="00A2414B" w:rsidRPr="00A4128F" w:rsidRDefault="00A2414B" w:rsidP="00E36A91">
      <w:pPr>
        <w:spacing w:after="0" w:line="240" w:lineRule="auto"/>
        <w:jc w:val="both"/>
        <w:rPr>
          <w:rFonts w:ascii="Times New Roman" w:eastAsia="Times New Roman" w:hAnsi="Times New Roman"/>
          <w:lang w:eastAsia="ru-RU"/>
        </w:rPr>
      </w:pPr>
      <w:r w:rsidRPr="00A4128F">
        <w:rPr>
          <w:rFonts w:ascii="Times New Roman" w:eastAsia="Times New Roman" w:hAnsi="Times New Roman"/>
          <w:b/>
          <w:lang w:eastAsia="ru-RU"/>
        </w:rPr>
        <w:t>АО «Казань Арена» Д.У.</w:t>
      </w:r>
      <w:r w:rsidRPr="00A4128F">
        <w:rPr>
          <w:rFonts w:ascii="Times New Roman" w:eastAsia="Times New Roman" w:hAnsi="Times New Roman"/>
          <w:lang w:eastAsia="ru-RU"/>
        </w:rPr>
        <w:t xml:space="preserve"> именуемое в дальнейшем </w:t>
      </w:r>
      <w:r w:rsidRPr="00A4128F">
        <w:rPr>
          <w:rFonts w:ascii="Times New Roman" w:eastAsia="Times New Roman" w:hAnsi="Times New Roman"/>
          <w:b/>
          <w:lang w:eastAsia="ru-RU"/>
        </w:rPr>
        <w:t>«Заказчик»</w:t>
      </w:r>
      <w:r w:rsidRPr="00A4128F">
        <w:rPr>
          <w:rFonts w:ascii="Times New Roman" w:eastAsia="Times New Roman" w:hAnsi="Times New Roman"/>
          <w:lang w:eastAsia="ru-RU"/>
        </w:rPr>
        <w:t>, в лице Генерального директора Миннахметова Р.З., действующего на основании Устава, с другой стороны, составили настоящий акт о передаче Исполнителю спецтехники: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521"/>
        <w:gridCol w:w="2835"/>
      </w:tblGrid>
      <w:tr w:rsidR="00E36A91" w:rsidRPr="00A4128F" w14:paraId="43995702" w14:textId="77777777" w:rsidTr="00E36A91">
        <w:tc>
          <w:tcPr>
            <w:tcW w:w="534" w:type="dxa"/>
            <w:shd w:val="clear" w:color="auto" w:fill="auto"/>
          </w:tcPr>
          <w:p w14:paraId="0C6C65BD" w14:textId="77777777" w:rsidR="00A2414B" w:rsidRPr="00A4128F" w:rsidRDefault="00A2414B" w:rsidP="00A2414B">
            <w:pPr>
              <w:widowControl w:val="0"/>
              <w:autoSpaceDE w:val="0"/>
              <w:autoSpaceDN w:val="0"/>
              <w:adjustRightInd w:val="0"/>
              <w:spacing w:after="0" w:line="240" w:lineRule="auto"/>
              <w:jc w:val="both"/>
              <w:rPr>
                <w:rFonts w:ascii="Times New Roman" w:eastAsia="Times New Roman" w:hAnsi="Times New Roman"/>
                <w:b/>
                <w:lang w:eastAsia="ru-RU"/>
              </w:rPr>
            </w:pPr>
            <w:r w:rsidRPr="00A4128F">
              <w:rPr>
                <w:rFonts w:ascii="Times New Roman" w:eastAsia="Times New Roman" w:hAnsi="Times New Roman"/>
                <w:b/>
                <w:lang w:eastAsia="ru-RU"/>
              </w:rPr>
              <w:t>№</w:t>
            </w:r>
          </w:p>
        </w:tc>
        <w:tc>
          <w:tcPr>
            <w:tcW w:w="6521" w:type="dxa"/>
            <w:shd w:val="clear" w:color="auto" w:fill="auto"/>
          </w:tcPr>
          <w:p w14:paraId="3587CDFD" w14:textId="77777777" w:rsidR="00A2414B" w:rsidRPr="00A4128F" w:rsidRDefault="00A2414B" w:rsidP="00A2414B">
            <w:pPr>
              <w:widowControl w:val="0"/>
              <w:autoSpaceDE w:val="0"/>
              <w:autoSpaceDN w:val="0"/>
              <w:adjustRightInd w:val="0"/>
              <w:spacing w:after="0" w:line="240" w:lineRule="auto"/>
              <w:jc w:val="both"/>
              <w:rPr>
                <w:rFonts w:ascii="Times New Roman" w:eastAsia="Times New Roman" w:hAnsi="Times New Roman"/>
                <w:b/>
                <w:lang w:eastAsia="ru-RU"/>
              </w:rPr>
            </w:pPr>
            <w:r w:rsidRPr="00A4128F">
              <w:rPr>
                <w:rFonts w:ascii="Times New Roman" w:eastAsia="Times New Roman" w:hAnsi="Times New Roman"/>
                <w:b/>
                <w:lang w:eastAsia="ru-RU"/>
              </w:rPr>
              <w:t>Наименование</w:t>
            </w:r>
          </w:p>
        </w:tc>
        <w:tc>
          <w:tcPr>
            <w:tcW w:w="2835" w:type="dxa"/>
            <w:shd w:val="clear" w:color="auto" w:fill="auto"/>
          </w:tcPr>
          <w:p w14:paraId="35F643F1" w14:textId="77777777" w:rsidR="00A2414B" w:rsidRPr="00A4128F" w:rsidRDefault="00A2414B" w:rsidP="00A2414B">
            <w:pPr>
              <w:widowControl w:val="0"/>
              <w:autoSpaceDE w:val="0"/>
              <w:autoSpaceDN w:val="0"/>
              <w:adjustRightInd w:val="0"/>
              <w:spacing w:after="0" w:line="240" w:lineRule="auto"/>
              <w:jc w:val="both"/>
              <w:rPr>
                <w:rFonts w:ascii="Times New Roman" w:eastAsia="Times New Roman" w:hAnsi="Times New Roman"/>
                <w:b/>
                <w:lang w:eastAsia="ru-RU"/>
              </w:rPr>
            </w:pPr>
            <w:r w:rsidRPr="00A4128F">
              <w:rPr>
                <w:rFonts w:ascii="Times New Roman" w:eastAsia="Times New Roman" w:hAnsi="Times New Roman"/>
                <w:b/>
                <w:lang w:eastAsia="ru-RU"/>
              </w:rPr>
              <w:t>Количество</w:t>
            </w:r>
          </w:p>
        </w:tc>
      </w:tr>
      <w:tr w:rsidR="00E36A91" w:rsidRPr="00A4128F" w14:paraId="57C849C6" w14:textId="77777777" w:rsidTr="00E36A91">
        <w:tc>
          <w:tcPr>
            <w:tcW w:w="534" w:type="dxa"/>
            <w:shd w:val="clear" w:color="auto" w:fill="auto"/>
          </w:tcPr>
          <w:p w14:paraId="6CABB520"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1</w:t>
            </w:r>
          </w:p>
        </w:tc>
        <w:tc>
          <w:tcPr>
            <w:tcW w:w="6521" w:type="dxa"/>
            <w:shd w:val="clear" w:color="auto" w:fill="auto"/>
          </w:tcPr>
          <w:p w14:paraId="12507ED2"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Камаз 65115-NЗ</w:t>
            </w:r>
          </w:p>
        </w:tc>
        <w:tc>
          <w:tcPr>
            <w:tcW w:w="2835" w:type="dxa"/>
            <w:shd w:val="clear" w:color="auto" w:fill="auto"/>
          </w:tcPr>
          <w:p w14:paraId="351DEADF"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1 ед.</w:t>
            </w:r>
          </w:p>
        </w:tc>
      </w:tr>
      <w:tr w:rsidR="00E36A91" w:rsidRPr="00A4128F" w14:paraId="1A18AC11" w14:textId="77777777" w:rsidTr="00E36A91">
        <w:tc>
          <w:tcPr>
            <w:tcW w:w="534" w:type="dxa"/>
            <w:shd w:val="clear" w:color="auto" w:fill="auto"/>
          </w:tcPr>
          <w:p w14:paraId="39C305D3"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2</w:t>
            </w:r>
          </w:p>
        </w:tc>
        <w:tc>
          <w:tcPr>
            <w:tcW w:w="6521" w:type="dxa"/>
            <w:shd w:val="clear" w:color="auto" w:fill="auto"/>
          </w:tcPr>
          <w:p w14:paraId="09C341C7"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Экскаватор-погрузчик Тарсус 880</w:t>
            </w:r>
          </w:p>
        </w:tc>
        <w:tc>
          <w:tcPr>
            <w:tcW w:w="2835" w:type="dxa"/>
            <w:shd w:val="clear" w:color="auto" w:fill="auto"/>
          </w:tcPr>
          <w:p w14:paraId="22BF25C5"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1 ед.</w:t>
            </w:r>
          </w:p>
        </w:tc>
      </w:tr>
      <w:tr w:rsidR="00E36A91" w:rsidRPr="00A4128F" w14:paraId="5CB845A4" w14:textId="77777777" w:rsidTr="00E36A91">
        <w:tc>
          <w:tcPr>
            <w:tcW w:w="534" w:type="dxa"/>
            <w:shd w:val="clear" w:color="auto" w:fill="auto"/>
          </w:tcPr>
          <w:p w14:paraId="3F8DD62D"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3</w:t>
            </w:r>
          </w:p>
        </w:tc>
        <w:tc>
          <w:tcPr>
            <w:tcW w:w="6521" w:type="dxa"/>
            <w:shd w:val="clear" w:color="auto" w:fill="auto"/>
          </w:tcPr>
          <w:p w14:paraId="3F5E598F"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Машина коммунальная уборочная "Беларус 82 МК-ЕЗ"</w:t>
            </w:r>
          </w:p>
        </w:tc>
        <w:tc>
          <w:tcPr>
            <w:tcW w:w="2835" w:type="dxa"/>
            <w:shd w:val="clear" w:color="auto" w:fill="auto"/>
          </w:tcPr>
          <w:p w14:paraId="219E9B4B" w14:textId="77777777" w:rsidR="00A2414B" w:rsidRPr="00A4128F" w:rsidRDefault="006F59EC"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2</w:t>
            </w:r>
            <w:r w:rsidR="00A2414B" w:rsidRPr="00A4128F">
              <w:rPr>
                <w:rFonts w:ascii="Times New Roman" w:eastAsia="Times New Roman" w:hAnsi="Times New Roman"/>
                <w:lang w:eastAsia="ru-RU"/>
              </w:rPr>
              <w:t xml:space="preserve"> ед.</w:t>
            </w:r>
          </w:p>
        </w:tc>
      </w:tr>
      <w:tr w:rsidR="00E36A91" w:rsidRPr="00A4128F" w14:paraId="2BA639E3" w14:textId="77777777" w:rsidTr="00E36A91">
        <w:tc>
          <w:tcPr>
            <w:tcW w:w="534" w:type="dxa"/>
            <w:shd w:val="clear" w:color="auto" w:fill="auto"/>
          </w:tcPr>
          <w:p w14:paraId="245483AA"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4</w:t>
            </w:r>
          </w:p>
        </w:tc>
        <w:tc>
          <w:tcPr>
            <w:tcW w:w="6521" w:type="dxa"/>
            <w:shd w:val="clear" w:color="auto" w:fill="auto"/>
          </w:tcPr>
          <w:p w14:paraId="594BD77D"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Минипогрузчик ANT 750 (барсик)</w:t>
            </w:r>
          </w:p>
        </w:tc>
        <w:tc>
          <w:tcPr>
            <w:tcW w:w="2835" w:type="dxa"/>
            <w:shd w:val="clear" w:color="auto" w:fill="auto"/>
          </w:tcPr>
          <w:p w14:paraId="4D96C23B"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1 ед.</w:t>
            </w:r>
          </w:p>
        </w:tc>
      </w:tr>
      <w:tr w:rsidR="00E36A91" w:rsidRPr="00A4128F" w14:paraId="46AAD9E0" w14:textId="77777777" w:rsidTr="00E36A91">
        <w:tc>
          <w:tcPr>
            <w:tcW w:w="534" w:type="dxa"/>
            <w:shd w:val="clear" w:color="auto" w:fill="auto"/>
          </w:tcPr>
          <w:p w14:paraId="230774E3" w14:textId="77777777" w:rsidR="006F59EC" w:rsidRPr="00A4128F" w:rsidRDefault="006F59EC"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5</w:t>
            </w:r>
          </w:p>
        </w:tc>
        <w:tc>
          <w:tcPr>
            <w:tcW w:w="6521" w:type="dxa"/>
            <w:shd w:val="clear" w:color="auto" w:fill="auto"/>
          </w:tcPr>
          <w:p w14:paraId="701BDD83" w14:textId="77777777" w:rsidR="006F59EC" w:rsidRPr="00A4128F" w:rsidRDefault="00E834E1" w:rsidP="00E834E1">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Минипогрузчик ANT 1000 (барсик)</w:t>
            </w:r>
          </w:p>
        </w:tc>
        <w:tc>
          <w:tcPr>
            <w:tcW w:w="2835" w:type="dxa"/>
            <w:shd w:val="clear" w:color="auto" w:fill="auto"/>
          </w:tcPr>
          <w:p w14:paraId="780DDB81" w14:textId="77777777" w:rsidR="006F59EC" w:rsidRPr="00A4128F" w:rsidRDefault="00E834E1"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1 ед.</w:t>
            </w:r>
          </w:p>
        </w:tc>
      </w:tr>
      <w:tr w:rsidR="00E36A91" w:rsidRPr="00A4128F" w14:paraId="34153D99" w14:textId="77777777" w:rsidTr="00E36A91">
        <w:tc>
          <w:tcPr>
            <w:tcW w:w="534" w:type="dxa"/>
            <w:shd w:val="clear" w:color="auto" w:fill="auto"/>
          </w:tcPr>
          <w:p w14:paraId="23754383" w14:textId="77777777" w:rsidR="00A2414B" w:rsidRPr="00A4128F" w:rsidRDefault="006F59EC"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6</w:t>
            </w:r>
          </w:p>
        </w:tc>
        <w:tc>
          <w:tcPr>
            <w:tcW w:w="6521" w:type="dxa"/>
            <w:shd w:val="clear" w:color="auto" w:fill="auto"/>
          </w:tcPr>
          <w:p w14:paraId="64ABC9F6"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Погрузчик MultiOne SL 835</w:t>
            </w:r>
          </w:p>
        </w:tc>
        <w:tc>
          <w:tcPr>
            <w:tcW w:w="2835" w:type="dxa"/>
            <w:shd w:val="clear" w:color="auto" w:fill="auto"/>
          </w:tcPr>
          <w:p w14:paraId="2D6FC640"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1 ед.</w:t>
            </w:r>
          </w:p>
        </w:tc>
      </w:tr>
      <w:tr w:rsidR="00E36A91" w:rsidRPr="00A4128F" w14:paraId="42912389" w14:textId="77777777" w:rsidTr="00E36A91">
        <w:tc>
          <w:tcPr>
            <w:tcW w:w="534" w:type="dxa"/>
            <w:shd w:val="clear" w:color="auto" w:fill="auto"/>
          </w:tcPr>
          <w:p w14:paraId="2DE8E0D6"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7</w:t>
            </w:r>
          </w:p>
        </w:tc>
        <w:tc>
          <w:tcPr>
            <w:tcW w:w="6521" w:type="dxa"/>
            <w:shd w:val="clear" w:color="auto" w:fill="auto"/>
          </w:tcPr>
          <w:p w14:paraId="5A064BCE" w14:textId="77777777" w:rsidR="00A2414B" w:rsidRPr="00A4128F" w:rsidRDefault="00521887"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ar-SA"/>
              </w:rPr>
              <w:t>Фронтальный погрузчик Lonking CDM835</w:t>
            </w:r>
          </w:p>
        </w:tc>
        <w:tc>
          <w:tcPr>
            <w:tcW w:w="2835" w:type="dxa"/>
            <w:shd w:val="clear" w:color="auto" w:fill="auto"/>
          </w:tcPr>
          <w:p w14:paraId="3E97046A" w14:textId="77777777" w:rsidR="00A2414B" w:rsidRPr="00A4128F" w:rsidRDefault="00FB26C9" w:rsidP="00A2414B">
            <w:pPr>
              <w:widowControl w:val="0"/>
              <w:autoSpaceDE w:val="0"/>
              <w:autoSpaceDN w:val="0"/>
              <w:adjustRightInd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1</w:t>
            </w:r>
            <w:r w:rsidR="00A2414B" w:rsidRPr="00A4128F">
              <w:rPr>
                <w:rFonts w:ascii="Times New Roman" w:eastAsia="Times New Roman" w:hAnsi="Times New Roman"/>
                <w:lang w:val="en-US" w:eastAsia="ru-RU"/>
              </w:rPr>
              <w:t xml:space="preserve"> </w:t>
            </w:r>
            <w:r w:rsidR="00A2414B" w:rsidRPr="00A4128F">
              <w:rPr>
                <w:rFonts w:ascii="Times New Roman" w:eastAsia="Times New Roman" w:hAnsi="Times New Roman"/>
                <w:lang w:eastAsia="ru-RU"/>
              </w:rPr>
              <w:t>ед.</w:t>
            </w:r>
          </w:p>
        </w:tc>
      </w:tr>
      <w:tr w:rsidR="00E36A91" w:rsidRPr="00A4128F" w14:paraId="0580BA57" w14:textId="77777777" w:rsidTr="00E36A91">
        <w:tc>
          <w:tcPr>
            <w:tcW w:w="534" w:type="dxa"/>
            <w:shd w:val="clear" w:color="auto" w:fill="auto"/>
          </w:tcPr>
          <w:p w14:paraId="550D0E1E"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8</w:t>
            </w:r>
          </w:p>
        </w:tc>
        <w:tc>
          <w:tcPr>
            <w:tcW w:w="6521" w:type="dxa"/>
            <w:shd w:val="clear" w:color="auto" w:fill="auto"/>
          </w:tcPr>
          <w:p w14:paraId="70E37C72"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Подметальная машина (Керхер ICC 2 D STAGE 2)</w:t>
            </w:r>
          </w:p>
        </w:tc>
        <w:tc>
          <w:tcPr>
            <w:tcW w:w="2835" w:type="dxa"/>
            <w:shd w:val="clear" w:color="auto" w:fill="auto"/>
          </w:tcPr>
          <w:p w14:paraId="622A22AA" w14:textId="77777777" w:rsidR="00A2414B" w:rsidRPr="00A4128F" w:rsidRDefault="00A2414B" w:rsidP="00A2414B">
            <w:pPr>
              <w:widowControl w:val="0"/>
              <w:autoSpaceDE w:val="0"/>
              <w:autoSpaceDN w:val="0"/>
              <w:adjustRightInd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val="en-US" w:eastAsia="ru-RU"/>
              </w:rPr>
              <w:t xml:space="preserve">1 </w:t>
            </w:r>
            <w:r w:rsidRPr="00A4128F">
              <w:rPr>
                <w:rFonts w:ascii="Times New Roman" w:eastAsia="Times New Roman" w:hAnsi="Times New Roman"/>
                <w:lang w:eastAsia="ru-RU"/>
              </w:rPr>
              <w:t>ед.</w:t>
            </w:r>
          </w:p>
        </w:tc>
      </w:tr>
      <w:tr w:rsidR="00E36A91" w:rsidRPr="00A4128F" w14:paraId="22A99C57" w14:textId="77777777" w:rsidTr="00E36A91">
        <w:tc>
          <w:tcPr>
            <w:tcW w:w="534" w:type="dxa"/>
            <w:shd w:val="clear" w:color="auto" w:fill="auto"/>
          </w:tcPr>
          <w:p w14:paraId="36794245"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9</w:t>
            </w:r>
          </w:p>
        </w:tc>
        <w:tc>
          <w:tcPr>
            <w:tcW w:w="6521" w:type="dxa"/>
            <w:shd w:val="clear" w:color="auto" w:fill="auto"/>
          </w:tcPr>
          <w:p w14:paraId="64F0206A"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Электромобиль пассажирский DEL 6112-K-72 Express Busli</w:t>
            </w:r>
          </w:p>
        </w:tc>
        <w:tc>
          <w:tcPr>
            <w:tcW w:w="2835" w:type="dxa"/>
            <w:shd w:val="clear" w:color="auto" w:fill="auto"/>
          </w:tcPr>
          <w:p w14:paraId="6B186A0E" w14:textId="77777777" w:rsidR="00A2414B" w:rsidRPr="00A4128F" w:rsidRDefault="00A2414B" w:rsidP="00A2414B">
            <w:pPr>
              <w:widowControl w:val="0"/>
              <w:autoSpaceDE w:val="0"/>
              <w:autoSpaceDN w:val="0"/>
              <w:adjustRightInd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2</w:t>
            </w:r>
            <w:r w:rsidRPr="00A4128F">
              <w:rPr>
                <w:rFonts w:ascii="Times New Roman" w:eastAsia="Times New Roman" w:hAnsi="Times New Roman"/>
                <w:lang w:val="en-US" w:eastAsia="ru-RU"/>
              </w:rPr>
              <w:t xml:space="preserve"> </w:t>
            </w:r>
            <w:r w:rsidRPr="00A4128F">
              <w:rPr>
                <w:rFonts w:ascii="Times New Roman" w:eastAsia="Times New Roman" w:hAnsi="Times New Roman"/>
                <w:lang w:eastAsia="ru-RU"/>
              </w:rPr>
              <w:t>ед.</w:t>
            </w:r>
          </w:p>
        </w:tc>
      </w:tr>
      <w:tr w:rsidR="00E36A91" w:rsidRPr="00A4128F" w14:paraId="089EF37C" w14:textId="77777777" w:rsidTr="00E36A91">
        <w:tc>
          <w:tcPr>
            <w:tcW w:w="534" w:type="dxa"/>
            <w:shd w:val="clear" w:color="auto" w:fill="auto"/>
          </w:tcPr>
          <w:p w14:paraId="5FDF75D1" w14:textId="77777777" w:rsidR="00A2414B" w:rsidRPr="00A4128F" w:rsidRDefault="006F59EC"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10</w:t>
            </w:r>
          </w:p>
        </w:tc>
        <w:tc>
          <w:tcPr>
            <w:tcW w:w="6521" w:type="dxa"/>
            <w:shd w:val="clear" w:color="auto" w:fill="auto"/>
          </w:tcPr>
          <w:p w14:paraId="1AB7C651" w14:textId="77777777" w:rsidR="00A2414B" w:rsidRPr="00A4128F" w:rsidRDefault="00A2414B"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Навесное оборудование для спецтехники</w:t>
            </w:r>
          </w:p>
        </w:tc>
        <w:tc>
          <w:tcPr>
            <w:tcW w:w="2835" w:type="dxa"/>
            <w:shd w:val="clear" w:color="auto" w:fill="auto"/>
          </w:tcPr>
          <w:p w14:paraId="173FE0C7" w14:textId="77777777" w:rsidR="00A2414B" w:rsidRPr="00A4128F" w:rsidRDefault="00DE6067" w:rsidP="00A2414B">
            <w:pPr>
              <w:widowControl w:val="0"/>
              <w:autoSpaceDE w:val="0"/>
              <w:autoSpaceDN w:val="0"/>
              <w:adjustRightInd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1</w:t>
            </w:r>
            <w:r w:rsidR="00A2414B" w:rsidRPr="00A4128F">
              <w:rPr>
                <w:rFonts w:ascii="Times New Roman" w:eastAsia="Times New Roman" w:hAnsi="Times New Roman"/>
                <w:lang w:val="en-US" w:eastAsia="ru-RU"/>
              </w:rPr>
              <w:t xml:space="preserve"> </w:t>
            </w:r>
            <w:r w:rsidR="00A2414B" w:rsidRPr="00A4128F">
              <w:rPr>
                <w:rFonts w:ascii="Times New Roman" w:eastAsia="Times New Roman" w:hAnsi="Times New Roman"/>
                <w:lang w:eastAsia="ru-RU"/>
              </w:rPr>
              <w:t>ед.</w:t>
            </w:r>
          </w:p>
        </w:tc>
      </w:tr>
      <w:tr w:rsidR="00E36A91" w:rsidRPr="00A4128F" w14:paraId="689A1C0E" w14:textId="77777777" w:rsidTr="00E36A91">
        <w:tc>
          <w:tcPr>
            <w:tcW w:w="534" w:type="dxa"/>
            <w:shd w:val="clear" w:color="auto" w:fill="auto"/>
          </w:tcPr>
          <w:p w14:paraId="54EF9092" w14:textId="77777777" w:rsidR="002B552A" w:rsidRPr="00A4128F" w:rsidRDefault="002B552A"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11</w:t>
            </w:r>
          </w:p>
        </w:tc>
        <w:tc>
          <w:tcPr>
            <w:tcW w:w="6521" w:type="dxa"/>
            <w:shd w:val="clear" w:color="auto" w:fill="auto"/>
          </w:tcPr>
          <w:p w14:paraId="058A178B" w14:textId="77777777" w:rsidR="002B552A" w:rsidRPr="00A4128F" w:rsidRDefault="002B552A" w:rsidP="00A2414B">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Электромобиль медицинский (гольф-кар)</w:t>
            </w:r>
          </w:p>
        </w:tc>
        <w:tc>
          <w:tcPr>
            <w:tcW w:w="2835" w:type="dxa"/>
            <w:shd w:val="clear" w:color="auto" w:fill="auto"/>
          </w:tcPr>
          <w:p w14:paraId="1DB5F58E" w14:textId="77777777" w:rsidR="002B552A" w:rsidRPr="00A4128F" w:rsidRDefault="002B552A" w:rsidP="00A2414B">
            <w:pPr>
              <w:widowControl w:val="0"/>
              <w:autoSpaceDE w:val="0"/>
              <w:autoSpaceDN w:val="0"/>
              <w:adjustRightInd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1 ед.</w:t>
            </w:r>
          </w:p>
        </w:tc>
      </w:tr>
      <w:tr w:rsidR="00E36A91" w:rsidRPr="00A4128F" w14:paraId="12BCC266" w14:textId="77777777" w:rsidTr="00E36A91">
        <w:tc>
          <w:tcPr>
            <w:tcW w:w="534" w:type="dxa"/>
            <w:shd w:val="clear" w:color="auto" w:fill="auto"/>
          </w:tcPr>
          <w:p w14:paraId="7B332C42" w14:textId="77777777" w:rsidR="00DE6067" w:rsidRPr="00A4128F" w:rsidRDefault="00DE6067" w:rsidP="00DE6067">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12</w:t>
            </w:r>
          </w:p>
        </w:tc>
        <w:tc>
          <w:tcPr>
            <w:tcW w:w="6521" w:type="dxa"/>
            <w:shd w:val="clear" w:color="auto" w:fill="auto"/>
          </w:tcPr>
          <w:p w14:paraId="7535E4BF" w14:textId="77777777" w:rsidR="00DE6067" w:rsidRPr="00A4128F" w:rsidRDefault="00DE6067" w:rsidP="00DE6067">
            <w:pPr>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Разбрасыватель песка РП 500.00.00.000</w:t>
            </w:r>
          </w:p>
        </w:tc>
        <w:tc>
          <w:tcPr>
            <w:tcW w:w="2835" w:type="dxa"/>
            <w:shd w:val="clear" w:color="auto" w:fill="auto"/>
          </w:tcPr>
          <w:p w14:paraId="2F956E7F" w14:textId="77777777" w:rsidR="00DE6067" w:rsidRPr="00A4128F" w:rsidRDefault="00DE6067" w:rsidP="00DE6067">
            <w:pPr>
              <w:widowControl w:val="0"/>
              <w:autoSpaceDE w:val="0"/>
              <w:autoSpaceDN w:val="0"/>
              <w:adjustRightInd w:val="0"/>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1 ед.</w:t>
            </w:r>
          </w:p>
        </w:tc>
      </w:tr>
    </w:tbl>
    <w:p w14:paraId="6E7A88BC" w14:textId="77777777" w:rsidR="00A2414B" w:rsidRPr="00A4128F" w:rsidRDefault="00A2414B" w:rsidP="00A2414B">
      <w:pPr>
        <w:spacing w:after="0" w:line="240" w:lineRule="auto"/>
        <w:ind w:left="-426" w:firstLine="426"/>
        <w:jc w:val="both"/>
        <w:rPr>
          <w:rFonts w:ascii="Times New Roman" w:eastAsia="Times New Roman" w:hAnsi="Times New Roman"/>
          <w:lang w:eastAsia="ru-RU"/>
        </w:rPr>
      </w:pPr>
      <w:r w:rsidRPr="00A4128F">
        <w:rPr>
          <w:rFonts w:ascii="Times New Roman" w:eastAsia="Times New Roman" w:hAnsi="Times New Roman"/>
          <w:lang w:eastAsia="ru-RU"/>
        </w:rPr>
        <w:t>Спецтехника комплектна и находится в исправном состоянии.</w:t>
      </w:r>
    </w:p>
    <w:p w14:paraId="6DDC91A6" w14:textId="77777777" w:rsidR="00A2414B" w:rsidRPr="00A4128F" w:rsidRDefault="00A2414B" w:rsidP="00A2414B">
      <w:pPr>
        <w:spacing w:after="0" w:line="240" w:lineRule="auto"/>
        <w:ind w:left="-426" w:firstLine="426"/>
        <w:jc w:val="both"/>
        <w:rPr>
          <w:rFonts w:ascii="Times New Roman" w:eastAsia="Times New Roman" w:hAnsi="Times New Roman"/>
          <w:lang w:eastAsia="ru-RU"/>
        </w:rPr>
      </w:pPr>
      <w:r w:rsidRPr="00A4128F">
        <w:rPr>
          <w:rFonts w:ascii="Times New Roman" w:eastAsia="Times New Roman" w:hAnsi="Times New Roman"/>
          <w:lang w:eastAsia="ru-RU"/>
        </w:rPr>
        <w:t xml:space="preserve">Настоящий акт составлен в 2-х экземплярах.  </w:t>
      </w:r>
    </w:p>
    <w:p w14:paraId="41CC8929" w14:textId="77777777" w:rsidR="00A2414B" w:rsidRPr="00A4128F" w:rsidRDefault="00A2414B" w:rsidP="00A2414B">
      <w:pPr>
        <w:spacing w:after="0" w:line="240" w:lineRule="auto"/>
        <w:ind w:left="-426" w:firstLine="426"/>
        <w:jc w:val="both"/>
        <w:rPr>
          <w:rFonts w:ascii="Times New Roman" w:eastAsia="Times New Roman" w:hAnsi="Times New Roman"/>
          <w:lang w:eastAsia="ru-RU"/>
        </w:rPr>
      </w:pPr>
    </w:p>
    <w:tbl>
      <w:tblPr>
        <w:tblW w:w="0" w:type="auto"/>
        <w:tblInd w:w="108" w:type="dxa"/>
        <w:tblLook w:val="04A0" w:firstRow="1" w:lastRow="0" w:firstColumn="1" w:lastColumn="0" w:noHBand="0" w:noVBand="1"/>
      </w:tblPr>
      <w:tblGrid>
        <w:gridCol w:w="5069"/>
        <w:gridCol w:w="5069"/>
      </w:tblGrid>
      <w:tr w:rsidR="00E36A91" w:rsidRPr="00A4128F" w14:paraId="11A50D87" w14:textId="77777777" w:rsidTr="00E36A91">
        <w:tc>
          <w:tcPr>
            <w:tcW w:w="5069" w:type="dxa"/>
            <w:shd w:val="clear" w:color="auto" w:fill="auto"/>
          </w:tcPr>
          <w:p w14:paraId="5EB6CD79" w14:textId="77777777" w:rsidR="00BC01E9" w:rsidRPr="00A4128F" w:rsidRDefault="00BC01E9" w:rsidP="00555B51">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Заказчик: АО «Казань Арена» Д.У.</w:t>
            </w:r>
          </w:p>
          <w:p w14:paraId="25F58429" w14:textId="77777777" w:rsidR="00BC01E9" w:rsidRPr="00A4128F" w:rsidRDefault="00BC01E9" w:rsidP="00555B51">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Генеральный директор</w:t>
            </w:r>
          </w:p>
          <w:p w14:paraId="56DBCD45" w14:textId="77777777" w:rsidR="00BC01E9" w:rsidRPr="00A4128F" w:rsidRDefault="00BC01E9" w:rsidP="00555B51">
            <w:pPr>
              <w:spacing w:after="0" w:line="240" w:lineRule="auto"/>
              <w:jc w:val="both"/>
              <w:rPr>
                <w:rFonts w:ascii="Times New Roman" w:eastAsia="Times New Roman" w:hAnsi="Times New Roman"/>
                <w:lang w:eastAsia="ru-RU"/>
              </w:rPr>
            </w:pPr>
          </w:p>
          <w:p w14:paraId="495EA8A2" w14:textId="77777777" w:rsidR="00BC01E9" w:rsidRPr="00A4128F" w:rsidRDefault="00BC01E9" w:rsidP="00555B51">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_______________/Р.З. Миннахметов/</w:t>
            </w:r>
          </w:p>
          <w:p w14:paraId="4F781D27" w14:textId="77777777" w:rsidR="00BC01E9" w:rsidRPr="00A4128F" w:rsidRDefault="00BC01E9" w:rsidP="00555B51">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М.П.</w:t>
            </w:r>
          </w:p>
        </w:tc>
        <w:tc>
          <w:tcPr>
            <w:tcW w:w="5069" w:type="dxa"/>
            <w:shd w:val="clear" w:color="auto" w:fill="auto"/>
          </w:tcPr>
          <w:p w14:paraId="4E0333E3" w14:textId="77777777" w:rsidR="00BC01E9" w:rsidRPr="00A4128F" w:rsidRDefault="00BC01E9" w:rsidP="00555B51">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Исполнитель:</w:t>
            </w:r>
          </w:p>
          <w:p w14:paraId="6BEA79AF" w14:textId="77777777" w:rsidR="00BC01E9" w:rsidRPr="00A4128F" w:rsidRDefault="00BC01E9" w:rsidP="00555B51">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______________</w:t>
            </w:r>
          </w:p>
          <w:p w14:paraId="1D4B0FD5" w14:textId="77777777" w:rsidR="00BC01E9" w:rsidRPr="00A4128F" w:rsidRDefault="00BC01E9" w:rsidP="00555B51">
            <w:pPr>
              <w:spacing w:after="0" w:line="240" w:lineRule="auto"/>
              <w:jc w:val="both"/>
              <w:rPr>
                <w:rFonts w:ascii="Times New Roman" w:eastAsia="Times New Roman" w:hAnsi="Times New Roman"/>
                <w:lang w:eastAsia="ru-RU"/>
              </w:rPr>
            </w:pPr>
          </w:p>
          <w:p w14:paraId="63AB2F86" w14:textId="77777777" w:rsidR="00BC01E9" w:rsidRPr="00A4128F" w:rsidRDefault="00BC01E9" w:rsidP="00555B51">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______________/_____________/</w:t>
            </w:r>
          </w:p>
          <w:p w14:paraId="394B1D05" w14:textId="77777777" w:rsidR="00BC01E9" w:rsidRPr="00A4128F" w:rsidRDefault="00BC01E9" w:rsidP="00555B51">
            <w:pPr>
              <w:spacing w:after="0" w:line="240" w:lineRule="auto"/>
              <w:jc w:val="both"/>
              <w:rPr>
                <w:rFonts w:ascii="Times New Roman" w:eastAsia="Times New Roman" w:hAnsi="Times New Roman"/>
                <w:lang w:eastAsia="ru-RU"/>
              </w:rPr>
            </w:pPr>
            <w:r w:rsidRPr="00A4128F">
              <w:rPr>
                <w:rFonts w:ascii="Times New Roman" w:eastAsia="Times New Roman" w:hAnsi="Times New Roman"/>
                <w:lang w:eastAsia="ru-RU"/>
              </w:rPr>
              <w:t>М.П.</w:t>
            </w:r>
          </w:p>
        </w:tc>
      </w:tr>
    </w:tbl>
    <w:p w14:paraId="0404BD2D" w14:textId="77777777" w:rsidR="00BC01E9" w:rsidRPr="00A4128F" w:rsidRDefault="00BC01E9" w:rsidP="00A2414B">
      <w:pPr>
        <w:spacing w:after="0" w:line="240" w:lineRule="auto"/>
        <w:ind w:left="-426" w:firstLine="426"/>
        <w:jc w:val="both"/>
        <w:rPr>
          <w:rFonts w:ascii="Times New Roman" w:eastAsia="Times New Roman" w:hAnsi="Times New Roman"/>
          <w:lang w:eastAsia="ru-RU"/>
        </w:rPr>
      </w:pPr>
    </w:p>
    <w:p w14:paraId="44DA259D" w14:textId="77777777" w:rsidR="00867835" w:rsidRPr="00A4128F" w:rsidRDefault="00A2414B" w:rsidP="00867835">
      <w:pPr>
        <w:suppressAutoHyphens/>
        <w:jc w:val="center"/>
        <w:rPr>
          <w:rFonts w:ascii="Times New Roman" w:eastAsia="Times New Roman" w:hAnsi="Times New Roman"/>
          <w:b/>
          <w:lang w:eastAsia="ar-SA"/>
        </w:rPr>
      </w:pPr>
      <w:r w:rsidRPr="00A4128F">
        <w:rPr>
          <w:rFonts w:ascii="Times New Roman" w:eastAsia="Times New Roman" w:hAnsi="Times New Roman"/>
          <w:lang w:eastAsia="ru-RU"/>
        </w:rPr>
        <w:br w:type="page"/>
      </w:r>
      <w:bookmarkStart w:id="12" w:name="раздел7ТЕХНИЧЕСКОЕЗАДАНИЕ"/>
      <w:r w:rsidR="00867835" w:rsidRPr="00A4128F">
        <w:rPr>
          <w:rFonts w:ascii="Times New Roman" w:eastAsia="Times New Roman" w:hAnsi="Times New Roman"/>
          <w:b/>
          <w:lang w:eastAsia="ar-SA"/>
        </w:rPr>
        <w:lastRenderedPageBreak/>
        <w:t xml:space="preserve">Раздел 7. </w:t>
      </w:r>
      <w:r w:rsidR="00E36A91">
        <w:rPr>
          <w:rFonts w:ascii="Times New Roman" w:eastAsia="Times New Roman" w:hAnsi="Times New Roman"/>
          <w:b/>
          <w:lang w:eastAsia="ar-SA"/>
        </w:rPr>
        <w:t>ТЕХНИЧЕСКОЕ ЗАДАНИЕ</w:t>
      </w:r>
      <w:bookmarkEnd w:id="12"/>
    </w:p>
    <w:p w14:paraId="7FE1CFB3" w14:textId="77777777" w:rsidR="00A2414B" w:rsidRPr="00A4128F" w:rsidRDefault="00A2414B" w:rsidP="00A2414B">
      <w:pPr>
        <w:spacing w:after="0" w:line="240" w:lineRule="auto"/>
        <w:ind w:left="5103"/>
        <w:jc w:val="right"/>
        <w:rPr>
          <w:rFonts w:ascii="Times New Roman" w:eastAsia="Times New Roman" w:hAnsi="Times New Roman"/>
          <w:lang w:eastAsia="ar-SA"/>
        </w:rPr>
      </w:pPr>
    </w:p>
    <w:p w14:paraId="14E9F3CD" w14:textId="77777777" w:rsidR="00BC01E9" w:rsidRPr="00A4128F" w:rsidRDefault="00BC01E9" w:rsidP="00BC01E9">
      <w:pPr>
        <w:spacing w:after="0" w:line="240" w:lineRule="auto"/>
        <w:ind w:left="5103"/>
        <w:jc w:val="right"/>
        <w:rPr>
          <w:rFonts w:ascii="Times New Roman" w:eastAsia="Times New Roman" w:hAnsi="Times New Roman"/>
          <w:lang w:eastAsia="ru-RU"/>
        </w:rPr>
      </w:pPr>
      <w:r w:rsidRPr="00A4128F">
        <w:rPr>
          <w:rFonts w:ascii="Times New Roman" w:eastAsia="Times New Roman" w:hAnsi="Times New Roman"/>
          <w:lang w:eastAsia="ru-RU"/>
        </w:rPr>
        <w:t>Приложение</w:t>
      </w:r>
      <w:r w:rsidR="00A913B3">
        <w:rPr>
          <w:rFonts w:ascii="Times New Roman" w:eastAsia="Times New Roman" w:hAnsi="Times New Roman"/>
          <w:lang w:eastAsia="ru-RU"/>
        </w:rPr>
        <w:t xml:space="preserve"> </w:t>
      </w:r>
      <w:r w:rsidRPr="00A4128F">
        <w:rPr>
          <w:rFonts w:ascii="Times New Roman" w:eastAsia="Times New Roman" w:hAnsi="Times New Roman"/>
          <w:lang w:eastAsia="ru-RU"/>
        </w:rPr>
        <w:t>№2</w:t>
      </w:r>
      <w:r w:rsidRPr="00A4128F">
        <w:rPr>
          <w:rFonts w:ascii="Times New Roman" w:eastAsia="Times New Roman" w:hAnsi="Times New Roman"/>
          <w:lang w:eastAsia="ru-RU"/>
        </w:rPr>
        <w:br/>
        <w:t>к Договору от «__» __________ 202</w:t>
      </w:r>
      <w:r w:rsidR="00BB4891" w:rsidRPr="00A4128F">
        <w:rPr>
          <w:rFonts w:ascii="Times New Roman" w:eastAsia="Times New Roman" w:hAnsi="Times New Roman"/>
          <w:lang w:eastAsia="ru-RU"/>
        </w:rPr>
        <w:t>4</w:t>
      </w:r>
      <w:r w:rsidRPr="00A4128F">
        <w:rPr>
          <w:rFonts w:ascii="Times New Roman" w:eastAsia="Times New Roman" w:hAnsi="Times New Roman"/>
          <w:lang w:eastAsia="ru-RU"/>
        </w:rPr>
        <w:t xml:space="preserve"> года</w:t>
      </w:r>
      <w:r w:rsidRPr="00A4128F">
        <w:rPr>
          <w:rFonts w:ascii="Times New Roman" w:eastAsia="Times New Roman" w:hAnsi="Times New Roman"/>
          <w:lang w:eastAsia="ru-RU"/>
        </w:rPr>
        <w:br/>
        <w:t>№ _____________</w:t>
      </w:r>
    </w:p>
    <w:p w14:paraId="6E3AB6FE" w14:textId="77777777" w:rsidR="00A2414B" w:rsidRPr="00A4128F" w:rsidRDefault="00A2414B" w:rsidP="00A2414B">
      <w:pPr>
        <w:spacing w:after="0" w:line="240" w:lineRule="auto"/>
        <w:ind w:left="-426" w:firstLine="426"/>
        <w:rPr>
          <w:rFonts w:ascii="Times New Roman" w:eastAsia="Times New Roman" w:hAnsi="Times New Roman"/>
          <w:b/>
          <w:lang w:eastAsia="ru-RU"/>
        </w:rPr>
      </w:pPr>
    </w:p>
    <w:p w14:paraId="5D8B1EF7" w14:textId="77777777" w:rsidR="00A2414B" w:rsidRPr="00A4128F" w:rsidRDefault="00A2414B" w:rsidP="00A2414B">
      <w:pPr>
        <w:spacing w:after="0" w:line="240" w:lineRule="auto"/>
        <w:ind w:left="-426" w:firstLine="426"/>
        <w:jc w:val="center"/>
        <w:rPr>
          <w:rFonts w:ascii="Times New Roman" w:eastAsia="Times New Roman" w:hAnsi="Times New Roman"/>
          <w:b/>
          <w:lang w:eastAsia="ru-RU"/>
        </w:rPr>
      </w:pPr>
      <w:bookmarkStart w:id="13" w:name="_Hlk56763953"/>
      <w:r w:rsidRPr="00A4128F">
        <w:rPr>
          <w:rFonts w:ascii="Times New Roman" w:eastAsia="Times New Roman" w:hAnsi="Times New Roman"/>
          <w:b/>
          <w:lang w:eastAsia="ru-RU"/>
        </w:rPr>
        <w:t xml:space="preserve">Техническое задание </w:t>
      </w:r>
    </w:p>
    <w:p w14:paraId="3D2FCAC3" w14:textId="77777777" w:rsidR="00A2414B" w:rsidRPr="00A4128F" w:rsidRDefault="00A2414B" w:rsidP="00A2414B">
      <w:pPr>
        <w:suppressAutoHyphens/>
        <w:jc w:val="center"/>
        <w:rPr>
          <w:rFonts w:ascii="Times New Roman" w:hAnsi="Times New Roman"/>
        </w:rPr>
      </w:pPr>
      <w:r w:rsidRPr="00A4128F">
        <w:rPr>
          <w:rFonts w:ascii="Times New Roman" w:eastAsia="Times New Roman" w:hAnsi="Times New Roman"/>
          <w:b/>
          <w:lang w:eastAsia="ar-SA"/>
        </w:rPr>
        <w:t>на оказание услуг по механизированной уборке территории и обслуживанию наружных территорий для нужд АО</w:t>
      </w:r>
      <w:r w:rsidR="00C74443" w:rsidRPr="00A4128F">
        <w:rPr>
          <w:rFonts w:ascii="Times New Roman" w:eastAsia="Times New Roman" w:hAnsi="Times New Roman"/>
          <w:b/>
          <w:lang w:eastAsia="ar-SA"/>
        </w:rPr>
        <w:t xml:space="preserve"> </w:t>
      </w:r>
      <w:r w:rsidRPr="00A4128F">
        <w:rPr>
          <w:rFonts w:ascii="Times New Roman" w:eastAsia="Times New Roman" w:hAnsi="Times New Roman"/>
          <w:b/>
          <w:lang w:eastAsia="ar-SA"/>
        </w:rPr>
        <w:t>«Казань Арена»</w:t>
      </w:r>
      <w:r w:rsidRPr="00A4128F">
        <w:rPr>
          <w:rFonts w:ascii="Times New Roman" w:hAnsi="Times New Roman"/>
        </w:rPr>
        <w:t xml:space="preserve"> </w:t>
      </w:r>
    </w:p>
    <w:p w14:paraId="6D827D4B" w14:textId="77777777" w:rsidR="00A2414B" w:rsidRPr="00A4128F" w:rsidRDefault="00A2414B" w:rsidP="00A2414B">
      <w:pPr>
        <w:suppressAutoHyphens/>
        <w:jc w:val="center"/>
        <w:rPr>
          <w:rFonts w:ascii="Times New Roman" w:eastAsia="Times New Roman" w:hAnsi="Times New Roman"/>
          <w:b/>
          <w:lang w:eastAsia="ar-SA"/>
        </w:rPr>
      </w:pPr>
      <w:r w:rsidRPr="00A4128F">
        <w:rPr>
          <w:rFonts w:ascii="Times New Roman" w:eastAsia="Times New Roman" w:hAnsi="Times New Roman"/>
          <w:b/>
          <w:lang w:eastAsia="ar-SA"/>
        </w:rPr>
        <w:t>Перечень работ, периодичность и площадь территории.</w:t>
      </w:r>
    </w:p>
    <w:p w14:paraId="420D9A03" w14:textId="0B32FCF6" w:rsidR="00452CDE" w:rsidRPr="00A4128F" w:rsidRDefault="00452CDE" w:rsidP="00452CDE">
      <w:pPr>
        <w:suppressAutoHyphens/>
        <w:spacing w:after="0" w:line="240" w:lineRule="auto"/>
        <w:rPr>
          <w:rFonts w:ascii="Times New Roman" w:eastAsia="Times New Roman" w:hAnsi="Times New Roman"/>
          <w:lang w:eastAsia="ar-SA"/>
        </w:rPr>
      </w:pPr>
      <w:r w:rsidRPr="00A4128F">
        <w:rPr>
          <w:rFonts w:ascii="Times New Roman" w:eastAsia="Times New Roman" w:hAnsi="Times New Roman"/>
          <w:lang w:eastAsia="ar-SA"/>
        </w:rPr>
        <w:t>Срок оказания услуг с «01» января 202</w:t>
      </w:r>
      <w:r w:rsidR="00BB4891" w:rsidRPr="00A4128F">
        <w:rPr>
          <w:rFonts w:ascii="Times New Roman" w:eastAsia="Times New Roman" w:hAnsi="Times New Roman"/>
          <w:lang w:eastAsia="ar-SA"/>
        </w:rPr>
        <w:t>5</w:t>
      </w:r>
      <w:r w:rsidRPr="00A4128F">
        <w:rPr>
          <w:rFonts w:ascii="Times New Roman" w:eastAsia="Times New Roman" w:hAnsi="Times New Roman"/>
          <w:lang w:eastAsia="ar-SA"/>
        </w:rPr>
        <w:t xml:space="preserve">г. по </w:t>
      </w:r>
      <w:r w:rsidR="008F5F51">
        <w:rPr>
          <w:rFonts w:ascii="Times New Roman" w:eastAsia="Times New Roman" w:hAnsi="Times New Roman"/>
          <w:lang w:eastAsia="ar-SA"/>
        </w:rPr>
        <w:t>«</w:t>
      </w:r>
      <w:r w:rsidRPr="00A4128F">
        <w:rPr>
          <w:rFonts w:ascii="Times New Roman" w:eastAsia="Times New Roman" w:hAnsi="Times New Roman"/>
          <w:lang w:eastAsia="ar-SA"/>
        </w:rPr>
        <w:t>31</w:t>
      </w:r>
      <w:r w:rsidR="008F5F51">
        <w:rPr>
          <w:rFonts w:ascii="Times New Roman" w:eastAsia="Times New Roman" w:hAnsi="Times New Roman"/>
          <w:lang w:eastAsia="ar-SA"/>
        </w:rPr>
        <w:t>»</w:t>
      </w:r>
      <w:r w:rsidRPr="00A4128F">
        <w:rPr>
          <w:rFonts w:ascii="Times New Roman" w:eastAsia="Times New Roman" w:hAnsi="Times New Roman"/>
          <w:lang w:eastAsia="ar-SA"/>
        </w:rPr>
        <w:t xml:space="preserve"> декабря 202</w:t>
      </w:r>
      <w:r w:rsidR="00BB4891" w:rsidRPr="00A4128F">
        <w:rPr>
          <w:rFonts w:ascii="Times New Roman" w:eastAsia="Times New Roman" w:hAnsi="Times New Roman"/>
          <w:lang w:eastAsia="ar-SA"/>
        </w:rPr>
        <w:t>5</w:t>
      </w:r>
      <w:r w:rsidRPr="00A4128F">
        <w:rPr>
          <w:rFonts w:ascii="Times New Roman" w:eastAsia="Times New Roman" w:hAnsi="Times New Roman"/>
          <w:lang w:eastAsia="ar-SA"/>
        </w:rPr>
        <w:t>г.</w:t>
      </w:r>
    </w:p>
    <w:p w14:paraId="1EDA30FF" w14:textId="77777777" w:rsidR="00452CDE" w:rsidRPr="00A4128F" w:rsidRDefault="00452CDE" w:rsidP="00452CDE">
      <w:pPr>
        <w:suppressAutoHyphens/>
        <w:spacing w:after="0" w:line="240" w:lineRule="auto"/>
        <w:jc w:val="both"/>
        <w:rPr>
          <w:rFonts w:ascii="Times New Roman" w:eastAsia="Times New Roman" w:hAnsi="Times New Roman"/>
          <w:lang w:eastAsia="ar-SA"/>
        </w:rPr>
      </w:pPr>
      <w:r w:rsidRPr="00A4128F">
        <w:rPr>
          <w:rFonts w:ascii="Times New Roman" w:eastAsia="Times New Roman" w:hAnsi="Times New Roman"/>
          <w:lang w:eastAsia="ar-SA"/>
        </w:rPr>
        <w:t xml:space="preserve">Место оказания услуг: 421001, Республика Татарстан, г. Казань, </w:t>
      </w:r>
      <w:r w:rsidR="00BC01E9" w:rsidRPr="00A4128F">
        <w:rPr>
          <w:rFonts w:ascii="Times New Roman" w:eastAsia="Times New Roman" w:hAnsi="Times New Roman"/>
          <w:lang w:eastAsia="ar-SA"/>
        </w:rPr>
        <w:t>проспект</w:t>
      </w:r>
      <w:r w:rsidRPr="00A4128F">
        <w:rPr>
          <w:rFonts w:ascii="Times New Roman" w:eastAsia="Times New Roman" w:hAnsi="Times New Roman"/>
          <w:lang w:eastAsia="ar-SA"/>
        </w:rPr>
        <w:t xml:space="preserve"> Ямашева 115А футбольный стадион «Ак Барс Арена».</w:t>
      </w:r>
    </w:p>
    <w:p w14:paraId="33965A30" w14:textId="77777777" w:rsidR="00452CDE" w:rsidRPr="00A4128F" w:rsidRDefault="00452CDE" w:rsidP="00452CDE">
      <w:pPr>
        <w:suppressAutoHyphens/>
        <w:spacing w:after="0" w:line="240" w:lineRule="auto"/>
        <w:jc w:val="both"/>
        <w:rPr>
          <w:rFonts w:ascii="Times New Roman" w:eastAsia="Times New Roman" w:hAnsi="Times New Roman"/>
          <w:lang w:eastAsia="ar-SA"/>
        </w:rPr>
      </w:pPr>
      <w:r w:rsidRPr="00A4128F">
        <w:rPr>
          <w:rFonts w:ascii="Times New Roman" w:eastAsia="Times New Roman" w:hAnsi="Times New Roman"/>
          <w:lang w:eastAsia="ar-SA"/>
        </w:rPr>
        <w:t>Исполнитель обязан</w:t>
      </w:r>
      <w:r w:rsidR="00A817E5" w:rsidRPr="00A4128F">
        <w:rPr>
          <w:rFonts w:ascii="Times New Roman" w:eastAsia="Times New Roman" w:hAnsi="Times New Roman"/>
          <w:lang w:eastAsia="ar-SA"/>
        </w:rPr>
        <w:t>: обеспечивать</w:t>
      </w:r>
      <w:r w:rsidRPr="00A4128F">
        <w:rPr>
          <w:rFonts w:ascii="Times New Roman" w:eastAsia="Times New Roman" w:hAnsi="Times New Roman"/>
          <w:lang w:eastAsia="ar-SA"/>
        </w:rPr>
        <w:t xml:space="preserve"> механизированную уборку мусора, загрязнений, снега силами спецтехники, на территории Заказчика, также обеспечивать полную техническую исправность и текущее техническое обслуживание спецтехники.</w:t>
      </w:r>
    </w:p>
    <w:p w14:paraId="2A0EBC14" w14:textId="77777777" w:rsidR="00452CDE" w:rsidRPr="00A4128F" w:rsidRDefault="00452CDE" w:rsidP="00452CDE">
      <w:pPr>
        <w:suppressAutoHyphens/>
        <w:spacing w:after="0" w:line="240" w:lineRule="auto"/>
        <w:jc w:val="both"/>
        <w:rPr>
          <w:rFonts w:ascii="Times New Roman" w:eastAsia="Times New Roman" w:hAnsi="Times New Roman"/>
          <w:lang w:eastAsia="ar-SA"/>
        </w:rPr>
      </w:pPr>
      <w:r w:rsidRPr="00A4128F">
        <w:rPr>
          <w:rFonts w:ascii="Times New Roman" w:eastAsia="Times New Roman" w:hAnsi="Times New Roman"/>
          <w:lang w:eastAsia="ar-SA"/>
        </w:rPr>
        <w:t xml:space="preserve">Обеспечить ежедневное наличие на объекте сотрудников в количестве до </w:t>
      </w:r>
      <w:r w:rsidR="00C32112" w:rsidRPr="00A4128F">
        <w:rPr>
          <w:rFonts w:ascii="Times New Roman" w:eastAsia="Times New Roman" w:hAnsi="Times New Roman"/>
          <w:lang w:eastAsia="ar-SA"/>
        </w:rPr>
        <w:t>7</w:t>
      </w:r>
      <w:r w:rsidRPr="00A4128F">
        <w:rPr>
          <w:rFonts w:ascii="Times New Roman" w:eastAsia="Times New Roman" w:hAnsi="Times New Roman"/>
          <w:lang w:eastAsia="ar-SA"/>
        </w:rPr>
        <w:t xml:space="preserve"> человек. Пропускной режим на территорию Заказчика осуществляется согласно инструкции «О пропускном и внутри объектном режиме». Не привлекать иностранных рабочих без разрешения на привлечение иностранной рабочей силы, в случае, когда такие обязанности установлены действующим законодательством. Персонал исполнителя должен иметь водительские права категории </w:t>
      </w:r>
      <w:r w:rsidRPr="00A4128F">
        <w:rPr>
          <w:rFonts w:ascii="Times New Roman" w:eastAsia="Times New Roman" w:hAnsi="Times New Roman"/>
          <w:lang w:val="en-US" w:eastAsia="ar-SA"/>
        </w:rPr>
        <w:t>C</w:t>
      </w:r>
      <w:r w:rsidRPr="00A4128F">
        <w:rPr>
          <w:rFonts w:ascii="Times New Roman" w:eastAsia="Times New Roman" w:hAnsi="Times New Roman"/>
          <w:lang w:eastAsia="ar-SA"/>
        </w:rPr>
        <w:t xml:space="preserve">, а также удостоверение тракториста-машиниста с правом работы на перечисленной технике. </w:t>
      </w:r>
    </w:p>
    <w:p w14:paraId="1252208A" w14:textId="77777777" w:rsidR="00A817E5" w:rsidRPr="00A4128F" w:rsidRDefault="00A817E5" w:rsidP="00452CDE">
      <w:pPr>
        <w:suppressAutoHyphens/>
        <w:spacing w:after="0" w:line="240" w:lineRule="auto"/>
        <w:jc w:val="both"/>
        <w:rPr>
          <w:rFonts w:ascii="Times New Roman" w:eastAsia="Times New Roman" w:hAnsi="Times New Roman"/>
          <w:b/>
          <w:bCs/>
          <w:lang w:eastAsia="ar-SA"/>
        </w:rPr>
      </w:pPr>
      <w:r w:rsidRPr="00A4128F">
        <w:rPr>
          <w:rFonts w:ascii="Times New Roman" w:eastAsia="Times New Roman" w:hAnsi="Times New Roman"/>
          <w:b/>
          <w:bCs/>
          <w:lang w:eastAsia="ar-SA"/>
        </w:rPr>
        <w:t>Обеспечить наличие у сотрудников привлекаемых для оказания услуг по Договору, персонифицированной карты «Карта болельщика» в порядке, предусмотренном  Постановлением Правительства Российской Федерации от 25.06.2022 №1140 «О порядке применения персонифицированной карты для посещения спортивного соревнования, а также идентификации и аутентификации зрителей, участников официального спортивного соревнования, иных лиц, задействованных в проведении такого соревнования».</w:t>
      </w:r>
    </w:p>
    <w:p w14:paraId="73B6F65E" w14:textId="77777777" w:rsidR="00452CDE" w:rsidRPr="00A4128F" w:rsidRDefault="00452CDE" w:rsidP="00452CDE">
      <w:pPr>
        <w:suppressAutoHyphens/>
        <w:spacing w:after="0" w:line="240" w:lineRule="auto"/>
        <w:jc w:val="both"/>
        <w:rPr>
          <w:rFonts w:ascii="Times New Roman" w:eastAsia="Times New Roman" w:hAnsi="Times New Roman"/>
          <w:lang w:eastAsia="ar-SA"/>
        </w:rPr>
      </w:pPr>
      <w:r w:rsidRPr="00A4128F">
        <w:rPr>
          <w:rFonts w:ascii="Times New Roman" w:eastAsia="Times New Roman" w:hAnsi="Times New Roman"/>
          <w:lang w:eastAsia="ar-SA"/>
        </w:rPr>
        <w:t xml:space="preserve">Исполнитель обязан предварительно подать Заказчику список персонала с указанием фамилии, имени и отчества, </w:t>
      </w:r>
      <w:r w:rsidR="0055004C" w:rsidRPr="00A4128F">
        <w:rPr>
          <w:rFonts w:ascii="Times New Roman" w:eastAsia="Times New Roman" w:hAnsi="Times New Roman"/>
          <w:lang w:eastAsia="ar-SA"/>
        </w:rPr>
        <w:t>года рождения и паспортных данных,</w:t>
      </w:r>
      <w:r w:rsidRPr="00A4128F">
        <w:rPr>
          <w:rFonts w:ascii="Times New Roman" w:eastAsia="Times New Roman" w:hAnsi="Times New Roman"/>
          <w:lang w:eastAsia="ar-SA"/>
        </w:rPr>
        <w:t xml:space="preserve"> которые будут оказывать услуги, для получения пропусков. Обязательная проверка персональных данных лиц организации в интересах антитеррористической защиты объекта с личного согласия. Заказчик вправе без объяснения причин не предоставлять пропуск определенным лицам и в этом случае Исполнитель обязан предоставить в течение одного рабочего дня другого работника.</w:t>
      </w:r>
    </w:p>
    <w:p w14:paraId="4D1662BE" w14:textId="77777777" w:rsidR="00452CDE" w:rsidRPr="00A4128F" w:rsidRDefault="00452CDE" w:rsidP="00452CDE">
      <w:pPr>
        <w:suppressAutoHyphens/>
        <w:spacing w:after="0" w:line="240" w:lineRule="auto"/>
        <w:jc w:val="both"/>
        <w:rPr>
          <w:rFonts w:ascii="Times New Roman" w:eastAsia="Times New Roman" w:hAnsi="Times New Roman"/>
          <w:lang w:eastAsia="ar-SA"/>
        </w:rPr>
      </w:pPr>
      <w:r w:rsidRPr="00A4128F">
        <w:rPr>
          <w:rFonts w:ascii="Times New Roman" w:eastAsia="Times New Roman" w:hAnsi="Times New Roman"/>
          <w:lang w:eastAsia="ar-SA"/>
        </w:rPr>
        <w:t>Своевременно проводить необходимые работы по текущему содержанию спецтехники (регламентные ТО, мелкий ремонт, при этом все расходные материалы входят в стоимость договора, в т.ч. но не ограничиваясь ГСМ, гидравлические жидкости, фильтра, запасные части для краткосрочного ремонта</w:t>
      </w:r>
      <w:r w:rsidR="0055004C" w:rsidRPr="00A4128F">
        <w:rPr>
          <w:rFonts w:ascii="Times New Roman" w:eastAsia="Times New Roman" w:hAnsi="Times New Roman"/>
          <w:lang w:eastAsia="ar-SA"/>
        </w:rPr>
        <w:t xml:space="preserve">, АКБ (кроме тяговых), РВД, трубки </w:t>
      </w:r>
      <w:r w:rsidRPr="00A4128F">
        <w:rPr>
          <w:rFonts w:ascii="Times New Roman" w:eastAsia="Times New Roman" w:hAnsi="Times New Roman"/>
          <w:lang w:eastAsia="ar-SA"/>
        </w:rPr>
        <w:t>и другие расходные материалы. Проводить работы по подготовке спецтехники к ежегодному техническому осмотру.</w:t>
      </w:r>
    </w:p>
    <w:p w14:paraId="6ED6F0C2" w14:textId="77777777" w:rsidR="00452CDE" w:rsidRPr="00A4128F" w:rsidRDefault="00452CDE" w:rsidP="00452CDE">
      <w:pPr>
        <w:suppressAutoHyphens/>
        <w:spacing w:after="0" w:line="240" w:lineRule="auto"/>
        <w:jc w:val="both"/>
        <w:rPr>
          <w:rFonts w:ascii="Times New Roman" w:eastAsia="Times New Roman" w:hAnsi="Times New Roman"/>
          <w:lang w:eastAsia="ar-SA"/>
        </w:rPr>
      </w:pPr>
      <w:r w:rsidRPr="00A4128F">
        <w:rPr>
          <w:rFonts w:ascii="Times New Roman" w:eastAsia="Times New Roman" w:hAnsi="Times New Roman"/>
          <w:lang w:eastAsia="ar-SA"/>
        </w:rPr>
        <w:t>Обеспечивать выполнение необходимых мероприятий по технике безопасности, пожарной безопасности и охране объекта.</w:t>
      </w:r>
    </w:p>
    <w:p w14:paraId="46DF253B" w14:textId="77777777" w:rsidR="00452CDE" w:rsidRPr="00A4128F" w:rsidRDefault="00452CDE" w:rsidP="00452CDE">
      <w:pPr>
        <w:suppressAutoHyphens/>
        <w:spacing w:after="0" w:line="240" w:lineRule="auto"/>
        <w:jc w:val="both"/>
        <w:rPr>
          <w:rFonts w:ascii="Times New Roman" w:eastAsia="Times New Roman" w:hAnsi="Times New Roman"/>
          <w:lang w:eastAsia="ar-SA"/>
        </w:rPr>
      </w:pPr>
      <w:r w:rsidRPr="00A4128F">
        <w:rPr>
          <w:rFonts w:ascii="Times New Roman" w:eastAsia="Times New Roman" w:hAnsi="Times New Roman"/>
          <w:lang w:eastAsia="ar-SA"/>
        </w:rPr>
        <w:t>Не допускать порчи имущества при оказании услуг.</w:t>
      </w:r>
    </w:p>
    <w:p w14:paraId="79A431DB" w14:textId="77777777" w:rsidR="00452CDE" w:rsidRPr="00A4128F" w:rsidRDefault="00452CDE" w:rsidP="00452CDE">
      <w:pPr>
        <w:suppressAutoHyphens/>
        <w:spacing w:after="0" w:line="240" w:lineRule="auto"/>
        <w:jc w:val="both"/>
        <w:rPr>
          <w:rFonts w:ascii="Times New Roman" w:eastAsia="Times New Roman" w:hAnsi="Times New Roman"/>
          <w:lang w:eastAsia="ar-SA"/>
        </w:rPr>
      </w:pPr>
      <w:r w:rsidRPr="00A4128F">
        <w:rPr>
          <w:rFonts w:ascii="Times New Roman" w:eastAsia="Times New Roman" w:hAnsi="Times New Roman"/>
          <w:lang w:eastAsia="ar-SA"/>
        </w:rPr>
        <w:t>Соблюдать конфиденциальности в отношении сведений о Заказчике, не разглашать информацию, ставшую ему известной, в рамках исполнения настоящего договора.</w:t>
      </w:r>
    </w:p>
    <w:p w14:paraId="2B198E34" w14:textId="77777777" w:rsidR="00452CDE" w:rsidRPr="00A4128F" w:rsidRDefault="00452CDE" w:rsidP="00452CDE">
      <w:pPr>
        <w:suppressAutoHyphens/>
        <w:spacing w:after="0" w:line="240" w:lineRule="auto"/>
        <w:jc w:val="both"/>
        <w:rPr>
          <w:rFonts w:ascii="Times New Roman" w:eastAsia="Times New Roman" w:hAnsi="Times New Roman"/>
          <w:lang w:eastAsia="ar-SA"/>
        </w:rPr>
      </w:pPr>
      <w:r w:rsidRPr="00A4128F">
        <w:rPr>
          <w:rFonts w:ascii="Times New Roman" w:eastAsia="Times New Roman" w:hAnsi="Times New Roman"/>
          <w:lang w:eastAsia="ar-SA"/>
        </w:rPr>
        <w:t>Не передавать спецтехнику в пользование третьим лицам.</w:t>
      </w:r>
    </w:p>
    <w:p w14:paraId="0E712D3F" w14:textId="77777777" w:rsidR="00452CDE" w:rsidRPr="00A4128F" w:rsidRDefault="00452CDE" w:rsidP="00452CDE">
      <w:pPr>
        <w:suppressAutoHyphens/>
        <w:spacing w:after="0" w:line="240" w:lineRule="auto"/>
        <w:jc w:val="both"/>
        <w:rPr>
          <w:rFonts w:ascii="Times New Roman" w:eastAsia="Times New Roman" w:hAnsi="Times New Roman"/>
          <w:lang w:eastAsia="ar-SA"/>
        </w:rPr>
      </w:pPr>
      <w:r w:rsidRPr="00A4128F">
        <w:rPr>
          <w:rFonts w:ascii="Times New Roman" w:eastAsia="Times New Roman" w:hAnsi="Times New Roman"/>
          <w:lang w:eastAsia="ar-SA"/>
        </w:rPr>
        <w:t>В течении 3 (трех) дней с момента прекращения действия настоящего договора вернуть Заказчику спецтехнику, переданную по настоящему договору, согласно Приложению №1.</w:t>
      </w:r>
    </w:p>
    <w:p w14:paraId="26E180E3" w14:textId="77777777" w:rsidR="00A817E5" w:rsidRPr="00A4128F" w:rsidRDefault="00A817E5" w:rsidP="00452CDE">
      <w:pPr>
        <w:suppressAutoHyphens/>
        <w:spacing w:after="0" w:line="240" w:lineRule="auto"/>
        <w:jc w:val="both"/>
        <w:rPr>
          <w:rFonts w:ascii="Times New Roman" w:eastAsia="Times New Roman" w:hAnsi="Times New Roman"/>
          <w:lang w:eastAsia="ar-SA"/>
        </w:rPr>
      </w:pPr>
    </w:p>
    <w:p w14:paraId="341A4461" w14:textId="77777777" w:rsidR="00A817E5" w:rsidRPr="00A4128F" w:rsidRDefault="00A817E5" w:rsidP="00452CDE">
      <w:pPr>
        <w:suppressAutoHyphens/>
        <w:spacing w:after="0" w:line="240" w:lineRule="auto"/>
        <w:jc w:val="both"/>
        <w:rPr>
          <w:rFonts w:ascii="Times New Roman" w:eastAsia="Times New Roman" w:hAnsi="Times New Roman"/>
          <w:lang w:eastAsia="ar-SA"/>
        </w:rPr>
      </w:pPr>
    </w:p>
    <w:p w14:paraId="6EBE14C1" w14:textId="77777777" w:rsidR="00452CDE" w:rsidRPr="00A4128F" w:rsidRDefault="00452CDE" w:rsidP="00452CDE">
      <w:pPr>
        <w:spacing w:after="0" w:line="240" w:lineRule="auto"/>
        <w:ind w:left="283" w:right="1134" w:firstLine="284"/>
        <w:jc w:val="center"/>
        <w:rPr>
          <w:rFonts w:ascii="Times New Roman" w:eastAsia="Times New Roman" w:hAnsi="Times New Roman"/>
          <w:u w:val="single"/>
          <w:lang w:eastAsia="ru-RU"/>
        </w:rPr>
      </w:pPr>
      <w:r w:rsidRPr="00A4128F">
        <w:rPr>
          <w:rFonts w:ascii="Times New Roman" w:eastAsia="Times New Roman" w:hAnsi="Times New Roman"/>
          <w:u w:val="single"/>
          <w:lang w:eastAsia="ru-RU"/>
        </w:rPr>
        <w:t>1. Камаз:</w:t>
      </w:r>
    </w:p>
    <w:p w14:paraId="0D2F0FF3" w14:textId="77777777" w:rsidR="00452CDE" w:rsidRPr="00A4128F" w:rsidRDefault="00452CDE" w:rsidP="00452CDE">
      <w:pPr>
        <w:spacing w:after="0" w:line="240" w:lineRule="auto"/>
        <w:ind w:right="-1"/>
        <w:jc w:val="both"/>
        <w:rPr>
          <w:rFonts w:ascii="Times New Roman" w:eastAsia="Times New Roman" w:hAnsi="Times New Roman"/>
          <w:lang w:eastAsia="ru-RU"/>
        </w:rPr>
      </w:pPr>
      <w:r w:rsidRPr="00A4128F">
        <w:rPr>
          <w:rFonts w:ascii="Times New Roman" w:eastAsia="Times New Roman" w:hAnsi="Times New Roman"/>
          <w:lang w:eastAsia="ru-RU"/>
        </w:rPr>
        <w:t>1)  Перемещение грунта и песка в связи с благоустройством внутри стадиона и прилегающих территорий (по заявке Заказчика).</w:t>
      </w:r>
    </w:p>
    <w:p w14:paraId="61839D0A" w14:textId="77777777" w:rsidR="00452CDE" w:rsidRPr="00A4128F" w:rsidRDefault="00452CDE" w:rsidP="00452CDE">
      <w:pPr>
        <w:spacing w:after="0" w:line="240" w:lineRule="auto"/>
        <w:ind w:right="-1"/>
        <w:jc w:val="both"/>
        <w:rPr>
          <w:rFonts w:ascii="Times New Roman" w:eastAsia="Times New Roman" w:hAnsi="Times New Roman"/>
          <w:vertAlign w:val="superscript"/>
          <w:lang w:eastAsia="ru-RU"/>
        </w:rPr>
      </w:pPr>
      <w:r w:rsidRPr="00A4128F">
        <w:rPr>
          <w:rFonts w:ascii="Times New Roman" w:eastAsia="Times New Roman" w:hAnsi="Times New Roman"/>
          <w:lang w:eastAsia="ru-RU"/>
        </w:rPr>
        <w:t>2)  Работа на поле стадиона и на питомнике (ежедневно) 10950 м</w:t>
      </w:r>
      <w:r w:rsidRPr="00A4128F">
        <w:rPr>
          <w:rFonts w:ascii="Times New Roman" w:eastAsia="Times New Roman" w:hAnsi="Times New Roman"/>
          <w:vertAlign w:val="superscript"/>
          <w:lang w:eastAsia="ru-RU"/>
        </w:rPr>
        <w:t>2</w:t>
      </w:r>
    </w:p>
    <w:p w14:paraId="112C7894" w14:textId="77777777" w:rsidR="00452CDE" w:rsidRPr="00A4128F" w:rsidRDefault="00452CDE" w:rsidP="00452CDE">
      <w:pPr>
        <w:spacing w:after="0" w:line="240" w:lineRule="auto"/>
        <w:ind w:right="-1"/>
        <w:jc w:val="both"/>
        <w:rPr>
          <w:rFonts w:ascii="Times New Roman" w:eastAsia="Times New Roman" w:hAnsi="Times New Roman"/>
          <w:lang w:eastAsia="ru-RU"/>
        </w:rPr>
      </w:pPr>
      <w:r w:rsidRPr="00A4128F">
        <w:rPr>
          <w:rFonts w:ascii="Times New Roman" w:eastAsia="Times New Roman" w:hAnsi="Times New Roman"/>
          <w:lang w:eastAsia="ru-RU"/>
        </w:rPr>
        <w:t>3)  Работы по перевозке деревьев (по заявке Заказчика):</w:t>
      </w:r>
    </w:p>
    <w:p w14:paraId="721A877A" w14:textId="77777777" w:rsidR="00452CDE" w:rsidRPr="00A4128F" w:rsidRDefault="00452CDE" w:rsidP="00452CDE">
      <w:pPr>
        <w:spacing w:after="0" w:line="240" w:lineRule="auto"/>
        <w:ind w:right="-1"/>
        <w:jc w:val="both"/>
        <w:rPr>
          <w:rFonts w:ascii="Times New Roman" w:eastAsia="Times New Roman" w:hAnsi="Times New Roman"/>
          <w:lang w:eastAsia="ru-RU"/>
        </w:rPr>
      </w:pPr>
      <w:r w:rsidRPr="00A4128F">
        <w:rPr>
          <w:rFonts w:ascii="Times New Roman" w:eastAsia="Times New Roman" w:hAnsi="Times New Roman"/>
          <w:lang w:eastAsia="ru-RU"/>
        </w:rPr>
        <w:t>-при удалении погибших;</w:t>
      </w:r>
    </w:p>
    <w:p w14:paraId="7ECC389F" w14:textId="77777777" w:rsidR="00452CDE" w:rsidRPr="00A4128F" w:rsidRDefault="00452CDE" w:rsidP="00452CDE">
      <w:pPr>
        <w:spacing w:after="0" w:line="240" w:lineRule="auto"/>
        <w:ind w:right="-1"/>
        <w:jc w:val="both"/>
        <w:rPr>
          <w:rFonts w:ascii="Times New Roman" w:eastAsia="Times New Roman" w:hAnsi="Times New Roman"/>
          <w:lang w:eastAsia="ru-RU"/>
        </w:rPr>
      </w:pPr>
      <w:r w:rsidRPr="00A4128F">
        <w:rPr>
          <w:rFonts w:ascii="Times New Roman" w:eastAsia="Times New Roman" w:hAnsi="Times New Roman"/>
          <w:lang w:eastAsia="ru-RU"/>
        </w:rPr>
        <w:t>-посадке новых на прилегающей территории.</w:t>
      </w:r>
    </w:p>
    <w:p w14:paraId="7BA51BC7" w14:textId="77777777" w:rsidR="00452CDE" w:rsidRPr="00A4128F" w:rsidRDefault="00452CDE" w:rsidP="00452CDE">
      <w:pPr>
        <w:spacing w:after="0" w:line="240" w:lineRule="auto"/>
        <w:ind w:right="-1"/>
        <w:jc w:val="both"/>
        <w:rPr>
          <w:rFonts w:ascii="Times New Roman" w:eastAsia="Times New Roman" w:hAnsi="Times New Roman"/>
          <w:lang w:eastAsia="ru-RU"/>
        </w:rPr>
      </w:pPr>
      <w:r w:rsidRPr="00A4128F">
        <w:rPr>
          <w:rFonts w:ascii="Times New Roman" w:eastAsia="Times New Roman" w:hAnsi="Times New Roman"/>
          <w:lang w:eastAsia="ru-RU"/>
        </w:rPr>
        <w:t>4)  Участие в поливе деревьев и газонов на стадионе и за его пределами (ежедневно) 7200 м</w:t>
      </w:r>
      <w:r w:rsidRPr="00A4128F">
        <w:rPr>
          <w:rFonts w:ascii="Times New Roman" w:eastAsia="Times New Roman" w:hAnsi="Times New Roman"/>
          <w:vertAlign w:val="superscript"/>
          <w:lang w:eastAsia="ru-RU"/>
        </w:rPr>
        <w:t>2</w:t>
      </w:r>
      <w:r w:rsidRPr="00A4128F">
        <w:rPr>
          <w:rFonts w:ascii="Times New Roman" w:eastAsia="Times New Roman" w:hAnsi="Times New Roman"/>
          <w:lang w:eastAsia="ru-RU"/>
        </w:rPr>
        <w:t>.</w:t>
      </w:r>
    </w:p>
    <w:p w14:paraId="0827906A" w14:textId="77777777" w:rsidR="00452CDE" w:rsidRPr="00A4128F" w:rsidRDefault="00452CDE" w:rsidP="00452CDE">
      <w:pPr>
        <w:spacing w:after="0" w:line="240" w:lineRule="auto"/>
        <w:ind w:right="-1"/>
        <w:jc w:val="both"/>
        <w:rPr>
          <w:rFonts w:ascii="Times New Roman" w:eastAsia="Times New Roman" w:hAnsi="Times New Roman"/>
          <w:lang w:eastAsia="ru-RU"/>
        </w:rPr>
      </w:pPr>
      <w:r w:rsidRPr="00A4128F">
        <w:rPr>
          <w:rFonts w:ascii="Times New Roman" w:eastAsia="Times New Roman" w:hAnsi="Times New Roman"/>
          <w:lang w:eastAsia="ru-RU"/>
        </w:rPr>
        <w:t>5)  Перевозка фан-барьеров в связи с проведением мероприятий внутри стадиона и за его пределами (по заявке Заказчика).</w:t>
      </w:r>
    </w:p>
    <w:p w14:paraId="70DBF45E" w14:textId="77777777" w:rsidR="00452CDE" w:rsidRPr="00A4128F" w:rsidRDefault="00452CDE" w:rsidP="00452CDE">
      <w:pPr>
        <w:spacing w:after="0" w:line="240" w:lineRule="auto"/>
        <w:ind w:right="-1"/>
        <w:jc w:val="both"/>
        <w:rPr>
          <w:rFonts w:ascii="Times New Roman" w:eastAsia="Times New Roman" w:hAnsi="Times New Roman"/>
          <w:lang w:eastAsia="ru-RU"/>
        </w:rPr>
      </w:pPr>
      <w:r w:rsidRPr="00A4128F">
        <w:rPr>
          <w:rFonts w:ascii="Times New Roman" w:eastAsia="Times New Roman" w:hAnsi="Times New Roman"/>
          <w:lang w:eastAsia="ru-RU"/>
        </w:rPr>
        <w:t>6)  Ежедневный вывоз снега со стадиона и прилегающих территорий (круглосуточно, включая праздники и выходные) (при расчистке снега площадью 79 069 м</w:t>
      </w:r>
      <w:r w:rsidRPr="00A4128F">
        <w:rPr>
          <w:rFonts w:ascii="Times New Roman" w:eastAsia="Times New Roman" w:hAnsi="Times New Roman"/>
          <w:vertAlign w:val="superscript"/>
          <w:lang w:eastAsia="ru-RU"/>
        </w:rPr>
        <w:t>2</w:t>
      </w:r>
      <w:r w:rsidRPr="00A4128F">
        <w:rPr>
          <w:rFonts w:ascii="Times New Roman" w:eastAsia="Times New Roman" w:hAnsi="Times New Roman"/>
          <w:lang w:eastAsia="ru-RU"/>
        </w:rPr>
        <w:t>)(по заявке Заказчика).</w:t>
      </w:r>
    </w:p>
    <w:p w14:paraId="413AAD63" w14:textId="77777777" w:rsidR="00452CDE" w:rsidRPr="00A4128F" w:rsidRDefault="00452CDE" w:rsidP="00452CDE">
      <w:pPr>
        <w:spacing w:after="0" w:line="240" w:lineRule="auto"/>
        <w:ind w:right="-1"/>
        <w:jc w:val="both"/>
        <w:rPr>
          <w:rFonts w:ascii="Times New Roman" w:eastAsia="Times New Roman" w:hAnsi="Times New Roman"/>
          <w:lang w:eastAsia="ru-RU"/>
        </w:rPr>
      </w:pPr>
      <w:r w:rsidRPr="00A4128F">
        <w:rPr>
          <w:rFonts w:ascii="Times New Roman" w:eastAsia="Times New Roman" w:hAnsi="Times New Roman"/>
          <w:lang w:eastAsia="ru-RU"/>
        </w:rPr>
        <w:t>7) Обслуживание ярмарок и мероприятий (по заявке Заказчика):</w:t>
      </w:r>
    </w:p>
    <w:p w14:paraId="031A96E5" w14:textId="77777777" w:rsidR="00452CDE" w:rsidRPr="00A4128F" w:rsidRDefault="00452CDE" w:rsidP="00452CDE">
      <w:pPr>
        <w:spacing w:after="0" w:line="240" w:lineRule="auto"/>
        <w:ind w:right="-1"/>
        <w:jc w:val="both"/>
        <w:rPr>
          <w:rFonts w:ascii="Times New Roman" w:eastAsia="Times New Roman" w:hAnsi="Times New Roman"/>
          <w:lang w:eastAsia="ru-RU"/>
        </w:rPr>
      </w:pPr>
      <w:r w:rsidRPr="00A4128F">
        <w:rPr>
          <w:rFonts w:ascii="Times New Roman" w:eastAsia="Times New Roman" w:hAnsi="Times New Roman"/>
          <w:lang w:eastAsia="ru-RU"/>
        </w:rPr>
        <w:lastRenderedPageBreak/>
        <w:tab/>
        <w:t>- перевозка грузов и оборудований</w:t>
      </w:r>
    </w:p>
    <w:p w14:paraId="2E1B8032" w14:textId="77777777" w:rsidR="00452CDE" w:rsidRPr="00A4128F" w:rsidRDefault="00452CDE" w:rsidP="00452CDE">
      <w:pPr>
        <w:spacing w:after="0" w:line="240" w:lineRule="auto"/>
        <w:ind w:right="-1"/>
        <w:jc w:val="both"/>
        <w:rPr>
          <w:rFonts w:ascii="Times New Roman" w:eastAsia="Times New Roman" w:hAnsi="Times New Roman"/>
          <w:lang w:eastAsia="ru-RU"/>
        </w:rPr>
      </w:pPr>
      <w:r w:rsidRPr="00A4128F">
        <w:rPr>
          <w:rFonts w:ascii="Times New Roman" w:eastAsia="Times New Roman" w:hAnsi="Times New Roman"/>
          <w:lang w:eastAsia="ru-RU"/>
        </w:rPr>
        <w:tab/>
        <w:t xml:space="preserve">- ярмарочные домики </w:t>
      </w:r>
    </w:p>
    <w:p w14:paraId="7011D00F" w14:textId="77777777" w:rsidR="00452CDE" w:rsidRPr="00A4128F" w:rsidRDefault="00452CDE" w:rsidP="00452CDE">
      <w:pPr>
        <w:spacing w:after="0" w:line="240" w:lineRule="auto"/>
        <w:ind w:right="-1"/>
        <w:jc w:val="both"/>
        <w:rPr>
          <w:rFonts w:ascii="Times New Roman" w:eastAsia="Times New Roman" w:hAnsi="Times New Roman"/>
          <w:lang w:eastAsia="ru-RU"/>
        </w:rPr>
      </w:pPr>
      <w:r w:rsidRPr="00A4128F">
        <w:rPr>
          <w:rFonts w:ascii="Times New Roman" w:eastAsia="Times New Roman" w:hAnsi="Times New Roman"/>
          <w:lang w:eastAsia="ru-RU"/>
        </w:rPr>
        <w:tab/>
        <w:t>- мебель</w:t>
      </w:r>
    </w:p>
    <w:p w14:paraId="7667D4BE" w14:textId="77777777" w:rsidR="00452CDE" w:rsidRPr="00A4128F" w:rsidRDefault="00452CDE" w:rsidP="00452CDE">
      <w:pPr>
        <w:spacing w:after="0" w:line="240" w:lineRule="auto"/>
        <w:ind w:right="-1"/>
        <w:jc w:val="both"/>
        <w:rPr>
          <w:rFonts w:ascii="Times New Roman" w:eastAsia="Times New Roman" w:hAnsi="Times New Roman"/>
          <w:lang w:eastAsia="ru-RU"/>
        </w:rPr>
      </w:pPr>
      <w:r w:rsidRPr="00A4128F">
        <w:rPr>
          <w:rFonts w:ascii="Times New Roman" w:eastAsia="Times New Roman" w:hAnsi="Times New Roman"/>
          <w:lang w:eastAsia="ru-RU"/>
        </w:rPr>
        <w:tab/>
        <w:t>- инвентарное оборудование</w:t>
      </w:r>
    </w:p>
    <w:p w14:paraId="085982A0" w14:textId="77777777" w:rsidR="00452CDE" w:rsidRPr="00A4128F" w:rsidRDefault="00452CDE" w:rsidP="00452CDE">
      <w:pPr>
        <w:suppressAutoHyphens/>
        <w:spacing w:after="0" w:line="240" w:lineRule="auto"/>
        <w:ind w:right="-1" w:firstLine="708"/>
        <w:jc w:val="center"/>
        <w:rPr>
          <w:rFonts w:ascii="Times New Roman" w:eastAsia="Times New Roman" w:hAnsi="Times New Roman"/>
          <w:u w:val="single"/>
          <w:lang w:eastAsia="ar-SA"/>
        </w:rPr>
      </w:pPr>
      <w:r w:rsidRPr="00A4128F">
        <w:rPr>
          <w:rFonts w:ascii="Times New Roman" w:eastAsia="Times New Roman" w:hAnsi="Times New Roman"/>
          <w:u w:val="single"/>
          <w:lang w:eastAsia="ar-SA"/>
        </w:rPr>
        <w:t xml:space="preserve">2. Минипогрузчик  </w:t>
      </w:r>
      <w:r w:rsidRPr="00A4128F">
        <w:rPr>
          <w:rFonts w:ascii="Times New Roman" w:eastAsia="Times New Roman" w:hAnsi="Times New Roman"/>
          <w:u w:val="single"/>
          <w:lang w:val="en-US" w:eastAsia="ar-SA"/>
        </w:rPr>
        <w:t>Multione</w:t>
      </w:r>
      <w:r w:rsidRPr="00A4128F">
        <w:rPr>
          <w:rFonts w:ascii="Times New Roman" w:eastAsia="Times New Roman" w:hAnsi="Times New Roman"/>
          <w:u w:val="single"/>
          <w:lang w:eastAsia="ar-SA"/>
        </w:rPr>
        <w:t>:</w:t>
      </w:r>
    </w:p>
    <w:p w14:paraId="6CF4E281"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 xml:space="preserve">1)  Работы по механизированной уборке территорий стадиона с помощью навесного оборудования </w:t>
      </w:r>
      <w:r w:rsidRPr="00A4128F">
        <w:rPr>
          <w:rFonts w:ascii="Times New Roman" w:eastAsia="Times New Roman" w:hAnsi="Times New Roman"/>
          <w:lang w:eastAsia="ru-RU"/>
        </w:rPr>
        <w:t>(круглосуточно, включая праздники и выходные)</w:t>
      </w:r>
      <w:r w:rsidRPr="00A4128F">
        <w:rPr>
          <w:rFonts w:ascii="Times New Roman" w:eastAsia="Times New Roman" w:hAnsi="Times New Roman"/>
          <w:lang w:eastAsia="ar-SA"/>
        </w:rPr>
        <w:t xml:space="preserve"> </w:t>
      </w:r>
      <w:r w:rsidRPr="00A4128F">
        <w:rPr>
          <w:rFonts w:ascii="Times New Roman" w:eastAsia="Times New Roman" w:hAnsi="Times New Roman"/>
          <w:lang w:eastAsia="ru-RU"/>
        </w:rPr>
        <w:t>79 069 м</w:t>
      </w:r>
      <w:r w:rsidRPr="00A4128F">
        <w:rPr>
          <w:rFonts w:ascii="Times New Roman" w:eastAsia="Times New Roman" w:hAnsi="Times New Roman"/>
          <w:vertAlign w:val="superscript"/>
          <w:lang w:eastAsia="ru-RU"/>
        </w:rPr>
        <w:t xml:space="preserve">2 </w:t>
      </w:r>
      <w:r w:rsidRPr="00A4128F">
        <w:rPr>
          <w:rFonts w:ascii="Times New Roman" w:eastAsia="Times New Roman" w:hAnsi="Times New Roman"/>
          <w:lang w:eastAsia="ru-RU"/>
        </w:rPr>
        <w:t>(по заявке Заказчика)</w:t>
      </w:r>
      <w:r w:rsidRPr="00A4128F">
        <w:rPr>
          <w:rFonts w:ascii="Times New Roman" w:eastAsia="Times New Roman" w:hAnsi="Times New Roman"/>
          <w:lang w:eastAsia="ar-SA"/>
        </w:rPr>
        <w:t>.</w:t>
      </w:r>
    </w:p>
    <w:p w14:paraId="09A2596A"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2)  Расстановка и сбор барьеров и заборов при проведении праздников и мероприятий (по заявке Заказчика).</w:t>
      </w:r>
    </w:p>
    <w:p w14:paraId="344CF660"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3)  Погрузочно-разгрузочные работы (по заявке Заказчика).</w:t>
      </w:r>
    </w:p>
    <w:p w14:paraId="07948391"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4)  Участие при поливе деревьев и газонов (ежедневно) 10950 м</w:t>
      </w:r>
      <w:r w:rsidRPr="00A4128F">
        <w:rPr>
          <w:rFonts w:ascii="Times New Roman" w:eastAsia="Times New Roman" w:hAnsi="Times New Roman"/>
          <w:vertAlign w:val="superscript"/>
          <w:lang w:eastAsia="ar-SA"/>
        </w:rPr>
        <w:t>2</w:t>
      </w:r>
      <w:r w:rsidRPr="00A4128F">
        <w:rPr>
          <w:rFonts w:ascii="Times New Roman" w:eastAsia="Times New Roman" w:hAnsi="Times New Roman"/>
          <w:lang w:eastAsia="ar-SA"/>
        </w:rPr>
        <w:t>.</w:t>
      </w:r>
    </w:p>
    <w:p w14:paraId="6787F81D"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5)  Работы на поле стадиона и питомнике (по заявке Заказчика).</w:t>
      </w:r>
    </w:p>
    <w:p w14:paraId="66465157"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r w:rsidRPr="00A4128F">
        <w:rPr>
          <w:rFonts w:ascii="Times New Roman" w:eastAsia="Times New Roman" w:hAnsi="Times New Roman"/>
          <w:lang w:eastAsia="ar-SA"/>
        </w:rPr>
        <w:t>6)  Расчистка территорий стадиона от снега с помощью навесного оборудования (щетка, овал, ковш).</w:t>
      </w:r>
    </w:p>
    <w:p w14:paraId="32AB6A85"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r w:rsidRPr="00A4128F">
        <w:rPr>
          <w:rFonts w:ascii="Times New Roman" w:eastAsia="Times New Roman" w:hAnsi="Times New Roman"/>
          <w:lang w:eastAsia="ar-SA"/>
        </w:rPr>
        <w:t xml:space="preserve">7)  Помощь при расчистке от снега по всей территории Стадиона, </w:t>
      </w:r>
      <w:r w:rsidRPr="00A4128F">
        <w:rPr>
          <w:rFonts w:ascii="Times New Roman" w:eastAsia="Times New Roman" w:hAnsi="Times New Roman"/>
          <w:lang w:eastAsia="ru-RU"/>
        </w:rPr>
        <w:t>(круглосуточно, включая праздники и выходные)</w:t>
      </w:r>
      <w:r w:rsidRPr="00A4128F">
        <w:rPr>
          <w:rFonts w:ascii="Times New Roman" w:eastAsia="Times New Roman" w:hAnsi="Times New Roman"/>
          <w:lang w:eastAsia="ar-SA"/>
        </w:rPr>
        <w:t xml:space="preserve"> </w:t>
      </w:r>
      <w:r w:rsidRPr="00A4128F">
        <w:rPr>
          <w:rFonts w:ascii="Times New Roman" w:eastAsia="Times New Roman" w:hAnsi="Times New Roman"/>
          <w:lang w:eastAsia="ru-RU"/>
        </w:rPr>
        <w:t>79 069 м</w:t>
      </w:r>
      <w:r w:rsidRPr="00A4128F">
        <w:rPr>
          <w:rFonts w:ascii="Times New Roman" w:eastAsia="Times New Roman" w:hAnsi="Times New Roman"/>
          <w:vertAlign w:val="superscript"/>
          <w:lang w:eastAsia="ru-RU"/>
        </w:rPr>
        <w:t xml:space="preserve">2 </w:t>
      </w:r>
      <w:r w:rsidRPr="00A4128F">
        <w:rPr>
          <w:rFonts w:ascii="Times New Roman" w:eastAsia="Times New Roman" w:hAnsi="Times New Roman"/>
          <w:lang w:eastAsia="ru-RU"/>
        </w:rPr>
        <w:t>(по заявке Заказчика)</w:t>
      </w:r>
      <w:r w:rsidRPr="00A4128F">
        <w:rPr>
          <w:rFonts w:ascii="Times New Roman" w:eastAsia="Times New Roman" w:hAnsi="Times New Roman"/>
          <w:lang w:eastAsia="ar-SA"/>
        </w:rPr>
        <w:t>.</w:t>
      </w:r>
    </w:p>
    <w:p w14:paraId="75224A14"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r w:rsidRPr="00A4128F">
        <w:rPr>
          <w:rFonts w:ascii="Times New Roman" w:eastAsia="Times New Roman" w:hAnsi="Times New Roman"/>
          <w:lang w:eastAsia="ar-SA"/>
        </w:rPr>
        <w:t>8)  Уборка и расстановка заборов и фан-барьеров.</w:t>
      </w:r>
    </w:p>
    <w:p w14:paraId="3F80D255"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r w:rsidRPr="00A4128F">
        <w:rPr>
          <w:rFonts w:ascii="Times New Roman" w:eastAsia="Times New Roman" w:hAnsi="Times New Roman"/>
          <w:lang w:eastAsia="ar-SA"/>
        </w:rPr>
        <w:t>9)  Погрузка и разгрузка различного оборудования.</w:t>
      </w:r>
    </w:p>
    <w:p w14:paraId="4C11E477" w14:textId="77777777" w:rsidR="00452CDE" w:rsidRPr="00A4128F" w:rsidRDefault="00452CDE" w:rsidP="00452CDE">
      <w:pPr>
        <w:suppressAutoHyphens/>
        <w:spacing w:after="0" w:line="240" w:lineRule="auto"/>
        <w:ind w:right="-1"/>
        <w:jc w:val="center"/>
        <w:rPr>
          <w:rFonts w:ascii="Times New Roman" w:eastAsia="Times New Roman" w:hAnsi="Times New Roman"/>
          <w:u w:val="single"/>
          <w:lang w:eastAsia="ar-SA"/>
        </w:rPr>
      </w:pPr>
      <w:r w:rsidRPr="00A4128F">
        <w:rPr>
          <w:rFonts w:ascii="Times New Roman" w:eastAsia="Times New Roman" w:hAnsi="Times New Roman"/>
          <w:u w:val="single"/>
          <w:lang w:eastAsia="ar-SA"/>
        </w:rPr>
        <w:t xml:space="preserve">3. Экскаватор погрузчик </w:t>
      </w:r>
      <w:r w:rsidRPr="00A4128F">
        <w:rPr>
          <w:rFonts w:ascii="Times New Roman" w:eastAsia="Times New Roman" w:hAnsi="Times New Roman"/>
          <w:u w:val="single"/>
          <w:lang w:val="en-US" w:eastAsia="ar-SA"/>
        </w:rPr>
        <w:t>Tarsus</w:t>
      </w:r>
      <w:r w:rsidRPr="00A4128F">
        <w:rPr>
          <w:rFonts w:ascii="Times New Roman" w:eastAsia="Times New Roman" w:hAnsi="Times New Roman"/>
          <w:u w:val="single"/>
          <w:lang w:eastAsia="ar-SA"/>
        </w:rPr>
        <w:t>:</w:t>
      </w:r>
    </w:p>
    <w:p w14:paraId="65767E0C"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1)  Планировка грунта по территории стадиона и вокруг него, включая набережную (по заявке Заказчика).</w:t>
      </w:r>
    </w:p>
    <w:p w14:paraId="0DCE83E1"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2)  Перевозка, складирование мусора при уборке территории стадиона и с примыкающих площадок к нему в места складирования (по заявке Заказчика).</w:t>
      </w:r>
    </w:p>
    <w:p w14:paraId="46A60955"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3)  Работа по удалению погибших деревьев (по заявке Заказчика).</w:t>
      </w:r>
    </w:p>
    <w:p w14:paraId="6AC0DD5D"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4)  Расстановка заборов и фан-барьеров (по заявке Заказчика).</w:t>
      </w:r>
    </w:p>
    <w:p w14:paraId="03F930AD"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5)  Участие при поливе деревьев и газонов (ежедневно) 10950 м</w:t>
      </w:r>
      <w:r w:rsidRPr="00A4128F">
        <w:rPr>
          <w:rFonts w:ascii="Times New Roman" w:eastAsia="Times New Roman" w:hAnsi="Times New Roman"/>
          <w:vertAlign w:val="superscript"/>
          <w:lang w:eastAsia="ar-SA"/>
        </w:rPr>
        <w:t>2</w:t>
      </w:r>
      <w:r w:rsidRPr="00A4128F">
        <w:rPr>
          <w:rFonts w:ascii="Times New Roman" w:eastAsia="Times New Roman" w:hAnsi="Times New Roman"/>
          <w:lang w:eastAsia="ar-SA"/>
        </w:rPr>
        <w:t>.</w:t>
      </w:r>
    </w:p>
    <w:p w14:paraId="09CD01F1"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r w:rsidRPr="00A4128F">
        <w:rPr>
          <w:rFonts w:ascii="Times New Roman" w:eastAsia="Times New Roman" w:hAnsi="Times New Roman"/>
          <w:lang w:eastAsia="ar-SA"/>
        </w:rPr>
        <w:t xml:space="preserve">6)  </w:t>
      </w:r>
      <w:r w:rsidR="00A37B02" w:rsidRPr="00A4128F">
        <w:rPr>
          <w:rFonts w:ascii="Times New Roman" w:eastAsia="Times New Roman" w:hAnsi="Times New Roman"/>
          <w:lang w:eastAsia="ar-SA"/>
        </w:rPr>
        <w:t>Р</w:t>
      </w:r>
      <w:r w:rsidRPr="00A4128F">
        <w:rPr>
          <w:rFonts w:ascii="Times New Roman" w:eastAsia="Times New Roman" w:hAnsi="Times New Roman"/>
          <w:lang w:eastAsia="ar-SA"/>
        </w:rPr>
        <w:t xml:space="preserve">асчистка территории стадиона от снега (праздники и выходные включительно) </w:t>
      </w:r>
      <w:r w:rsidRPr="00A4128F">
        <w:rPr>
          <w:rFonts w:ascii="Times New Roman" w:eastAsia="Times New Roman" w:hAnsi="Times New Roman"/>
          <w:lang w:eastAsia="ru-RU"/>
        </w:rPr>
        <w:t>79 069 м</w:t>
      </w:r>
      <w:r w:rsidRPr="00A4128F">
        <w:rPr>
          <w:rFonts w:ascii="Times New Roman" w:eastAsia="Times New Roman" w:hAnsi="Times New Roman"/>
          <w:vertAlign w:val="superscript"/>
          <w:lang w:eastAsia="ru-RU"/>
        </w:rPr>
        <w:t>2</w:t>
      </w:r>
      <w:r w:rsidRPr="00A4128F">
        <w:rPr>
          <w:rFonts w:ascii="Times New Roman" w:eastAsia="Times New Roman" w:hAnsi="Times New Roman"/>
          <w:lang w:eastAsia="ar-SA"/>
        </w:rPr>
        <w:t>.</w:t>
      </w:r>
    </w:p>
    <w:p w14:paraId="18D02AA8"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r w:rsidRPr="00A4128F">
        <w:rPr>
          <w:rFonts w:ascii="Times New Roman" w:eastAsia="Times New Roman" w:hAnsi="Times New Roman"/>
          <w:lang w:eastAsia="ar-SA"/>
        </w:rPr>
        <w:t>7)  Участие при погрузке снега на грузовые машины. Помощь при расстановке заборов и фан-барьеров.</w:t>
      </w:r>
    </w:p>
    <w:p w14:paraId="05013A0A"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p>
    <w:p w14:paraId="1B1C3E4B" w14:textId="77777777" w:rsidR="00452CDE" w:rsidRPr="00A4128F" w:rsidRDefault="00452CDE" w:rsidP="00452CDE">
      <w:pPr>
        <w:suppressAutoHyphens/>
        <w:spacing w:after="0" w:line="240" w:lineRule="auto"/>
        <w:ind w:right="-1"/>
        <w:jc w:val="center"/>
        <w:rPr>
          <w:rFonts w:ascii="Times New Roman" w:eastAsia="Times New Roman" w:hAnsi="Times New Roman"/>
          <w:u w:val="single"/>
          <w:lang w:eastAsia="ar-SA"/>
        </w:rPr>
      </w:pPr>
      <w:r w:rsidRPr="00A4128F">
        <w:rPr>
          <w:rFonts w:ascii="Times New Roman" w:eastAsia="Times New Roman" w:hAnsi="Times New Roman"/>
          <w:u w:val="single"/>
          <w:lang w:eastAsia="ar-SA"/>
        </w:rPr>
        <w:t>4. Трактор Беларусь МТЗ-82:</w:t>
      </w:r>
    </w:p>
    <w:p w14:paraId="258E809D"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 xml:space="preserve">1)  Уборка территорий с помощью подметальной щетки </w:t>
      </w:r>
      <w:r w:rsidRPr="00A4128F">
        <w:rPr>
          <w:rFonts w:ascii="Times New Roman" w:eastAsia="Times New Roman" w:hAnsi="Times New Roman"/>
          <w:lang w:eastAsia="ru-RU"/>
        </w:rPr>
        <w:t>(круглосуточно, включая праздники и выходные)</w:t>
      </w:r>
      <w:r w:rsidRPr="00A4128F">
        <w:rPr>
          <w:rFonts w:ascii="Times New Roman" w:eastAsia="Times New Roman" w:hAnsi="Times New Roman"/>
          <w:lang w:eastAsia="ar-SA"/>
        </w:rPr>
        <w:t xml:space="preserve"> </w:t>
      </w:r>
      <w:r w:rsidRPr="00A4128F">
        <w:rPr>
          <w:rFonts w:ascii="Times New Roman" w:eastAsia="Times New Roman" w:hAnsi="Times New Roman"/>
          <w:lang w:eastAsia="ru-RU"/>
        </w:rPr>
        <w:t>79 069 м</w:t>
      </w:r>
      <w:r w:rsidRPr="00A4128F">
        <w:rPr>
          <w:rFonts w:ascii="Times New Roman" w:eastAsia="Times New Roman" w:hAnsi="Times New Roman"/>
          <w:vertAlign w:val="superscript"/>
          <w:lang w:eastAsia="ru-RU"/>
        </w:rPr>
        <w:t xml:space="preserve">2 </w:t>
      </w:r>
      <w:r w:rsidRPr="00A4128F">
        <w:rPr>
          <w:rFonts w:ascii="Times New Roman" w:eastAsia="Times New Roman" w:hAnsi="Times New Roman"/>
          <w:lang w:eastAsia="ru-RU"/>
        </w:rPr>
        <w:t>(по заявке Заказчика)</w:t>
      </w:r>
      <w:r w:rsidRPr="00A4128F">
        <w:rPr>
          <w:rFonts w:ascii="Times New Roman" w:eastAsia="Times New Roman" w:hAnsi="Times New Roman"/>
          <w:lang w:eastAsia="ar-SA"/>
        </w:rPr>
        <w:t>.</w:t>
      </w:r>
    </w:p>
    <w:p w14:paraId="66E8D7CE"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2)  Участие при поливе деревьев и газонов с помощью прицепной бочки (ежедневно) (по заявке Заказчика).</w:t>
      </w:r>
    </w:p>
    <w:p w14:paraId="0DABF2B3"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3)  Откачка воды из канализаций при использовании насоса (по заявке Заказчика).</w:t>
      </w:r>
    </w:p>
    <w:p w14:paraId="188A6FFB"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r w:rsidRPr="00A4128F">
        <w:rPr>
          <w:rFonts w:ascii="Times New Roman" w:eastAsia="Times New Roman" w:hAnsi="Times New Roman"/>
          <w:lang w:eastAsia="ar-SA"/>
        </w:rPr>
        <w:t>4) Расчистка территории стадиона, подъездных путей (в т.ч основных, резервных и пожарных) от снега, включая дорогу вокруг стадиона (отвал, щетка).</w:t>
      </w:r>
    </w:p>
    <w:p w14:paraId="11F6B772"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r w:rsidRPr="00A4128F">
        <w:rPr>
          <w:rFonts w:ascii="Times New Roman" w:eastAsia="Times New Roman" w:hAnsi="Times New Roman"/>
          <w:lang w:eastAsia="ar-SA"/>
        </w:rPr>
        <w:t>5) Уборка внешней части стилобата от снега/пыли 13 108м²</w:t>
      </w:r>
    </w:p>
    <w:p w14:paraId="40E839ED"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p>
    <w:p w14:paraId="280304B4" w14:textId="77777777" w:rsidR="00452CDE" w:rsidRPr="00A4128F" w:rsidRDefault="00452CDE" w:rsidP="00452CDE">
      <w:pPr>
        <w:suppressAutoHyphens/>
        <w:spacing w:after="0" w:line="240" w:lineRule="auto"/>
        <w:ind w:right="-1"/>
        <w:jc w:val="center"/>
        <w:rPr>
          <w:rFonts w:ascii="Times New Roman" w:eastAsia="Times New Roman" w:hAnsi="Times New Roman"/>
          <w:u w:val="single"/>
          <w:lang w:eastAsia="ar-SA"/>
        </w:rPr>
      </w:pPr>
      <w:r w:rsidRPr="00A4128F">
        <w:rPr>
          <w:rFonts w:ascii="Times New Roman" w:eastAsia="Times New Roman" w:hAnsi="Times New Roman"/>
          <w:u w:val="single"/>
          <w:lang w:eastAsia="ar-SA"/>
        </w:rPr>
        <w:t>5. Минипогрузчик АМТ-750 (Барсик), ANT 1000:</w:t>
      </w:r>
    </w:p>
    <w:p w14:paraId="16D82B6F"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1)  Работы по планировке территории, включая питомник (по заявке Заказчика).</w:t>
      </w:r>
    </w:p>
    <w:p w14:paraId="7E070415"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2)  Перевозка, складирование мусора при уборке территории стадиона и с примыкающих площадок к нему в места складирования (по заявке Заказчика).</w:t>
      </w:r>
    </w:p>
    <w:p w14:paraId="6E3493C2"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3)  Помощь при удалении погибших и посадке новых деревьев (по заявке Заказчика).</w:t>
      </w:r>
    </w:p>
    <w:p w14:paraId="72157CAC"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4)  Расстановка заборов и фан-барьеров (по заявке Заказчика).</w:t>
      </w:r>
    </w:p>
    <w:p w14:paraId="3D5CD4C9"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5) Участие при поливе деревьев, газонов и других растений (ежедневно) 10950 м</w:t>
      </w:r>
      <w:r w:rsidRPr="00A4128F">
        <w:rPr>
          <w:rFonts w:ascii="Times New Roman" w:eastAsia="Times New Roman" w:hAnsi="Times New Roman"/>
          <w:vertAlign w:val="superscript"/>
          <w:lang w:eastAsia="ar-SA"/>
        </w:rPr>
        <w:t>2</w:t>
      </w:r>
      <w:r w:rsidRPr="00A4128F">
        <w:rPr>
          <w:rFonts w:ascii="Times New Roman" w:eastAsia="Times New Roman" w:hAnsi="Times New Roman"/>
          <w:lang w:eastAsia="ar-SA"/>
        </w:rPr>
        <w:t>.</w:t>
      </w:r>
    </w:p>
    <w:p w14:paraId="2D5BF811"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6)  Работы по перемещению оборудования на поле (по заявке Заказчика).</w:t>
      </w:r>
    </w:p>
    <w:p w14:paraId="3C485DDF"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7) Работы при погрузке и разгрузке различных грузов (по заявке Заказчика).</w:t>
      </w:r>
    </w:p>
    <w:p w14:paraId="3F46089B"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r w:rsidRPr="00A4128F">
        <w:rPr>
          <w:rFonts w:ascii="Times New Roman" w:eastAsia="Times New Roman" w:hAnsi="Times New Roman"/>
          <w:lang w:eastAsia="ar-SA"/>
        </w:rPr>
        <w:t>8) Ежедневная расчистка внутренней части стилобата от снега/пыли с помощью быстросъемного оборудования (отвал, ковш, щетка) 13 108м².</w:t>
      </w:r>
    </w:p>
    <w:p w14:paraId="7CC4FEEB"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r w:rsidRPr="00A4128F">
        <w:rPr>
          <w:rFonts w:ascii="Times New Roman" w:eastAsia="Times New Roman" w:hAnsi="Times New Roman"/>
          <w:lang w:eastAsia="ar-SA"/>
        </w:rPr>
        <w:t>9) Ежедневная расчистка внешней части стилобата от снега/пыли с помощью быстросъемного оборудования (отвал, ковш, щетка) 13 108м².</w:t>
      </w:r>
    </w:p>
    <w:p w14:paraId="2C746AB1"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r w:rsidRPr="00A4128F">
        <w:rPr>
          <w:rFonts w:ascii="Times New Roman" w:eastAsia="Times New Roman" w:hAnsi="Times New Roman"/>
          <w:lang w:eastAsia="ar-SA"/>
        </w:rPr>
        <w:t xml:space="preserve">10) Сброс снега со стилобата. </w:t>
      </w:r>
    </w:p>
    <w:p w14:paraId="092DE2BE" w14:textId="77777777" w:rsidR="00452CDE" w:rsidRPr="00A4128F" w:rsidRDefault="00452CDE" w:rsidP="00452CDE">
      <w:pPr>
        <w:suppressAutoHyphens/>
        <w:spacing w:after="0" w:line="240" w:lineRule="auto"/>
        <w:ind w:right="-1"/>
        <w:rPr>
          <w:rFonts w:ascii="Times New Roman" w:hAnsi="Times New Roman"/>
        </w:rPr>
      </w:pPr>
      <w:r w:rsidRPr="00A4128F">
        <w:rPr>
          <w:rFonts w:ascii="Times New Roman" w:eastAsia="Times New Roman" w:hAnsi="Times New Roman"/>
          <w:lang w:eastAsia="ar-SA"/>
        </w:rPr>
        <w:t xml:space="preserve">11) </w:t>
      </w:r>
      <w:r w:rsidR="00A37B02" w:rsidRPr="00A4128F">
        <w:rPr>
          <w:rFonts w:ascii="Times New Roman" w:eastAsia="Times New Roman" w:hAnsi="Times New Roman"/>
          <w:lang w:eastAsia="ar-SA"/>
        </w:rPr>
        <w:t>Ежедневная</w:t>
      </w:r>
      <w:r w:rsidRPr="00A4128F">
        <w:rPr>
          <w:rFonts w:ascii="Times New Roman" w:eastAsia="Times New Roman" w:hAnsi="Times New Roman"/>
          <w:lang w:eastAsia="ar-SA"/>
        </w:rPr>
        <w:t xml:space="preserve"> расчистка территории стадиона от снега (праздники и выходные включительно) </w:t>
      </w:r>
      <w:r w:rsidRPr="00A4128F">
        <w:rPr>
          <w:rFonts w:ascii="Times New Roman" w:eastAsia="Times New Roman" w:hAnsi="Times New Roman"/>
          <w:lang w:eastAsia="ru-RU"/>
        </w:rPr>
        <w:t>79 069 м</w:t>
      </w:r>
      <w:r w:rsidRPr="00A4128F">
        <w:rPr>
          <w:rFonts w:ascii="Times New Roman" w:eastAsia="Times New Roman" w:hAnsi="Times New Roman"/>
          <w:vertAlign w:val="superscript"/>
          <w:lang w:eastAsia="ru-RU"/>
        </w:rPr>
        <w:t>2</w:t>
      </w:r>
    </w:p>
    <w:p w14:paraId="40604FB7" w14:textId="77777777" w:rsidR="00452CDE" w:rsidRPr="00A4128F" w:rsidRDefault="00452CDE" w:rsidP="00452CDE">
      <w:pPr>
        <w:suppressAutoHyphens/>
        <w:spacing w:after="0" w:line="240" w:lineRule="auto"/>
        <w:ind w:right="-1"/>
        <w:jc w:val="center"/>
        <w:rPr>
          <w:rFonts w:ascii="Times New Roman" w:eastAsia="Times New Roman" w:hAnsi="Times New Roman"/>
          <w:u w:val="single"/>
          <w:lang w:eastAsia="ar-SA"/>
        </w:rPr>
      </w:pPr>
      <w:r w:rsidRPr="00A4128F">
        <w:rPr>
          <w:rFonts w:ascii="Times New Roman" w:eastAsia="Times New Roman" w:hAnsi="Times New Roman"/>
          <w:u w:val="single"/>
          <w:lang w:eastAsia="ar-SA"/>
        </w:rPr>
        <w:t>6. Фронтальный погрузчик Lonking CDM835:</w:t>
      </w:r>
    </w:p>
    <w:p w14:paraId="49DEFE44"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1)  Планировка грунта по территории стадиона и вокруг него, включая набережную (по заявке Заказчика).</w:t>
      </w:r>
    </w:p>
    <w:p w14:paraId="0ACD47EE"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2)  Перевозка, складирование мусора при уборке территории стадиона и с примыкающих площадок к нему в места складирования (по заявке Заказчика).</w:t>
      </w:r>
    </w:p>
    <w:p w14:paraId="004D250B"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3)  Работа по удалению погибших деревьев (по заявке Заказчика).</w:t>
      </w:r>
    </w:p>
    <w:p w14:paraId="2A92D796"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4)  Расстановка заборов и фан-барьеров (по заявке Заказчика).</w:t>
      </w:r>
    </w:p>
    <w:p w14:paraId="5E655EFF"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 xml:space="preserve">5)  Погрузка и перемещение по территории сыпучих и других грузов. </w:t>
      </w:r>
    </w:p>
    <w:p w14:paraId="71FA4C21"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r w:rsidRPr="00A4128F">
        <w:rPr>
          <w:rFonts w:ascii="Times New Roman" w:eastAsia="Times New Roman" w:hAnsi="Times New Roman"/>
          <w:lang w:eastAsia="ar-SA"/>
        </w:rPr>
        <w:t xml:space="preserve">6)  </w:t>
      </w:r>
      <w:r w:rsidR="00A37B02" w:rsidRPr="00A4128F">
        <w:rPr>
          <w:rFonts w:ascii="Times New Roman" w:eastAsia="Times New Roman" w:hAnsi="Times New Roman"/>
          <w:lang w:eastAsia="ar-SA"/>
        </w:rPr>
        <w:t>Ежедневная</w:t>
      </w:r>
      <w:r w:rsidRPr="00A4128F">
        <w:rPr>
          <w:rFonts w:ascii="Times New Roman" w:eastAsia="Times New Roman" w:hAnsi="Times New Roman"/>
          <w:lang w:eastAsia="ar-SA"/>
        </w:rPr>
        <w:t xml:space="preserve"> расчистка территории стадиона от снега (праздники и выходные включительно) </w:t>
      </w:r>
      <w:r w:rsidRPr="00A4128F">
        <w:rPr>
          <w:rFonts w:ascii="Times New Roman" w:eastAsia="Times New Roman" w:hAnsi="Times New Roman"/>
          <w:lang w:eastAsia="ru-RU"/>
        </w:rPr>
        <w:t>79 069 м</w:t>
      </w:r>
      <w:r w:rsidRPr="00A4128F">
        <w:rPr>
          <w:rFonts w:ascii="Times New Roman" w:eastAsia="Times New Roman" w:hAnsi="Times New Roman"/>
          <w:vertAlign w:val="superscript"/>
          <w:lang w:eastAsia="ru-RU"/>
        </w:rPr>
        <w:t>2</w:t>
      </w:r>
      <w:r w:rsidRPr="00A4128F">
        <w:rPr>
          <w:rFonts w:ascii="Times New Roman" w:eastAsia="Times New Roman" w:hAnsi="Times New Roman"/>
          <w:lang w:eastAsia="ar-SA"/>
        </w:rPr>
        <w:t>.</w:t>
      </w:r>
    </w:p>
    <w:p w14:paraId="2A47729E" w14:textId="77777777" w:rsidR="00452CDE" w:rsidRPr="00A4128F" w:rsidRDefault="00452CDE" w:rsidP="00452CDE">
      <w:pPr>
        <w:suppressAutoHyphens/>
        <w:spacing w:after="0" w:line="240" w:lineRule="auto"/>
        <w:ind w:right="-1"/>
        <w:rPr>
          <w:rFonts w:ascii="Times New Roman" w:eastAsia="Times New Roman" w:hAnsi="Times New Roman"/>
          <w:lang w:eastAsia="ar-SA"/>
        </w:rPr>
      </w:pPr>
      <w:r w:rsidRPr="00A4128F">
        <w:rPr>
          <w:rFonts w:ascii="Times New Roman" w:eastAsia="Times New Roman" w:hAnsi="Times New Roman"/>
          <w:lang w:eastAsia="ar-SA"/>
        </w:rPr>
        <w:t>7)  Участие при погрузке снега на грузовые машины. Помощь при расстановке заборов и фан-барьеров.</w:t>
      </w:r>
    </w:p>
    <w:p w14:paraId="1204EF25" w14:textId="77777777" w:rsidR="00452CDE" w:rsidRPr="00A4128F" w:rsidRDefault="00452CDE" w:rsidP="00452CDE">
      <w:pPr>
        <w:suppressAutoHyphens/>
        <w:spacing w:after="0" w:line="240" w:lineRule="auto"/>
        <w:ind w:left="708" w:right="-1"/>
        <w:jc w:val="center"/>
        <w:rPr>
          <w:rFonts w:ascii="Times New Roman" w:eastAsia="Times New Roman" w:hAnsi="Times New Roman"/>
          <w:u w:val="single"/>
          <w:lang w:eastAsia="ar-SA"/>
        </w:rPr>
      </w:pPr>
      <w:r w:rsidRPr="00A4128F">
        <w:rPr>
          <w:rFonts w:ascii="Times New Roman" w:eastAsia="Times New Roman" w:hAnsi="Times New Roman"/>
          <w:u w:val="single"/>
          <w:lang w:eastAsia="ar-SA"/>
        </w:rPr>
        <w:t xml:space="preserve">7. Подметально-моечная машина </w:t>
      </w:r>
      <w:r w:rsidRPr="00A4128F">
        <w:rPr>
          <w:rFonts w:ascii="Times New Roman" w:eastAsia="Times New Roman" w:hAnsi="Times New Roman"/>
          <w:u w:val="single"/>
          <w:lang w:val="en-US" w:eastAsia="ar-SA"/>
        </w:rPr>
        <w:t>Karcher</w:t>
      </w:r>
      <w:r w:rsidRPr="00A4128F">
        <w:rPr>
          <w:rFonts w:ascii="Times New Roman" w:eastAsia="Times New Roman" w:hAnsi="Times New Roman"/>
          <w:u w:val="single"/>
          <w:lang w:eastAsia="ar-SA"/>
        </w:rPr>
        <w:t>:</w:t>
      </w:r>
    </w:p>
    <w:p w14:paraId="62570674"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1)  Работы по сбору пыли на стилобате (ежедневно) 19927 м</w:t>
      </w:r>
      <w:r w:rsidRPr="00A4128F">
        <w:rPr>
          <w:rFonts w:ascii="Times New Roman" w:eastAsia="Times New Roman" w:hAnsi="Times New Roman"/>
          <w:vertAlign w:val="superscript"/>
          <w:lang w:eastAsia="ar-SA"/>
        </w:rPr>
        <w:t>2</w:t>
      </w:r>
      <w:r w:rsidRPr="00A4128F">
        <w:rPr>
          <w:rFonts w:ascii="Times New Roman" w:eastAsia="Times New Roman" w:hAnsi="Times New Roman"/>
          <w:lang w:eastAsia="ar-SA"/>
        </w:rPr>
        <w:t>.</w:t>
      </w:r>
    </w:p>
    <w:p w14:paraId="3F9F69D5"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lastRenderedPageBreak/>
        <w:t>3)  Участие при помывке поребриков, средств навигации стадиона, остановок общественного транспорта (по заявке Заказчика).</w:t>
      </w:r>
    </w:p>
    <w:p w14:paraId="61ABD41D"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4)  Помывка автотехники, принадлежащей стадиону (по заявке Заказчика).</w:t>
      </w:r>
    </w:p>
    <w:p w14:paraId="17F53E2B"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5). Мойка площадки для сбора ТКО (по заявке Заказчика).</w:t>
      </w:r>
    </w:p>
    <w:p w14:paraId="365EC519"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p>
    <w:p w14:paraId="6CBC22E0" w14:textId="77777777" w:rsidR="00452CDE" w:rsidRPr="00A4128F" w:rsidRDefault="00452CDE" w:rsidP="00452CDE">
      <w:pPr>
        <w:suppressAutoHyphens/>
        <w:spacing w:after="0" w:line="240" w:lineRule="auto"/>
        <w:ind w:right="-1" w:firstLine="708"/>
        <w:jc w:val="center"/>
        <w:rPr>
          <w:rFonts w:ascii="Times New Roman" w:eastAsia="Times New Roman" w:hAnsi="Times New Roman"/>
          <w:u w:val="single"/>
          <w:lang w:eastAsia="ar-SA"/>
        </w:rPr>
      </w:pPr>
      <w:r w:rsidRPr="00A4128F">
        <w:rPr>
          <w:rFonts w:ascii="Times New Roman" w:eastAsia="Times New Roman" w:hAnsi="Times New Roman"/>
          <w:u w:val="single"/>
          <w:lang w:eastAsia="ar-SA"/>
        </w:rPr>
        <w:t>8. Электропассажирский автомобиль (2 штуки):</w:t>
      </w:r>
    </w:p>
    <w:p w14:paraId="0892E091" w14:textId="77777777" w:rsidR="00452CDE" w:rsidRPr="00A4128F" w:rsidRDefault="00452CDE" w:rsidP="00452CDE">
      <w:pPr>
        <w:suppressAutoHyphens/>
        <w:spacing w:after="0" w:line="240" w:lineRule="auto"/>
        <w:ind w:right="-1"/>
        <w:jc w:val="both"/>
        <w:rPr>
          <w:rFonts w:ascii="Times New Roman" w:eastAsia="Times New Roman" w:hAnsi="Times New Roman"/>
          <w:lang w:eastAsia="ar-SA"/>
        </w:rPr>
      </w:pPr>
      <w:r w:rsidRPr="00A4128F">
        <w:rPr>
          <w:rFonts w:ascii="Times New Roman" w:eastAsia="Times New Roman" w:hAnsi="Times New Roman"/>
          <w:lang w:eastAsia="ar-SA"/>
        </w:rPr>
        <w:t>Используется при проведении экскурсий, праздников, матчей по футболу и различных мероприятий с целью перевозки посетителей.</w:t>
      </w:r>
    </w:p>
    <w:p w14:paraId="05BDD174" w14:textId="77777777" w:rsidR="00452CDE" w:rsidRPr="00A4128F" w:rsidRDefault="00452CDE" w:rsidP="00452CDE">
      <w:pPr>
        <w:suppressAutoHyphens/>
        <w:spacing w:after="0" w:line="240" w:lineRule="auto"/>
        <w:ind w:right="-1"/>
        <w:jc w:val="center"/>
        <w:rPr>
          <w:rFonts w:ascii="Times New Roman" w:eastAsia="Times New Roman" w:hAnsi="Times New Roman"/>
          <w:lang w:eastAsia="ru-RU"/>
        </w:rPr>
      </w:pPr>
      <w:r w:rsidRPr="00A4128F">
        <w:rPr>
          <w:rFonts w:ascii="Times New Roman" w:eastAsia="Times New Roman" w:hAnsi="Times New Roman"/>
          <w:lang w:eastAsia="ar-SA"/>
        </w:rPr>
        <w:t xml:space="preserve">9. </w:t>
      </w:r>
      <w:r w:rsidRPr="00A4128F">
        <w:rPr>
          <w:rFonts w:ascii="Times New Roman" w:eastAsia="Times New Roman" w:hAnsi="Times New Roman"/>
          <w:lang w:eastAsia="ru-RU"/>
        </w:rPr>
        <w:t>Электромобиль медицинский (гольф-кар).</w:t>
      </w:r>
    </w:p>
    <w:p w14:paraId="5E18FA26" w14:textId="77777777" w:rsidR="00452CDE" w:rsidRDefault="00452CDE" w:rsidP="00452CDE">
      <w:pPr>
        <w:suppressAutoHyphens/>
        <w:spacing w:after="0" w:line="240" w:lineRule="auto"/>
        <w:ind w:right="-1"/>
        <w:jc w:val="both"/>
        <w:rPr>
          <w:rFonts w:ascii="Times New Roman" w:eastAsia="Times New Roman" w:hAnsi="Times New Roman"/>
          <w:lang w:eastAsia="ru-RU"/>
        </w:rPr>
      </w:pPr>
      <w:r w:rsidRPr="00A4128F">
        <w:rPr>
          <w:rFonts w:ascii="Times New Roman" w:eastAsia="Times New Roman" w:hAnsi="Times New Roman"/>
          <w:lang w:eastAsia="ru-RU"/>
        </w:rPr>
        <w:t>Используется непосредственно в рамках проведения футбольных матчей для перевозки травмированных спортсменов, а также как дежурный автомобиль медицинской службы на мероприятиях.</w:t>
      </w:r>
    </w:p>
    <w:p w14:paraId="7F4167AE" w14:textId="77777777" w:rsidR="00E36A91" w:rsidRDefault="00E36A91" w:rsidP="00452CDE">
      <w:pPr>
        <w:suppressAutoHyphens/>
        <w:spacing w:after="0" w:line="240" w:lineRule="auto"/>
        <w:ind w:right="-1"/>
        <w:jc w:val="both"/>
        <w:rPr>
          <w:rFonts w:ascii="Times New Roman" w:eastAsia="Times New Roman" w:hAnsi="Times New Roman"/>
          <w:lang w:eastAsia="ru-RU"/>
        </w:rPr>
      </w:pPr>
    </w:p>
    <w:p w14:paraId="0B33834A" w14:textId="77777777" w:rsidR="00E36A91" w:rsidRDefault="00E36A91" w:rsidP="00452CDE">
      <w:pPr>
        <w:suppressAutoHyphens/>
        <w:spacing w:after="0" w:line="240" w:lineRule="auto"/>
        <w:ind w:right="-1"/>
        <w:jc w:val="both"/>
        <w:rPr>
          <w:rFonts w:ascii="Times New Roman" w:eastAsia="Times New Roman" w:hAnsi="Times New Roman"/>
          <w:lang w:eastAsia="ru-RU"/>
        </w:rPr>
      </w:pPr>
    </w:p>
    <w:p w14:paraId="524051C6" w14:textId="77777777" w:rsidR="00E36A91" w:rsidRPr="00A4128F" w:rsidRDefault="00E36A91" w:rsidP="00452CDE">
      <w:pPr>
        <w:suppressAutoHyphens/>
        <w:spacing w:after="0" w:line="240" w:lineRule="auto"/>
        <w:ind w:right="-1"/>
        <w:jc w:val="both"/>
        <w:rPr>
          <w:rFonts w:ascii="Times New Roman" w:eastAsia="Times New Roman" w:hAnsi="Times New Roman"/>
          <w:u w:val="single"/>
          <w:lang w:eastAsia="ar-SA"/>
        </w:rPr>
      </w:pPr>
    </w:p>
    <w:p w14:paraId="088DF2FF" w14:textId="77777777" w:rsidR="00452CDE" w:rsidRPr="00A4128F" w:rsidRDefault="00452CDE" w:rsidP="00452CDE">
      <w:pPr>
        <w:suppressAutoHyphens/>
        <w:spacing w:after="120"/>
        <w:ind w:right="-1"/>
        <w:jc w:val="both"/>
        <w:rPr>
          <w:rFonts w:ascii="Times New Roman" w:eastAsia="Times New Roman" w:hAnsi="Times New Roman"/>
          <w:lang w:eastAsia="ar-SA"/>
        </w:rPr>
      </w:pPr>
    </w:p>
    <w:bookmarkEnd w:id="13"/>
    <w:p w14:paraId="48AFE0DA" w14:textId="77777777" w:rsidR="00A2414B" w:rsidRPr="00A4128F" w:rsidRDefault="00A2414B" w:rsidP="00A2414B">
      <w:pPr>
        <w:suppressAutoHyphens/>
        <w:spacing w:line="102" w:lineRule="atLeast"/>
        <w:ind w:right="355"/>
        <w:jc w:val="center"/>
        <w:rPr>
          <w:rFonts w:ascii="Times New Roman" w:eastAsia="Times New Roman" w:hAnsi="Times New Roman"/>
          <w:b/>
          <w:lang w:eastAsia="ar-SA"/>
        </w:rPr>
      </w:pPr>
    </w:p>
    <w:tbl>
      <w:tblPr>
        <w:tblpPr w:leftFromText="180" w:rightFromText="180" w:vertAnchor="text" w:horzAnchor="margin" w:tblpY="-847"/>
        <w:tblW w:w="9901" w:type="dxa"/>
        <w:tblLook w:val="04A0" w:firstRow="1" w:lastRow="0" w:firstColumn="1" w:lastColumn="0" w:noHBand="0" w:noVBand="1"/>
      </w:tblPr>
      <w:tblGrid>
        <w:gridCol w:w="5288"/>
        <w:gridCol w:w="4613"/>
      </w:tblGrid>
      <w:tr w:rsidR="00A2414B" w:rsidRPr="00A4128F" w14:paraId="3CFB1DFE" w14:textId="77777777" w:rsidTr="00A2414B">
        <w:trPr>
          <w:trHeight w:val="1932"/>
        </w:trPr>
        <w:tc>
          <w:tcPr>
            <w:tcW w:w="5288" w:type="dxa"/>
            <w:shd w:val="clear" w:color="auto" w:fill="auto"/>
          </w:tcPr>
          <w:p w14:paraId="1E51D839" w14:textId="77777777" w:rsidR="00A2414B" w:rsidRPr="00A4128F" w:rsidRDefault="00A2414B" w:rsidP="00A2414B">
            <w:pPr>
              <w:widowControl w:val="0"/>
              <w:autoSpaceDE w:val="0"/>
              <w:autoSpaceDN w:val="0"/>
              <w:adjustRightInd w:val="0"/>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Заказчик:</w:t>
            </w:r>
          </w:p>
          <w:p w14:paraId="44E0D20E" w14:textId="77777777" w:rsidR="00A2414B" w:rsidRPr="00A4128F" w:rsidRDefault="00A2414B" w:rsidP="00A2414B">
            <w:pPr>
              <w:widowControl w:val="0"/>
              <w:autoSpaceDE w:val="0"/>
              <w:autoSpaceDN w:val="0"/>
              <w:adjustRightInd w:val="0"/>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АО «Казань Арена» Д.У.</w:t>
            </w:r>
          </w:p>
          <w:p w14:paraId="7FE74AA2" w14:textId="77777777" w:rsidR="00A2414B" w:rsidRPr="00A4128F" w:rsidRDefault="00A2414B" w:rsidP="00A2414B">
            <w:pPr>
              <w:widowControl w:val="0"/>
              <w:autoSpaceDE w:val="0"/>
              <w:autoSpaceDN w:val="0"/>
              <w:adjustRightInd w:val="0"/>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 xml:space="preserve">Генеральный директор  </w:t>
            </w:r>
          </w:p>
          <w:p w14:paraId="67272A1A" w14:textId="77777777" w:rsidR="00A2414B" w:rsidRDefault="00A2414B" w:rsidP="00A2414B">
            <w:pPr>
              <w:widowControl w:val="0"/>
              <w:autoSpaceDE w:val="0"/>
              <w:autoSpaceDN w:val="0"/>
              <w:adjustRightInd w:val="0"/>
              <w:spacing w:after="0" w:line="240" w:lineRule="auto"/>
              <w:rPr>
                <w:rFonts w:ascii="Times New Roman" w:eastAsia="Times New Roman" w:hAnsi="Times New Roman"/>
                <w:lang w:eastAsia="ru-RU"/>
              </w:rPr>
            </w:pPr>
          </w:p>
          <w:p w14:paraId="64870E05" w14:textId="77777777" w:rsidR="00E36A91" w:rsidRPr="00A4128F" w:rsidRDefault="00E36A91" w:rsidP="00A2414B">
            <w:pPr>
              <w:widowControl w:val="0"/>
              <w:autoSpaceDE w:val="0"/>
              <w:autoSpaceDN w:val="0"/>
              <w:adjustRightInd w:val="0"/>
              <w:spacing w:after="0" w:line="240" w:lineRule="auto"/>
              <w:rPr>
                <w:rFonts w:ascii="Times New Roman" w:eastAsia="Times New Roman" w:hAnsi="Times New Roman"/>
                <w:lang w:eastAsia="ru-RU"/>
              </w:rPr>
            </w:pPr>
          </w:p>
          <w:p w14:paraId="2C31C935" w14:textId="77777777" w:rsidR="00A2414B" w:rsidRPr="00A4128F" w:rsidRDefault="00A2414B" w:rsidP="00A2414B">
            <w:pPr>
              <w:widowControl w:val="0"/>
              <w:autoSpaceDE w:val="0"/>
              <w:autoSpaceDN w:val="0"/>
              <w:adjustRightInd w:val="0"/>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___________________/Р.З.</w:t>
            </w:r>
            <w:r w:rsidR="00E36A91">
              <w:rPr>
                <w:rFonts w:ascii="Times New Roman" w:eastAsia="Times New Roman" w:hAnsi="Times New Roman"/>
                <w:lang w:eastAsia="ru-RU"/>
              </w:rPr>
              <w:t xml:space="preserve"> </w:t>
            </w:r>
            <w:r w:rsidRPr="00A4128F">
              <w:rPr>
                <w:rFonts w:ascii="Times New Roman" w:eastAsia="Times New Roman" w:hAnsi="Times New Roman"/>
                <w:lang w:eastAsia="ru-RU"/>
              </w:rPr>
              <w:t>Миннахметов/</w:t>
            </w:r>
          </w:p>
          <w:p w14:paraId="0D00C59B" w14:textId="77777777" w:rsidR="00A2414B" w:rsidRPr="00A4128F" w:rsidRDefault="00A2414B" w:rsidP="00A2414B">
            <w:pPr>
              <w:widowControl w:val="0"/>
              <w:autoSpaceDE w:val="0"/>
              <w:autoSpaceDN w:val="0"/>
              <w:adjustRightInd w:val="0"/>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М.П.</w:t>
            </w:r>
          </w:p>
          <w:p w14:paraId="71A98C7E" w14:textId="77777777" w:rsidR="00A2414B" w:rsidRPr="00A4128F" w:rsidRDefault="00A2414B" w:rsidP="00A2414B">
            <w:pPr>
              <w:widowControl w:val="0"/>
              <w:autoSpaceDE w:val="0"/>
              <w:autoSpaceDN w:val="0"/>
              <w:adjustRightInd w:val="0"/>
              <w:spacing w:after="0" w:line="240" w:lineRule="auto"/>
              <w:rPr>
                <w:rFonts w:ascii="Times New Roman" w:eastAsia="Times New Roman" w:hAnsi="Times New Roman"/>
                <w:lang w:eastAsia="ru-RU"/>
              </w:rPr>
            </w:pPr>
          </w:p>
        </w:tc>
        <w:tc>
          <w:tcPr>
            <w:tcW w:w="4613" w:type="dxa"/>
            <w:shd w:val="clear" w:color="auto" w:fill="auto"/>
          </w:tcPr>
          <w:p w14:paraId="107FBF07" w14:textId="77777777" w:rsidR="00A2414B" w:rsidRPr="00A4128F" w:rsidRDefault="00A2414B" w:rsidP="00A2414B">
            <w:pPr>
              <w:widowControl w:val="0"/>
              <w:autoSpaceDE w:val="0"/>
              <w:autoSpaceDN w:val="0"/>
              <w:adjustRightInd w:val="0"/>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Исполнитель:</w:t>
            </w:r>
          </w:p>
          <w:p w14:paraId="0FD02FC3" w14:textId="77777777" w:rsidR="00A2414B" w:rsidRPr="00A4128F" w:rsidRDefault="00A2414B" w:rsidP="00A2414B">
            <w:pPr>
              <w:widowControl w:val="0"/>
              <w:autoSpaceDE w:val="0"/>
              <w:autoSpaceDN w:val="0"/>
              <w:adjustRightInd w:val="0"/>
              <w:spacing w:after="0" w:line="240" w:lineRule="auto"/>
              <w:rPr>
                <w:rFonts w:ascii="Times New Roman" w:eastAsia="Times New Roman" w:hAnsi="Times New Roman"/>
                <w:lang w:eastAsia="ru-RU"/>
              </w:rPr>
            </w:pPr>
          </w:p>
          <w:p w14:paraId="40C4F281" w14:textId="77777777" w:rsidR="00A2414B" w:rsidRPr="00A4128F" w:rsidRDefault="00A2414B" w:rsidP="00A2414B">
            <w:pPr>
              <w:widowControl w:val="0"/>
              <w:autoSpaceDE w:val="0"/>
              <w:autoSpaceDN w:val="0"/>
              <w:adjustRightInd w:val="0"/>
              <w:spacing w:after="0" w:line="240" w:lineRule="auto"/>
              <w:rPr>
                <w:rFonts w:ascii="Times New Roman" w:eastAsia="Times New Roman" w:hAnsi="Times New Roman"/>
                <w:lang w:eastAsia="ru-RU"/>
              </w:rPr>
            </w:pPr>
          </w:p>
          <w:p w14:paraId="5E980E36" w14:textId="77777777" w:rsidR="00A2414B" w:rsidRPr="00A4128F" w:rsidRDefault="00A2414B" w:rsidP="00A2414B">
            <w:pPr>
              <w:widowControl w:val="0"/>
              <w:autoSpaceDE w:val="0"/>
              <w:autoSpaceDN w:val="0"/>
              <w:adjustRightInd w:val="0"/>
              <w:spacing w:after="0" w:line="240" w:lineRule="auto"/>
              <w:rPr>
                <w:rFonts w:ascii="Times New Roman" w:eastAsia="Times New Roman" w:hAnsi="Times New Roman"/>
                <w:lang w:eastAsia="ru-RU"/>
              </w:rPr>
            </w:pPr>
          </w:p>
          <w:p w14:paraId="0A66152C" w14:textId="77777777" w:rsidR="00A2414B" w:rsidRPr="00A4128F" w:rsidRDefault="00A2414B" w:rsidP="00A2414B">
            <w:pPr>
              <w:widowControl w:val="0"/>
              <w:autoSpaceDE w:val="0"/>
              <w:autoSpaceDN w:val="0"/>
              <w:adjustRightInd w:val="0"/>
              <w:spacing w:after="0" w:line="240" w:lineRule="auto"/>
              <w:rPr>
                <w:rFonts w:ascii="Times New Roman" w:eastAsia="Times New Roman" w:hAnsi="Times New Roman"/>
                <w:lang w:eastAsia="ru-RU"/>
              </w:rPr>
            </w:pPr>
          </w:p>
          <w:p w14:paraId="0946ED83" w14:textId="77777777" w:rsidR="00A2414B" w:rsidRPr="00A4128F" w:rsidRDefault="00A2414B" w:rsidP="00A2414B">
            <w:pPr>
              <w:widowControl w:val="0"/>
              <w:autoSpaceDE w:val="0"/>
              <w:autoSpaceDN w:val="0"/>
              <w:adjustRightInd w:val="0"/>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_____________________/</w:t>
            </w:r>
            <w:r w:rsidR="00E36A91">
              <w:rPr>
                <w:rFonts w:ascii="Times New Roman" w:eastAsia="Times New Roman" w:hAnsi="Times New Roman"/>
                <w:lang w:eastAsia="ru-RU"/>
              </w:rPr>
              <w:t>________________/</w:t>
            </w:r>
          </w:p>
          <w:p w14:paraId="01127ABC" w14:textId="77777777" w:rsidR="00A2414B" w:rsidRPr="00A4128F" w:rsidRDefault="00A2414B" w:rsidP="00A2414B">
            <w:pPr>
              <w:widowControl w:val="0"/>
              <w:autoSpaceDE w:val="0"/>
              <w:autoSpaceDN w:val="0"/>
              <w:adjustRightInd w:val="0"/>
              <w:spacing w:after="0" w:line="240" w:lineRule="auto"/>
              <w:rPr>
                <w:rFonts w:ascii="Times New Roman" w:eastAsia="Times New Roman" w:hAnsi="Times New Roman"/>
                <w:lang w:eastAsia="ru-RU"/>
              </w:rPr>
            </w:pPr>
            <w:r w:rsidRPr="00A4128F">
              <w:rPr>
                <w:rFonts w:ascii="Times New Roman" w:eastAsia="Times New Roman" w:hAnsi="Times New Roman"/>
                <w:lang w:eastAsia="ru-RU"/>
              </w:rPr>
              <w:t>М.П.</w:t>
            </w:r>
          </w:p>
        </w:tc>
      </w:tr>
    </w:tbl>
    <w:p w14:paraId="08BA6CC0" w14:textId="77777777" w:rsidR="00F800D9" w:rsidRDefault="00F800D9" w:rsidP="00A817E5">
      <w:pPr>
        <w:suppressAutoHyphens/>
        <w:spacing w:line="102" w:lineRule="atLeast"/>
        <w:ind w:right="355"/>
        <w:rPr>
          <w:rFonts w:ascii="Times New Roman" w:eastAsia="Times New Roman" w:hAnsi="Times New Roman" w:cs="Calibri"/>
          <w:b/>
          <w:sz w:val="24"/>
          <w:szCs w:val="24"/>
          <w:lang w:eastAsia="ar-SA"/>
        </w:rPr>
      </w:pPr>
    </w:p>
    <w:sectPr w:rsidR="00F800D9" w:rsidSect="00A4128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755D6" w14:textId="77777777" w:rsidR="004C1C7F" w:rsidRDefault="004C1C7F" w:rsidP="00A2414B">
      <w:pPr>
        <w:spacing w:after="0" w:line="240" w:lineRule="auto"/>
      </w:pPr>
      <w:r>
        <w:separator/>
      </w:r>
    </w:p>
  </w:endnote>
  <w:endnote w:type="continuationSeparator" w:id="0">
    <w:p w14:paraId="526EF0FD" w14:textId="77777777" w:rsidR="004C1C7F" w:rsidRDefault="004C1C7F" w:rsidP="00A2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msRmn-Miracle">
    <w:altName w:val="Times New Roman"/>
    <w:panose1 w:val="00000000000000000000"/>
    <w:charset w:val="00"/>
    <w:family w:val="auto"/>
    <w:notTrueType/>
    <w:pitch w:val="default"/>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EFB27" w14:textId="77777777" w:rsidR="004C1C7F" w:rsidRDefault="004C1C7F" w:rsidP="00A2414B">
      <w:pPr>
        <w:spacing w:after="0" w:line="240" w:lineRule="auto"/>
      </w:pPr>
      <w:r>
        <w:separator/>
      </w:r>
    </w:p>
  </w:footnote>
  <w:footnote w:type="continuationSeparator" w:id="0">
    <w:p w14:paraId="343440E7" w14:textId="77777777" w:rsidR="004C1C7F" w:rsidRDefault="004C1C7F" w:rsidP="00A2414B">
      <w:pPr>
        <w:spacing w:after="0" w:line="240" w:lineRule="auto"/>
      </w:pPr>
      <w:r>
        <w:continuationSeparator/>
      </w:r>
    </w:p>
  </w:footnote>
  <w:footnote w:id="1">
    <w:p w14:paraId="3A6CA550" w14:textId="77777777" w:rsidR="00A22C88" w:rsidRPr="00130BFC" w:rsidRDefault="00A22C88" w:rsidP="00A2414B">
      <w:pPr>
        <w:pStyle w:val="af0"/>
        <w:jc w:val="both"/>
        <w:rPr>
          <w:rFonts w:ascii="Times New Roman" w:hAnsi="Times New Roman" w:cs="Times New Roman"/>
        </w:rPr>
      </w:pPr>
      <w:r w:rsidRPr="00825A4D">
        <w:rPr>
          <w:rStyle w:val="af2"/>
        </w:rPr>
        <w:footnoteRef/>
      </w:r>
      <w:r w:rsidRPr="00825A4D">
        <w:rPr>
          <w:rFonts w:ascii="Times New Roman" w:hAnsi="Times New Roman"/>
        </w:rPr>
        <w:t xml:space="preserve"> В случае </w:t>
      </w:r>
      <w:r w:rsidRPr="00130BFC">
        <w:rPr>
          <w:rFonts w:ascii="Times New Roman" w:hAnsi="Times New Roman" w:cs="Times New Roman"/>
        </w:rPr>
        <w:t>если Исполнитель не является плательщиком НДС из пункта 2.1 Договора слова: «, включая НДС в сумме ________ (________) рублей __ копеек» исключаются.</w:t>
      </w:r>
    </w:p>
  </w:footnote>
  <w:footnote w:id="2">
    <w:p w14:paraId="750EC0C8" w14:textId="77777777" w:rsidR="00BD284A" w:rsidRPr="00CA6861" w:rsidRDefault="00BD284A" w:rsidP="00BD284A">
      <w:pPr>
        <w:spacing w:after="0" w:line="240" w:lineRule="auto"/>
        <w:rPr>
          <w:rFonts w:ascii="Times New Roman" w:hAnsi="Times New Roman"/>
          <w:sz w:val="18"/>
          <w:szCs w:val="18"/>
        </w:rPr>
      </w:pPr>
      <w:r>
        <w:rPr>
          <w:rStyle w:val="af2"/>
        </w:rPr>
        <w:footnoteRef/>
      </w:r>
      <w:r>
        <w:t xml:space="preserve"> </w:t>
      </w:r>
      <w:r w:rsidRPr="00CA6861">
        <w:rPr>
          <w:rFonts w:ascii="Times New Roman" w:hAnsi="Times New Roman"/>
          <w:sz w:val="16"/>
          <w:szCs w:val="16"/>
        </w:rPr>
        <w:t>предоставляет Заказчику безотзывную банковскую гарантию, выданную банком</w:t>
      </w:r>
      <w:r w:rsidR="00A4128F">
        <w:rPr>
          <w:rFonts w:ascii="Times New Roman" w:hAnsi="Times New Roman"/>
          <w:sz w:val="16"/>
          <w:szCs w:val="16"/>
        </w:rPr>
        <w:t>,</w:t>
      </w:r>
      <w:r w:rsidRPr="00CA6861">
        <w:rPr>
          <w:rFonts w:ascii="Times New Roman" w:hAnsi="Times New Roman"/>
          <w:sz w:val="16"/>
          <w:szCs w:val="16"/>
        </w:rPr>
        <w:t xml:space="preserve"> или передает Заказчику в залог денежные средства, в том числе в форме вклада (депозита),</w:t>
      </w:r>
      <w:r w:rsidRPr="00CA6861">
        <w:rPr>
          <w:sz w:val="16"/>
          <w:szCs w:val="16"/>
        </w:rPr>
        <w:t xml:space="preserve"> </w:t>
      </w:r>
      <w:r w:rsidRPr="00CA6861">
        <w:rPr>
          <w:rFonts w:ascii="Times New Roman" w:hAnsi="Times New Roman"/>
          <w:sz w:val="16"/>
          <w:szCs w:val="16"/>
        </w:rPr>
        <w:t>либо по договору банковского счета в размере обеспечения исполнения договора; обеспечительным платежом</w:t>
      </w:r>
    </w:p>
    <w:p w14:paraId="5206A6E0" w14:textId="77777777" w:rsidR="00BD284A" w:rsidRDefault="00BD284A" w:rsidP="00BD284A">
      <w:pPr>
        <w:pStyle w:val="a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2"/>
      <w:numFmt w:val="decimal"/>
      <w:lvlText w:val="1.4.%1."/>
      <w:lvlJc w:val="left"/>
      <w:pPr>
        <w:tabs>
          <w:tab w:val="num" w:pos="1418"/>
        </w:tabs>
        <w:ind w:left="1418" w:firstLine="0"/>
      </w:pPr>
      <w:rPr>
        <w:rFonts w:ascii="Times New Roman" w:hAnsi="Times New Roman" w:cs="Times New Roman"/>
      </w:rPr>
    </w:lvl>
  </w:abstractNum>
  <w:abstractNum w:abstractNumId="1" w15:restartNumberingAfterBreak="0">
    <w:nsid w:val="00000004"/>
    <w:multiLevelType w:val="multilevel"/>
    <w:tmpl w:val="00000004"/>
    <w:name w:val="WW8Num4"/>
    <w:lvl w:ilvl="0">
      <w:start w:val="3"/>
      <w:numFmt w:val="decimal"/>
      <w:lvlText w:val="%1.......נ"/>
      <w:lvlJc w:val="left"/>
      <w:pPr>
        <w:tabs>
          <w:tab w:val="num" w:pos="1800"/>
        </w:tabs>
        <w:ind w:left="1800" w:hanging="180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6"/>
    <w:multiLevelType w:val="singleLevel"/>
    <w:tmpl w:val="00000006"/>
    <w:name w:val="WW8Num6"/>
    <w:lvl w:ilvl="0">
      <w:start w:val="8"/>
      <w:numFmt w:val="decimal"/>
      <w:lvlText w:val="1.%1."/>
      <w:lvlJc w:val="left"/>
      <w:pPr>
        <w:tabs>
          <w:tab w:val="num" w:pos="0"/>
        </w:tabs>
        <w:ind w:left="0" w:firstLine="0"/>
      </w:pPr>
      <w:rPr>
        <w:rFonts w:ascii="Symbol" w:hAnsi="Symbol"/>
      </w:rPr>
    </w:lvl>
  </w:abstractNum>
  <w:abstractNum w:abstractNumId="3" w15:restartNumberingAfterBreak="0">
    <w:nsid w:val="00000007"/>
    <w:multiLevelType w:val="singleLevel"/>
    <w:tmpl w:val="00000007"/>
    <w:name w:val="WW8Num7"/>
    <w:lvl w:ilvl="0">
      <w:start w:val="15"/>
      <w:numFmt w:val="decimal"/>
      <w:lvlText w:val="1.%1."/>
      <w:lvlJc w:val="left"/>
      <w:pPr>
        <w:tabs>
          <w:tab w:val="num" w:pos="0"/>
        </w:tabs>
        <w:ind w:left="0" w:firstLine="0"/>
      </w:pPr>
      <w:rPr>
        <w:rFonts w:ascii="Symbol" w:hAnsi="Symbol"/>
      </w:rPr>
    </w:lvl>
  </w:abstractNum>
  <w:abstractNum w:abstractNumId="4" w15:restartNumberingAfterBreak="0">
    <w:nsid w:val="00000008"/>
    <w:multiLevelType w:val="singleLevel"/>
    <w:tmpl w:val="00000008"/>
    <w:name w:val="WW8Num8"/>
    <w:lvl w:ilvl="0">
      <w:start w:val="10"/>
      <w:numFmt w:val="decimal"/>
      <w:lvlText w:val="1.%1."/>
      <w:lvlJc w:val="left"/>
      <w:pPr>
        <w:tabs>
          <w:tab w:val="num" w:pos="0"/>
        </w:tabs>
        <w:ind w:left="0" w:firstLine="0"/>
      </w:pPr>
      <w:rPr>
        <w:rFonts w:ascii="Times New Roman" w:hAnsi="Times New Roman" w:cs="Times New Roman"/>
      </w:rPr>
    </w:lvl>
  </w:abstractNum>
  <w:abstractNum w:abstractNumId="5" w15:restartNumberingAfterBreak="0">
    <w:nsid w:val="0000000A"/>
    <w:multiLevelType w:val="singleLevel"/>
    <w:tmpl w:val="0000000A"/>
    <w:name w:val="WW8Num10"/>
    <w:lvl w:ilvl="0">
      <w:start w:val="1"/>
      <w:numFmt w:val="decimal"/>
      <w:lvlText w:val="1.%1."/>
      <w:lvlJc w:val="left"/>
      <w:pPr>
        <w:tabs>
          <w:tab w:val="num" w:pos="0"/>
        </w:tabs>
        <w:ind w:left="0" w:firstLine="0"/>
      </w:pPr>
      <w:rPr>
        <w:rFonts w:ascii="Times New Roman" w:hAnsi="Times New Roman"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7" w15:restartNumberingAfterBreak="0">
    <w:nsid w:val="0000000C"/>
    <w:multiLevelType w:val="singleLevel"/>
    <w:tmpl w:val="0000000C"/>
    <w:name w:val="WW8Num12"/>
    <w:lvl w:ilvl="0">
      <w:start w:val="1"/>
      <w:numFmt w:val="decimal"/>
      <w:lvlText w:val="%1."/>
      <w:lvlJc w:val="left"/>
      <w:pPr>
        <w:tabs>
          <w:tab w:val="num" w:pos="843"/>
        </w:tabs>
        <w:ind w:left="843" w:hanging="663"/>
      </w:pPr>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rPr>
    </w:lvl>
  </w:abstractNum>
  <w:abstractNum w:abstractNumId="8" w15:restartNumberingAfterBreak="0">
    <w:nsid w:val="0000000E"/>
    <w:multiLevelType w:val="multilevel"/>
    <w:tmpl w:val="0000000E"/>
    <w:name w:val="WW8Num14"/>
    <w:lvl w:ilvl="0">
      <w:start w:val="1"/>
      <w:numFmt w:val="decimal"/>
      <w:lvlText w:val="%1."/>
      <w:lvlJc w:val="left"/>
      <w:pPr>
        <w:tabs>
          <w:tab w:val="num" w:pos="454"/>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1021"/>
        </w:tabs>
        <w:ind w:left="0" w:firstLine="709"/>
      </w:pPr>
      <w:rPr>
        <w:rFonts w:ascii="Times New Roman" w:hAnsi="Times New Roman" w:cs="Times New Roman"/>
        <w:sz w:val="22"/>
      </w:rPr>
    </w:lvl>
    <w:lvl w:ilvl="2">
      <w:start w:val="1"/>
      <w:numFmt w:val="bullet"/>
      <w:lvlText w:val=""/>
      <w:lvlJc w:val="left"/>
      <w:pPr>
        <w:tabs>
          <w:tab w:val="num" w:pos="1021"/>
        </w:tabs>
        <w:ind w:left="0" w:firstLine="709"/>
      </w:pPr>
      <w:rPr>
        <w:rFonts w:ascii="Symbol" w:hAnsi="Symbol"/>
      </w:rPr>
    </w:lvl>
    <w:lvl w:ilvl="3">
      <w:start w:val="1"/>
      <w:numFmt w:val="decimal"/>
      <w:lvlText w:val="%1.%2.%3.%4."/>
      <w:lvlJc w:val="left"/>
      <w:pPr>
        <w:tabs>
          <w:tab w:val="num" w:pos="1800"/>
        </w:tabs>
        <w:ind w:left="1728" w:hanging="648"/>
      </w:pPr>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rPr>
    </w:lvl>
    <w:lvl w:ilvl="4">
      <w:start w:val="1"/>
      <w:numFmt w:val="decimal"/>
      <w:lvlText w:val="%1.%2.%3.%4.%5."/>
      <w:lvlJc w:val="left"/>
      <w:pPr>
        <w:tabs>
          <w:tab w:val="num" w:pos="2520"/>
        </w:tabs>
        <w:ind w:left="2232" w:hanging="792"/>
      </w:pPr>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rPr>
    </w:lvl>
    <w:lvl w:ilvl="5">
      <w:start w:val="1"/>
      <w:numFmt w:val="decimal"/>
      <w:lvlText w:val="%1.%2.%3.%4.%5.%6."/>
      <w:lvlJc w:val="left"/>
      <w:pPr>
        <w:tabs>
          <w:tab w:val="num" w:pos="2880"/>
        </w:tabs>
        <w:ind w:left="2736" w:hanging="936"/>
      </w:pPr>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rPr>
    </w:lvl>
    <w:lvl w:ilvl="6">
      <w:start w:val="1"/>
      <w:numFmt w:val="decimal"/>
      <w:lvlText w:val="%1.%2.%3.%4.%5.%6.%7."/>
      <w:lvlJc w:val="left"/>
      <w:pPr>
        <w:tabs>
          <w:tab w:val="num" w:pos="3600"/>
        </w:tabs>
        <w:ind w:left="3240" w:hanging="1080"/>
      </w:pPr>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rPr>
    </w:lvl>
    <w:lvl w:ilvl="7">
      <w:start w:val="1"/>
      <w:numFmt w:val="decimal"/>
      <w:lvlText w:val="%1.%2.%3.%4.%5.%6.%7.%8."/>
      <w:lvlJc w:val="left"/>
      <w:pPr>
        <w:tabs>
          <w:tab w:val="num" w:pos="3960"/>
        </w:tabs>
        <w:ind w:left="3744" w:hanging="1224"/>
      </w:pPr>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rPr>
    </w:lvl>
    <w:lvl w:ilvl="8">
      <w:start w:val="1"/>
      <w:numFmt w:val="decimal"/>
      <w:lvlText w:val="%1.%2.%3.%4.%5.%6.%7.%8.%9."/>
      <w:lvlJc w:val="left"/>
      <w:pPr>
        <w:tabs>
          <w:tab w:val="num" w:pos="4680"/>
        </w:tabs>
        <w:ind w:left="4320" w:hanging="1440"/>
      </w:pPr>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rPr>
    </w:lvl>
  </w:abstractNum>
  <w:abstractNum w:abstractNumId="9" w15:restartNumberingAfterBreak="0">
    <w:nsid w:val="0000000F"/>
    <w:multiLevelType w:val="singleLevel"/>
    <w:tmpl w:val="0000000F"/>
    <w:name w:val="WW8Num15"/>
    <w:lvl w:ilvl="0">
      <w:start w:val="1"/>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15:restartNumberingAfterBreak="0">
    <w:nsid w:val="00975344"/>
    <w:multiLevelType w:val="hybridMultilevel"/>
    <w:tmpl w:val="3BBAC598"/>
    <w:lvl w:ilvl="0" w:tplc="E5184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B579DB"/>
    <w:multiLevelType w:val="hybridMultilevel"/>
    <w:tmpl w:val="50589A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67C6B3E"/>
    <w:multiLevelType w:val="multilevel"/>
    <w:tmpl w:val="C9DC76FE"/>
    <w:lvl w:ilvl="0">
      <w:start w:val="28"/>
      <w:numFmt w:val="decimal"/>
      <w:lvlText w:val="%1."/>
      <w:lvlJc w:val="left"/>
      <w:pPr>
        <w:tabs>
          <w:tab w:val="num" w:pos="765"/>
        </w:tabs>
        <w:ind w:left="765" w:hanging="765"/>
      </w:pPr>
      <w:rPr>
        <w:rFonts w:hint="default"/>
      </w:rPr>
    </w:lvl>
    <w:lvl w:ilvl="1">
      <w:start w:val="3"/>
      <w:numFmt w:val="decimal"/>
      <w:lvlText w:val="%1.%2."/>
      <w:lvlJc w:val="left"/>
      <w:pPr>
        <w:tabs>
          <w:tab w:val="num" w:pos="1261"/>
        </w:tabs>
        <w:ind w:left="1261" w:hanging="765"/>
      </w:pPr>
      <w:rPr>
        <w:rFonts w:hint="default"/>
      </w:rPr>
    </w:lvl>
    <w:lvl w:ilvl="2">
      <w:start w:val="11"/>
      <w:numFmt w:val="decimal"/>
      <w:lvlText w:val="%1.%2.%3."/>
      <w:lvlJc w:val="left"/>
      <w:pPr>
        <w:tabs>
          <w:tab w:val="num" w:pos="1757"/>
        </w:tabs>
        <w:ind w:left="1757" w:hanging="765"/>
      </w:pPr>
      <w:rPr>
        <w:rFonts w:hint="default"/>
      </w:rPr>
    </w:lvl>
    <w:lvl w:ilvl="3">
      <w:start w:val="1"/>
      <w:numFmt w:val="decimal"/>
      <w:lvlText w:val="%1.%2.%3.%4."/>
      <w:lvlJc w:val="left"/>
      <w:pPr>
        <w:tabs>
          <w:tab w:val="num" w:pos="2253"/>
        </w:tabs>
        <w:ind w:left="2253" w:hanging="765"/>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768"/>
        </w:tabs>
        <w:ind w:left="5768" w:hanging="1800"/>
      </w:pPr>
      <w:rPr>
        <w:rFonts w:hint="default"/>
      </w:rPr>
    </w:lvl>
  </w:abstractNum>
  <w:abstractNum w:abstractNumId="14" w15:restartNumberingAfterBreak="0">
    <w:nsid w:val="081C56F8"/>
    <w:multiLevelType w:val="multilevel"/>
    <w:tmpl w:val="1C4E5620"/>
    <w:lvl w:ilvl="0">
      <w:start w:val="3"/>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010ADE"/>
    <w:multiLevelType w:val="hybridMultilevel"/>
    <w:tmpl w:val="4F98F486"/>
    <w:lvl w:ilvl="0" w:tplc="E5184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3904E1"/>
    <w:multiLevelType w:val="multilevel"/>
    <w:tmpl w:val="99AAB8E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16464D3"/>
    <w:multiLevelType w:val="hybridMultilevel"/>
    <w:tmpl w:val="A2D2BE0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8" w15:restartNumberingAfterBreak="0">
    <w:nsid w:val="144C552E"/>
    <w:multiLevelType w:val="multilevel"/>
    <w:tmpl w:val="3808046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105AA4"/>
    <w:multiLevelType w:val="multilevel"/>
    <w:tmpl w:val="094AD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923064F"/>
    <w:multiLevelType w:val="hybridMultilevel"/>
    <w:tmpl w:val="5E9ACD34"/>
    <w:lvl w:ilvl="0" w:tplc="E5184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D245CE"/>
    <w:multiLevelType w:val="multilevel"/>
    <w:tmpl w:val="929CF99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1F913DB7"/>
    <w:multiLevelType w:val="multilevel"/>
    <w:tmpl w:val="87183E22"/>
    <w:lvl w:ilvl="0">
      <w:start w:val="28"/>
      <w:numFmt w:val="decimal"/>
      <w:lvlText w:val="%1."/>
      <w:lvlJc w:val="left"/>
      <w:pPr>
        <w:tabs>
          <w:tab w:val="num" w:pos="660"/>
        </w:tabs>
        <w:ind w:left="660" w:hanging="660"/>
      </w:pPr>
      <w:rPr>
        <w:rFonts w:hint="default"/>
      </w:rPr>
    </w:lvl>
    <w:lvl w:ilvl="1">
      <w:start w:val="3"/>
      <w:numFmt w:val="decimal"/>
      <w:lvlText w:val="%1.%2."/>
      <w:lvlJc w:val="left"/>
      <w:pPr>
        <w:tabs>
          <w:tab w:val="num" w:pos="1156"/>
        </w:tabs>
        <w:ind w:left="1156" w:hanging="660"/>
      </w:pPr>
      <w:rPr>
        <w:rFonts w:hint="default"/>
      </w:rPr>
    </w:lvl>
    <w:lvl w:ilvl="2">
      <w:start w:val="8"/>
      <w:numFmt w:val="decimal"/>
      <w:lvlText w:val="%1.%2.%3."/>
      <w:lvlJc w:val="left"/>
      <w:pPr>
        <w:tabs>
          <w:tab w:val="num" w:pos="1712"/>
        </w:tabs>
        <w:ind w:left="1712"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768"/>
        </w:tabs>
        <w:ind w:left="5768" w:hanging="1800"/>
      </w:pPr>
      <w:rPr>
        <w:rFonts w:hint="default"/>
      </w:rPr>
    </w:lvl>
  </w:abstractNum>
  <w:abstractNum w:abstractNumId="23" w15:restartNumberingAfterBreak="0">
    <w:nsid w:val="21CB13F2"/>
    <w:multiLevelType w:val="hybridMultilevel"/>
    <w:tmpl w:val="F97245A2"/>
    <w:lvl w:ilvl="0" w:tplc="29DE9D66">
      <w:start w:val="1"/>
      <w:numFmt w:val="bullet"/>
      <w:lvlText w:val=""/>
      <w:lvlJc w:val="left"/>
      <w:pPr>
        <w:tabs>
          <w:tab w:val="num" w:pos="720"/>
        </w:tabs>
        <w:ind w:left="720" w:hanging="360"/>
      </w:pPr>
      <w:rPr>
        <w:rFonts w:ascii="Symbol" w:eastAsia="Times New Roman" w:hAnsi="Symbol"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DD7D3D"/>
    <w:multiLevelType w:val="hybridMultilevel"/>
    <w:tmpl w:val="C1EC1E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6AF386B"/>
    <w:multiLevelType w:val="multilevel"/>
    <w:tmpl w:val="1CB2581A"/>
    <w:lvl w:ilvl="0">
      <w:start w:val="28"/>
      <w:numFmt w:val="decimal"/>
      <w:lvlText w:val="%1."/>
      <w:lvlJc w:val="left"/>
      <w:pPr>
        <w:tabs>
          <w:tab w:val="num" w:pos="660"/>
        </w:tabs>
        <w:ind w:left="660" w:hanging="660"/>
      </w:pPr>
      <w:rPr>
        <w:rFonts w:hint="default"/>
      </w:rPr>
    </w:lvl>
    <w:lvl w:ilvl="1">
      <w:start w:val="3"/>
      <w:numFmt w:val="decimal"/>
      <w:lvlText w:val="%1.%2."/>
      <w:lvlJc w:val="left"/>
      <w:pPr>
        <w:tabs>
          <w:tab w:val="num" w:pos="873"/>
        </w:tabs>
        <w:ind w:left="873" w:hanging="660"/>
      </w:pPr>
      <w:rPr>
        <w:rFonts w:hint="default"/>
      </w:rPr>
    </w:lvl>
    <w:lvl w:ilvl="2">
      <w:start w:val="5"/>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26" w15:restartNumberingAfterBreak="0">
    <w:nsid w:val="2BE41604"/>
    <w:multiLevelType w:val="multilevel"/>
    <w:tmpl w:val="792063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2C754D16"/>
    <w:multiLevelType w:val="multilevel"/>
    <w:tmpl w:val="ABE63AAA"/>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2DAA2087"/>
    <w:multiLevelType w:val="hybridMultilevel"/>
    <w:tmpl w:val="433E0D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2DD32EF9"/>
    <w:multiLevelType w:val="hybridMultilevel"/>
    <w:tmpl w:val="8E04973A"/>
    <w:lvl w:ilvl="0" w:tplc="04190001">
      <w:start w:val="1"/>
      <w:numFmt w:val="bullet"/>
      <w:lvlText w:val=""/>
      <w:lvlJc w:val="left"/>
      <w:pPr>
        <w:tabs>
          <w:tab w:val="num" w:pos="720"/>
        </w:tabs>
        <w:ind w:left="720" w:hanging="360"/>
      </w:pPr>
      <w:rPr>
        <w:rFonts w:ascii="Symbol" w:hAnsi="Symbol" w:hint="default"/>
        <w:caps w:val="0"/>
        <w:strike w:val="0"/>
        <w:dstrike w:val="0"/>
        <w:vanish w:val="0"/>
        <w:webHidden w:val="0"/>
        <w:color w:val="auto"/>
        <w:spacing w:val="0"/>
        <w:w w:val="100"/>
        <w:kern w:val="0"/>
        <w:position w:val="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BB86AB52">
      <w:start w:val="1"/>
      <w:numFmt w:val="bullet"/>
      <w:lvlText w:val=""/>
      <w:lvlJc w:val="left"/>
      <w:pPr>
        <w:tabs>
          <w:tab w:val="num" w:pos="1440"/>
        </w:tabs>
        <w:ind w:left="1440" w:hanging="360"/>
      </w:pPr>
      <w:rPr>
        <w:rFonts w:ascii="Symbol" w:hAnsi="Symbol" w:hint="default"/>
        <w:sz w:val="18"/>
      </w:rPr>
    </w:lvl>
    <w:lvl w:ilvl="2" w:tplc="6A48BA84">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7CA7358"/>
    <w:multiLevelType w:val="multilevel"/>
    <w:tmpl w:val="81565BB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CC7469"/>
    <w:multiLevelType w:val="hybridMultilevel"/>
    <w:tmpl w:val="69E4DEAC"/>
    <w:lvl w:ilvl="0" w:tplc="3330129A">
      <w:start w:val="1"/>
      <w:numFmt w:val="bullet"/>
      <w:lvlText w:val=""/>
      <w:lvlJc w:val="left"/>
      <w:pPr>
        <w:tabs>
          <w:tab w:val="num" w:pos="1701"/>
        </w:tabs>
        <w:ind w:left="1701" w:hanging="8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2D12FC"/>
    <w:multiLevelType w:val="multilevel"/>
    <w:tmpl w:val="DF74EC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A73856"/>
    <w:multiLevelType w:val="hybridMultilevel"/>
    <w:tmpl w:val="EBA00D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15A2B27"/>
    <w:multiLevelType w:val="multilevel"/>
    <w:tmpl w:val="8704337E"/>
    <w:lvl w:ilvl="0">
      <w:start w:val="3"/>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6A61BF"/>
    <w:multiLevelType w:val="multilevel"/>
    <w:tmpl w:val="288AB5B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E32DF1"/>
    <w:multiLevelType w:val="multilevel"/>
    <w:tmpl w:val="CE366E7E"/>
    <w:lvl w:ilvl="0">
      <w:start w:val="1"/>
      <w:numFmt w:val="decimal"/>
      <w:lvlText w:val="%1."/>
      <w:lvlJc w:val="left"/>
      <w:pPr>
        <w:tabs>
          <w:tab w:val="num" w:pos="851"/>
        </w:tabs>
        <w:ind w:left="851" w:hanging="851"/>
      </w:pPr>
      <w:rPr>
        <w:rFonts w:ascii="Times New Roman" w:eastAsia="Times New Roman" w:hAnsi="Times New Roman" w:cs="Times New Roman" w:hint="default"/>
      </w:rPr>
    </w:lvl>
    <w:lvl w:ilvl="1">
      <w:start w:val="1"/>
      <w:numFmt w:val="decimal"/>
      <w:lvlText w:val="%1.%2"/>
      <w:lvlJc w:val="left"/>
      <w:pPr>
        <w:tabs>
          <w:tab w:val="num" w:pos="851"/>
        </w:tabs>
        <w:ind w:left="0" w:firstLine="0"/>
      </w:pPr>
      <w:rPr>
        <w:rFonts w:ascii="Times New Roman" w:hAnsi="Times New Roman" w:cs="Times New Roman" w:hint="default"/>
        <w:b w:val="0"/>
        <w:i w:val="0"/>
        <w:sz w:val="24"/>
        <w:szCs w:val="24"/>
      </w:rPr>
    </w:lvl>
    <w:lvl w:ilvl="2">
      <w:start w:val="1"/>
      <w:numFmt w:val="decimal"/>
      <w:lvlText w:val="%1.%2.%3"/>
      <w:lvlJc w:val="left"/>
      <w:pPr>
        <w:tabs>
          <w:tab w:val="num" w:pos="851"/>
        </w:tabs>
        <w:ind w:left="0" w:firstLine="0"/>
      </w:pPr>
      <w:rPr>
        <w:rFonts w:ascii="Times New Roman" w:hAnsi="Times New Roman" w:cs="Times New Roman" w:hint="default"/>
        <w:b w:val="0"/>
        <w:color w:val="auto"/>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4D72452"/>
    <w:multiLevelType w:val="hybridMultilevel"/>
    <w:tmpl w:val="27F2B24E"/>
    <w:lvl w:ilvl="0" w:tplc="C89A66BE">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8FC3D4C"/>
    <w:multiLevelType w:val="multilevel"/>
    <w:tmpl w:val="91B8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D564AE"/>
    <w:multiLevelType w:val="hybridMultilevel"/>
    <w:tmpl w:val="553AF10E"/>
    <w:lvl w:ilvl="0" w:tplc="04190001">
      <w:start w:val="1"/>
      <w:numFmt w:val="bullet"/>
      <w:lvlText w:val=""/>
      <w:lvlJc w:val="left"/>
      <w:pPr>
        <w:tabs>
          <w:tab w:val="num" w:pos="720"/>
        </w:tabs>
        <w:ind w:left="720" w:hanging="360"/>
      </w:pPr>
      <w:rPr>
        <w:rFonts w:ascii="Symbol" w:hAnsi="Symbol" w:hint="default"/>
        <w:b/>
        <w:i w:val="0"/>
        <w:caps w:val="0"/>
        <w:strike w:val="0"/>
        <w:dstrike w:val="0"/>
        <w:vanish w:val="0"/>
        <w:webHidden w:val="0"/>
        <w:color w:val="auto"/>
        <w:spacing w:val="0"/>
        <w:w w:val="100"/>
        <w:kern w:val="0"/>
        <w:position w:val="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282152038">
    <w:abstractNumId w:val="0"/>
  </w:num>
  <w:num w:numId="2" w16cid:durableId="1949195255">
    <w:abstractNumId w:val="1"/>
  </w:num>
  <w:num w:numId="3" w16cid:durableId="1591041470">
    <w:abstractNumId w:val="2"/>
  </w:num>
  <w:num w:numId="4" w16cid:durableId="103307230">
    <w:abstractNumId w:val="3"/>
  </w:num>
  <w:num w:numId="5" w16cid:durableId="771707200">
    <w:abstractNumId w:val="4"/>
  </w:num>
  <w:num w:numId="6" w16cid:durableId="1559509934">
    <w:abstractNumId w:val="5"/>
  </w:num>
  <w:num w:numId="7" w16cid:durableId="1044065934">
    <w:abstractNumId w:val="6"/>
  </w:num>
  <w:num w:numId="8" w16cid:durableId="915089167">
    <w:abstractNumId w:val="7"/>
  </w:num>
  <w:num w:numId="9" w16cid:durableId="732507126">
    <w:abstractNumId w:val="8"/>
  </w:num>
  <w:num w:numId="10" w16cid:durableId="709300408">
    <w:abstractNumId w:val="9"/>
  </w:num>
  <w:num w:numId="11" w16cid:durableId="635961344">
    <w:abstractNumId w:val="10"/>
  </w:num>
  <w:num w:numId="12" w16cid:durableId="517042086">
    <w:abstractNumId w:val="21"/>
  </w:num>
  <w:num w:numId="13" w16cid:durableId="2095391758">
    <w:abstractNumId w:val="38"/>
  </w:num>
  <w:num w:numId="14" w16cid:durableId="1618095478">
    <w:abstractNumId w:val="27"/>
  </w:num>
  <w:num w:numId="15" w16cid:durableId="1190337469">
    <w:abstractNumId w:val="23"/>
  </w:num>
  <w:num w:numId="16" w16cid:durableId="1317107318">
    <w:abstractNumId w:val="36"/>
  </w:num>
  <w:num w:numId="17" w16cid:durableId="1647852964">
    <w:abstractNumId w:val="31"/>
  </w:num>
  <w:num w:numId="18" w16cid:durableId="128591652">
    <w:abstractNumId w:val="16"/>
  </w:num>
  <w:num w:numId="19" w16cid:durableId="11055379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24200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07326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3292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62339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819775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6224471">
    <w:abstractNumId w:val="17"/>
  </w:num>
  <w:num w:numId="26" w16cid:durableId="405303607">
    <w:abstractNumId w:val="34"/>
  </w:num>
  <w:num w:numId="27" w16cid:durableId="587421867">
    <w:abstractNumId w:val="35"/>
  </w:num>
  <w:num w:numId="28" w16cid:durableId="1885824242">
    <w:abstractNumId w:val="30"/>
  </w:num>
  <w:num w:numId="29" w16cid:durableId="1402170586">
    <w:abstractNumId w:val="25"/>
  </w:num>
  <w:num w:numId="30" w16cid:durableId="785005910">
    <w:abstractNumId w:val="22"/>
  </w:num>
  <w:num w:numId="31" w16cid:durableId="1198661891">
    <w:abstractNumId w:val="13"/>
  </w:num>
  <w:num w:numId="32" w16cid:durableId="753935438">
    <w:abstractNumId w:val="14"/>
  </w:num>
  <w:num w:numId="33" w16cid:durableId="20401624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08796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54042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25119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86297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1207225">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0631226">
    <w:abstractNumId w:val="37"/>
  </w:num>
  <w:num w:numId="40" w16cid:durableId="1678776065">
    <w:abstractNumId w:val="19"/>
  </w:num>
  <w:num w:numId="41" w16cid:durableId="1073357642">
    <w:abstractNumId w:val="32"/>
  </w:num>
  <w:num w:numId="42" w16cid:durableId="2042392654">
    <w:abstractNumId w:val="18"/>
  </w:num>
  <w:num w:numId="43" w16cid:durableId="498158383">
    <w:abstractNumId w:val="26"/>
  </w:num>
  <w:num w:numId="44" w16cid:durableId="318195671">
    <w:abstractNumId w:val="12"/>
  </w:num>
  <w:num w:numId="45" w16cid:durableId="1493989581">
    <w:abstractNumId w:val="29"/>
  </w:num>
  <w:num w:numId="46" w16cid:durableId="567307065">
    <w:abstractNumId w:val="15"/>
  </w:num>
  <w:num w:numId="47" w16cid:durableId="931089832">
    <w:abstractNumId w:val="20"/>
  </w:num>
  <w:num w:numId="48" w16cid:durableId="15099055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E2"/>
    <w:rsid w:val="00037E45"/>
    <w:rsid w:val="00045B8E"/>
    <w:rsid w:val="00091F63"/>
    <w:rsid w:val="000A0ED8"/>
    <w:rsid w:val="000B55DD"/>
    <w:rsid w:val="0013327F"/>
    <w:rsid w:val="00195123"/>
    <w:rsid w:val="001C066D"/>
    <w:rsid w:val="001C4C49"/>
    <w:rsid w:val="001E7DDC"/>
    <w:rsid w:val="00221C6E"/>
    <w:rsid w:val="002458A4"/>
    <w:rsid w:val="002806B6"/>
    <w:rsid w:val="002B0BF5"/>
    <w:rsid w:val="002B552A"/>
    <w:rsid w:val="002C04FD"/>
    <w:rsid w:val="002F202D"/>
    <w:rsid w:val="00300817"/>
    <w:rsid w:val="003477B9"/>
    <w:rsid w:val="003779C6"/>
    <w:rsid w:val="003977FE"/>
    <w:rsid w:val="003C2C8C"/>
    <w:rsid w:val="00452CDE"/>
    <w:rsid w:val="00460154"/>
    <w:rsid w:val="004C1C7F"/>
    <w:rsid w:val="004C22E9"/>
    <w:rsid w:val="004F6288"/>
    <w:rsid w:val="00507E5E"/>
    <w:rsid w:val="00521887"/>
    <w:rsid w:val="00523FAB"/>
    <w:rsid w:val="00542A86"/>
    <w:rsid w:val="00542FF1"/>
    <w:rsid w:val="0055004C"/>
    <w:rsid w:val="005534E4"/>
    <w:rsid w:val="005552D0"/>
    <w:rsid w:val="00555B51"/>
    <w:rsid w:val="00581B27"/>
    <w:rsid w:val="005908BB"/>
    <w:rsid w:val="00593127"/>
    <w:rsid w:val="005E62ED"/>
    <w:rsid w:val="0060002D"/>
    <w:rsid w:val="0061113A"/>
    <w:rsid w:val="00636F3A"/>
    <w:rsid w:val="00640A04"/>
    <w:rsid w:val="00675C1F"/>
    <w:rsid w:val="0069009A"/>
    <w:rsid w:val="006B7BB4"/>
    <w:rsid w:val="006F3482"/>
    <w:rsid w:val="006F59EC"/>
    <w:rsid w:val="00701591"/>
    <w:rsid w:val="00726BDC"/>
    <w:rsid w:val="0073666C"/>
    <w:rsid w:val="00757DD2"/>
    <w:rsid w:val="007E0EF0"/>
    <w:rsid w:val="00836278"/>
    <w:rsid w:val="00843915"/>
    <w:rsid w:val="00846D0E"/>
    <w:rsid w:val="0085059E"/>
    <w:rsid w:val="00853B9C"/>
    <w:rsid w:val="00867835"/>
    <w:rsid w:val="008E4C06"/>
    <w:rsid w:val="008F060B"/>
    <w:rsid w:val="008F4EA8"/>
    <w:rsid w:val="008F5F51"/>
    <w:rsid w:val="00925BFB"/>
    <w:rsid w:val="0095300E"/>
    <w:rsid w:val="009901D9"/>
    <w:rsid w:val="009B29CF"/>
    <w:rsid w:val="009C2746"/>
    <w:rsid w:val="009E4345"/>
    <w:rsid w:val="00A22C88"/>
    <w:rsid w:val="00A2414B"/>
    <w:rsid w:val="00A37B02"/>
    <w:rsid w:val="00A40A38"/>
    <w:rsid w:val="00A4128F"/>
    <w:rsid w:val="00A4622A"/>
    <w:rsid w:val="00A76C8C"/>
    <w:rsid w:val="00A817E5"/>
    <w:rsid w:val="00A838B4"/>
    <w:rsid w:val="00A84B1B"/>
    <w:rsid w:val="00A87FC0"/>
    <w:rsid w:val="00A913B3"/>
    <w:rsid w:val="00AB7546"/>
    <w:rsid w:val="00AC6337"/>
    <w:rsid w:val="00B1216A"/>
    <w:rsid w:val="00B14C19"/>
    <w:rsid w:val="00B15657"/>
    <w:rsid w:val="00B53F24"/>
    <w:rsid w:val="00B92E4C"/>
    <w:rsid w:val="00BB1F87"/>
    <w:rsid w:val="00BB4891"/>
    <w:rsid w:val="00BC01E9"/>
    <w:rsid w:val="00BC125C"/>
    <w:rsid w:val="00BD284A"/>
    <w:rsid w:val="00BD5940"/>
    <w:rsid w:val="00BF64BC"/>
    <w:rsid w:val="00C2742E"/>
    <w:rsid w:val="00C31F84"/>
    <w:rsid w:val="00C32112"/>
    <w:rsid w:val="00C353B6"/>
    <w:rsid w:val="00C376AE"/>
    <w:rsid w:val="00C47F85"/>
    <w:rsid w:val="00C74443"/>
    <w:rsid w:val="00C93BE3"/>
    <w:rsid w:val="00CD05C9"/>
    <w:rsid w:val="00D25980"/>
    <w:rsid w:val="00D4659F"/>
    <w:rsid w:val="00D555ED"/>
    <w:rsid w:val="00D579B6"/>
    <w:rsid w:val="00D87F64"/>
    <w:rsid w:val="00DA2D7B"/>
    <w:rsid w:val="00DB4E5C"/>
    <w:rsid w:val="00DB66F9"/>
    <w:rsid w:val="00DE6067"/>
    <w:rsid w:val="00E2148A"/>
    <w:rsid w:val="00E36A91"/>
    <w:rsid w:val="00E447E2"/>
    <w:rsid w:val="00E76543"/>
    <w:rsid w:val="00E81817"/>
    <w:rsid w:val="00E834E1"/>
    <w:rsid w:val="00EC355C"/>
    <w:rsid w:val="00ED3129"/>
    <w:rsid w:val="00EF3F7D"/>
    <w:rsid w:val="00F13461"/>
    <w:rsid w:val="00F245D9"/>
    <w:rsid w:val="00F3015B"/>
    <w:rsid w:val="00F41301"/>
    <w:rsid w:val="00F6285E"/>
    <w:rsid w:val="00F77E42"/>
    <w:rsid w:val="00F800D9"/>
    <w:rsid w:val="00F84B5F"/>
    <w:rsid w:val="00F85575"/>
    <w:rsid w:val="00FB1897"/>
    <w:rsid w:val="00FB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F120"/>
  <w15:chartTrackingRefBased/>
  <w15:docId w15:val="{193CB5E0-5865-44EB-9778-9BAE514E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A2414B"/>
    <w:pPr>
      <w:keepNext/>
      <w:suppressAutoHyphens/>
      <w:spacing w:after="0" w:line="100" w:lineRule="atLeast"/>
      <w:jc w:val="center"/>
      <w:outlineLvl w:val="0"/>
    </w:pPr>
    <w:rPr>
      <w:rFonts w:ascii="Times New Roman" w:eastAsia="Arial Unicode MS" w:hAnsi="Times New Roman" w:cs="Calibri"/>
      <w:b/>
      <w:bCs/>
      <w:sz w:val="20"/>
      <w:szCs w:val="24"/>
      <w:lang w:eastAsia="ar-SA"/>
    </w:rPr>
  </w:style>
  <w:style w:type="paragraph" w:styleId="3">
    <w:name w:val="heading 3"/>
    <w:basedOn w:val="a"/>
    <w:next w:val="a"/>
    <w:link w:val="30"/>
    <w:qFormat/>
    <w:rsid w:val="00A2414B"/>
    <w:pPr>
      <w:keepNext/>
      <w:suppressAutoHyphens/>
      <w:spacing w:before="240" w:after="60"/>
      <w:outlineLvl w:val="2"/>
    </w:pPr>
    <w:rPr>
      <w:rFonts w:ascii="Cambria" w:eastAsia="Times New Roman" w:hAnsi="Cambria"/>
      <w:b/>
      <w:bCs/>
      <w:kern w:val="1"/>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2414B"/>
    <w:rPr>
      <w:rFonts w:ascii="Times New Roman" w:eastAsia="Arial Unicode MS" w:hAnsi="Times New Roman" w:cs="Calibri"/>
      <w:b/>
      <w:bCs/>
      <w:sz w:val="20"/>
      <w:szCs w:val="24"/>
      <w:lang w:eastAsia="ar-SA"/>
    </w:rPr>
  </w:style>
  <w:style w:type="character" w:customStyle="1" w:styleId="30">
    <w:name w:val="Заголовок 3 Знак"/>
    <w:link w:val="3"/>
    <w:rsid w:val="00A2414B"/>
    <w:rPr>
      <w:rFonts w:ascii="Cambria" w:eastAsia="Times New Roman" w:hAnsi="Cambria" w:cs="Times New Roman"/>
      <w:b/>
      <w:bCs/>
      <w:kern w:val="1"/>
      <w:sz w:val="26"/>
      <w:szCs w:val="26"/>
      <w:lang w:val="x-none" w:eastAsia="ar-SA"/>
    </w:rPr>
  </w:style>
  <w:style w:type="numbering" w:customStyle="1" w:styleId="11">
    <w:name w:val="Нет списка1"/>
    <w:next w:val="a2"/>
    <w:semiHidden/>
    <w:unhideWhenUsed/>
    <w:rsid w:val="00A2414B"/>
  </w:style>
  <w:style w:type="paragraph" w:styleId="a3">
    <w:name w:val="Body Text"/>
    <w:basedOn w:val="a"/>
    <w:link w:val="a4"/>
    <w:rsid w:val="00A2414B"/>
    <w:pPr>
      <w:suppressAutoHyphens/>
      <w:spacing w:after="120"/>
    </w:pPr>
    <w:rPr>
      <w:rFonts w:eastAsia="Times New Roman" w:cs="Calibri"/>
      <w:lang w:eastAsia="ar-SA"/>
    </w:rPr>
  </w:style>
  <w:style w:type="character" w:customStyle="1" w:styleId="a4">
    <w:name w:val="Основной текст Знак"/>
    <w:link w:val="a3"/>
    <w:rsid w:val="00A2414B"/>
    <w:rPr>
      <w:rFonts w:ascii="Calibri" w:eastAsia="Times New Roman" w:hAnsi="Calibri" w:cs="Calibri"/>
      <w:lang w:eastAsia="ar-SA"/>
    </w:rPr>
  </w:style>
  <w:style w:type="paragraph" w:customStyle="1" w:styleId="a5">
    <w:name w:val="Îáû÷íûé"/>
    <w:rsid w:val="00A2414B"/>
    <w:pPr>
      <w:suppressAutoHyphens/>
      <w:autoSpaceDE w:val="0"/>
    </w:pPr>
    <w:rPr>
      <w:rFonts w:ascii="Times New Roman" w:hAnsi="Times New Roman" w:cs="Calibri"/>
      <w:lang w:eastAsia="ar-SA"/>
    </w:rPr>
  </w:style>
  <w:style w:type="paragraph" w:customStyle="1" w:styleId="31">
    <w:name w:val="Стиль3"/>
    <w:basedOn w:val="a"/>
    <w:link w:val="32"/>
    <w:rsid w:val="00A2414B"/>
    <w:pPr>
      <w:widowControl w:val="0"/>
      <w:tabs>
        <w:tab w:val="num" w:pos="360"/>
        <w:tab w:val="left" w:pos="1260"/>
      </w:tabs>
      <w:suppressAutoHyphens/>
      <w:spacing w:after="0" w:line="100" w:lineRule="atLeast"/>
      <w:jc w:val="both"/>
    </w:pPr>
    <w:rPr>
      <w:rFonts w:ascii="Arial" w:eastAsia="Times New Roman" w:hAnsi="Arial" w:cs="Calibri"/>
      <w:sz w:val="24"/>
      <w:szCs w:val="24"/>
      <w:lang w:eastAsia="ar-SA"/>
    </w:rPr>
  </w:style>
  <w:style w:type="paragraph" w:customStyle="1" w:styleId="ConsPlusNormal">
    <w:name w:val="ConsPlusNormal"/>
    <w:rsid w:val="00A2414B"/>
    <w:pPr>
      <w:widowControl w:val="0"/>
      <w:suppressAutoHyphens/>
      <w:autoSpaceDE w:val="0"/>
      <w:ind w:firstLine="720"/>
    </w:pPr>
    <w:rPr>
      <w:rFonts w:ascii="Arial" w:hAnsi="Arial" w:cs="Arial"/>
      <w:lang w:eastAsia="ar-SA"/>
    </w:rPr>
  </w:style>
  <w:style w:type="paragraph" w:styleId="a6">
    <w:name w:val="Body Text Indent"/>
    <w:basedOn w:val="a"/>
    <w:link w:val="a7"/>
    <w:rsid w:val="00A2414B"/>
    <w:pPr>
      <w:suppressAutoHyphens/>
      <w:spacing w:after="120"/>
      <w:ind w:left="283"/>
    </w:pPr>
    <w:rPr>
      <w:rFonts w:eastAsia="Times New Roman" w:cs="Calibri"/>
      <w:lang w:eastAsia="ar-SA"/>
    </w:rPr>
  </w:style>
  <w:style w:type="character" w:customStyle="1" w:styleId="a7">
    <w:name w:val="Основной текст с отступом Знак"/>
    <w:link w:val="a6"/>
    <w:rsid w:val="00A2414B"/>
    <w:rPr>
      <w:rFonts w:ascii="Calibri" w:eastAsia="Times New Roman" w:hAnsi="Calibri" w:cs="Calibri"/>
      <w:lang w:eastAsia="ar-SA"/>
    </w:rPr>
  </w:style>
  <w:style w:type="paragraph" w:styleId="a8">
    <w:name w:val="header"/>
    <w:basedOn w:val="a"/>
    <w:link w:val="a9"/>
    <w:rsid w:val="00A2414B"/>
    <w:pPr>
      <w:widowControl w:val="0"/>
      <w:tabs>
        <w:tab w:val="center" w:pos="4153"/>
        <w:tab w:val="right" w:pos="8306"/>
      </w:tabs>
      <w:suppressAutoHyphens/>
      <w:spacing w:after="0" w:line="100" w:lineRule="atLeast"/>
    </w:pPr>
    <w:rPr>
      <w:rFonts w:ascii="Times New Roman" w:hAnsi="Times New Roman" w:cs="Calibri"/>
      <w:sz w:val="20"/>
      <w:szCs w:val="20"/>
      <w:lang w:eastAsia="ar-SA"/>
    </w:rPr>
  </w:style>
  <w:style w:type="character" w:customStyle="1" w:styleId="a9">
    <w:name w:val="Верхний колонтитул Знак"/>
    <w:link w:val="a8"/>
    <w:rsid w:val="00A2414B"/>
    <w:rPr>
      <w:rFonts w:ascii="Times New Roman" w:eastAsia="Calibri" w:hAnsi="Times New Roman" w:cs="Calibri"/>
      <w:sz w:val="20"/>
      <w:szCs w:val="20"/>
      <w:lang w:eastAsia="ar-SA"/>
    </w:rPr>
  </w:style>
  <w:style w:type="paragraph" w:customStyle="1" w:styleId="22">
    <w:name w:val="Основной текст 22"/>
    <w:basedOn w:val="a"/>
    <w:rsid w:val="00A2414B"/>
    <w:pPr>
      <w:suppressAutoHyphens/>
      <w:spacing w:after="120" w:line="480" w:lineRule="auto"/>
    </w:pPr>
    <w:rPr>
      <w:rFonts w:eastAsia="Times New Roman" w:cs="Calibri"/>
      <w:lang w:eastAsia="ar-SA"/>
    </w:rPr>
  </w:style>
  <w:style w:type="paragraph" w:customStyle="1" w:styleId="Bodytext2">
    <w:name w:val="Body text (2)"/>
    <w:basedOn w:val="a"/>
    <w:link w:val="Bodytext20"/>
    <w:rsid w:val="00A2414B"/>
    <w:pPr>
      <w:shd w:val="clear" w:color="auto" w:fill="FFFFFF"/>
      <w:suppressAutoHyphens/>
      <w:spacing w:before="720" w:after="0" w:line="0" w:lineRule="atLeast"/>
    </w:pPr>
    <w:rPr>
      <w:rFonts w:ascii="Trebuchet MS" w:eastAsia="Trebuchet MS" w:hAnsi="Trebuchet MS" w:cs="Trebuchet MS"/>
      <w:sz w:val="15"/>
      <w:szCs w:val="15"/>
      <w:lang w:eastAsia="ar-SA"/>
    </w:rPr>
  </w:style>
  <w:style w:type="paragraph" w:customStyle="1" w:styleId="310">
    <w:name w:val="Основной текст с отступом 31"/>
    <w:basedOn w:val="a"/>
    <w:rsid w:val="00A2414B"/>
    <w:pPr>
      <w:suppressAutoHyphens/>
      <w:spacing w:after="120" w:line="100" w:lineRule="atLeast"/>
      <w:ind w:left="283"/>
    </w:pPr>
    <w:rPr>
      <w:rFonts w:ascii="Times New Roman" w:eastAsia="Times New Roman" w:hAnsi="Times New Roman" w:cs="Calibri"/>
      <w:sz w:val="16"/>
      <w:szCs w:val="16"/>
      <w:lang w:eastAsia="ar-SA"/>
    </w:rPr>
  </w:style>
  <w:style w:type="paragraph" w:customStyle="1" w:styleId="Aacao4">
    <w:name w:val="Aacao 4"/>
    <w:rsid w:val="00A2414B"/>
    <w:pPr>
      <w:tabs>
        <w:tab w:val="left" w:pos="360"/>
      </w:tabs>
      <w:suppressAutoHyphens/>
      <w:spacing w:after="60" w:line="316" w:lineRule="exact"/>
      <w:jc w:val="center"/>
    </w:pPr>
    <w:rPr>
      <w:rFonts w:ascii="TmsRmn-Miracle" w:eastAsia="Times New Roman" w:hAnsi="TmsRmn-Miracle" w:cs="Calibri"/>
      <w:b/>
      <w:bCs/>
      <w:sz w:val="28"/>
      <w:szCs w:val="28"/>
      <w:lang w:eastAsia="ar-SA"/>
    </w:rPr>
  </w:style>
  <w:style w:type="paragraph" w:customStyle="1" w:styleId="msonospacing0">
    <w:name w:val="msonospacing"/>
    <w:rsid w:val="00A2414B"/>
    <w:pPr>
      <w:suppressAutoHyphens/>
    </w:pPr>
    <w:rPr>
      <w:rFonts w:ascii="Times New Roman" w:eastAsia="Times New Roman" w:hAnsi="Times New Roman" w:cs="Calibri"/>
      <w:sz w:val="24"/>
      <w:szCs w:val="24"/>
      <w:lang w:eastAsia="ar-SA"/>
    </w:rPr>
  </w:style>
  <w:style w:type="table" w:styleId="aa">
    <w:name w:val="Table Grid"/>
    <w:basedOn w:val="a1"/>
    <w:rsid w:val="00A241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2414B"/>
  </w:style>
  <w:style w:type="paragraph" w:customStyle="1" w:styleId="ab">
    <w:name w:val="Обычный (веб)"/>
    <w:basedOn w:val="a"/>
    <w:rsid w:val="00A2414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rsid w:val="00A2414B"/>
    <w:rPr>
      <w:color w:val="0000FF"/>
      <w:u w:val="single"/>
    </w:rPr>
  </w:style>
  <w:style w:type="character" w:customStyle="1" w:styleId="32">
    <w:name w:val="Стиль3 Знак"/>
    <w:link w:val="31"/>
    <w:locked/>
    <w:rsid w:val="00A2414B"/>
    <w:rPr>
      <w:rFonts w:ascii="Arial" w:eastAsia="Times New Roman" w:hAnsi="Arial" w:cs="Calibri"/>
      <w:sz w:val="24"/>
      <w:szCs w:val="24"/>
      <w:lang w:eastAsia="ar-SA"/>
    </w:rPr>
  </w:style>
  <w:style w:type="paragraph" w:customStyle="1" w:styleId="ConsPlusNonformat">
    <w:name w:val="ConsPlusNonformat"/>
    <w:rsid w:val="00A2414B"/>
    <w:pPr>
      <w:widowControl w:val="0"/>
      <w:autoSpaceDE w:val="0"/>
      <w:autoSpaceDN w:val="0"/>
      <w:adjustRightInd w:val="0"/>
    </w:pPr>
    <w:rPr>
      <w:rFonts w:ascii="Courier New" w:hAnsi="Courier New" w:cs="Courier New"/>
    </w:rPr>
  </w:style>
  <w:style w:type="character" w:customStyle="1" w:styleId="Bodytext20">
    <w:name w:val="Body text (2)_"/>
    <w:link w:val="Bodytext2"/>
    <w:rsid w:val="00A2414B"/>
    <w:rPr>
      <w:rFonts w:ascii="Trebuchet MS" w:eastAsia="Trebuchet MS" w:hAnsi="Trebuchet MS" w:cs="Trebuchet MS"/>
      <w:sz w:val="15"/>
      <w:szCs w:val="15"/>
      <w:shd w:val="clear" w:color="auto" w:fill="FFFFFF"/>
      <w:lang w:eastAsia="ar-SA"/>
    </w:rPr>
  </w:style>
  <w:style w:type="paragraph" w:customStyle="1" w:styleId="2">
    <w:name w:val="заголовок 2"/>
    <w:basedOn w:val="a"/>
    <w:next w:val="a"/>
    <w:rsid w:val="00A2414B"/>
    <w:pPr>
      <w:keepNext/>
      <w:suppressAutoHyphens/>
      <w:autoSpaceDE w:val="0"/>
      <w:autoSpaceDN w:val="0"/>
      <w:spacing w:after="0" w:line="240" w:lineRule="auto"/>
      <w:jc w:val="center"/>
    </w:pPr>
    <w:rPr>
      <w:rFonts w:ascii="Times New Roman" w:eastAsia="Times New Roman" w:hAnsi="Times New Roman"/>
      <w:sz w:val="24"/>
      <w:szCs w:val="24"/>
      <w:lang w:eastAsia="ru-RU"/>
    </w:rPr>
  </w:style>
  <w:style w:type="paragraph" w:customStyle="1" w:styleId="ad">
    <w:name w:val="Подраздел"/>
    <w:basedOn w:val="a"/>
    <w:rsid w:val="00A2414B"/>
    <w:pPr>
      <w:suppressAutoHyphens/>
      <w:spacing w:before="240" w:after="120" w:line="240" w:lineRule="auto"/>
      <w:jc w:val="center"/>
    </w:pPr>
    <w:rPr>
      <w:rFonts w:ascii="TimesDL" w:eastAsia="Times New Roman" w:hAnsi="TimesDL"/>
      <w:b/>
      <w:smallCaps/>
      <w:spacing w:val="-2"/>
      <w:sz w:val="24"/>
      <w:szCs w:val="20"/>
      <w:lang w:eastAsia="ru-RU"/>
    </w:rPr>
  </w:style>
  <w:style w:type="paragraph" w:customStyle="1" w:styleId="33">
    <w:name w:val="Пункт_3"/>
    <w:basedOn w:val="a"/>
    <w:rsid w:val="00A2414B"/>
    <w:pPr>
      <w:numPr>
        <w:ilvl w:val="2"/>
      </w:numPr>
      <w:tabs>
        <w:tab w:val="num" w:pos="576"/>
        <w:tab w:val="num" w:pos="1133"/>
        <w:tab w:val="num" w:pos="2160"/>
      </w:tabs>
      <w:spacing w:after="0" w:line="360" w:lineRule="auto"/>
      <w:ind w:left="2160" w:hanging="180"/>
      <w:jc w:val="both"/>
    </w:pPr>
    <w:rPr>
      <w:rFonts w:ascii="Times New Roman" w:eastAsia="Times New Roman" w:hAnsi="Times New Roman"/>
      <w:sz w:val="28"/>
      <w:szCs w:val="20"/>
      <w:lang w:eastAsia="ru-RU"/>
    </w:rPr>
  </w:style>
  <w:style w:type="paragraph" w:customStyle="1" w:styleId="Style2">
    <w:name w:val="Style2"/>
    <w:basedOn w:val="a"/>
    <w:rsid w:val="00A2414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54">
    <w:name w:val="Font Style54"/>
    <w:rsid w:val="00A2414B"/>
    <w:rPr>
      <w:rFonts w:ascii="Times New Roman" w:hAnsi="Times New Roman" w:cs="Times New Roman"/>
      <w:b/>
      <w:bCs/>
      <w:sz w:val="16"/>
      <w:szCs w:val="16"/>
    </w:rPr>
  </w:style>
  <w:style w:type="paragraph" w:styleId="ae">
    <w:name w:val="Balloon Text"/>
    <w:basedOn w:val="a"/>
    <w:link w:val="af"/>
    <w:semiHidden/>
    <w:rsid w:val="00A2414B"/>
    <w:pPr>
      <w:suppressAutoHyphens/>
    </w:pPr>
    <w:rPr>
      <w:rFonts w:ascii="Tahoma" w:eastAsia="Times New Roman" w:hAnsi="Tahoma" w:cs="Tahoma"/>
      <w:sz w:val="16"/>
      <w:szCs w:val="16"/>
      <w:lang w:eastAsia="ar-SA"/>
    </w:rPr>
  </w:style>
  <w:style w:type="character" w:customStyle="1" w:styleId="af">
    <w:name w:val="Текст выноски Знак"/>
    <w:link w:val="ae"/>
    <w:semiHidden/>
    <w:rsid w:val="00A2414B"/>
    <w:rPr>
      <w:rFonts w:ascii="Tahoma" w:eastAsia="Times New Roman" w:hAnsi="Tahoma" w:cs="Tahoma"/>
      <w:sz w:val="16"/>
      <w:szCs w:val="16"/>
      <w:lang w:eastAsia="ar-SA"/>
    </w:rPr>
  </w:style>
  <w:style w:type="paragraph" w:styleId="34">
    <w:name w:val="Body Text Indent 3"/>
    <w:basedOn w:val="a"/>
    <w:link w:val="35"/>
    <w:rsid w:val="00A2414B"/>
    <w:pPr>
      <w:suppressAutoHyphens/>
      <w:spacing w:after="120"/>
      <w:ind w:left="283"/>
    </w:pPr>
    <w:rPr>
      <w:rFonts w:eastAsia="Times New Roman" w:cs="Calibri"/>
      <w:sz w:val="16"/>
      <w:szCs w:val="16"/>
      <w:lang w:eastAsia="ar-SA"/>
    </w:rPr>
  </w:style>
  <w:style w:type="character" w:customStyle="1" w:styleId="35">
    <w:name w:val="Основной текст с отступом 3 Знак"/>
    <w:link w:val="34"/>
    <w:rsid w:val="00A2414B"/>
    <w:rPr>
      <w:rFonts w:ascii="Calibri" w:eastAsia="Times New Roman" w:hAnsi="Calibri" w:cs="Calibri"/>
      <w:sz w:val="16"/>
      <w:szCs w:val="16"/>
      <w:lang w:eastAsia="ar-SA"/>
    </w:rPr>
  </w:style>
  <w:style w:type="paragraph" w:styleId="af0">
    <w:name w:val="footnote text"/>
    <w:basedOn w:val="a"/>
    <w:link w:val="af1"/>
    <w:rsid w:val="00A2414B"/>
    <w:pPr>
      <w:suppressAutoHyphens/>
    </w:pPr>
    <w:rPr>
      <w:rFonts w:eastAsia="Times New Roman" w:cs="Calibri"/>
      <w:sz w:val="20"/>
      <w:szCs w:val="20"/>
      <w:lang w:eastAsia="ar-SA"/>
    </w:rPr>
  </w:style>
  <w:style w:type="character" w:customStyle="1" w:styleId="af1">
    <w:name w:val="Текст сноски Знак"/>
    <w:link w:val="af0"/>
    <w:rsid w:val="00A2414B"/>
    <w:rPr>
      <w:rFonts w:ascii="Calibri" w:eastAsia="Times New Roman" w:hAnsi="Calibri" w:cs="Calibri"/>
      <w:sz w:val="20"/>
      <w:szCs w:val="20"/>
      <w:lang w:eastAsia="ar-SA"/>
    </w:rPr>
  </w:style>
  <w:style w:type="character" w:styleId="af2">
    <w:name w:val="footnote reference"/>
    <w:rsid w:val="00A2414B"/>
    <w:rPr>
      <w:vertAlign w:val="superscript"/>
    </w:rPr>
  </w:style>
  <w:style w:type="paragraph" w:styleId="af3">
    <w:name w:val="List Paragraph"/>
    <w:basedOn w:val="a"/>
    <w:uiPriority w:val="34"/>
    <w:qFormat/>
    <w:rsid w:val="00A2414B"/>
    <w:pPr>
      <w:ind w:left="720"/>
      <w:contextualSpacing/>
    </w:pPr>
  </w:style>
  <w:style w:type="character" w:styleId="af4">
    <w:name w:val="Unresolved Mention"/>
    <w:uiPriority w:val="99"/>
    <w:semiHidden/>
    <w:unhideWhenUsed/>
    <w:rsid w:val="002B0BF5"/>
    <w:rPr>
      <w:color w:val="605E5C"/>
      <w:shd w:val="clear" w:color="auto" w:fill="E1DFDD"/>
    </w:rPr>
  </w:style>
  <w:style w:type="paragraph" w:styleId="af5">
    <w:name w:val="footer"/>
    <w:basedOn w:val="a"/>
    <w:link w:val="af6"/>
    <w:uiPriority w:val="99"/>
    <w:unhideWhenUsed/>
    <w:rsid w:val="009C2746"/>
    <w:pPr>
      <w:tabs>
        <w:tab w:val="center" w:pos="4677"/>
        <w:tab w:val="right" w:pos="9355"/>
      </w:tabs>
    </w:pPr>
  </w:style>
  <w:style w:type="character" w:customStyle="1" w:styleId="af6">
    <w:name w:val="Нижний колонтитул Знак"/>
    <w:link w:val="af5"/>
    <w:uiPriority w:val="99"/>
    <w:rsid w:val="009C2746"/>
    <w:rPr>
      <w:sz w:val="22"/>
      <w:szCs w:val="22"/>
      <w:lang w:eastAsia="en-US"/>
    </w:rPr>
  </w:style>
  <w:style w:type="character" w:styleId="af7">
    <w:name w:val="FollowedHyperlink"/>
    <w:uiPriority w:val="99"/>
    <w:semiHidden/>
    <w:unhideWhenUsed/>
    <w:rsid w:val="00A913B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81228">
      <w:bodyDiv w:val="1"/>
      <w:marLeft w:val="0"/>
      <w:marRight w:val="0"/>
      <w:marTop w:val="0"/>
      <w:marBottom w:val="0"/>
      <w:divBdr>
        <w:top w:val="none" w:sz="0" w:space="0" w:color="auto"/>
        <w:left w:val="none" w:sz="0" w:space="0" w:color="auto"/>
        <w:bottom w:val="none" w:sz="0" w:space="0" w:color="auto"/>
        <w:right w:val="none" w:sz="0" w:space="0" w:color="auto"/>
      </w:divBdr>
    </w:div>
    <w:div w:id="1060058229">
      <w:bodyDiv w:val="1"/>
      <w:marLeft w:val="0"/>
      <w:marRight w:val="0"/>
      <w:marTop w:val="0"/>
      <w:marBottom w:val="0"/>
      <w:divBdr>
        <w:top w:val="none" w:sz="0" w:space="0" w:color="auto"/>
        <w:left w:val="none" w:sz="0" w:space="0" w:color="auto"/>
        <w:bottom w:val="none" w:sz="0" w:space="0" w:color="auto"/>
        <w:right w:val="none" w:sz="0" w:space="0" w:color="auto"/>
      </w:divBdr>
    </w:div>
    <w:div w:id="1290823217">
      <w:bodyDiv w:val="1"/>
      <w:marLeft w:val="0"/>
      <w:marRight w:val="0"/>
      <w:marTop w:val="0"/>
      <w:marBottom w:val="0"/>
      <w:divBdr>
        <w:top w:val="none" w:sz="0" w:space="0" w:color="auto"/>
        <w:left w:val="none" w:sz="0" w:space="0" w:color="auto"/>
        <w:bottom w:val="none" w:sz="0" w:space="0" w:color="auto"/>
        <w:right w:val="none" w:sz="0" w:space="0" w:color="auto"/>
      </w:divBdr>
    </w:div>
    <w:div w:id="159928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hatov@akbarsarena.com"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zakupki.tat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akbarsarena.com/" TargetMode="External"/><Relationship Id="rId14" Type="http://schemas.openxmlformats.org/officeDocument/2006/relationships/hyperlink" Target="mailto:office@akbarsaren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96547-C0D0-4D2B-872D-978B7930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11711</Words>
  <Characters>66758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78313</CharactersWithSpaces>
  <SharedDoc>false</SharedDoc>
  <HLinks>
    <vt:vector size="48" baseType="variant">
      <vt:variant>
        <vt:i4>7077975</vt:i4>
      </vt:variant>
      <vt:variant>
        <vt:i4>21</vt:i4>
      </vt:variant>
      <vt:variant>
        <vt:i4>0</vt:i4>
      </vt:variant>
      <vt:variant>
        <vt:i4>5</vt:i4>
      </vt:variant>
      <vt:variant>
        <vt:lpwstr>mailto:office@akbarsarena.com</vt:lpwstr>
      </vt:variant>
      <vt:variant>
        <vt:lpwstr/>
      </vt:variant>
      <vt:variant>
        <vt:i4>3408948</vt:i4>
      </vt:variant>
      <vt:variant>
        <vt:i4>18</vt:i4>
      </vt:variant>
      <vt:variant>
        <vt:i4>0</vt:i4>
      </vt:variant>
      <vt:variant>
        <vt:i4>5</vt:i4>
      </vt:variant>
      <vt:variant>
        <vt:lpwstr/>
      </vt:variant>
      <vt:variant>
        <vt:lpwstr>форма6</vt:lpwstr>
      </vt:variant>
      <vt:variant>
        <vt:i4>4916288</vt:i4>
      </vt:variant>
      <vt:variant>
        <vt:i4>15</vt:i4>
      </vt:variant>
      <vt:variant>
        <vt:i4>0</vt:i4>
      </vt:variant>
      <vt:variant>
        <vt:i4>5</vt:i4>
      </vt:variant>
      <vt:variant>
        <vt:lpwstr/>
      </vt:variant>
      <vt:variant>
        <vt:lpwstr>пункт27</vt:lpwstr>
      </vt:variant>
      <vt:variant>
        <vt:i4>132219</vt:i4>
      </vt:variant>
      <vt:variant>
        <vt:i4>12</vt:i4>
      </vt:variant>
      <vt:variant>
        <vt:i4>0</vt:i4>
      </vt:variant>
      <vt:variant>
        <vt:i4>5</vt:i4>
      </vt:variant>
      <vt:variant>
        <vt:lpwstr/>
      </vt:variant>
      <vt:variant>
        <vt:lpwstr>раздел7ТЕХНИЧЕСКОЕЗАДАНИЕ</vt:lpwstr>
      </vt:variant>
      <vt:variant>
        <vt:i4>2031620</vt:i4>
      </vt:variant>
      <vt:variant>
        <vt:i4>9</vt:i4>
      </vt:variant>
      <vt:variant>
        <vt:i4>0</vt:i4>
      </vt:variant>
      <vt:variant>
        <vt:i4>5</vt:i4>
      </vt:variant>
      <vt:variant>
        <vt:lpwstr>https://etpzakupki.tatar/</vt:lpwstr>
      </vt:variant>
      <vt:variant>
        <vt:lpwstr/>
      </vt:variant>
      <vt:variant>
        <vt:i4>7274549</vt:i4>
      </vt:variant>
      <vt:variant>
        <vt:i4>6</vt:i4>
      </vt:variant>
      <vt:variant>
        <vt:i4>0</vt:i4>
      </vt:variant>
      <vt:variant>
        <vt:i4>5</vt:i4>
      </vt:variant>
      <vt:variant>
        <vt:lpwstr>http://www.zakupki.gov.ru/</vt:lpwstr>
      </vt:variant>
      <vt:variant>
        <vt:lpwstr/>
      </vt:variant>
      <vt:variant>
        <vt:i4>1704026</vt:i4>
      </vt:variant>
      <vt:variant>
        <vt:i4>3</vt:i4>
      </vt:variant>
      <vt:variant>
        <vt:i4>0</vt:i4>
      </vt:variant>
      <vt:variant>
        <vt:i4>5</vt:i4>
      </vt:variant>
      <vt:variant>
        <vt:lpwstr>https://akbarsarena.com/</vt:lpwstr>
      </vt:variant>
      <vt:variant>
        <vt:lpwstr/>
      </vt:variant>
      <vt:variant>
        <vt:i4>65661</vt:i4>
      </vt:variant>
      <vt:variant>
        <vt:i4>0</vt:i4>
      </vt:variant>
      <vt:variant>
        <vt:i4>0</vt:i4>
      </vt:variant>
      <vt:variant>
        <vt:i4>5</vt:i4>
      </vt:variant>
      <vt:variant>
        <vt:lpwstr>mailto:renat.ahatov@akbarsarena.com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Алена Гиляева</cp:lastModifiedBy>
  <cp:revision>3</cp:revision>
  <dcterms:created xsi:type="dcterms:W3CDTF">2024-11-11T10:38:00Z</dcterms:created>
  <dcterms:modified xsi:type="dcterms:W3CDTF">2024-11-11T12:45:00Z</dcterms:modified>
</cp:coreProperties>
</file>