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EE42B7" w14:textId="77777777" w:rsidR="00A13AD8" w:rsidRDefault="00C94333" w:rsidP="009B7CAB">
      <w:pPr>
        <w:pStyle w:val="6"/>
        <w:spacing w:before="0" w:after="0"/>
        <w:ind w:left="0" w:hanging="2"/>
        <w:rPr>
          <w:snapToGrid/>
          <w:sz w:val="24"/>
          <w:szCs w:val="24"/>
        </w:rPr>
      </w:pPr>
      <w:r w:rsidRPr="009B7CAB">
        <w:rPr>
          <w:snapToGrid/>
          <w:sz w:val="24"/>
          <w:szCs w:val="24"/>
        </w:rPr>
        <w:t xml:space="preserve">                                                                                                            </w:t>
      </w:r>
      <w:r w:rsidR="00A13AD8" w:rsidRPr="009B7CAB">
        <w:rPr>
          <w:snapToGrid/>
          <w:sz w:val="24"/>
          <w:szCs w:val="24"/>
        </w:rPr>
        <w:t>«УТВЕРЖДАЮ»</w:t>
      </w:r>
    </w:p>
    <w:p w14:paraId="2D825D05" w14:textId="77777777" w:rsidR="009B7CAB" w:rsidRPr="009B7CAB" w:rsidRDefault="009B7CAB" w:rsidP="009B7CAB">
      <w:pPr>
        <w:ind w:left="0" w:hanging="2"/>
      </w:pPr>
    </w:p>
    <w:p w14:paraId="7D374A13" w14:textId="77777777" w:rsidR="00A13AD8" w:rsidRPr="009B7CAB" w:rsidRDefault="00A13AD8" w:rsidP="009B7CAB">
      <w:pPr>
        <w:suppressAutoHyphens w:val="0"/>
        <w:autoSpaceDE w:val="0"/>
        <w:autoSpaceDN w:val="0"/>
        <w:adjustRightInd w:val="0"/>
        <w:spacing w:line="240" w:lineRule="auto"/>
        <w:ind w:leftChars="0" w:left="6480" w:firstLineChars="0" w:firstLine="0"/>
        <w:textDirection w:val="lrTb"/>
        <w:textAlignment w:val="auto"/>
        <w:outlineLvl w:val="9"/>
        <w:rPr>
          <w:b/>
          <w:snapToGrid/>
          <w:position w:val="0"/>
          <w:sz w:val="24"/>
          <w:szCs w:val="24"/>
        </w:rPr>
      </w:pPr>
      <w:r w:rsidRPr="009B7CAB">
        <w:rPr>
          <w:b/>
          <w:snapToGrid/>
          <w:position w:val="0"/>
          <w:sz w:val="24"/>
          <w:szCs w:val="24"/>
        </w:rPr>
        <w:t>Директор</w:t>
      </w:r>
    </w:p>
    <w:p w14:paraId="4D21C31F" w14:textId="77777777" w:rsidR="00A13AD8" w:rsidRPr="009B7CAB" w:rsidRDefault="00A13AD8" w:rsidP="009B7CAB">
      <w:pPr>
        <w:suppressAutoHyphens w:val="0"/>
        <w:autoSpaceDE w:val="0"/>
        <w:autoSpaceDN w:val="0"/>
        <w:adjustRightInd w:val="0"/>
        <w:spacing w:line="240" w:lineRule="auto"/>
        <w:ind w:leftChars="0" w:left="6480" w:firstLineChars="0" w:firstLine="0"/>
        <w:textDirection w:val="lrTb"/>
        <w:textAlignment w:val="auto"/>
        <w:outlineLvl w:val="9"/>
        <w:rPr>
          <w:b/>
          <w:snapToGrid/>
          <w:position w:val="0"/>
          <w:sz w:val="24"/>
          <w:szCs w:val="24"/>
        </w:rPr>
      </w:pPr>
      <w:r w:rsidRPr="009B7CAB">
        <w:rPr>
          <w:b/>
          <w:snapToGrid/>
          <w:position w:val="0"/>
          <w:sz w:val="24"/>
          <w:szCs w:val="24"/>
        </w:rPr>
        <w:t xml:space="preserve">ООО «Интеграция» </w:t>
      </w:r>
    </w:p>
    <w:p w14:paraId="23475ECB" w14:textId="77777777" w:rsidR="00A13AD8" w:rsidRPr="00A13AD8" w:rsidRDefault="00A13AD8" w:rsidP="009B7CAB">
      <w:pPr>
        <w:suppressAutoHyphens w:val="0"/>
        <w:autoSpaceDE w:val="0"/>
        <w:autoSpaceDN w:val="0"/>
        <w:adjustRightInd w:val="0"/>
        <w:spacing w:line="240" w:lineRule="auto"/>
        <w:ind w:leftChars="0" w:left="6480" w:firstLineChars="0" w:firstLine="0"/>
        <w:textDirection w:val="lrTb"/>
        <w:textAlignment w:val="auto"/>
        <w:outlineLvl w:val="9"/>
        <w:rPr>
          <w:b/>
          <w:snapToGrid/>
          <w:position w:val="0"/>
          <w:sz w:val="28"/>
          <w:szCs w:val="28"/>
        </w:rPr>
      </w:pPr>
      <w:r w:rsidRPr="00A13AD8">
        <w:rPr>
          <w:b/>
          <w:snapToGrid/>
          <w:position w:val="0"/>
          <w:sz w:val="28"/>
          <w:szCs w:val="28"/>
        </w:rPr>
        <w:t xml:space="preserve">                                                           </w:t>
      </w:r>
    </w:p>
    <w:p w14:paraId="040C661F" w14:textId="77777777" w:rsidR="00A13AD8" w:rsidRPr="00A13AD8" w:rsidRDefault="00A13AD8" w:rsidP="009B7CAB">
      <w:pPr>
        <w:suppressAutoHyphens w:val="0"/>
        <w:autoSpaceDE w:val="0"/>
        <w:autoSpaceDN w:val="0"/>
        <w:adjustRightInd w:val="0"/>
        <w:spacing w:line="240" w:lineRule="auto"/>
        <w:ind w:leftChars="0" w:left="668" w:firstLineChars="0" w:firstLine="720"/>
        <w:textDirection w:val="lrTb"/>
        <w:textAlignment w:val="auto"/>
        <w:outlineLvl w:val="9"/>
        <w:rPr>
          <w:b/>
          <w:snapToGrid/>
          <w:position w:val="0"/>
          <w:sz w:val="24"/>
          <w:szCs w:val="24"/>
        </w:rPr>
      </w:pPr>
      <w:r w:rsidRPr="00A13AD8">
        <w:rPr>
          <w:b/>
          <w:snapToGrid/>
          <w:position w:val="0"/>
          <w:sz w:val="28"/>
          <w:szCs w:val="28"/>
        </w:rPr>
        <w:t xml:space="preserve">                                                                          ___________ /А.А. Евсеев/</w:t>
      </w:r>
    </w:p>
    <w:p w14:paraId="6AB6549A" w14:textId="77777777" w:rsidR="00A13AD8" w:rsidRPr="00A13AD8" w:rsidRDefault="00A13AD8" w:rsidP="009B7CAB">
      <w:pPr>
        <w:suppressAutoHyphens w:val="0"/>
        <w:autoSpaceDE w:val="0"/>
        <w:autoSpaceDN w:val="0"/>
        <w:adjustRightInd w:val="0"/>
        <w:spacing w:line="240" w:lineRule="auto"/>
        <w:ind w:leftChars="0" w:left="6480" w:firstLineChars="0" w:firstLine="0"/>
        <w:jc w:val="both"/>
        <w:textDirection w:val="lrTb"/>
        <w:textAlignment w:val="auto"/>
        <w:outlineLvl w:val="9"/>
        <w:rPr>
          <w:snapToGrid/>
          <w:position w:val="0"/>
          <w:sz w:val="24"/>
          <w:szCs w:val="24"/>
        </w:rPr>
      </w:pPr>
    </w:p>
    <w:p w14:paraId="6FD891A0" w14:textId="77777777" w:rsidR="00432465" w:rsidRDefault="00A13AD8" w:rsidP="009B7CAB">
      <w:pPr>
        <w:pBdr>
          <w:top w:val="nil"/>
          <w:left w:val="nil"/>
          <w:bottom w:val="nil"/>
          <w:right w:val="nil"/>
          <w:between w:val="nil"/>
        </w:pBdr>
        <w:spacing w:line="240" w:lineRule="auto"/>
        <w:ind w:leftChars="0" w:left="2" w:hanging="2"/>
        <w:jc w:val="center"/>
        <w:rPr>
          <w:color w:val="000000"/>
          <w:sz w:val="28"/>
          <w:szCs w:val="28"/>
        </w:rPr>
      </w:pPr>
      <w:r>
        <w:rPr>
          <w:b/>
          <w:color w:val="000000"/>
          <w:sz w:val="24"/>
          <w:szCs w:val="24"/>
        </w:rPr>
        <w:t xml:space="preserve">                                                                                             </w:t>
      </w:r>
      <w:r w:rsidR="00B55CF7">
        <w:rPr>
          <w:b/>
          <w:color w:val="000000"/>
          <w:sz w:val="24"/>
          <w:szCs w:val="24"/>
        </w:rPr>
        <w:t xml:space="preserve">      </w:t>
      </w:r>
      <w:r w:rsidR="006353D4">
        <w:rPr>
          <w:b/>
          <w:color w:val="000000"/>
          <w:sz w:val="24"/>
          <w:szCs w:val="24"/>
        </w:rPr>
        <w:t>«__» _______</w:t>
      </w:r>
      <w:r w:rsidR="00B55CF7">
        <w:rPr>
          <w:b/>
          <w:color w:val="000000"/>
          <w:sz w:val="24"/>
          <w:szCs w:val="24"/>
        </w:rPr>
        <w:t>____</w:t>
      </w:r>
      <w:r w:rsidR="006353D4">
        <w:rPr>
          <w:b/>
          <w:color w:val="000000"/>
          <w:sz w:val="24"/>
          <w:szCs w:val="24"/>
        </w:rPr>
        <w:t>__ 202</w:t>
      </w:r>
      <w:r w:rsidR="00C94333">
        <w:rPr>
          <w:b/>
          <w:color w:val="000000"/>
          <w:sz w:val="24"/>
          <w:szCs w:val="24"/>
        </w:rPr>
        <w:t>5</w:t>
      </w:r>
      <w:r w:rsidR="006353D4">
        <w:rPr>
          <w:b/>
          <w:color w:val="000000"/>
          <w:sz w:val="24"/>
          <w:szCs w:val="24"/>
        </w:rPr>
        <w:t xml:space="preserve"> г.</w:t>
      </w:r>
    </w:p>
    <w:p w14:paraId="6257A6BA" w14:textId="77777777" w:rsidR="00432465" w:rsidRDefault="00432465" w:rsidP="009B7CAB">
      <w:pPr>
        <w:pBdr>
          <w:top w:val="nil"/>
          <w:left w:val="nil"/>
          <w:bottom w:val="nil"/>
          <w:right w:val="nil"/>
          <w:between w:val="nil"/>
        </w:pBdr>
        <w:spacing w:line="240" w:lineRule="auto"/>
        <w:ind w:leftChars="0" w:left="3" w:hanging="3"/>
        <w:jc w:val="right"/>
        <w:rPr>
          <w:color w:val="000000"/>
          <w:sz w:val="28"/>
          <w:szCs w:val="28"/>
        </w:rPr>
      </w:pPr>
    </w:p>
    <w:p w14:paraId="57A4144C" w14:textId="77777777" w:rsidR="00432465" w:rsidRDefault="00432465">
      <w:pPr>
        <w:pBdr>
          <w:top w:val="nil"/>
          <w:left w:val="nil"/>
          <w:bottom w:val="nil"/>
          <w:right w:val="nil"/>
          <w:between w:val="nil"/>
        </w:pBdr>
        <w:spacing w:line="240" w:lineRule="auto"/>
        <w:ind w:left="1" w:hanging="3"/>
        <w:jc w:val="right"/>
        <w:rPr>
          <w:color w:val="000000"/>
          <w:sz w:val="28"/>
          <w:szCs w:val="28"/>
        </w:rPr>
      </w:pPr>
    </w:p>
    <w:p w14:paraId="4CAB8292" w14:textId="77777777" w:rsidR="00432465" w:rsidRDefault="00432465">
      <w:pPr>
        <w:pBdr>
          <w:top w:val="nil"/>
          <w:left w:val="nil"/>
          <w:bottom w:val="nil"/>
          <w:right w:val="nil"/>
          <w:between w:val="nil"/>
        </w:pBdr>
        <w:spacing w:line="240" w:lineRule="auto"/>
        <w:ind w:left="1" w:hanging="3"/>
        <w:jc w:val="center"/>
        <w:rPr>
          <w:color w:val="000000"/>
          <w:sz w:val="28"/>
          <w:szCs w:val="28"/>
        </w:rPr>
      </w:pPr>
    </w:p>
    <w:p w14:paraId="6ABD0882" w14:textId="77777777" w:rsidR="00432465" w:rsidRDefault="00432465">
      <w:pPr>
        <w:pBdr>
          <w:top w:val="nil"/>
          <w:left w:val="nil"/>
          <w:bottom w:val="nil"/>
          <w:right w:val="nil"/>
          <w:between w:val="nil"/>
        </w:pBdr>
        <w:spacing w:line="240" w:lineRule="auto"/>
        <w:ind w:left="1" w:hanging="3"/>
        <w:jc w:val="center"/>
        <w:rPr>
          <w:color w:val="000000"/>
          <w:sz w:val="28"/>
          <w:szCs w:val="28"/>
        </w:rPr>
      </w:pPr>
    </w:p>
    <w:p w14:paraId="70FC4B86" w14:textId="77777777" w:rsidR="00432465" w:rsidRDefault="00432465">
      <w:pPr>
        <w:pBdr>
          <w:top w:val="nil"/>
          <w:left w:val="nil"/>
          <w:bottom w:val="nil"/>
          <w:right w:val="nil"/>
          <w:between w:val="nil"/>
        </w:pBdr>
        <w:spacing w:line="240" w:lineRule="auto"/>
        <w:ind w:left="1" w:hanging="3"/>
        <w:jc w:val="center"/>
        <w:rPr>
          <w:color w:val="000000"/>
          <w:sz w:val="28"/>
          <w:szCs w:val="28"/>
        </w:rPr>
      </w:pPr>
    </w:p>
    <w:p w14:paraId="19EA4DE4" w14:textId="77777777" w:rsidR="00432465" w:rsidRDefault="00432465">
      <w:pPr>
        <w:pBdr>
          <w:top w:val="nil"/>
          <w:left w:val="nil"/>
          <w:bottom w:val="nil"/>
          <w:right w:val="nil"/>
          <w:between w:val="nil"/>
        </w:pBdr>
        <w:spacing w:line="240" w:lineRule="auto"/>
        <w:ind w:left="1" w:hanging="3"/>
        <w:jc w:val="center"/>
        <w:rPr>
          <w:color w:val="000000"/>
          <w:sz w:val="28"/>
          <w:szCs w:val="28"/>
        </w:rPr>
      </w:pPr>
    </w:p>
    <w:p w14:paraId="4CBAE132" w14:textId="77777777" w:rsidR="00432465" w:rsidRDefault="00432465">
      <w:pPr>
        <w:pBdr>
          <w:top w:val="nil"/>
          <w:left w:val="nil"/>
          <w:bottom w:val="nil"/>
          <w:right w:val="nil"/>
          <w:between w:val="nil"/>
        </w:pBdr>
        <w:spacing w:line="240" w:lineRule="auto"/>
        <w:ind w:left="1" w:hanging="3"/>
        <w:jc w:val="center"/>
        <w:rPr>
          <w:color w:val="000000"/>
          <w:sz w:val="28"/>
          <w:szCs w:val="28"/>
        </w:rPr>
      </w:pPr>
    </w:p>
    <w:p w14:paraId="385E0BF0" w14:textId="77777777" w:rsidR="00432465" w:rsidRDefault="00432465">
      <w:pPr>
        <w:pBdr>
          <w:top w:val="nil"/>
          <w:left w:val="nil"/>
          <w:bottom w:val="nil"/>
          <w:right w:val="nil"/>
          <w:between w:val="nil"/>
        </w:pBdr>
        <w:spacing w:line="240" w:lineRule="auto"/>
        <w:ind w:left="1" w:hanging="3"/>
        <w:jc w:val="center"/>
        <w:rPr>
          <w:color w:val="000000"/>
          <w:sz w:val="28"/>
          <w:szCs w:val="28"/>
        </w:rPr>
      </w:pPr>
    </w:p>
    <w:p w14:paraId="0AFCC8B0" w14:textId="77777777" w:rsidR="00432465" w:rsidRDefault="00432465">
      <w:pPr>
        <w:pBdr>
          <w:top w:val="nil"/>
          <w:left w:val="nil"/>
          <w:bottom w:val="nil"/>
          <w:right w:val="nil"/>
          <w:between w:val="nil"/>
        </w:pBdr>
        <w:spacing w:line="240" w:lineRule="auto"/>
        <w:ind w:left="1" w:hanging="3"/>
        <w:jc w:val="center"/>
        <w:rPr>
          <w:color w:val="000000"/>
          <w:sz w:val="28"/>
          <w:szCs w:val="28"/>
        </w:rPr>
      </w:pPr>
    </w:p>
    <w:p w14:paraId="1EABBAE4" w14:textId="77777777" w:rsidR="00432465" w:rsidRDefault="00432465">
      <w:pPr>
        <w:pBdr>
          <w:top w:val="nil"/>
          <w:left w:val="nil"/>
          <w:bottom w:val="nil"/>
          <w:right w:val="nil"/>
          <w:between w:val="nil"/>
        </w:pBdr>
        <w:spacing w:line="240" w:lineRule="auto"/>
        <w:ind w:left="1" w:hanging="3"/>
        <w:jc w:val="center"/>
        <w:rPr>
          <w:color w:val="000000"/>
          <w:sz w:val="28"/>
          <w:szCs w:val="28"/>
        </w:rPr>
      </w:pPr>
    </w:p>
    <w:p w14:paraId="3A2588D4" w14:textId="77777777" w:rsidR="007D7CBA" w:rsidRDefault="006353D4" w:rsidP="00A13AD8">
      <w:pPr>
        <w:pBdr>
          <w:top w:val="nil"/>
          <w:left w:val="nil"/>
          <w:bottom w:val="nil"/>
          <w:right w:val="nil"/>
          <w:between w:val="nil"/>
        </w:pBdr>
        <w:spacing w:line="240" w:lineRule="auto"/>
        <w:ind w:left="1" w:hanging="3"/>
        <w:jc w:val="center"/>
        <w:rPr>
          <w:b/>
          <w:color w:val="000000"/>
          <w:sz w:val="28"/>
          <w:szCs w:val="28"/>
        </w:rPr>
      </w:pPr>
      <w:r>
        <w:rPr>
          <w:b/>
          <w:color w:val="000000"/>
          <w:sz w:val="28"/>
          <w:szCs w:val="28"/>
        </w:rPr>
        <w:t xml:space="preserve">ИЗВЕЩЕНИЕ </w:t>
      </w:r>
    </w:p>
    <w:p w14:paraId="3D2D8416" w14:textId="4CFF0FFF" w:rsidR="00A13AD8" w:rsidRPr="00A13AD8" w:rsidRDefault="00A13AD8" w:rsidP="00A13AD8">
      <w:pPr>
        <w:pBdr>
          <w:top w:val="nil"/>
          <w:left w:val="nil"/>
          <w:bottom w:val="nil"/>
          <w:right w:val="nil"/>
          <w:between w:val="nil"/>
        </w:pBdr>
        <w:spacing w:line="240" w:lineRule="auto"/>
        <w:ind w:left="1" w:hanging="3"/>
        <w:jc w:val="center"/>
        <w:rPr>
          <w:b/>
          <w:snapToGrid/>
          <w:position w:val="0"/>
          <w:sz w:val="28"/>
          <w:szCs w:val="28"/>
        </w:rPr>
      </w:pPr>
      <w:r w:rsidRPr="00A13AD8">
        <w:rPr>
          <w:b/>
          <w:snapToGrid/>
          <w:position w:val="0"/>
          <w:sz w:val="28"/>
          <w:szCs w:val="28"/>
        </w:rPr>
        <w:t>О ПРОВЕДЕНИИ ЗАПРОСА КОТИРОВОК В ЭЛЕКТРОННОЙ ФОРМЕ</w:t>
      </w:r>
    </w:p>
    <w:p w14:paraId="5268210E" w14:textId="77777777" w:rsidR="000569C4" w:rsidRDefault="000569C4" w:rsidP="003555A9">
      <w:pPr>
        <w:shd w:val="clear" w:color="auto" w:fill="FFFFFF"/>
        <w:tabs>
          <w:tab w:val="left" w:pos="442"/>
        </w:tabs>
        <w:ind w:left="1" w:hanging="3"/>
        <w:jc w:val="center"/>
        <w:rPr>
          <w:b/>
          <w:i/>
          <w:sz w:val="28"/>
          <w:szCs w:val="28"/>
        </w:rPr>
      </w:pPr>
    </w:p>
    <w:p w14:paraId="20A79432" w14:textId="77777777" w:rsidR="000A2312" w:rsidRDefault="003555A9" w:rsidP="003555A9">
      <w:pPr>
        <w:shd w:val="clear" w:color="auto" w:fill="FFFFFF"/>
        <w:tabs>
          <w:tab w:val="left" w:pos="442"/>
        </w:tabs>
        <w:ind w:left="1" w:hanging="3"/>
        <w:jc w:val="center"/>
        <w:rPr>
          <w:b/>
          <w:i/>
          <w:sz w:val="28"/>
          <w:szCs w:val="28"/>
        </w:rPr>
      </w:pPr>
      <w:r w:rsidRPr="007D7CBA">
        <w:rPr>
          <w:b/>
          <w:i/>
          <w:sz w:val="28"/>
          <w:szCs w:val="28"/>
        </w:rPr>
        <w:t xml:space="preserve">на право заключения договора оказания услуг </w:t>
      </w:r>
    </w:p>
    <w:p w14:paraId="145F0C0B" w14:textId="57ED103D" w:rsidR="003555A9" w:rsidRPr="007D7CBA" w:rsidRDefault="003555A9" w:rsidP="003555A9">
      <w:pPr>
        <w:shd w:val="clear" w:color="auto" w:fill="FFFFFF"/>
        <w:tabs>
          <w:tab w:val="left" w:pos="442"/>
        </w:tabs>
        <w:ind w:left="1" w:hanging="3"/>
        <w:jc w:val="center"/>
        <w:rPr>
          <w:b/>
          <w:i/>
          <w:sz w:val="28"/>
          <w:szCs w:val="28"/>
        </w:rPr>
      </w:pPr>
      <w:r w:rsidRPr="007D7CBA">
        <w:rPr>
          <w:b/>
          <w:i/>
          <w:sz w:val="28"/>
          <w:szCs w:val="28"/>
        </w:rPr>
        <w:t xml:space="preserve">по замене проводов </w:t>
      </w:r>
    </w:p>
    <w:p w14:paraId="1D5DB9E5" w14:textId="77777777" w:rsidR="003555A9" w:rsidRPr="007D7CBA" w:rsidRDefault="003555A9" w:rsidP="003555A9">
      <w:pPr>
        <w:shd w:val="clear" w:color="auto" w:fill="FFFFFF"/>
        <w:tabs>
          <w:tab w:val="left" w:pos="442"/>
        </w:tabs>
        <w:ind w:left="1" w:hanging="3"/>
        <w:jc w:val="center"/>
        <w:rPr>
          <w:b/>
          <w:i/>
          <w:sz w:val="28"/>
          <w:szCs w:val="28"/>
        </w:rPr>
      </w:pPr>
      <w:r w:rsidRPr="007D7CBA">
        <w:rPr>
          <w:b/>
          <w:i/>
          <w:sz w:val="28"/>
          <w:szCs w:val="28"/>
        </w:rPr>
        <w:t xml:space="preserve">ВЛ-6/10/0,4 кВ. (с учетом материалов) </w:t>
      </w:r>
    </w:p>
    <w:p w14:paraId="2FB14D00" w14:textId="77777777" w:rsidR="003555A9" w:rsidRPr="007D7CBA" w:rsidRDefault="003555A9" w:rsidP="003555A9">
      <w:pPr>
        <w:shd w:val="clear" w:color="auto" w:fill="FFFFFF"/>
        <w:tabs>
          <w:tab w:val="left" w:pos="442"/>
        </w:tabs>
        <w:ind w:left="1" w:hanging="3"/>
        <w:jc w:val="center"/>
        <w:rPr>
          <w:b/>
          <w:i/>
          <w:sz w:val="28"/>
          <w:szCs w:val="28"/>
        </w:rPr>
      </w:pPr>
      <w:r w:rsidRPr="007D7CBA">
        <w:rPr>
          <w:b/>
          <w:i/>
          <w:sz w:val="28"/>
          <w:szCs w:val="28"/>
        </w:rPr>
        <w:t>на объектах ООО «Интеграция» на территории РТ</w:t>
      </w:r>
    </w:p>
    <w:p w14:paraId="733A8340" w14:textId="77777777" w:rsidR="00432465" w:rsidRDefault="00432465">
      <w:pPr>
        <w:widowControl/>
        <w:pBdr>
          <w:top w:val="nil"/>
          <w:left w:val="nil"/>
          <w:bottom w:val="nil"/>
          <w:right w:val="nil"/>
          <w:between w:val="nil"/>
        </w:pBdr>
        <w:spacing w:line="240" w:lineRule="auto"/>
        <w:ind w:left="0" w:hanging="2"/>
        <w:jc w:val="center"/>
        <w:rPr>
          <w:color w:val="000000"/>
          <w:sz w:val="24"/>
          <w:szCs w:val="24"/>
        </w:rPr>
      </w:pPr>
    </w:p>
    <w:p w14:paraId="26CA12A8" w14:textId="77777777" w:rsidR="00432465" w:rsidRDefault="00432465">
      <w:pPr>
        <w:widowControl/>
        <w:pBdr>
          <w:top w:val="nil"/>
          <w:left w:val="nil"/>
          <w:bottom w:val="nil"/>
          <w:right w:val="nil"/>
          <w:between w:val="nil"/>
        </w:pBdr>
        <w:spacing w:line="240" w:lineRule="auto"/>
        <w:ind w:left="0" w:hanging="2"/>
        <w:jc w:val="center"/>
        <w:rPr>
          <w:color w:val="000000"/>
          <w:sz w:val="24"/>
          <w:szCs w:val="24"/>
        </w:rPr>
      </w:pPr>
    </w:p>
    <w:p w14:paraId="313A79CB" w14:textId="77777777" w:rsidR="00432465" w:rsidRDefault="00432465">
      <w:pPr>
        <w:widowControl/>
        <w:pBdr>
          <w:top w:val="nil"/>
          <w:left w:val="nil"/>
          <w:bottom w:val="nil"/>
          <w:right w:val="nil"/>
          <w:between w:val="nil"/>
        </w:pBdr>
        <w:spacing w:line="240" w:lineRule="auto"/>
        <w:ind w:left="0" w:hanging="2"/>
        <w:jc w:val="center"/>
        <w:rPr>
          <w:color w:val="000000"/>
          <w:sz w:val="24"/>
          <w:szCs w:val="24"/>
        </w:rPr>
      </w:pPr>
    </w:p>
    <w:p w14:paraId="2B5F3484" w14:textId="77777777" w:rsidR="00432465" w:rsidRDefault="00432465">
      <w:pPr>
        <w:widowControl/>
        <w:pBdr>
          <w:top w:val="nil"/>
          <w:left w:val="nil"/>
          <w:bottom w:val="nil"/>
          <w:right w:val="nil"/>
          <w:between w:val="nil"/>
        </w:pBdr>
        <w:spacing w:line="240" w:lineRule="auto"/>
        <w:ind w:left="0" w:hanging="2"/>
        <w:jc w:val="center"/>
        <w:rPr>
          <w:color w:val="000000"/>
          <w:sz w:val="24"/>
          <w:szCs w:val="24"/>
        </w:rPr>
      </w:pPr>
    </w:p>
    <w:p w14:paraId="7E6E88A3" w14:textId="77777777" w:rsidR="00432465" w:rsidRDefault="00432465">
      <w:pPr>
        <w:widowControl/>
        <w:pBdr>
          <w:top w:val="nil"/>
          <w:left w:val="nil"/>
          <w:bottom w:val="nil"/>
          <w:right w:val="nil"/>
          <w:between w:val="nil"/>
        </w:pBdr>
        <w:spacing w:line="240" w:lineRule="auto"/>
        <w:ind w:left="0" w:hanging="2"/>
        <w:jc w:val="center"/>
        <w:rPr>
          <w:color w:val="000000"/>
          <w:sz w:val="24"/>
          <w:szCs w:val="24"/>
        </w:rPr>
      </w:pPr>
    </w:p>
    <w:p w14:paraId="717CC980" w14:textId="77777777" w:rsidR="00432465" w:rsidRDefault="00432465">
      <w:pPr>
        <w:widowControl/>
        <w:pBdr>
          <w:top w:val="nil"/>
          <w:left w:val="nil"/>
          <w:bottom w:val="nil"/>
          <w:right w:val="nil"/>
          <w:between w:val="nil"/>
        </w:pBdr>
        <w:spacing w:line="240" w:lineRule="auto"/>
        <w:ind w:left="0" w:hanging="2"/>
        <w:jc w:val="center"/>
        <w:rPr>
          <w:color w:val="000000"/>
          <w:sz w:val="24"/>
          <w:szCs w:val="24"/>
        </w:rPr>
      </w:pPr>
    </w:p>
    <w:p w14:paraId="5B4B301B" w14:textId="77777777" w:rsidR="00432465" w:rsidRDefault="00432465">
      <w:pPr>
        <w:pBdr>
          <w:top w:val="nil"/>
          <w:left w:val="nil"/>
          <w:bottom w:val="nil"/>
          <w:right w:val="nil"/>
          <w:between w:val="nil"/>
        </w:pBdr>
        <w:spacing w:line="240" w:lineRule="auto"/>
        <w:ind w:left="1" w:hanging="3"/>
        <w:jc w:val="both"/>
        <w:rPr>
          <w:color w:val="000000"/>
          <w:sz w:val="28"/>
          <w:szCs w:val="28"/>
        </w:rPr>
      </w:pPr>
    </w:p>
    <w:p w14:paraId="6E815858" w14:textId="77777777" w:rsidR="00432465" w:rsidRDefault="00432465">
      <w:pPr>
        <w:pBdr>
          <w:top w:val="nil"/>
          <w:left w:val="nil"/>
          <w:bottom w:val="nil"/>
          <w:right w:val="nil"/>
          <w:between w:val="nil"/>
        </w:pBdr>
        <w:spacing w:line="240" w:lineRule="auto"/>
        <w:ind w:left="1" w:hanging="3"/>
        <w:jc w:val="both"/>
        <w:rPr>
          <w:color w:val="000000"/>
          <w:sz w:val="28"/>
          <w:szCs w:val="28"/>
        </w:rPr>
      </w:pPr>
    </w:p>
    <w:p w14:paraId="73270E51" w14:textId="77777777" w:rsidR="00432465" w:rsidRDefault="00432465">
      <w:pPr>
        <w:pBdr>
          <w:top w:val="nil"/>
          <w:left w:val="nil"/>
          <w:bottom w:val="nil"/>
          <w:right w:val="nil"/>
          <w:between w:val="nil"/>
        </w:pBdr>
        <w:spacing w:line="240" w:lineRule="auto"/>
        <w:ind w:left="1" w:hanging="3"/>
        <w:jc w:val="both"/>
        <w:rPr>
          <w:color w:val="000000"/>
          <w:sz w:val="28"/>
          <w:szCs w:val="28"/>
        </w:rPr>
      </w:pPr>
    </w:p>
    <w:p w14:paraId="3C5D3E6D" w14:textId="77777777" w:rsidR="00432465" w:rsidRDefault="00432465">
      <w:pPr>
        <w:pBdr>
          <w:top w:val="nil"/>
          <w:left w:val="nil"/>
          <w:bottom w:val="nil"/>
          <w:right w:val="nil"/>
          <w:between w:val="nil"/>
        </w:pBdr>
        <w:spacing w:line="240" w:lineRule="auto"/>
        <w:ind w:left="1" w:hanging="3"/>
        <w:jc w:val="both"/>
        <w:rPr>
          <w:color w:val="000000"/>
          <w:sz w:val="28"/>
          <w:szCs w:val="28"/>
        </w:rPr>
      </w:pPr>
    </w:p>
    <w:p w14:paraId="444F0228" w14:textId="77777777" w:rsidR="00432465" w:rsidRDefault="00432465">
      <w:pPr>
        <w:pBdr>
          <w:top w:val="nil"/>
          <w:left w:val="nil"/>
          <w:bottom w:val="nil"/>
          <w:right w:val="nil"/>
          <w:between w:val="nil"/>
        </w:pBdr>
        <w:spacing w:line="240" w:lineRule="auto"/>
        <w:ind w:left="1" w:hanging="3"/>
        <w:jc w:val="both"/>
        <w:rPr>
          <w:color w:val="000000"/>
          <w:sz w:val="28"/>
          <w:szCs w:val="28"/>
        </w:rPr>
      </w:pPr>
    </w:p>
    <w:p w14:paraId="26129A9D" w14:textId="77777777" w:rsidR="0015649D" w:rsidRDefault="0015649D">
      <w:pPr>
        <w:pBdr>
          <w:top w:val="nil"/>
          <w:left w:val="nil"/>
          <w:bottom w:val="nil"/>
          <w:right w:val="nil"/>
          <w:between w:val="nil"/>
        </w:pBdr>
        <w:spacing w:line="240" w:lineRule="auto"/>
        <w:ind w:left="1" w:hanging="3"/>
        <w:jc w:val="both"/>
        <w:rPr>
          <w:color w:val="000000"/>
          <w:sz w:val="28"/>
          <w:szCs w:val="28"/>
        </w:rPr>
      </w:pPr>
    </w:p>
    <w:p w14:paraId="32C249F5" w14:textId="77777777" w:rsidR="0015649D" w:rsidRDefault="0015649D">
      <w:pPr>
        <w:pBdr>
          <w:top w:val="nil"/>
          <w:left w:val="nil"/>
          <w:bottom w:val="nil"/>
          <w:right w:val="nil"/>
          <w:between w:val="nil"/>
        </w:pBdr>
        <w:spacing w:line="240" w:lineRule="auto"/>
        <w:ind w:left="1" w:hanging="3"/>
        <w:jc w:val="both"/>
        <w:rPr>
          <w:color w:val="000000"/>
          <w:sz w:val="28"/>
          <w:szCs w:val="28"/>
        </w:rPr>
      </w:pPr>
    </w:p>
    <w:p w14:paraId="629C1C6F" w14:textId="77777777" w:rsidR="0015649D" w:rsidRDefault="0015649D">
      <w:pPr>
        <w:pBdr>
          <w:top w:val="nil"/>
          <w:left w:val="nil"/>
          <w:bottom w:val="nil"/>
          <w:right w:val="nil"/>
          <w:between w:val="nil"/>
        </w:pBdr>
        <w:spacing w:line="240" w:lineRule="auto"/>
        <w:ind w:left="1" w:hanging="3"/>
        <w:jc w:val="both"/>
        <w:rPr>
          <w:color w:val="000000"/>
          <w:sz w:val="28"/>
          <w:szCs w:val="28"/>
        </w:rPr>
      </w:pPr>
    </w:p>
    <w:p w14:paraId="641D7F95" w14:textId="77777777" w:rsidR="006E0A7F" w:rsidRDefault="006E0A7F">
      <w:pPr>
        <w:pBdr>
          <w:top w:val="nil"/>
          <w:left w:val="nil"/>
          <w:bottom w:val="nil"/>
          <w:right w:val="nil"/>
          <w:between w:val="nil"/>
        </w:pBdr>
        <w:spacing w:line="240" w:lineRule="auto"/>
        <w:ind w:left="1" w:hanging="3"/>
        <w:jc w:val="both"/>
        <w:rPr>
          <w:color w:val="000000"/>
          <w:sz w:val="28"/>
          <w:szCs w:val="28"/>
        </w:rPr>
      </w:pPr>
    </w:p>
    <w:p w14:paraId="3A55C7CB" w14:textId="77777777" w:rsidR="006E0A7F" w:rsidRDefault="006E0A7F">
      <w:pPr>
        <w:pBdr>
          <w:top w:val="nil"/>
          <w:left w:val="nil"/>
          <w:bottom w:val="nil"/>
          <w:right w:val="nil"/>
          <w:between w:val="nil"/>
        </w:pBdr>
        <w:spacing w:line="240" w:lineRule="auto"/>
        <w:ind w:left="1" w:hanging="3"/>
        <w:jc w:val="both"/>
        <w:rPr>
          <w:color w:val="000000"/>
          <w:sz w:val="28"/>
          <w:szCs w:val="28"/>
        </w:rPr>
      </w:pPr>
    </w:p>
    <w:p w14:paraId="07DE9A41" w14:textId="77777777" w:rsidR="006E0A7F" w:rsidRDefault="006E0A7F">
      <w:pPr>
        <w:pBdr>
          <w:top w:val="nil"/>
          <w:left w:val="nil"/>
          <w:bottom w:val="nil"/>
          <w:right w:val="nil"/>
          <w:between w:val="nil"/>
        </w:pBdr>
        <w:spacing w:line="240" w:lineRule="auto"/>
        <w:ind w:left="1" w:hanging="3"/>
        <w:jc w:val="both"/>
        <w:rPr>
          <w:color w:val="000000"/>
          <w:sz w:val="28"/>
          <w:szCs w:val="28"/>
        </w:rPr>
      </w:pPr>
    </w:p>
    <w:p w14:paraId="01D06B7C" w14:textId="77777777" w:rsidR="006E0A7F" w:rsidRDefault="006E0A7F">
      <w:pPr>
        <w:pBdr>
          <w:top w:val="nil"/>
          <w:left w:val="nil"/>
          <w:bottom w:val="nil"/>
          <w:right w:val="nil"/>
          <w:between w:val="nil"/>
        </w:pBdr>
        <w:spacing w:line="240" w:lineRule="auto"/>
        <w:ind w:left="1" w:hanging="3"/>
        <w:jc w:val="both"/>
        <w:rPr>
          <w:color w:val="000000"/>
          <w:sz w:val="28"/>
          <w:szCs w:val="28"/>
        </w:rPr>
      </w:pPr>
    </w:p>
    <w:p w14:paraId="33B82C8B" w14:textId="77777777" w:rsidR="006E0A7F" w:rsidRDefault="006E0A7F">
      <w:pPr>
        <w:pBdr>
          <w:top w:val="nil"/>
          <w:left w:val="nil"/>
          <w:bottom w:val="nil"/>
          <w:right w:val="nil"/>
          <w:between w:val="nil"/>
        </w:pBdr>
        <w:spacing w:line="240" w:lineRule="auto"/>
        <w:ind w:left="1" w:hanging="3"/>
        <w:jc w:val="both"/>
        <w:rPr>
          <w:color w:val="000000"/>
          <w:sz w:val="28"/>
          <w:szCs w:val="28"/>
        </w:rPr>
      </w:pPr>
    </w:p>
    <w:p w14:paraId="3B91A8B1" w14:textId="77777777" w:rsidR="006E0A7F" w:rsidRDefault="006E0A7F">
      <w:pPr>
        <w:pBdr>
          <w:top w:val="nil"/>
          <w:left w:val="nil"/>
          <w:bottom w:val="nil"/>
          <w:right w:val="nil"/>
          <w:between w:val="nil"/>
        </w:pBdr>
        <w:spacing w:line="240" w:lineRule="auto"/>
        <w:ind w:left="1" w:hanging="3"/>
        <w:jc w:val="both"/>
        <w:rPr>
          <w:color w:val="000000"/>
          <w:sz w:val="28"/>
          <w:szCs w:val="28"/>
        </w:rPr>
      </w:pPr>
    </w:p>
    <w:p w14:paraId="5E0150C3" w14:textId="77777777" w:rsidR="006E0A7F" w:rsidRDefault="006E0A7F">
      <w:pPr>
        <w:pBdr>
          <w:top w:val="nil"/>
          <w:left w:val="nil"/>
          <w:bottom w:val="nil"/>
          <w:right w:val="nil"/>
          <w:between w:val="nil"/>
        </w:pBdr>
        <w:spacing w:line="240" w:lineRule="auto"/>
        <w:ind w:left="1" w:hanging="3"/>
        <w:jc w:val="both"/>
        <w:rPr>
          <w:color w:val="000000"/>
          <w:sz w:val="28"/>
          <w:szCs w:val="28"/>
        </w:rPr>
      </w:pPr>
    </w:p>
    <w:p w14:paraId="19FBC5C3" w14:textId="77777777" w:rsidR="00432465" w:rsidRDefault="00432465">
      <w:pPr>
        <w:widowControl/>
        <w:pBdr>
          <w:top w:val="nil"/>
          <w:left w:val="nil"/>
          <w:bottom w:val="nil"/>
          <w:right w:val="nil"/>
          <w:between w:val="nil"/>
        </w:pBdr>
        <w:spacing w:line="240" w:lineRule="auto"/>
        <w:ind w:left="0" w:hanging="2"/>
        <w:jc w:val="center"/>
        <w:rPr>
          <w:color w:val="000000"/>
          <w:sz w:val="24"/>
          <w:szCs w:val="24"/>
        </w:rPr>
      </w:pPr>
    </w:p>
    <w:p w14:paraId="6ADE91D8" w14:textId="77777777" w:rsidR="00432465" w:rsidRDefault="00432465">
      <w:pPr>
        <w:widowControl/>
        <w:pBdr>
          <w:top w:val="nil"/>
          <w:left w:val="nil"/>
          <w:bottom w:val="nil"/>
          <w:right w:val="nil"/>
          <w:between w:val="nil"/>
        </w:pBdr>
        <w:spacing w:line="240" w:lineRule="auto"/>
        <w:ind w:left="0" w:hanging="2"/>
        <w:jc w:val="center"/>
        <w:rPr>
          <w:color w:val="000000"/>
          <w:sz w:val="24"/>
          <w:szCs w:val="24"/>
        </w:rPr>
      </w:pPr>
    </w:p>
    <w:p w14:paraId="778DFAA9" w14:textId="77777777" w:rsidR="00432465" w:rsidRPr="00A13AD8" w:rsidRDefault="006353D4">
      <w:pPr>
        <w:widowControl/>
        <w:pBdr>
          <w:top w:val="nil"/>
          <w:left w:val="nil"/>
          <w:bottom w:val="nil"/>
          <w:right w:val="nil"/>
          <w:between w:val="nil"/>
        </w:pBdr>
        <w:spacing w:line="240" w:lineRule="auto"/>
        <w:ind w:left="0" w:hanging="2"/>
        <w:jc w:val="center"/>
        <w:rPr>
          <w:b/>
          <w:bCs/>
          <w:color w:val="000000"/>
          <w:sz w:val="24"/>
          <w:szCs w:val="24"/>
        </w:rPr>
      </w:pPr>
      <w:r w:rsidRPr="00A13AD8">
        <w:rPr>
          <w:b/>
          <w:bCs/>
          <w:color w:val="000000"/>
          <w:sz w:val="24"/>
          <w:szCs w:val="24"/>
        </w:rPr>
        <w:t>г. Казань 202</w:t>
      </w:r>
      <w:r w:rsidR="00C94333">
        <w:rPr>
          <w:b/>
          <w:bCs/>
          <w:color w:val="000000"/>
          <w:sz w:val="24"/>
          <w:szCs w:val="24"/>
        </w:rPr>
        <w:t>5</w:t>
      </w:r>
      <w:r w:rsidR="00A13AD8">
        <w:rPr>
          <w:b/>
          <w:bCs/>
          <w:color w:val="000000"/>
          <w:sz w:val="24"/>
          <w:szCs w:val="24"/>
        </w:rPr>
        <w:t>г.</w:t>
      </w:r>
    </w:p>
    <w:p w14:paraId="1CD61484" w14:textId="77777777" w:rsidR="00432465" w:rsidRDefault="006353D4">
      <w:pPr>
        <w:widowControl/>
        <w:pBdr>
          <w:top w:val="nil"/>
          <w:left w:val="nil"/>
          <w:bottom w:val="nil"/>
          <w:right w:val="nil"/>
          <w:between w:val="nil"/>
        </w:pBdr>
        <w:spacing w:line="240" w:lineRule="auto"/>
        <w:ind w:left="0" w:hanging="2"/>
        <w:jc w:val="center"/>
        <w:rPr>
          <w:color w:val="000000"/>
          <w:sz w:val="24"/>
          <w:szCs w:val="24"/>
        </w:rPr>
      </w:pPr>
      <w:r>
        <w:br w:type="page"/>
      </w:r>
      <w:r>
        <w:rPr>
          <w:b/>
          <w:color w:val="000000"/>
          <w:sz w:val="24"/>
          <w:szCs w:val="24"/>
        </w:rPr>
        <w:lastRenderedPageBreak/>
        <w:t>Извещение</w:t>
      </w:r>
    </w:p>
    <w:p w14:paraId="5BDDCDD0" w14:textId="77777777" w:rsidR="00432465" w:rsidRDefault="006353D4" w:rsidP="00C94333">
      <w:pPr>
        <w:keepNext/>
        <w:widowControl/>
        <w:pBdr>
          <w:top w:val="nil"/>
          <w:left w:val="nil"/>
          <w:bottom w:val="nil"/>
          <w:right w:val="nil"/>
          <w:between w:val="nil"/>
        </w:pBdr>
        <w:spacing w:line="240" w:lineRule="auto"/>
        <w:ind w:left="0" w:hanging="2"/>
        <w:jc w:val="center"/>
        <w:rPr>
          <w:color w:val="000000"/>
          <w:sz w:val="24"/>
          <w:szCs w:val="24"/>
        </w:rPr>
      </w:pPr>
      <w:r>
        <w:rPr>
          <w:b/>
          <w:color w:val="000000"/>
          <w:sz w:val="24"/>
          <w:szCs w:val="24"/>
        </w:rPr>
        <w:t xml:space="preserve"> </w:t>
      </w:r>
      <w:r w:rsidR="00A93B19">
        <w:rPr>
          <w:b/>
          <w:color w:val="000000"/>
          <w:sz w:val="24"/>
          <w:szCs w:val="24"/>
        </w:rPr>
        <w:t xml:space="preserve">  </w:t>
      </w:r>
    </w:p>
    <w:p w14:paraId="672D97CD" w14:textId="77777777" w:rsidR="00432465" w:rsidRDefault="006353D4">
      <w:pPr>
        <w:widowControl/>
        <w:pBdr>
          <w:top w:val="nil"/>
          <w:left w:val="nil"/>
          <w:bottom w:val="nil"/>
          <w:right w:val="nil"/>
          <w:between w:val="nil"/>
        </w:pBdr>
        <w:spacing w:line="360" w:lineRule="auto"/>
        <w:ind w:left="0" w:hanging="2"/>
        <w:jc w:val="both"/>
        <w:rPr>
          <w:color w:val="000000"/>
          <w:sz w:val="24"/>
          <w:szCs w:val="24"/>
          <w:u w:val="single"/>
        </w:rPr>
      </w:pPr>
      <w:r>
        <w:rPr>
          <w:b/>
          <w:color w:val="000000"/>
          <w:sz w:val="24"/>
          <w:szCs w:val="24"/>
        </w:rPr>
        <w:t xml:space="preserve">1. Способ закупки: </w:t>
      </w:r>
      <w:r>
        <w:rPr>
          <w:color w:val="000000"/>
          <w:sz w:val="24"/>
          <w:szCs w:val="24"/>
        </w:rPr>
        <w:t>запрос котировок в электронной форме.</w:t>
      </w:r>
    </w:p>
    <w:p w14:paraId="5B257B3F" w14:textId="77777777" w:rsidR="00432465" w:rsidRDefault="006353D4">
      <w:pPr>
        <w:widowControl/>
        <w:pBdr>
          <w:top w:val="nil"/>
          <w:left w:val="nil"/>
          <w:bottom w:val="nil"/>
          <w:right w:val="nil"/>
          <w:between w:val="nil"/>
        </w:pBdr>
        <w:spacing w:line="360" w:lineRule="auto"/>
        <w:ind w:left="0" w:hanging="2"/>
        <w:jc w:val="both"/>
        <w:rPr>
          <w:color w:val="000000"/>
          <w:sz w:val="24"/>
          <w:szCs w:val="24"/>
        </w:rPr>
      </w:pPr>
      <w:r>
        <w:rPr>
          <w:b/>
          <w:color w:val="000000"/>
          <w:sz w:val="24"/>
          <w:szCs w:val="24"/>
        </w:rPr>
        <w:t>2. Наименование Заказчика:</w:t>
      </w:r>
      <w:r w:rsidR="00235CBE">
        <w:rPr>
          <w:b/>
          <w:color w:val="000000"/>
          <w:sz w:val="24"/>
          <w:szCs w:val="24"/>
        </w:rPr>
        <w:t xml:space="preserve"> </w:t>
      </w:r>
      <w:r w:rsidR="00235CBE" w:rsidRPr="005A31B6">
        <w:rPr>
          <w:bCs/>
          <w:color w:val="000000"/>
          <w:sz w:val="24"/>
          <w:szCs w:val="24"/>
        </w:rPr>
        <w:t>ООО «Интеграция»</w:t>
      </w:r>
      <w:r w:rsidR="002F3BFC">
        <w:rPr>
          <w:bCs/>
          <w:color w:val="000000"/>
          <w:sz w:val="24"/>
          <w:szCs w:val="24"/>
        </w:rPr>
        <w:t>,</w:t>
      </w:r>
      <w:r w:rsidR="00235CBE" w:rsidRPr="001868FC">
        <w:rPr>
          <w:noProof/>
        </w:rPr>
        <w:t xml:space="preserve"> </w:t>
      </w:r>
    </w:p>
    <w:p w14:paraId="56EC609C" w14:textId="10A6EFA5" w:rsidR="006E0A7F" w:rsidRDefault="006E0A7F" w:rsidP="006E0A7F">
      <w:pPr>
        <w:spacing w:line="360" w:lineRule="auto"/>
        <w:ind w:left="0" w:hanging="2"/>
        <w:rPr>
          <w:rFonts w:eastAsia="Calibri"/>
          <w:snapToGrid/>
          <w:position w:val="0"/>
          <w:sz w:val="22"/>
          <w:szCs w:val="22"/>
          <w:lang w:eastAsia="en-US"/>
        </w:rPr>
      </w:pPr>
      <w:r>
        <w:rPr>
          <w:b/>
          <w:color w:val="000000"/>
          <w:sz w:val="24"/>
          <w:szCs w:val="24"/>
        </w:rPr>
        <w:t>3. Местонахождение</w:t>
      </w:r>
      <w:r>
        <w:rPr>
          <w:color w:val="000000"/>
          <w:sz w:val="28"/>
          <w:szCs w:val="28"/>
        </w:rPr>
        <w:t xml:space="preserve"> </w:t>
      </w:r>
      <w:r>
        <w:rPr>
          <w:b/>
          <w:color w:val="000000"/>
          <w:sz w:val="24"/>
          <w:szCs w:val="24"/>
        </w:rPr>
        <w:t xml:space="preserve">Заказчика: </w:t>
      </w:r>
      <w:r>
        <w:rPr>
          <w:color w:val="000000"/>
          <w:sz w:val="24"/>
          <w:szCs w:val="24"/>
        </w:rPr>
        <w:t>РТ, г. Казань, проспект Ямашева, д. 36 корп. 3 офис 703;</w:t>
      </w:r>
    </w:p>
    <w:p w14:paraId="4543175D" w14:textId="77777777" w:rsidR="006E0A7F" w:rsidRDefault="006E0A7F" w:rsidP="006E0A7F">
      <w:pPr>
        <w:autoSpaceDE w:val="0"/>
        <w:autoSpaceDN w:val="0"/>
        <w:adjustRightInd w:val="0"/>
        <w:spacing w:line="360" w:lineRule="auto"/>
        <w:ind w:left="0" w:hanging="2"/>
        <w:jc w:val="both"/>
        <w:rPr>
          <w:rFonts w:eastAsia="Calibri"/>
          <w:snapToGrid/>
          <w:position w:val="0"/>
          <w:sz w:val="22"/>
          <w:szCs w:val="22"/>
          <w:lang w:eastAsia="en-US"/>
        </w:rPr>
      </w:pPr>
      <w:r>
        <w:rPr>
          <w:b/>
          <w:color w:val="000000"/>
          <w:sz w:val="24"/>
          <w:szCs w:val="24"/>
        </w:rPr>
        <w:t>4. Почтовый адрес</w:t>
      </w:r>
      <w:r>
        <w:rPr>
          <w:color w:val="000000"/>
          <w:sz w:val="28"/>
          <w:szCs w:val="28"/>
        </w:rPr>
        <w:t xml:space="preserve"> </w:t>
      </w:r>
      <w:r>
        <w:rPr>
          <w:b/>
          <w:color w:val="000000"/>
          <w:sz w:val="24"/>
          <w:szCs w:val="24"/>
        </w:rPr>
        <w:t xml:space="preserve">Заказчика: </w:t>
      </w:r>
      <w:r>
        <w:rPr>
          <w:color w:val="000000"/>
          <w:sz w:val="24"/>
          <w:szCs w:val="24"/>
        </w:rPr>
        <w:t>РТ, г. Казань, проспект Ямашева, д. 36 корп. 3 офис 703</w:t>
      </w:r>
      <w:r>
        <w:rPr>
          <w:rFonts w:eastAsia="Calibri"/>
          <w:snapToGrid/>
          <w:position w:val="0"/>
          <w:sz w:val="22"/>
          <w:szCs w:val="22"/>
          <w:lang w:eastAsia="en-US"/>
        </w:rPr>
        <w:t>;</w:t>
      </w:r>
    </w:p>
    <w:p w14:paraId="39E42AB2" w14:textId="77777777" w:rsidR="006E0A7F" w:rsidRPr="005A67FE" w:rsidRDefault="006E0A7F" w:rsidP="006E0A7F">
      <w:pPr>
        <w:autoSpaceDE w:val="0"/>
        <w:autoSpaceDN w:val="0"/>
        <w:adjustRightInd w:val="0"/>
        <w:spacing w:line="360" w:lineRule="auto"/>
        <w:ind w:left="0" w:hanging="2"/>
        <w:jc w:val="both"/>
        <w:rPr>
          <w:snapToGrid/>
          <w:position w:val="0"/>
          <w:sz w:val="24"/>
          <w:szCs w:val="24"/>
          <w:lang w:eastAsia="en-US"/>
        </w:rPr>
      </w:pPr>
      <w:r>
        <w:rPr>
          <w:b/>
          <w:color w:val="000000"/>
          <w:sz w:val="24"/>
          <w:szCs w:val="24"/>
        </w:rPr>
        <w:t>5. Адрес электронной почты</w:t>
      </w:r>
      <w:r>
        <w:rPr>
          <w:color w:val="000000"/>
          <w:sz w:val="28"/>
          <w:szCs w:val="28"/>
        </w:rPr>
        <w:t xml:space="preserve"> </w:t>
      </w:r>
      <w:r>
        <w:rPr>
          <w:b/>
          <w:color w:val="000000"/>
          <w:sz w:val="24"/>
          <w:szCs w:val="24"/>
        </w:rPr>
        <w:t xml:space="preserve">Заказчика: </w:t>
      </w:r>
      <w:hyperlink r:id="rId9">
        <w:r>
          <w:rPr>
            <w:color w:val="0000FF"/>
            <w:sz w:val="24"/>
            <w:szCs w:val="24"/>
            <w:u w:val="single"/>
          </w:rPr>
          <w:t>kekfilial@integration-kzn.ru</w:t>
        </w:r>
      </w:hyperlink>
      <w:r>
        <w:rPr>
          <w:color w:val="0000FF"/>
          <w:sz w:val="24"/>
          <w:szCs w:val="24"/>
          <w:u w:val="single"/>
        </w:rPr>
        <w:t>;</w:t>
      </w:r>
      <w:r w:rsidRPr="005A67FE">
        <w:rPr>
          <w:snapToGrid/>
          <w:position w:val="0"/>
          <w:sz w:val="24"/>
          <w:szCs w:val="24"/>
          <w:lang w:eastAsia="en-US"/>
        </w:rPr>
        <w:t xml:space="preserve"> </w:t>
      </w:r>
    </w:p>
    <w:p w14:paraId="0146B553" w14:textId="77777777" w:rsidR="006E0A7F" w:rsidRDefault="006E0A7F" w:rsidP="006E0A7F">
      <w:pPr>
        <w:spacing w:line="360" w:lineRule="auto"/>
        <w:ind w:left="0" w:hanging="2"/>
        <w:jc w:val="both"/>
        <w:rPr>
          <w:snapToGrid/>
          <w:position w:val="0"/>
          <w:sz w:val="24"/>
          <w:szCs w:val="24"/>
        </w:rPr>
      </w:pPr>
      <w:r>
        <w:rPr>
          <w:b/>
          <w:color w:val="000000"/>
          <w:sz w:val="24"/>
          <w:szCs w:val="24"/>
        </w:rPr>
        <w:t xml:space="preserve">6. Номер контактного телефона Заказчика: </w:t>
      </w:r>
      <w:r>
        <w:rPr>
          <w:color w:val="000000"/>
          <w:sz w:val="24"/>
          <w:szCs w:val="24"/>
        </w:rPr>
        <w:t>+7 987 215 01 25;</w:t>
      </w:r>
    </w:p>
    <w:p w14:paraId="6F4BC4BC" w14:textId="5A4DAA35" w:rsidR="006E0A7F" w:rsidRPr="009F1CB0" w:rsidRDefault="006353D4" w:rsidP="009F1CB0">
      <w:pPr>
        <w:shd w:val="clear" w:color="auto" w:fill="FFFFFF"/>
        <w:tabs>
          <w:tab w:val="left" w:pos="442"/>
        </w:tabs>
        <w:spacing w:line="276" w:lineRule="auto"/>
        <w:ind w:left="0" w:hanging="2"/>
        <w:jc w:val="both"/>
        <w:rPr>
          <w:b/>
          <w:bCs/>
          <w:i/>
          <w:iCs/>
          <w:color w:val="FF0000"/>
          <w:sz w:val="24"/>
          <w:szCs w:val="24"/>
        </w:rPr>
      </w:pPr>
      <w:r>
        <w:rPr>
          <w:b/>
          <w:color w:val="000000"/>
          <w:sz w:val="24"/>
          <w:szCs w:val="24"/>
        </w:rPr>
        <w:t xml:space="preserve">7. </w:t>
      </w:r>
      <w:r w:rsidR="0015649D" w:rsidRPr="0015649D">
        <w:rPr>
          <w:b/>
          <w:color w:val="000000"/>
          <w:sz w:val="24"/>
          <w:szCs w:val="24"/>
        </w:rPr>
        <w:t>Предмет Договора с указанием количества поставляе</w:t>
      </w:r>
      <w:r w:rsidR="00A745EE">
        <w:rPr>
          <w:b/>
          <w:color w:val="000000"/>
          <w:sz w:val="24"/>
          <w:szCs w:val="24"/>
        </w:rPr>
        <w:t xml:space="preserve">мого Товара, объема выполняемой </w:t>
      </w:r>
      <w:r w:rsidR="0015649D" w:rsidRPr="0015649D">
        <w:rPr>
          <w:b/>
          <w:color w:val="000000"/>
          <w:sz w:val="24"/>
          <w:szCs w:val="24"/>
        </w:rPr>
        <w:t xml:space="preserve">работы, оказываемой услуги: </w:t>
      </w:r>
      <w:r w:rsidR="00A745EE" w:rsidRPr="009F1CB0">
        <w:rPr>
          <w:b/>
          <w:i/>
          <w:color w:val="FF0000"/>
          <w:sz w:val="24"/>
          <w:szCs w:val="24"/>
        </w:rPr>
        <w:t>право заключения договора оказания услуг по замене проводов ВЛ-6/10/0,4 кВ. (с учетом материалов) на объектах ООО «Интеграция» на территории РТ</w:t>
      </w:r>
      <w:r w:rsidR="00D13B01">
        <w:rPr>
          <w:b/>
          <w:i/>
          <w:color w:val="FF0000"/>
          <w:sz w:val="24"/>
          <w:szCs w:val="24"/>
        </w:rPr>
        <w:t>.</w:t>
      </w:r>
    </w:p>
    <w:p w14:paraId="3921DA14" w14:textId="77777777" w:rsidR="00432465" w:rsidRDefault="006353D4" w:rsidP="0015649D">
      <w:pPr>
        <w:widowControl/>
        <w:pBdr>
          <w:top w:val="nil"/>
          <w:left w:val="nil"/>
          <w:bottom w:val="nil"/>
          <w:right w:val="nil"/>
          <w:between w:val="nil"/>
        </w:pBdr>
        <w:spacing w:line="276" w:lineRule="auto"/>
        <w:ind w:left="0" w:hanging="2"/>
        <w:jc w:val="both"/>
        <w:rPr>
          <w:color w:val="000000"/>
          <w:sz w:val="24"/>
          <w:szCs w:val="24"/>
        </w:rPr>
      </w:pPr>
      <w:r w:rsidRPr="0015649D">
        <w:rPr>
          <w:color w:val="000000"/>
          <w:sz w:val="24"/>
          <w:szCs w:val="24"/>
        </w:rPr>
        <w:t xml:space="preserve">Количество поставляемого </w:t>
      </w:r>
      <w:r w:rsidR="00CF4338" w:rsidRPr="0015649D">
        <w:rPr>
          <w:color w:val="000000"/>
          <w:sz w:val="24"/>
          <w:szCs w:val="24"/>
        </w:rPr>
        <w:t>Товар</w:t>
      </w:r>
      <w:r w:rsidRPr="0015649D">
        <w:rPr>
          <w:color w:val="000000"/>
          <w:sz w:val="24"/>
          <w:szCs w:val="24"/>
        </w:rPr>
        <w:t xml:space="preserve">а / объем выполняемой работы / объем оказываемой услуги предусмотрено в части 3 настоящего Извещения о закупке (Техническое задание). Частичное предложение </w:t>
      </w:r>
      <w:r w:rsidR="00CF4338" w:rsidRPr="0015649D">
        <w:rPr>
          <w:color w:val="000000"/>
          <w:sz w:val="24"/>
          <w:szCs w:val="24"/>
        </w:rPr>
        <w:t>Товар</w:t>
      </w:r>
      <w:r w:rsidRPr="0015649D">
        <w:rPr>
          <w:color w:val="000000"/>
          <w:sz w:val="24"/>
          <w:szCs w:val="24"/>
        </w:rPr>
        <w:t>а, работы, услуги недопустимо.</w:t>
      </w:r>
    </w:p>
    <w:p w14:paraId="62B80EED" w14:textId="77777777" w:rsidR="00432465" w:rsidRDefault="006353D4" w:rsidP="0015649D">
      <w:pPr>
        <w:widowControl/>
        <w:pBdr>
          <w:top w:val="nil"/>
          <w:left w:val="nil"/>
          <w:bottom w:val="nil"/>
          <w:right w:val="nil"/>
          <w:between w:val="nil"/>
        </w:pBdr>
        <w:spacing w:line="276" w:lineRule="auto"/>
        <w:ind w:left="0" w:hanging="2"/>
        <w:jc w:val="both"/>
        <w:rPr>
          <w:color w:val="000000"/>
          <w:sz w:val="24"/>
          <w:szCs w:val="24"/>
        </w:rPr>
      </w:pPr>
      <w:r>
        <w:rPr>
          <w:b/>
          <w:color w:val="000000"/>
          <w:sz w:val="24"/>
          <w:szCs w:val="24"/>
        </w:rPr>
        <w:t xml:space="preserve">8. Место поставки </w:t>
      </w:r>
      <w:r w:rsidR="00CF4338">
        <w:rPr>
          <w:b/>
          <w:color w:val="000000"/>
          <w:sz w:val="24"/>
          <w:szCs w:val="24"/>
        </w:rPr>
        <w:t>Товар</w:t>
      </w:r>
      <w:r>
        <w:rPr>
          <w:b/>
          <w:color w:val="000000"/>
          <w:sz w:val="24"/>
          <w:szCs w:val="24"/>
        </w:rPr>
        <w:t xml:space="preserve">а, выполнения работ, оказания услуг: </w:t>
      </w:r>
      <w:r>
        <w:rPr>
          <w:color w:val="000000"/>
          <w:sz w:val="24"/>
          <w:szCs w:val="24"/>
        </w:rPr>
        <w:t xml:space="preserve">в соответствии с частью 4 настоящего Извещения о закупке (Проект </w:t>
      </w:r>
      <w:r w:rsidR="00863D9D">
        <w:rPr>
          <w:color w:val="000000"/>
          <w:sz w:val="24"/>
          <w:szCs w:val="24"/>
        </w:rPr>
        <w:t>Договора</w:t>
      </w:r>
      <w:r>
        <w:rPr>
          <w:color w:val="000000"/>
          <w:sz w:val="24"/>
          <w:szCs w:val="24"/>
        </w:rPr>
        <w:t>).</w:t>
      </w:r>
    </w:p>
    <w:p w14:paraId="4A2175E2" w14:textId="456E2A5E" w:rsidR="00131FAD" w:rsidRPr="00236528" w:rsidRDefault="006353D4" w:rsidP="00131FAD">
      <w:pPr>
        <w:pBdr>
          <w:top w:val="nil"/>
          <w:left w:val="nil"/>
          <w:bottom w:val="nil"/>
          <w:right w:val="nil"/>
          <w:between w:val="nil"/>
        </w:pBdr>
        <w:spacing w:line="276" w:lineRule="auto"/>
        <w:ind w:left="0" w:hanging="2"/>
        <w:jc w:val="both"/>
        <w:rPr>
          <w:i/>
          <w:iCs/>
          <w:sz w:val="24"/>
          <w:szCs w:val="24"/>
          <w:u w:val="single"/>
        </w:rPr>
      </w:pPr>
      <w:r>
        <w:rPr>
          <w:b/>
          <w:color w:val="000000"/>
          <w:sz w:val="24"/>
          <w:szCs w:val="24"/>
        </w:rPr>
        <w:t xml:space="preserve">9. Сведения о начальной (максимальной) цене </w:t>
      </w:r>
      <w:r w:rsidR="00863D9D">
        <w:rPr>
          <w:b/>
          <w:color w:val="000000"/>
          <w:sz w:val="24"/>
          <w:szCs w:val="24"/>
        </w:rPr>
        <w:t>Договора</w:t>
      </w:r>
      <w:r>
        <w:rPr>
          <w:b/>
          <w:color w:val="000000"/>
          <w:sz w:val="24"/>
          <w:szCs w:val="24"/>
        </w:rPr>
        <w:t xml:space="preserve">, либо формула цены и максимальное значение цены </w:t>
      </w:r>
      <w:r w:rsidR="00863D9D">
        <w:rPr>
          <w:b/>
          <w:color w:val="000000"/>
          <w:sz w:val="24"/>
          <w:szCs w:val="24"/>
        </w:rPr>
        <w:t>Договора</w:t>
      </w:r>
      <w:r>
        <w:rPr>
          <w:b/>
          <w:color w:val="000000"/>
          <w:sz w:val="24"/>
          <w:szCs w:val="24"/>
        </w:rPr>
        <w:t xml:space="preserve">, либо цена единицы </w:t>
      </w:r>
      <w:r w:rsidR="00CF4338">
        <w:rPr>
          <w:b/>
          <w:color w:val="000000"/>
          <w:sz w:val="24"/>
          <w:szCs w:val="24"/>
        </w:rPr>
        <w:t>Товар</w:t>
      </w:r>
      <w:r>
        <w:rPr>
          <w:b/>
          <w:color w:val="000000"/>
          <w:sz w:val="24"/>
          <w:szCs w:val="24"/>
        </w:rPr>
        <w:t xml:space="preserve">а, работы, услуги и максимальное значение цены </w:t>
      </w:r>
      <w:r w:rsidR="00863D9D">
        <w:rPr>
          <w:b/>
          <w:color w:val="000000"/>
          <w:sz w:val="24"/>
          <w:szCs w:val="24"/>
        </w:rPr>
        <w:t>Договора</w:t>
      </w:r>
      <w:r>
        <w:rPr>
          <w:b/>
          <w:color w:val="000000"/>
          <w:sz w:val="24"/>
          <w:szCs w:val="24"/>
        </w:rPr>
        <w:t xml:space="preserve">: </w:t>
      </w:r>
      <w:r w:rsidR="00A343D4">
        <w:rPr>
          <w:rFonts w:eastAsia="Calibri"/>
          <w:i/>
          <w:iCs/>
          <w:snapToGrid/>
          <w:position w:val="0"/>
          <w:sz w:val="24"/>
          <w:szCs w:val="24"/>
          <w:u w:val="single"/>
          <w:lang w:eastAsia="en-US"/>
        </w:rPr>
        <w:t>6 990 770</w:t>
      </w:r>
      <w:r w:rsidR="00E54A05" w:rsidRPr="00E54A05">
        <w:rPr>
          <w:rFonts w:eastAsia="Calibri"/>
          <w:i/>
          <w:iCs/>
          <w:snapToGrid/>
          <w:position w:val="0"/>
          <w:sz w:val="24"/>
          <w:szCs w:val="24"/>
          <w:u w:val="single"/>
          <w:lang w:eastAsia="en-US"/>
        </w:rPr>
        <w:t xml:space="preserve"> (</w:t>
      </w:r>
      <w:r w:rsidR="00A343D4">
        <w:rPr>
          <w:rFonts w:eastAsia="Calibri"/>
          <w:i/>
          <w:iCs/>
          <w:snapToGrid/>
          <w:position w:val="0"/>
          <w:sz w:val="24"/>
          <w:szCs w:val="24"/>
          <w:u w:val="single"/>
          <w:lang w:eastAsia="en-US"/>
        </w:rPr>
        <w:t>шесть миллионов девятьсот девяносто тысяч семьсот семьдесят</w:t>
      </w:r>
      <w:r w:rsidR="00E54A05" w:rsidRPr="00E54A05">
        <w:rPr>
          <w:rFonts w:eastAsia="Calibri"/>
          <w:i/>
          <w:iCs/>
          <w:snapToGrid/>
          <w:position w:val="0"/>
          <w:sz w:val="24"/>
          <w:szCs w:val="24"/>
          <w:u w:val="single"/>
          <w:lang w:eastAsia="en-US"/>
        </w:rPr>
        <w:t xml:space="preserve">) </w:t>
      </w:r>
      <w:r w:rsidR="00A34F15">
        <w:rPr>
          <w:rFonts w:eastAsia="Calibri"/>
          <w:i/>
          <w:iCs/>
          <w:snapToGrid/>
          <w:position w:val="0"/>
          <w:sz w:val="24"/>
          <w:szCs w:val="24"/>
          <w:u w:val="single"/>
          <w:lang w:eastAsia="en-US"/>
        </w:rPr>
        <w:t>р</w:t>
      </w:r>
      <w:r w:rsidR="00131FAD" w:rsidRPr="00236528">
        <w:rPr>
          <w:rFonts w:eastAsia="Calibri"/>
          <w:i/>
          <w:iCs/>
          <w:snapToGrid/>
          <w:position w:val="0"/>
          <w:sz w:val="24"/>
          <w:szCs w:val="24"/>
          <w:u w:val="single"/>
          <w:lang w:eastAsia="en-US"/>
        </w:rPr>
        <w:t>убл</w:t>
      </w:r>
      <w:r w:rsidR="00A343D4">
        <w:rPr>
          <w:rFonts w:eastAsia="Calibri"/>
          <w:i/>
          <w:iCs/>
          <w:snapToGrid/>
          <w:position w:val="0"/>
          <w:sz w:val="24"/>
          <w:szCs w:val="24"/>
          <w:u w:val="single"/>
          <w:lang w:eastAsia="en-US"/>
        </w:rPr>
        <w:t>ей</w:t>
      </w:r>
      <w:r w:rsidR="00131FAD" w:rsidRPr="00236528">
        <w:rPr>
          <w:rFonts w:eastAsia="Calibri"/>
          <w:i/>
          <w:iCs/>
          <w:snapToGrid/>
          <w:position w:val="0"/>
          <w:sz w:val="24"/>
          <w:szCs w:val="24"/>
          <w:u w:val="single"/>
          <w:lang w:eastAsia="en-US"/>
        </w:rPr>
        <w:t xml:space="preserve"> </w:t>
      </w:r>
      <w:r w:rsidR="00A343D4">
        <w:rPr>
          <w:rFonts w:eastAsia="Calibri"/>
          <w:i/>
          <w:iCs/>
          <w:snapToGrid/>
          <w:position w:val="0"/>
          <w:sz w:val="24"/>
          <w:szCs w:val="24"/>
          <w:u w:val="single"/>
          <w:lang w:eastAsia="en-US"/>
        </w:rPr>
        <w:t>00</w:t>
      </w:r>
      <w:r w:rsidR="00131FAD" w:rsidRPr="00236528">
        <w:rPr>
          <w:rFonts w:eastAsia="Calibri"/>
          <w:i/>
          <w:iCs/>
          <w:snapToGrid/>
          <w:position w:val="0"/>
          <w:sz w:val="24"/>
          <w:szCs w:val="24"/>
          <w:u w:val="single"/>
          <w:lang w:eastAsia="en-US"/>
        </w:rPr>
        <w:t xml:space="preserve"> копеек </w:t>
      </w:r>
      <w:r w:rsidR="00131FAD" w:rsidRPr="00236528">
        <w:rPr>
          <w:i/>
          <w:iCs/>
          <w:sz w:val="24"/>
          <w:szCs w:val="24"/>
          <w:u w:val="single"/>
        </w:rPr>
        <w:t>(цена с учётом НДС, в соответствии с действующей ставкой, определенной ч. 3 ст. 164 Налогового кодекса Российской Федерации).</w:t>
      </w:r>
    </w:p>
    <w:p w14:paraId="00B44C80" w14:textId="77777777" w:rsidR="00432465" w:rsidRDefault="006353D4" w:rsidP="0015649D">
      <w:pPr>
        <w:pBdr>
          <w:top w:val="nil"/>
          <w:left w:val="nil"/>
          <w:bottom w:val="nil"/>
          <w:right w:val="nil"/>
          <w:between w:val="nil"/>
        </w:pBdr>
        <w:spacing w:line="276" w:lineRule="auto"/>
        <w:ind w:left="0" w:hanging="2"/>
        <w:jc w:val="both"/>
        <w:rPr>
          <w:color w:val="000000"/>
          <w:sz w:val="24"/>
          <w:szCs w:val="24"/>
        </w:rPr>
      </w:pPr>
      <w:r>
        <w:rPr>
          <w:b/>
          <w:color w:val="000000"/>
          <w:sz w:val="24"/>
          <w:szCs w:val="24"/>
        </w:rPr>
        <w:t xml:space="preserve">10. Срок, место и порядок предоставления извещения о закупке, размер, порядок и сроки внесения платы, взимаемой Заказчиком за предоставление извещения: </w:t>
      </w:r>
      <w:r>
        <w:rPr>
          <w:color w:val="000000"/>
          <w:sz w:val="24"/>
          <w:szCs w:val="24"/>
        </w:rPr>
        <w:t xml:space="preserve">Извещение о закупке, проводимой в электронной форме, можно получить бесплатно и в любое время из единой информационной системы на сайте </w:t>
      </w:r>
      <w:hyperlink r:id="rId10">
        <w:r>
          <w:rPr>
            <w:color w:val="0000FF"/>
            <w:sz w:val="24"/>
            <w:szCs w:val="24"/>
            <w:u w:val="single"/>
          </w:rPr>
          <w:t>www.zakupki.gov.ru</w:t>
        </w:r>
      </w:hyperlink>
      <w:r>
        <w:rPr>
          <w:color w:val="000000"/>
          <w:sz w:val="24"/>
          <w:szCs w:val="24"/>
        </w:rPr>
        <w:t>.</w:t>
      </w:r>
    </w:p>
    <w:p w14:paraId="1FE78579" w14:textId="77777777" w:rsidR="00432465" w:rsidRDefault="006353D4" w:rsidP="0015649D">
      <w:pPr>
        <w:pBdr>
          <w:top w:val="nil"/>
          <w:left w:val="nil"/>
          <w:bottom w:val="nil"/>
          <w:right w:val="nil"/>
          <w:between w:val="nil"/>
        </w:pBdr>
        <w:spacing w:line="276" w:lineRule="auto"/>
        <w:ind w:left="0" w:hanging="2"/>
        <w:jc w:val="both"/>
        <w:rPr>
          <w:color w:val="000000"/>
          <w:sz w:val="24"/>
          <w:szCs w:val="24"/>
        </w:rPr>
      </w:pPr>
      <w:r>
        <w:rPr>
          <w:b/>
          <w:color w:val="000000"/>
          <w:sz w:val="24"/>
          <w:szCs w:val="24"/>
        </w:rPr>
        <w:t xml:space="preserve">11. Порядок подачи заявок на участие в закупке: </w:t>
      </w:r>
      <w:r>
        <w:rPr>
          <w:color w:val="000000"/>
          <w:sz w:val="24"/>
          <w:szCs w:val="24"/>
        </w:rPr>
        <w:t xml:space="preserve">заявки в электронной форме со всеми приложениями подаются в соответствии с требованиями Федерального закона от 18.07.2011 №223-ФЗ «О закупках </w:t>
      </w:r>
      <w:r w:rsidR="00CF4338">
        <w:rPr>
          <w:color w:val="000000"/>
          <w:sz w:val="24"/>
          <w:szCs w:val="24"/>
        </w:rPr>
        <w:t>Товар</w:t>
      </w:r>
      <w:r>
        <w:rPr>
          <w:color w:val="000000"/>
          <w:sz w:val="24"/>
          <w:szCs w:val="24"/>
        </w:rPr>
        <w:t xml:space="preserve">ов, работ, услуг отдельными видами юридических лиц», Положения о порядке осуществления закупок </w:t>
      </w:r>
      <w:r w:rsidR="00CF4338">
        <w:rPr>
          <w:color w:val="000000"/>
          <w:sz w:val="24"/>
          <w:szCs w:val="24"/>
        </w:rPr>
        <w:t>Товар</w:t>
      </w:r>
      <w:r>
        <w:rPr>
          <w:color w:val="000000"/>
          <w:sz w:val="24"/>
          <w:szCs w:val="24"/>
        </w:rPr>
        <w:t>ов, работ, услуг для нужд ООО «Смежная сетевая компания «Интеграция», а также правилами, действующими на электронной площадке, и соглашением, заключенным между Заказчиком и оператором электронной площадки, с учетом положений статьи 3.3. Федерального закона от 18.07.2011 №223-ФЗ.</w:t>
      </w:r>
    </w:p>
    <w:p w14:paraId="0FF82490" w14:textId="0E24563E" w:rsidR="00432465" w:rsidRPr="00670747" w:rsidRDefault="006353D4">
      <w:pPr>
        <w:pBdr>
          <w:top w:val="nil"/>
          <w:left w:val="nil"/>
          <w:bottom w:val="nil"/>
          <w:right w:val="nil"/>
          <w:between w:val="nil"/>
        </w:pBdr>
        <w:spacing w:line="360" w:lineRule="auto"/>
        <w:ind w:left="0" w:hanging="2"/>
        <w:jc w:val="both"/>
        <w:rPr>
          <w:color w:val="000000"/>
          <w:sz w:val="24"/>
          <w:szCs w:val="24"/>
        </w:rPr>
      </w:pPr>
      <w:r>
        <w:rPr>
          <w:b/>
          <w:color w:val="000000"/>
          <w:sz w:val="24"/>
          <w:szCs w:val="24"/>
        </w:rPr>
        <w:t>12. Дата начала срока подачи заявок на участие в за</w:t>
      </w:r>
      <w:r w:rsidRPr="00670747">
        <w:rPr>
          <w:b/>
          <w:color w:val="000000"/>
          <w:sz w:val="24"/>
          <w:szCs w:val="24"/>
        </w:rPr>
        <w:t xml:space="preserve">купке: </w:t>
      </w:r>
      <w:r w:rsidRPr="00B3696E">
        <w:rPr>
          <w:color w:val="000000"/>
          <w:sz w:val="24"/>
          <w:szCs w:val="24"/>
          <w:highlight w:val="yellow"/>
        </w:rPr>
        <w:t>«</w:t>
      </w:r>
      <w:r w:rsidR="00B3696E" w:rsidRPr="00B3696E">
        <w:rPr>
          <w:color w:val="000000"/>
          <w:sz w:val="24"/>
          <w:szCs w:val="24"/>
          <w:highlight w:val="yellow"/>
        </w:rPr>
        <w:t>___</w:t>
      </w:r>
      <w:r w:rsidR="00E323D2" w:rsidRPr="00B3696E">
        <w:rPr>
          <w:color w:val="000000"/>
          <w:sz w:val="24"/>
          <w:szCs w:val="24"/>
          <w:highlight w:val="yellow"/>
        </w:rPr>
        <w:t>»</w:t>
      </w:r>
      <w:r w:rsidR="00F80AB9" w:rsidRPr="00B3696E">
        <w:rPr>
          <w:color w:val="000000"/>
          <w:sz w:val="24"/>
          <w:szCs w:val="24"/>
          <w:highlight w:val="yellow"/>
        </w:rPr>
        <w:t xml:space="preserve"> </w:t>
      </w:r>
      <w:r w:rsidR="00236528" w:rsidRPr="00B3696E">
        <w:rPr>
          <w:color w:val="000000"/>
          <w:sz w:val="24"/>
          <w:szCs w:val="24"/>
          <w:highlight w:val="yellow"/>
        </w:rPr>
        <w:t>апреля</w:t>
      </w:r>
      <w:r w:rsidR="00AF2CE9" w:rsidRPr="00B3696E">
        <w:rPr>
          <w:color w:val="000000"/>
          <w:sz w:val="24"/>
          <w:szCs w:val="24"/>
          <w:highlight w:val="yellow"/>
        </w:rPr>
        <w:t xml:space="preserve"> </w:t>
      </w:r>
      <w:r w:rsidRPr="00B3696E">
        <w:rPr>
          <w:color w:val="000000"/>
          <w:sz w:val="24"/>
          <w:szCs w:val="24"/>
          <w:highlight w:val="yellow"/>
        </w:rPr>
        <w:t>202</w:t>
      </w:r>
      <w:r w:rsidR="009969FA" w:rsidRPr="00B3696E">
        <w:rPr>
          <w:color w:val="000000"/>
          <w:sz w:val="24"/>
          <w:szCs w:val="24"/>
          <w:highlight w:val="yellow"/>
        </w:rPr>
        <w:t>5</w:t>
      </w:r>
      <w:r w:rsidRPr="00B3696E">
        <w:rPr>
          <w:color w:val="000000"/>
          <w:sz w:val="24"/>
          <w:szCs w:val="24"/>
          <w:highlight w:val="yellow"/>
        </w:rPr>
        <w:t xml:space="preserve"> г.</w:t>
      </w:r>
    </w:p>
    <w:p w14:paraId="3D9F70BB" w14:textId="52C3DAB8" w:rsidR="00432465" w:rsidRPr="00670747" w:rsidRDefault="006353D4">
      <w:pPr>
        <w:pBdr>
          <w:top w:val="nil"/>
          <w:left w:val="nil"/>
          <w:bottom w:val="nil"/>
          <w:right w:val="nil"/>
          <w:between w:val="nil"/>
        </w:pBdr>
        <w:spacing w:line="360" w:lineRule="auto"/>
        <w:ind w:left="0" w:hanging="2"/>
        <w:jc w:val="both"/>
        <w:rPr>
          <w:color w:val="000000"/>
          <w:sz w:val="24"/>
          <w:szCs w:val="24"/>
        </w:rPr>
      </w:pPr>
      <w:bookmarkStart w:id="0" w:name="_heading=h.gjdgxs" w:colFirst="0" w:colLast="0"/>
      <w:bookmarkEnd w:id="0"/>
      <w:r w:rsidRPr="00670747">
        <w:rPr>
          <w:b/>
          <w:color w:val="000000"/>
          <w:sz w:val="24"/>
          <w:szCs w:val="24"/>
        </w:rPr>
        <w:t xml:space="preserve">13. Дата и время окончания срока подачи заявок на участие в закупке: </w:t>
      </w:r>
      <w:r w:rsidRPr="00B3696E">
        <w:rPr>
          <w:color w:val="000000"/>
          <w:sz w:val="24"/>
          <w:szCs w:val="24"/>
          <w:highlight w:val="yellow"/>
        </w:rPr>
        <w:t>«</w:t>
      </w:r>
      <w:r w:rsidR="00B3696E" w:rsidRPr="00B3696E">
        <w:rPr>
          <w:color w:val="000000"/>
          <w:sz w:val="24"/>
          <w:szCs w:val="24"/>
          <w:highlight w:val="yellow"/>
        </w:rPr>
        <w:t>___</w:t>
      </w:r>
      <w:r w:rsidR="00E54A05" w:rsidRPr="00B3696E">
        <w:rPr>
          <w:color w:val="000000"/>
          <w:sz w:val="24"/>
          <w:szCs w:val="24"/>
          <w:highlight w:val="yellow"/>
        </w:rPr>
        <w:t>»</w:t>
      </w:r>
      <w:r w:rsidR="00B22B34" w:rsidRPr="00B3696E">
        <w:rPr>
          <w:color w:val="000000"/>
          <w:sz w:val="24"/>
          <w:szCs w:val="24"/>
          <w:highlight w:val="yellow"/>
        </w:rPr>
        <w:t xml:space="preserve"> </w:t>
      </w:r>
      <w:r w:rsidR="00D13B01">
        <w:rPr>
          <w:color w:val="000000"/>
          <w:sz w:val="24"/>
          <w:szCs w:val="24"/>
          <w:highlight w:val="yellow"/>
        </w:rPr>
        <w:t>мая</w:t>
      </w:r>
      <w:r w:rsidR="00B22B34" w:rsidRPr="00B3696E">
        <w:rPr>
          <w:color w:val="000000"/>
          <w:sz w:val="24"/>
          <w:szCs w:val="24"/>
          <w:highlight w:val="yellow"/>
        </w:rPr>
        <w:t xml:space="preserve"> </w:t>
      </w:r>
      <w:r w:rsidRPr="00B3696E">
        <w:rPr>
          <w:color w:val="000000"/>
          <w:sz w:val="24"/>
          <w:szCs w:val="24"/>
          <w:highlight w:val="yellow"/>
        </w:rPr>
        <w:t>202</w:t>
      </w:r>
      <w:r w:rsidR="009969FA" w:rsidRPr="00B3696E">
        <w:rPr>
          <w:color w:val="000000"/>
          <w:sz w:val="24"/>
          <w:szCs w:val="24"/>
          <w:highlight w:val="yellow"/>
        </w:rPr>
        <w:t>5</w:t>
      </w:r>
      <w:r w:rsidRPr="00B3696E">
        <w:rPr>
          <w:color w:val="000000"/>
          <w:sz w:val="24"/>
          <w:szCs w:val="24"/>
          <w:highlight w:val="yellow"/>
        </w:rPr>
        <w:t xml:space="preserve"> г.</w:t>
      </w:r>
      <w:r w:rsidRPr="00670747">
        <w:rPr>
          <w:color w:val="000000"/>
          <w:sz w:val="24"/>
          <w:szCs w:val="24"/>
        </w:rPr>
        <w:t xml:space="preserve"> до 09 часов 00 минут по московскому времени.</w:t>
      </w:r>
    </w:p>
    <w:p w14:paraId="28B491E9" w14:textId="77777777" w:rsidR="00432465" w:rsidRPr="00670747" w:rsidRDefault="006353D4">
      <w:pPr>
        <w:pBdr>
          <w:top w:val="nil"/>
          <w:left w:val="nil"/>
          <w:bottom w:val="nil"/>
          <w:right w:val="nil"/>
          <w:between w:val="nil"/>
        </w:pBdr>
        <w:spacing w:line="360" w:lineRule="auto"/>
        <w:ind w:left="0" w:hanging="2"/>
        <w:jc w:val="both"/>
        <w:rPr>
          <w:b/>
          <w:color w:val="000000"/>
          <w:sz w:val="24"/>
          <w:szCs w:val="24"/>
        </w:rPr>
      </w:pPr>
      <w:r w:rsidRPr="00670747">
        <w:rPr>
          <w:b/>
          <w:color w:val="000000"/>
          <w:sz w:val="24"/>
          <w:szCs w:val="24"/>
        </w:rPr>
        <w:t>14. Адрес электронной площадки</w:t>
      </w:r>
      <w:r w:rsidRPr="00670747">
        <w:rPr>
          <w:color w:val="000000"/>
          <w:sz w:val="24"/>
          <w:szCs w:val="24"/>
        </w:rPr>
        <w:t xml:space="preserve"> </w:t>
      </w:r>
      <w:r w:rsidRPr="00670747">
        <w:rPr>
          <w:b/>
          <w:color w:val="000000"/>
          <w:sz w:val="24"/>
          <w:szCs w:val="24"/>
        </w:rPr>
        <w:t xml:space="preserve">в информационно-телекоммуникационной сети «Интернет»: </w:t>
      </w:r>
      <w:hyperlink r:id="rId11" w:history="1">
        <w:r w:rsidR="00D318E2" w:rsidRPr="00670747">
          <w:rPr>
            <w:rStyle w:val="ad"/>
            <w:b/>
            <w:sz w:val="24"/>
            <w:szCs w:val="24"/>
          </w:rPr>
          <w:t>https://etpzakupki.tatar/</w:t>
        </w:r>
      </w:hyperlink>
    </w:p>
    <w:p w14:paraId="324E5CE1" w14:textId="2ACBEFAD" w:rsidR="00432465" w:rsidRDefault="006353D4">
      <w:pPr>
        <w:pBdr>
          <w:top w:val="nil"/>
          <w:left w:val="nil"/>
          <w:bottom w:val="nil"/>
          <w:right w:val="nil"/>
          <w:between w:val="nil"/>
        </w:pBdr>
        <w:spacing w:line="360" w:lineRule="auto"/>
        <w:ind w:left="0" w:hanging="2"/>
        <w:jc w:val="both"/>
        <w:rPr>
          <w:color w:val="000000"/>
          <w:sz w:val="24"/>
          <w:szCs w:val="24"/>
        </w:rPr>
      </w:pPr>
      <w:r w:rsidRPr="00670747">
        <w:rPr>
          <w:b/>
          <w:color w:val="000000"/>
          <w:sz w:val="24"/>
          <w:szCs w:val="24"/>
        </w:rPr>
        <w:t xml:space="preserve">15. Дата и время подведения итогов закупки: </w:t>
      </w:r>
      <w:r w:rsidRPr="00670747">
        <w:rPr>
          <w:color w:val="000000"/>
          <w:sz w:val="24"/>
          <w:szCs w:val="24"/>
        </w:rPr>
        <w:t>«</w:t>
      </w:r>
      <w:r w:rsidR="00D23A20">
        <w:rPr>
          <w:color w:val="000000"/>
          <w:sz w:val="24"/>
          <w:szCs w:val="24"/>
        </w:rPr>
        <w:t>___»</w:t>
      </w:r>
      <w:r w:rsidRPr="00670747">
        <w:rPr>
          <w:color w:val="000000"/>
          <w:sz w:val="24"/>
          <w:szCs w:val="24"/>
        </w:rPr>
        <w:t xml:space="preserve"> </w:t>
      </w:r>
      <w:r w:rsidR="00D13B01">
        <w:rPr>
          <w:color w:val="000000"/>
          <w:sz w:val="24"/>
          <w:szCs w:val="24"/>
          <w:highlight w:val="yellow"/>
        </w:rPr>
        <w:t>мая</w:t>
      </w:r>
      <w:r w:rsidR="00B22B34" w:rsidRPr="00D23A20">
        <w:rPr>
          <w:color w:val="000000"/>
          <w:sz w:val="24"/>
          <w:szCs w:val="24"/>
          <w:highlight w:val="yellow"/>
        </w:rPr>
        <w:t xml:space="preserve"> </w:t>
      </w:r>
      <w:r w:rsidRPr="00D23A20">
        <w:rPr>
          <w:color w:val="000000"/>
          <w:sz w:val="24"/>
          <w:szCs w:val="24"/>
          <w:highlight w:val="yellow"/>
        </w:rPr>
        <w:t>202</w:t>
      </w:r>
      <w:r w:rsidR="009969FA" w:rsidRPr="00D23A20">
        <w:rPr>
          <w:color w:val="000000"/>
          <w:sz w:val="24"/>
          <w:szCs w:val="24"/>
          <w:highlight w:val="yellow"/>
        </w:rPr>
        <w:t>5</w:t>
      </w:r>
      <w:r w:rsidRPr="00D23A20">
        <w:rPr>
          <w:color w:val="000000"/>
          <w:sz w:val="24"/>
          <w:szCs w:val="24"/>
          <w:highlight w:val="yellow"/>
        </w:rPr>
        <w:t xml:space="preserve"> г.</w:t>
      </w:r>
      <w:r w:rsidR="00F37C6C">
        <w:rPr>
          <w:color w:val="000000"/>
          <w:sz w:val="24"/>
          <w:szCs w:val="24"/>
        </w:rPr>
        <w:t xml:space="preserve"> в 14</w:t>
      </w:r>
      <w:r w:rsidR="00F37C6C" w:rsidRPr="00670747">
        <w:rPr>
          <w:color w:val="000000"/>
          <w:sz w:val="24"/>
          <w:szCs w:val="24"/>
        </w:rPr>
        <w:t xml:space="preserve"> часов 00 минут по московскому времени.</w:t>
      </w:r>
    </w:p>
    <w:p w14:paraId="034DF74A" w14:textId="77777777" w:rsidR="00432465" w:rsidRDefault="006353D4">
      <w:pPr>
        <w:pBdr>
          <w:top w:val="nil"/>
          <w:left w:val="nil"/>
          <w:bottom w:val="nil"/>
          <w:right w:val="nil"/>
          <w:between w:val="nil"/>
        </w:pBdr>
        <w:spacing w:line="360" w:lineRule="auto"/>
        <w:ind w:left="0" w:hanging="2"/>
        <w:jc w:val="both"/>
        <w:rPr>
          <w:color w:val="000000"/>
          <w:sz w:val="24"/>
          <w:szCs w:val="24"/>
        </w:rPr>
      </w:pPr>
      <w:r>
        <w:rPr>
          <w:b/>
          <w:color w:val="000000"/>
          <w:sz w:val="24"/>
          <w:szCs w:val="24"/>
        </w:rPr>
        <w:t>16.</w:t>
      </w:r>
      <w:r>
        <w:rPr>
          <w:color w:val="000000"/>
          <w:sz w:val="24"/>
          <w:szCs w:val="24"/>
        </w:rPr>
        <w:t xml:space="preserve"> </w:t>
      </w:r>
      <w:r>
        <w:rPr>
          <w:b/>
          <w:color w:val="000000"/>
          <w:sz w:val="24"/>
          <w:szCs w:val="24"/>
        </w:rPr>
        <w:t>Порядок подведения итогов закупки</w:t>
      </w:r>
      <w:r>
        <w:rPr>
          <w:color w:val="000000"/>
          <w:sz w:val="24"/>
          <w:szCs w:val="24"/>
        </w:rPr>
        <w:t xml:space="preserve">: подведение итогов закупки осуществляется в соответствии с требованиями Федерального закона от 18.07.2011 №223-ФЗ «О закупках </w:t>
      </w:r>
      <w:r w:rsidR="00CF4338">
        <w:rPr>
          <w:color w:val="000000"/>
          <w:sz w:val="24"/>
          <w:szCs w:val="24"/>
        </w:rPr>
        <w:t>Товар</w:t>
      </w:r>
      <w:r>
        <w:rPr>
          <w:color w:val="000000"/>
          <w:sz w:val="24"/>
          <w:szCs w:val="24"/>
        </w:rPr>
        <w:t xml:space="preserve">ов, работ, услуг отдельными видами юридических лиц», Положения о порядке осуществления закупок </w:t>
      </w:r>
      <w:r w:rsidR="00CF4338">
        <w:rPr>
          <w:color w:val="000000"/>
          <w:sz w:val="24"/>
          <w:szCs w:val="24"/>
        </w:rPr>
        <w:t>Товар</w:t>
      </w:r>
      <w:r>
        <w:rPr>
          <w:color w:val="000000"/>
          <w:sz w:val="24"/>
          <w:szCs w:val="24"/>
        </w:rPr>
        <w:t xml:space="preserve">ов, работ, услуг для нужд </w:t>
      </w:r>
      <w:r w:rsidRPr="005E2217">
        <w:rPr>
          <w:color w:val="000000"/>
          <w:sz w:val="24"/>
          <w:szCs w:val="24"/>
        </w:rPr>
        <w:t>ООО «Смежная сетевая компания «Интеграция», а</w:t>
      </w:r>
      <w:r>
        <w:rPr>
          <w:color w:val="000000"/>
          <w:sz w:val="24"/>
          <w:szCs w:val="24"/>
        </w:rPr>
        <w:t xml:space="preserve"> также правилами, </w:t>
      </w:r>
      <w:r>
        <w:rPr>
          <w:color w:val="000000"/>
          <w:sz w:val="24"/>
          <w:szCs w:val="24"/>
        </w:rPr>
        <w:lastRenderedPageBreak/>
        <w:t>действующими на электронной площадке, и соглашением, заключенным между Заказчиком и оператором электронной площадки, с учетом положений статьи 3.3. Федерального закона от 18.07.2011 №223-ФЗ.</w:t>
      </w:r>
    </w:p>
    <w:p w14:paraId="6114734D" w14:textId="77777777" w:rsidR="00432465" w:rsidRDefault="006353D4">
      <w:pPr>
        <w:pBdr>
          <w:top w:val="nil"/>
          <w:left w:val="nil"/>
          <w:bottom w:val="nil"/>
          <w:right w:val="nil"/>
          <w:between w:val="nil"/>
        </w:pBdr>
        <w:spacing w:line="360" w:lineRule="auto"/>
        <w:ind w:left="0" w:hanging="2"/>
        <w:jc w:val="both"/>
        <w:rPr>
          <w:color w:val="000000"/>
          <w:sz w:val="24"/>
          <w:szCs w:val="24"/>
        </w:rPr>
      </w:pPr>
      <w:r>
        <w:rPr>
          <w:b/>
          <w:color w:val="000000"/>
          <w:sz w:val="24"/>
          <w:szCs w:val="24"/>
        </w:rPr>
        <w:t>17. Размер обеспечения заявки на участие в закупке:</w:t>
      </w:r>
      <w:r>
        <w:rPr>
          <w:color w:val="000000"/>
          <w:sz w:val="24"/>
          <w:szCs w:val="24"/>
        </w:rPr>
        <w:t xml:space="preserve"> Не установлено.</w:t>
      </w:r>
    </w:p>
    <w:p w14:paraId="68982B43" w14:textId="77777777" w:rsidR="00432465" w:rsidRDefault="006353D4">
      <w:pPr>
        <w:pBdr>
          <w:top w:val="nil"/>
          <w:left w:val="nil"/>
          <w:bottom w:val="nil"/>
          <w:right w:val="nil"/>
          <w:between w:val="nil"/>
        </w:pBdr>
        <w:spacing w:line="360" w:lineRule="auto"/>
        <w:ind w:left="0" w:hanging="2"/>
        <w:jc w:val="both"/>
        <w:rPr>
          <w:color w:val="000000"/>
          <w:sz w:val="24"/>
          <w:szCs w:val="24"/>
        </w:rPr>
      </w:pPr>
      <w:r>
        <w:rPr>
          <w:b/>
          <w:color w:val="000000"/>
          <w:sz w:val="24"/>
          <w:szCs w:val="24"/>
        </w:rPr>
        <w:t xml:space="preserve">18. Размер обеспечение исполнения </w:t>
      </w:r>
      <w:r w:rsidR="00863D9D">
        <w:rPr>
          <w:b/>
          <w:color w:val="000000"/>
          <w:sz w:val="24"/>
          <w:szCs w:val="24"/>
        </w:rPr>
        <w:t>Договора</w:t>
      </w:r>
      <w:r>
        <w:rPr>
          <w:b/>
          <w:color w:val="000000"/>
          <w:sz w:val="24"/>
          <w:szCs w:val="24"/>
        </w:rPr>
        <w:t>:</w:t>
      </w:r>
      <w:r>
        <w:rPr>
          <w:color w:val="000000"/>
          <w:sz w:val="28"/>
          <w:szCs w:val="28"/>
        </w:rPr>
        <w:t xml:space="preserve"> </w:t>
      </w:r>
      <w:r>
        <w:rPr>
          <w:color w:val="000000"/>
          <w:sz w:val="24"/>
          <w:szCs w:val="24"/>
        </w:rPr>
        <w:t>Не установлено.</w:t>
      </w:r>
    </w:p>
    <w:p w14:paraId="30C09576" w14:textId="77777777" w:rsidR="001408FB" w:rsidRPr="00EA0848" w:rsidRDefault="00233657" w:rsidP="00A40A6A">
      <w:pPr>
        <w:pBdr>
          <w:top w:val="nil"/>
          <w:left w:val="nil"/>
          <w:bottom w:val="nil"/>
          <w:right w:val="nil"/>
          <w:between w:val="nil"/>
        </w:pBdr>
        <w:spacing w:line="276" w:lineRule="auto"/>
        <w:ind w:left="0" w:hanging="2"/>
        <w:jc w:val="both"/>
        <w:rPr>
          <w:b/>
          <w:bCs/>
          <w:i/>
          <w:iCs/>
          <w:sz w:val="24"/>
          <w:szCs w:val="24"/>
        </w:rPr>
      </w:pPr>
      <w:r w:rsidRPr="00464FF6">
        <w:rPr>
          <w:b/>
          <w:bCs/>
          <w:sz w:val="24"/>
          <w:szCs w:val="24"/>
        </w:rPr>
        <w:t>19</w:t>
      </w:r>
      <w:r w:rsidRPr="00EA0848">
        <w:rPr>
          <w:i/>
          <w:iCs/>
          <w:sz w:val="24"/>
          <w:szCs w:val="24"/>
        </w:rPr>
        <w:t xml:space="preserve">. </w:t>
      </w:r>
      <w:r w:rsidR="00100676" w:rsidRPr="00EA0848">
        <w:rPr>
          <w:b/>
          <w:bCs/>
          <w:i/>
          <w:iCs/>
          <w:sz w:val="24"/>
          <w:szCs w:val="24"/>
        </w:rPr>
        <w:t>Предоставление национального режима при осуществлении закупки</w:t>
      </w:r>
      <w:r w:rsidR="001408FB" w:rsidRPr="00EA0848">
        <w:rPr>
          <w:b/>
          <w:bCs/>
          <w:i/>
          <w:iCs/>
          <w:sz w:val="24"/>
          <w:szCs w:val="24"/>
        </w:rPr>
        <w:t>:</w:t>
      </w:r>
    </w:p>
    <w:p w14:paraId="45EACF6E" w14:textId="77777777" w:rsidR="00116933" w:rsidRPr="007D1199" w:rsidRDefault="00116933" w:rsidP="00116933">
      <w:pPr>
        <w:pBdr>
          <w:top w:val="nil"/>
          <w:left w:val="nil"/>
          <w:bottom w:val="nil"/>
          <w:right w:val="nil"/>
          <w:between w:val="nil"/>
        </w:pBdr>
        <w:spacing w:line="276" w:lineRule="auto"/>
        <w:ind w:left="0" w:hanging="2"/>
        <w:jc w:val="both"/>
        <w:rPr>
          <w:i/>
          <w:iCs/>
          <w:sz w:val="24"/>
          <w:szCs w:val="24"/>
        </w:rPr>
      </w:pPr>
      <w:r w:rsidRPr="00100676">
        <w:rPr>
          <w:sz w:val="24"/>
          <w:szCs w:val="24"/>
        </w:rPr>
        <w:t xml:space="preserve">- </w:t>
      </w:r>
      <w:r>
        <w:rPr>
          <w:sz w:val="24"/>
          <w:szCs w:val="24"/>
        </w:rPr>
        <w:t>у</w:t>
      </w:r>
      <w:r w:rsidRPr="00100676">
        <w:rPr>
          <w:sz w:val="24"/>
          <w:szCs w:val="24"/>
        </w:rPr>
        <w:t>становление</w:t>
      </w:r>
      <w:r w:rsidRPr="00100676">
        <w:rPr>
          <w:i/>
          <w:iCs/>
          <w:sz w:val="24"/>
          <w:szCs w:val="24"/>
        </w:rPr>
        <w:t xml:space="preserve"> запрета</w:t>
      </w:r>
      <w:r w:rsidRPr="00100676">
        <w:rPr>
          <w:sz w:val="24"/>
          <w:szCs w:val="24"/>
        </w:rPr>
        <w:t xml:space="preserve"> закупок товаров (в том числе поставляемых при выполнении закупаемых работ, оказании закупаемых услуг), происходящих из </w:t>
      </w:r>
      <w:r w:rsidRPr="007D1199">
        <w:rPr>
          <w:sz w:val="24"/>
          <w:szCs w:val="24"/>
        </w:rPr>
        <w:t>иностранных государств, работ, услуг, выполняемых или оказываемых иностранными лицами</w:t>
      </w:r>
      <w:r w:rsidRPr="007D1199">
        <w:rPr>
          <w:b/>
          <w:bCs/>
          <w:sz w:val="24"/>
          <w:szCs w:val="24"/>
        </w:rPr>
        <w:t>:</w:t>
      </w:r>
      <w:r w:rsidRPr="007D1199">
        <w:rPr>
          <w:rFonts w:eastAsia="Calibri"/>
          <w:b/>
          <w:bCs/>
          <w:i/>
          <w:iCs/>
          <w:snapToGrid/>
          <w:position w:val="0"/>
          <w:sz w:val="24"/>
          <w:szCs w:val="24"/>
          <w:u w:val="single"/>
          <w:lang w:eastAsia="en-US"/>
        </w:rPr>
        <w:t xml:space="preserve"> не установлено</w:t>
      </w:r>
      <w:r>
        <w:rPr>
          <w:i/>
          <w:iCs/>
          <w:sz w:val="24"/>
          <w:szCs w:val="24"/>
        </w:rPr>
        <w:t>.</w:t>
      </w:r>
    </w:p>
    <w:p w14:paraId="5C2478C4" w14:textId="77777777" w:rsidR="00116933" w:rsidRPr="007D1199" w:rsidRDefault="00116933" w:rsidP="00116933">
      <w:pPr>
        <w:pBdr>
          <w:top w:val="nil"/>
          <w:left w:val="nil"/>
          <w:bottom w:val="nil"/>
          <w:right w:val="nil"/>
          <w:between w:val="nil"/>
        </w:pBdr>
        <w:spacing w:line="276" w:lineRule="auto"/>
        <w:ind w:left="0" w:hanging="2"/>
        <w:jc w:val="both"/>
        <w:rPr>
          <w:sz w:val="24"/>
          <w:szCs w:val="24"/>
        </w:rPr>
      </w:pPr>
      <w:r w:rsidRPr="007D1199">
        <w:rPr>
          <w:i/>
          <w:iCs/>
          <w:sz w:val="24"/>
          <w:szCs w:val="24"/>
        </w:rPr>
        <w:t>- у</w:t>
      </w:r>
      <w:r w:rsidRPr="007D1199">
        <w:rPr>
          <w:sz w:val="24"/>
          <w:szCs w:val="24"/>
        </w:rPr>
        <w:t>становление</w:t>
      </w:r>
      <w:r w:rsidRPr="007D1199">
        <w:rPr>
          <w:i/>
          <w:iCs/>
          <w:sz w:val="24"/>
          <w:szCs w:val="24"/>
        </w:rPr>
        <w:t xml:space="preserve"> ограничения</w:t>
      </w:r>
      <w:r w:rsidRPr="007D1199">
        <w:rPr>
          <w:sz w:val="24"/>
          <w:szCs w:val="24"/>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выполняемых или оказываемых иностранными лицами: </w:t>
      </w:r>
      <w:r w:rsidRPr="007D1199">
        <w:rPr>
          <w:rFonts w:eastAsia="Calibri"/>
          <w:b/>
          <w:bCs/>
          <w:i/>
          <w:iCs/>
          <w:snapToGrid/>
          <w:position w:val="0"/>
          <w:sz w:val="24"/>
          <w:szCs w:val="24"/>
          <w:u w:val="single"/>
          <w:lang w:eastAsia="en-US"/>
        </w:rPr>
        <w:t>не установлено</w:t>
      </w:r>
      <w:r>
        <w:rPr>
          <w:rFonts w:eastAsia="Calibri"/>
          <w:i/>
          <w:iCs/>
          <w:snapToGrid/>
          <w:position w:val="0"/>
          <w:sz w:val="24"/>
          <w:szCs w:val="24"/>
          <w:u w:val="single"/>
          <w:lang w:eastAsia="en-US"/>
        </w:rPr>
        <w:t>.</w:t>
      </w:r>
    </w:p>
    <w:p w14:paraId="7E39CDD1" w14:textId="77777777" w:rsidR="00116933" w:rsidRPr="007D1199" w:rsidRDefault="00116933" w:rsidP="00116933">
      <w:pPr>
        <w:pBdr>
          <w:top w:val="nil"/>
          <w:left w:val="nil"/>
          <w:bottom w:val="nil"/>
          <w:right w:val="nil"/>
          <w:between w:val="nil"/>
        </w:pBdr>
        <w:spacing w:line="276" w:lineRule="auto"/>
        <w:ind w:left="0" w:hanging="2"/>
        <w:jc w:val="both"/>
        <w:rPr>
          <w:sz w:val="24"/>
          <w:szCs w:val="24"/>
          <w:u w:val="single"/>
        </w:rPr>
      </w:pPr>
      <w:r w:rsidRPr="007D1199">
        <w:rPr>
          <w:i/>
          <w:iCs/>
          <w:sz w:val="24"/>
          <w:szCs w:val="24"/>
        </w:rPr>
        <w:t>- у</w:t>
      </w:r>
      <w:r w:rsidRPr="007D1199">
        <w:rPr>
          <w:sz w:val="24"/>
          <w:szCs w:val="24"/>
        </w:rPr>
        <w:t>становление</w:t>
      </w:r>
      <w:r w:rsidRPr="007D1199">
        <w:rPr>
          <w:i/>
          <w:iCs/>
          <w:sz w:val="24"/>
          <w:szCs w:val="24"/>
        </w:rPr>
        <w:t xml:space="preserve"> преимущества</w:t>
      </w:r>
      <w:r w:rsidRPr="007D1199">
        <w:rPr>
          <w:sz w:val="24"/>
          <w:szCs w:val="24"/>
        </w:rPr>
        <w:t xml:space="preserve"> в отношении товаров российского происхождения (в том числе поставляемых при выполнении закупаемых работ, оказании закупаемых услуг): </w:t>
      </w:r>
      <w:r w:rsidRPr="007D1199">
        <w:rPr>
          <w:rFonts w:eastAsia="Calibri"/>
          <w:b/>
          <w:bCs/>
          <w:i/>
          <w:iCs/>
          <w:snapToGrid/>
          <w:position w:val="0"/>
          <w:sz w:val="24"/>
          <w:szCs w:val="24"/>
          <w:u w:val="single"/>
          <w:lang w:eastAsia="en-US"/>
        </w:rPr>
        <w:t>не установлено</w:t>
      </w:r>
      <w:r>
        <w:rPr>
          <w:rFonts w:eastAsia="Calibri"/>
          <w:i/>
          <w:iCs/>
          <w:snapToGrid/>
          <w:position w:val="0"/>
          <w:sz w:val="24"/>
          <w:szCs w:val="24"/>
          <w:u w:val="single"/>
          <w:lang w:eastAsia="en-US"/>
        </w:rPr>
        <w:t>.</w:t>
      </w:r>
    </w:p>
    <w:p w14:paraId="3D80D2E1" w14:textId="0CF7C6B4" w:rsidR="00FB7D71" w:rsidRPr="00AC12D6" w:rsidRDefault="00116933" w:rsidP="00116933">
      <w:pPr>
        <w:spacing w:line="360" w:lineRule="auto"/>
        <w:ind w:left="0" w:hanging="2"/>
        <w:jc w:val="both"/>
      </w:pPr>
      <w:r w:rsidRPr="007D1199">
        <w:rPr>
          <w:sz w:val="24"/>
          <w:szCs w:val="24"/>
        </w:rPr>
        <w:br w:type="page"/>
      </w:r>
    </w:p>
    <w:p w14:paraId="020F2D04" w14:textId="77777777" w:rsidR="00A0105C" w:rsidRPr="00506E84" w:rsidRDefault="00A0105C" w:rsidP="00A0105C">
      <w:pPr>
        <w:pBdr>
          <w:top w:val="nil"/>
          <w:left w:val="nil"/>
          <w:bottom w:val="nil"/>
          <w:right w:val="nil"/>
          <w:between w:val="nil"/>
        </w:pBdr>
        <w:spacing w:line="240" w:lineRule="auto"/>
        <w:ind w:left="0" w:hanging="2"/>
        <w:jc w:val="center"/>
        <w:rPr>
          <w:b/>
          <w:snapToGrid/>
          <w:position w:val="0"/>
          <w:sz w:val="24"/>
          <w:szCs w:val="24"/>
        </w:rPr>
      </w:pPr>
      <w:r w:rsidRPr="00506E84">
        <w:rPr>
          <w:b/>
          <w:snapToGrid/>
          <w:position w:val="0"/>
          <w:sz w:val="24"/>
          <w:szCs w:val="24"/>
        </w:rPr>
        <w:lastRenderedPageBreak/>
        <w:t>РАЗДЕЛ 1. ПОРЯДОК ПРОВЕДЕНИЯ ЗАПРОСА КОТИРОВОК И ПОДАЧИ ЗАЯВОК НА УЧАСТИЕ В ЗАПРОСЕ КОТИРОВОК</w:t>
      </w:r>
    </w:p>
    <w:p w14:paraId="1B3EAAA7" w14:textId="77777777" w:rsidR="00A0105C" w:rsidRPr="00506E84" w:rsidRDefault="00A0105C" w:rsidP="00A0105C">
      <w:pPr>
        <w:suppressAutoHyphens w:val="0"/>
        <w:autoSpaceDE w:val="0"/>
        <w:autoSpaceDN w:val="0"/>
        <w:adjustRightInd w:val="0"/>
        <w:spacing w:line="240" w:lineRule="auto"/>
        <w:ind w:leftChars="0" w:left="0" w:firstLineChars="0" w:firstLine="0"/>
        <w:jc w:val="center"/>
        <w:textDirection w:val="lrTb"/>
        <w:textAlignment w:val="auto"/>
        <w:outlineLvl w:val="9"/>
        <w:rPr>
          <w:b/>
          <w:snapToGrid/>
          <w:position w:val="0"/>
          <w:sz w:val="24"/>
          <w:szCs w:val="24"/>
        </w:rPr>
      </w:pPr>
    </w:p>
    <w:p w14:paraId="4E2584FD" w14:textId="77777777" w:rsidR="00A0105C" w:rsidRPr="00506E84" w:rsidRDefault="00A0105C" w:rsidP="00A0105C">
      <w:pPr>
        <w:suppressAutoHyphens w:val="0"/>
        <w:autoSpaceDE w:val="0"/>
        <w:autoSpaceDN w:val="0"/>
        <w:adjustRightInd w:val="0"/>
        <w:spacing w:line="240" w:lineRule="auto"/>
        <w:ind w:leftChars="0" w:left="0" w:firstLineChars="0" w:firstLine="0"/>
        <w:jc w:val="center"/>
        <w:textDirection w:val="lrTb"/>
        <w:textAlignment w:val="auto"/>
        <w:outlineLvl w:val="9"/>
        <w:rPr>
          <w:b/>
          <w:snapToGrid/>
          <w:position w:val="0"/>
          <w:sz w:val="24"/>
          <w:szCs w:val="24"/>
        </w:rPr>
      </w:pPr>
    </w:p>
    <w:p w14:paraId="106BB0DC" w14:textId="77777777" w:rsidR="00A0105C" w:rsidRPr="00506E84" w:rsidRDefault="00A0105C" w:rsidP="00A26249">
      <w:pPr>
        <w:widowControl/>
        <w:numPr>
          <w:ilvl w:val="0"/>
          <w:numId w:val="7"/>
        </w:numPr>
        <w:suppressAutoHyphens w:val="0"/>
        <w:spacing w:after="200" w:line="276" w:lineRule="auto"/>
        <w:ind w:leftChars="0" w:firstLineChars="0"/>
        <w:contextualSpacing/>
        <w:jc w:val="center"/>
        <w:textDirection w:val="lrTb"/>
        <w:textAlignment w:val="auto"/>
        <w:outlineLvl w:val="9"/>
        <w:rPr>
          <w:rFonts w:eastAsia="Calibri"/>
          <w:b/>
          <w:snapToGrid/>
          <w:position w:val="0"/>
          <w:sz w:val="24"/>
          <w:szCs w:val="24"/>
          <w:lang w:eastAsia="en-US"/>
        </w:rPr>
      </w:pPr>
      <w:r w:rsidRPr="00506E84">
        <w:rPr>
          <w:rFonts w:eastAsia="Calibri"/>
          <w:b/>
          <w:snapToGrid/>
          <w:position w:val="0"/>
          <w:sz w:val="24"/>
          <w:szCs w:val="24"/>
          <w:lang w:eastAsia="en-US"/>
        </w:rPr>
        <w:t>ОБЩИЕ УСЛОВИЯ ПОДАЧИ ЗАПРОСА КОТИРОВОК</w:t>
      </w:r>
    </w:p>
    <w:p w14:paraId="0E6C9E53" w14:textId="77777777" w:rsidR="00A0105C" w:rsidRPr="00506E84" w:rsidRDefault="00A0105C" w:rsidP="00A26249">
      <w:pPr>
        <w:widowControl/>
        <w:numPr>
          <w:ilvl w:val="1"/>
          <w:numId w:val="8"/>
        </w:numPr>
        <w:tabs>
          <w:tab w:val="left" w:pos="1086"/>
        </w:tabs>
        <w:suppressAutoHyphens w:val="0"/>
        <w:spacing w:line="240" w:lineRule="auto"/>
        <w:ind w:leftChars="0" w:left="0" w:firstLineChars="0" w:firstLine="709"/>
        <w:jc w:val="both"/>
        <w:textDirection w:val="lrTb"/>
        <w:textAlignment w:val="auto"/>
        <w:outlineLvl w:val="9"/>
        <w:rPr>
          <w:snapToGrid/>
          <w:position w:val="0"/>
          <w:sz w:val="24"/>
          <w:szCs w:val="24"/>
          <w:lang w:eastAsia="en-US"/>
        </w:rPr>
      </w:pPr>
      <w:r w:rsidRPr="00506E84">
        <w:rPr>
          <w:snapToGrid/>
          <w:position w:val="0"/>
          <w:sz w:val="24"/>
          <w:szCs w:val="24"/>
          <w:lang w:eastAsia="en-US"/>
        </w:rPr>
        <w:t xml:space="preserve">Потенциальные участники запроса котировок в электронной форме готовят свои заявки на участие в запросе котировок в соответствии с требованиями настоящего извещения о проведении запроса котировок в электронной форме. </w:t>
      </w:r>
    </w:p>
    <w:p w14:paraId="780284AE" w14:textId="77777777" w:rsidR="00A0105C" w:rsidRPr="00506E84" w:rsidRDefault="00A0105C" w:rsidP="00A26249">
      <w:pPr>
        <w:widowControl/>
        <w:numPr>
          <w:ilvl w:val="1"/>
          <w:numId w:val="8"/>
        </w:numPr>
        <w:tabs>
          <w:tab w:val="left" w:pos="1086"/>
        </w:tabs>
        <w:suppressAutoHyphens w:val="0"/>
        <w:spacing w:line="240" w:lineRule="auto"/>
        <w:ind w:leftChars="0" w:left="0" w:firstLineChars="0" w:firstLine="709"/>
        <w:jc w:val="both"/>
        <w:textDirection w:val="lrTb"/>
        <w:textAlignment w:val="auto"/>
        <w:outlineLvl w:val="9"/>
        <w:rPr>
          <w:snapToGrid/>
          <w:position w:val="0"/>
          <w:sz w:val="24"/>
          <w:szCs w:val="24"/>
          <w:lang w:eastAsia="en-US"/>
        </w:rPr>
      </w:pPr>
      <w:r w:rsidRPr="00506E84">
        <w:rPr>
          <w:snapToGrid/>
          <w:position w:val="0"/>
          <w:sz w:val="24"/>
          <w:szCs w:val="24"/>
          <w:lang w:eastAsia="en-US"/>
        </w:rPr>
        <w:t xml:space="preserve">Каждый участник вправе подать только одну заявку на участие в запросе котировок в электронной форме. </w:t>
      </w:r>
    </w:p>
    <w:p w14:paraId="13A8FFB3" w14:textId="77777777" w:rsidR="00A0105C" w:rsidRPr="00506E84" w:rsidRDefault="00A0105C" w:rsidP="00A26249">
      <w:pPr>
        <w:widowControl/>
        <w:numPr>
          <w:ilvl w:val="1"/>
          <w:numId w:val="8"/>
        </w:numPr>
        <w:tabs>
          <w:tab w:val="left" w:pos="1095"/>
        </w:tabs>
        <w:suppressAutoHyphens w:val="0"/>
        <w:spacing w:line="240" w:lineRule="auto"/>
        <w:ind w:leftChars="0" w:left="0" w:firstLineChars="0" w:firstLine="709"/>
        <w:jc w:val="both"/>
        <w:textDirection w:val="lrTb"/>
        <w:textAlignment w:val="auto"/>
        <w:outlineLvl w:val="9"/>
        <w:rPr>
          <w:snapToGrid/>
          <w:position w:val="0"/>
          <w:sz w:val="24"/>
          <w:szCs w:val="24"/>
          <w:lang w:eastAsia="en-US"/>
        </w:rPr>
      </w:pPr>
      <w:r w:rsidRPr="00506E84">
        <w:rPr>
          <w:snapToGrid/>
          <w:position w:val="0"/>
          <w:sz w:val="24"/>
          <w:szCs w:val="24"/>
          <w:lang w:eastAsia="en-US"/>
        </w:rPr>
        <w:t xml:space="preserve">Заявка на участие в запросе котировок действует в течение срока, установленного в ней потенциальным участником запроса котировок в соответствии с требованиями извещения о проведении запроса котировок. </w:t>
      </w:r>
    </w:p>
    <w:p w14:paraId="55662C80" w14:textId="77777777" w:rsidR="00A0105C" w:rsidRPr="00506E84" w:rsidRDefault="00A0105C" w:rsidP="00A26249">
      <w:pPr>
        <w:widowControl/>
        <w:numPr>
          <w:ilvl w:val="1"/>
          <w:numId w:val="8"/>
        </w:numPr>
        <w:tabs>
          <w:tab w:val="left" w:pos="1138"/>
        </w:tabs>
        <w:suppressAutoHyphens w:val="0"/>
        <w:spacing w:line="240" w:lineRule="auto"/>
        <w:ind w:leftChars="0" w:left="0" w:firstLineChars="0" w:firstLine="709"/>
        <w:jc w:val="both"/>
        <w:textDirection w:val="lrTb"/>
        <w:textAlignment w:val="auto"/>
        <w:outlineLvl w:val="9"/>
        <w:rPr>
          <w:snapToGrid/>
          <w:position w:val="0"/>
          <w:sz w:val="24"/>
          <w:szCs w:val="24"/>
          <w:lang w:eastAsia="en-US"/>
        </w:rPr>
      </w:pPr>
      <w:r w:rsidRPr="00506E84">
        <w:rPr>
          <w:snapToGrid/>
          <w:position w:val="0"/>
          <w:sz w:val="24"/>
          <w:szCs w:val="24"/>
          <w:lang w:eastAsia="en-US"/>
        </w:rPr>
        <w:t xml:space="preserve"> Заявка на участие в запросе котировок должна содержать:</w:t>
      </w:r>
    </w:p>
    <w:p w14:paraId="4BC6065D" w14:textId="77777777" w:rsidR="00285091" w:rsidRPr="00285091" w:rsidRDefault="00285091" w:rsidP="00285091">
      <w:pPr>
        <w:suppressAutoHyphens w:val="0"/>
        <w:autoSpaceDE w:val="0"/>
        <w:autoSpaceDN w:val="0"/>
        <w:adjustRightInd w:val="0"/>
        <w:spacing w:line="240" w:lineRule="auto"/>
        <w:ind w:leftChars="0" w:firstLineChars="0" w:firstLine="709"/>
        <w:jc w:val="both"/>
        <w:textDirection w:val="lrTb"/>
        <w:textAlignment w:val="auto"/>
        <w:outlineLvl w:val="9"/>
        <w:rPr>
          <w:snapToGrid/>
          <w:position w:val="0"/>
          <w:sz w:val="24"/>
          <w:szCs w:val="24"/>
          <w:lang w:eastAsia="en-US"/>
        </w:rPr>
      </w:pPr>
      <w:r>
        <w:rPr>
          <w:snapToGrid/>
          <w:position w:val="0"/>
          <w:sz w:val="24"/>
          <w:szCs w:val="24"/>
          <w:lang w:eastAsia="en-US"/>
        </w:rPr>
        <w:t>1.</w:t>
      </w:r>
      <w:r w:rsidRPr="00285091">
        <w:rPr>
          <w:snapToGrid/>
          <w:position w:val="0"/>
          <w:sz w:val="24"/>
          <w:szCs w:val="24"/>
          <w:lang w:eastAsia="en-US"/>
        </w:rPr>
        <w:t xml:space="preserve">4.1. Сведения и документы о потенциальном участнике запроса котировок, подавшем такую заявку: </w:t>
      </w:r>
    </w:p>
    <w:p w14:paraId="06EEEBCA" w14:textId="77777777" w:rsidR="00285091" w:rsidRPr="000023F0" w:rsidRDefault="00285091" w:rsidP="00285091">
      <w:pPr>
        <w:suppressAutoHyphens w:val="0"/>
        <w:autoSpaceDE w:val="0"/>
        <w:autoSpaceDN w:val="0"/>
        <w:adjustRightInd w:val="0"/>
        <w:spacing w:line="240" w:lineRule="auto"/>
        <w:ind w:leftChars="0" w:firstLineChars="0" w:firstLine="709"/>
        <w:jc w:val="both"/>
        <w:textDirection w:val="lrTb"/>
        <w:textAlignment w:val="auto"/>
        <w:outlineLvl w:val="9"/>
        <w:rPr>
          <w:i/>
          <w:iCs/>
          <w:snapToGrid/>
          <w:position w:val="0"/>
          <w:sz w:val="24"/>
          <w:szCs w:val="24"/>
          <w:lang w:eastAsia="en-US"/>
        </w:rPr>
      </w:pPr>
      <w:r w:rsidRPr="000023F0">
        <w:rPr>
          <w:i/>
          <w:iCs/>
          <w:snapToGrid/>
          <w:position w:val="0"/>
          <w:sz w:val="24"/>
          <w:szCs w:val="24"/>
          <w:lang w:eastAsia="en-US"/>
        </w:rPr>
        <w:t xml:space="preserve">1) согласие на поставку товаров, выполнение работ, оказание услуг в соответствии с условиями, установленными извещением о проведении запроса котировок; </w:t>
      </w:r>
    </w:p>
    <w:p w14:paraId="16D85B3C" w14:textId="77777777" w:rsidR="00285091" w:rsidRPr="000023F0" w:rsidRDefault="00285091" w:rsidP="00285091">
      <w:pPr>
        <w:suppressAutoHyphens w:val="0"/>
        <w:autoSpaceDE w:val="0"/>
        <w:autoSpaceDN w:val="0"/>
        <w:adjustRightInd w:val="0"/>
        <w:spacing w:line="240" w:lineRule="auto"/>
        <w:ind w:leftChars="0" w:firstLineChars="0" w:firstLine="709"/>
        <w:jc w:val="both"/>
        <w:textDirection w:val="lrTb"/>
        <w:textAlignment w:val="auto"/>
        <w:outlineLvl w:val="9"/>
        <w:rPr>
          <w:i/>
          <w:iCs/>
          <w:snapToGrid/>
          <w:position w:val="0"/>
          <w:sz w:val="24"/>
          <w:szCs w:val="24"/>
          <w:lang w:eastAsia="en-US"/>
        </w:rPr>
      </w:pPr>
      <w:r w:rsidRPr="000023F0">
        <w:rPr>
          <w:i/>
          <w:iCs/>
          <w:snapToGrid/>
          <w:position w:val="0"/>
          <w:sz w:val="24"/>
          <w:szCs w:val="24"/>
          <w:lang w:eastAsia="en-US"/>
        </w:rPr>
        <w:t>2) при осуществлении закупки товара или закупки работы, услуги, для выполнения, оказания которых используется товар:</w:t>
      </w:r>
    </w:p>
    <w:p w14:paraId="0530BEC7" w14:textId="77777777" w:rsidR="00285091" w:rsidRPr="00556C29" w:rsidRDefault="00285091" w:rsidP="00285091">
      <w:pPr>
        <w:suppressAutoHyphens w:val="0"/>
        <w:autoSpaceDE w:val="0"/>
        <w:autoSpaceDN w:val="0"/>
        <w:adjustRightInd w:val="0"/>
        <w:spacing w:line="240" w:lineRule="auto"/>
        <w:ind w:leftChars="0" w:firstLineChars="0" w:firstLine="709"/>
        <w:jc w:val="both"/>
        <w:textDirection w:val="lrTb"/>
        <w:textAlignment w:val="auto"/>
        <w:outlineLvl w:val="9"/>
        <w:rPr>
          <w:i/>
          <w:iCs/>
          <w:snapToGrid/>
          <w:position w:val="0"/>
          <w:sz w:val="24"/>
          <w:szCs w:val="24"/>
          <w:lang w:eastAsia="en-US"/>
        </w:rPr>
      </w:pPr>
      <w:r w:rsidRPr="000023F0">
        <w:rPr>
          <w:i/>
          <w:iCs/>
          <w:snapToGrid/>
          <w:position w:val="0"/>
          <w:sz w:val="24"/>
          <w:szCs w:val="24"/>
          <w:lang w:eastAsia="en-US"/>
        </w:rPr>
        <w:t>а) конкретные показатели товара, соответствующие значениям, установленным в извещении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w:t>
      </w:r>
      <w:r w:rsidRPr="00556C29">
        <w:rPr>
          <w:i/>
          <w:iCs/>
          <w:snapToGrid/>
          <w:position w:val="0"/>
          <w:sz w:val="24"/>
          <w:szCs w:val="24"/>
          <w:lang w:eastAsia="en-US"/>
        </w:rPr>
        <w:t>.</w:t>
      </w:r>
    </w:p>
    <w:p w14:paraId="3A1391B0" w14:textId="77777777" w:rsidR="00285091" w:rsidRPr="008C7642" w:rsidRDefault="00285091" w:rsidP="00285091">
      <w:pPr>
        <w:suppressAutoHyphens w:val="0"/>
        <w:autoSpaceDE w:val="0"/>
        <w:autoSpaceDN w:val="0"/>
        <w:adjustRightInd w:val="0"/>
        <w:spacing w:line="240" w:lineRule="auto"/>
        <w:ind w:leftChars="0" w:firstLineChars="0" w:firstLine="709"/>
        <w:jc w:val="both"/>
        <w:textDirection w:val="lrTb"/>
        <w:textAlignment w:val="auto"/>
        <w:outlineLvl w:val="9"/>
        <w:rPr>
          <w:i/>
          <w:iCs/>
          <w:snapToGrid/>
          <w:position w:val="0"/>
          <w:sz w:val="24"/>
          <w:szCs w:val="24"/>
          <w:lang w:eastAsia="en-US"/>
        </w:rPr>
      </w:pPr>
      <w:r w:rsidRPr="00556C29">
        <w:rPr>
          <w:i/>
          <w:iCs/>
          <w:snapToGrid/>
          <w:position w:val="0"/>
          <w:sz w:val="24"/>
          <w:szCs w:val="24"/>
          <w:lang w:eastAsia="en-US"/>
        </w:rPr>
        <w:t xml:space="preserve">б) </w:t>
      </w:r>
      <w:r w:rsidRPr="00556C29">
        <w:rPr>
          <w:b/>
          <w:bCs/>
          <w:i/>
          <w:iCs/>
          <w:snapToGrid/>
          <w:position w:val="0"/>
          <w:sz w:val="24"/>
          <w:szCs w:val="24"/>
          <w:lang w:eastAsia="en-US"/>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w:t>
      </w:r>
      <w:r w:rsidRPr="008C7642">
        <w:rPr>
          <w:b/>
          <w:bCs/>
          <w:i/>
          <w:iCs/>
          <w:snapToGrid/>
          <w:position w:val="0"/>
          <w:sz w:val="24"/>
          <w:szCs w:val="24"/>
          <w:lang w:eastAsia="en-US"/>
        </w:rPr>
        <w:t>закупаемых услуг), информация и документы, определенные в соответствии с пунктом 2 части 2 статьи 3.1-4 ФЗ-223.</w:t>
      </w:r>
    </w:p>
    <w:p w14:paraId="1BC8EC06" w14:textId="77777777" w:rsidR="00285091" w:rsidRPr="008C7642" w:rsidRDefault="00285091" w:rsidP="00285091">
      <w:pPr>
        <w:suppressAutoHyphens w:val="0"/>
        <w:autoSpaceDE w:val="0"/>
        <w:autoSpaceDN w:val="0"/>
        <w:adjustRightInd w:val="0"/>
        <w:spacing w:line="240" w:lineRule="auto"/>
        <w:ind w:leftChars="0" w:firstLineChars="0" w:firstLine="709"/>
        <w:jc w:val="both"/>
        <w:textDirection w:val="lrTb"/>
        <w:textAlignment w:val="auto"/>
        <w:outlineLvl w:val="9"/>
        <w:rPr>
          <w:snapToGrid/>
          <w:position w:val="0"/>
          <w:sz w:val="24"/>
          <w:szCs w:val="24"/>
          <w:lang w:eastAsia="en-US"/>
        </w:rPr>
      </w:pPr>
      <w:r w:rsidRPr="008C7642">
        <w:rPr>
          <w:snapToGrid/>
          <w:position w:val="0"/>
          <w:sz w:val="24"/>
          <w:szCs w:val="24"/>
          <w:lang w:eastAsia="en-US"/>
        </w:rPr>
        <w:t>1.4.2. фирменное наименование, адрес местонахождения, почтовый адрес (для юридического лица), фамилия, имя, отчество, место жительства (для физического лица) банковские реквизиты, номер контактного телефона;</w:t>
      </w:r>
    </w:p>
    <w:p w14:paraId="061368EA" w14:textId="573E799A" w:rsidR="00285091" w:rsidRPr="00285091" w:rsidRDefault="008C7642" w:rsidP="00285091">
      <w:pPr>
        <w:suppressAutoHyphens w:val="0"/>
        <w:autoSpaceDE w:val="0"/>
        <w:autoSpaceDN w:val="0"/>
        <w:adjustRightInd w:val="0"/>
        <w:spacing w:line="240" w:lineRule="auto"/>
        <w:ind w:leftChars="0" w:firstLineChars="0" w:firstLine="709"/>
        <w:jc w:val="both"/>
        <w:textDirection w:val="lrTb"/>
        <w:textAlignment w:val="auto"/>
        <w:outlineLvl w:val="9"/>
        <w:rPr>
          <w:snapToGrid/>
          <w:position w:val="0"/>
          <w:sz w:val="24"/>
          <w:szCs w:val="24"/>
          <w:lang w:eastAsia="en-US"/>
        </w:rPr>
      </w:pPr>
      <w:r w:rsidRPr="008C7642">
        <w:rPr>
          <w:snapToGrid/>
          <w:position w:val="0"/>
          <w:sz w:val="24"/>
          <w:szCs w:val="24"/>
          <w:lang w:eastAsia="en-US"/>
        </w:rPr>
        <w:t>1.</w:t>
      </w:r>
      <w:r w:rsidR="00285091" w:rsidRPr="008C7642">
        <w:rPr>
          <w:snapToGrid/>
          <w:position w:val="0"/>
          <w:sz w:val="24"/>
          <w:szCs w:val="24"/>
          <w:lang w:eastAsia="en-US"/>
        </w:rPr>
        <w:t>4.3.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w:t>
      </w:r>
      <w:r w:rsidR="00285091" w:rsidRPr="00285091">
        <w:rPr>
          <w:snapToGrid/>
          <w:position w:val="0"/>
          <w:sz w:val="24"/>
          <w:szCs w:val="24"/>
          <w:lang w:eastAsia="en-US"/>
        </w:rPr>
        <w:t xml:space="preserve"> (для иностранного лица);</w:t>
      </w:r>
    </w:p>
    <w:p w14:paraId="31AC9E78" w14:textId="36ECBAF9" w:rsidR="00285091" w:rsidRPr="00285091" w:rsidRDefault="008C7642" w:rsidP="00285091">
      <w:pPr>
        <w:suppressAutoHyphens w:val="0"/>
        <w:autoSpaceDE w:val="0"/>
        <w:autoSpaceDN w:val="0"/>
        <w:adjustRightInd w:val="0"/>
        <w:spacing w:line="240" w:lineRule="auto"/>
        <w:ind w:leftChars="0" w:firstLineChars="0" w:firstLine="709"/>
        <w:jc w:val="both"/>
        <w:textDirection w:val="lrTb"/>
        <w:textAlignment w:val="auto"/>
        <w:outlineLvl w:val="9"/>
        <w:rPr>
          <w:snapToGrid/>
          <w:position w:val="0"/>
          <w:sz w:val="24"/>
          <w:szCs w:val="24"/>
          <w:lang w:eastAsia="en-US"/>
        </w:rPr>
      </w:pPr>
      <w:r>
        <w:rPr>
          <w:snapToGrid/>
          <w:position w:val="0"/>
          <w:sz w:val="24"/>
          <w:szCs w:val="24"/>
          <w:lang w:eastAsia="en-US"/>
        </w:rPr>
        <w:t>1</w:t>
      </w:r>
      <w:r w:rsidR="00285091" w:rsidRPr="00285091">
        <w:rPr>
          <w:snapToGrid/>
          <w:position w:val="0"/>
          <w:sz w:val="24"/>
          <w:szCs w:val="24"/>
          <w:lang w:eastAsia="en-US"/>
        </w:rPr>
        <w:t>.4.</w:t>
      </w:r>
      <w:r w:rsidR="006B2278">
        <w:rPr>
          <w:snapToGrid/>
          <w:position w:val="0"/>
          <w:sz w:val="24"/>
          <w:szCs w:val="24"/>
          <w:lang w:eastAsia="en-US"/>
        </w:rPr>
        <w:t>4</w:t>
      </w:r>
      <w:r w:rsidR="00285091" w:rsidRPr="00285091">
        <w:rPr>
          <w:snapToGrid/>
          <w:position w:val="0"/>
          <w:sz w:val="24"/>
          <w:szCs w:val="24"/>
          <w:lang w:eastAsia="en-US"/>
        </w:rPr>
        <w:t>. 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установлено законодательством Российской Федерации, учредительными документами юридического лица и если для потенциального участника запроса котировок поставка товаров, выполнение работ, оказание услуг, являющихся предметом договора, или предоставление обеспечения исполнения обязательств в связи с подачей заявки на участие в запросе котировок, обеспечения исполнения обязательств по договору являются крупной сделкой, сделкой с заинтересованностью;</w:t>
      </w:r>
    </w:p>
    <w:p w14:paraId="464823AE" w14:textId="16004C5A" w:rsidR="00285091" w:rsidRPr="00285091" w:rsidRDefault="008C7642" w:rsidP="00285091">
      <w:pPr>
        <w:suppressAutoHyphens w:val="0"/>
        <w:autoSpaceDE w:val="0"/>
        <w:autoSpaceDN w:val="0"/>
        <w:adjustRightInd w:val="0"/>
        <w:spacing w:line="240" w:lineRule="auto"/>
        <w:ind w:leftChars="0" w:firstLineChars="0" w:firstLine="709"/>
        <w:jc w:val="both"/>
        <w:textDirection w:val="lrTb"/>
        <w:textAlignment w:val="auto"/>
        <w:outlineLvl w:val="9"/>
        <w:rPr>
          <w:snapToGrid/>
          <w:position w:val="0"/>
          <w:sz w:val="24"/>
          <w:szCs w:val="24"/>
          <w:lang w:eastAsia="en-US"/>
        </w:rPr>
      </w:pPr>
      <w:r>
        <w:rPr>
          <w:snapToGrid/>
          <w:position w:val="0"/>
          <w:sz w:val="24"/>
          <w:szCs w:val="24"/>
          <w:lang w:eastAsia="en-US"/>
        </w:rPr>
        <w:t>1</w:t>
      </w:r>
      <w:r w:rsidR="00285091" w:rsidRPr="00285091">
        <w:rPr>
          <w:snapToGrid/>
          <w:position w:val="0"/>
          <w:sz w:val="24"/>
          <w:szCs w:val="24"/>
          <w:lang w:eastAsia="en-US"/>
        </w:rPr>
        <w:t>.4.</w:t>
      </w:r>
      <w:r w:rsidR="006B2278">
        <w:rPr>
          <w:snapToGrid/>
          <w:position w:val="0"/>
          <w:sz w:val="24"/>
          <w:szCs w:val="24"/>
          <w:lang w:eastAsia="en-US"/>
        </w:rPr>
        <w:t>5</w:t>
      </w:r>
      <w:r w:rsidR="00285091" w:rsidRPr="00285091">
        <w:rPr>
          <w:snapToGrid/>
          <w:position w:val="0"/>
          <w:sz w:val="24"/>
          <w:szCs w:val="24"/>
          <w:lang w:eastAsia="en-US"/>
        </w:rPr>
        <w:t>. документ, подтверждающий выполнение требований по предоставлению обеспечения исполнения обязательств и/или по исполнению договора в связи с подачей заявки на участие в запросе котировок в соответствии с требованиями извещения о проведении запроса котировок (если требуется);</w:t>
      </w:r>
    </w:p>
    <w:p w14:paraId="588DABFE" w14:textId="07ACF591" w:rsidR="00285091" w:rsidRPr="00285091" w:rsidRDefault="008C7642" w:rsidP="00285091">
      <w:pPr>
        <w:suppressAutoHyphens w:val="0"/>
        <w:autoSpaceDE w:val="0"/>
        <w:autoSpaceDN w:val="0"/>
        <w:adjustRightInd w:val="0"/>
        <w:spacing w:line="240" w:lineRule="auto"/>
        <w:ind w:leftChars="0" w:firstLineChars="0" w:firstLine="709"/>
        <w:jc w:val="both"/>
        <w:textDirection w:val="lrTb"/>
        <w:textAlignment w:val="auto"/>
        <w:outlineLvl w:val="9"/>
        <w:rPr>
          <w:snapToGrid/>
          <w:position w:val="0"/>
          <w:sz w:val="24"/>
          <w:szCs w:val="24"/>
          <w:lang w:eastAsia="en-US"/>
        </w:rPr>
      </w:pPr>
      <w:r>
        <w:rPr>
          <w:snapToGrid/>
          <w:position w:val="0"/>
          <w:sz w:val="24"/>
          <w:szCs w:val="24"/>
          <w:lang w:eastAsia="en-US"/>
        </w:rPr>
        <w:t>1</w:t>
      </w:r>
      <w:r w:rsidR="00285091" w:rsidRPr="00285091">
        <w:rPr>
          <w:snapToGrid/>
          <w:position w:val="0"/>
          <w:sz w:val="24"/>
          <w:szCs w:val="24"/>
          <w:lang w:eastAsia="en-US"/>
        </w:rPr>
        <w:t>.4.</w:t>
      </w:r>
      <w:r w:rsidR="006B2278">
        <w:rPr>
          <w:snapToGrid/>
          <w:position w:val="0"/>
          <w:sz w:val="24"/>
          <w:szCs w:val="24"/>
          <w:lang w:eastAsia="en-US"/>
        </w:rPr>
        <w:t>6</w:t>
      </w:r>
      <w:r w:rsidR="00285091" w:rsidRPr="00285091">
        <w:rPr>
          <w:snapToGrid/>
          <w:position w:val="0"/>
          <w:sz w:val="24"/>
          <w:szCs w:val="24"/>
          <w:lang w:eastAsia="en-US"/>
        </w:rPr>
        <w:t>. копии документов, которые подтверждают соответствие потенциального участника запроса котировок требованиям к участнику;</w:t>
      </w:r>
    </w:p>
    <w:p w14:paraId="4E0C0AAF" w14:textId="16BE0F86" w:rsidR="00285091" w:rsidRPr="00285091" w:rsidRDefault="008C7642" w:rsidP="00285091">
      <w:pPr>
        <w:suppressAutoHyphens w:val="0"/>
        <w:autoSpaceDE w:val="0"/>
        <w:autoSpaceDN w:val="0"/>
        <w:adjustRightInd w:val="0"/>
        <w:spacing w:line="240" w:lineRule="auto"/>
        <w:ind w:leftChars="0" w:firstLineChars="0" w:firstLine="709"/>
        <w:jc w:val="both"/>
        <w:textDirection w:val="lrTb"/>
        <w:textAlignment w:val="auto"/>
        <w:outlineLvl w:val="9"/>
        <w:rPr>
          <w:snapToGrid/>
          <w:position w:val="0"/>
          <w:sz w:val="24"/>
          <w:szCs w:val="24"/>
          <w:lang w:eastAsia="en-US"/>
        </w:rPr>
      </w:pPr>
      <w:r>
        <w:rPr>
          <w:snapToGrid/>
          <w:position w:val="0"/>
          <w:sz w:val="24"/>
          <w:szCs w:val="24"/>
          <w:lang w:eastAsia="en-US"/>
        </w:rPr>
        <w:t>1</w:t>
      </w:r>
      <w:r w:rsidR="00285091" w:rsidRPr="00285091">
        <w:rPr>
          <w:snapToGrid/>
          <w:position w:val="0"/>
          <w:sz w:val="24"/>
          <w:szCs w:val="24"/>
          <w:lang w:eastAsia="en-US"/>
        </w:rPr>
        <w:t>.4.</w:t>
      </w:r>
      <w:r w:rsidR="006B2278">
        <w:rPr>
          <w:snapToGrid/>
          <w:position w:val="0"/>
          <w:sz w:val="24"/>
          <w:szCs w:val="24"/>
          <w:lang w:eastAsia="en-US"/>
        </w:rPr>
        <w:t>7</w:t>
      </w:r>
      <w:r w:rsidR="00285091" w:rsidRPr="00285091">
        <w:rPr>
          <w:snapToGrid/>
          <w:position w:val="0"/>
          <w:sz w:val="24"/>
          <w:szCs w:val="24"/>
          <w:lang w:eastAsia="en-US"/>
        </w:rPr>
        <w:t>. согласие участника запроса котировок исполнить условия договора, указанные в извещении о проведении запроса котировок;</w:t>
      </w:r>
    </w:p>
    <w:p w14:paraId="3F02CC7E" w14:textId="30882440" w:rsidR="00285091" w:rsidRPr="00285091" w:rsidRDefault="008C7642" w:rsidP="00285091">
      <w:pPr>
        <w:suppressAutoHyphens w:val="0"/>
        <w:autoSpaceDE w:val="0"/>
        <w:autoSpaceDN w:val="0"/>
        <w:adjustRightInd w:val="0"/>
        <w:spacing w:line="240" w:lineRule="auto"/>
        <w:ind w:leftChars="0" w:firstLineChars="0" w:firstLine="709"/>
        <w:jc w:val="both"/>
        <w:textDirection w:val="lrTb"/>
        <w:textAlignment w:val="auto"/>
        <w:outlineLvl w:val="9"/>
        <w:rPr>
          <w:snapToGrid/>
          <w:position w:val="0"/>
          <w:sz w:val="24"/>
          <w:szCs w:val="24"/>
          <w:lang w:eastAsia="en-US"/>
        </w:rPr>
      </w:pPr>
      <w:r>
        <w:rPr>
          <w:snapToGrid/>
          <w:position w:val="0"/>
          <w:sz w:val="24"/>
          <w:szCs w:val="24"/>
          <w:lang w:eastAsia="en-US"/>
        </w:rPr>
        <w:t>1</w:t>
      </w:r>
      <w:r w:rsidR="00285091" w:rsidRPr="00285091">
        <w:rPr>
          <w:snapToGrid/>
          <w:position w:val="0"/>
          <w:sz w:val="24"/>
          <w:szCs w:val="24"/>
          <w:lang w:eastAsia="en-US"/>
        </w:rPr>
        <w:t>.4.</w:t>
      </w:r>
      <w:r w:rsidR="006B2278">
        <w:rPr>
          <w:snapToGrid/>
          <w:position w:val="0"/>
          <w:sz w:val="24"/>
          <w:szCs w:val="24"/>
          <w:lang w:eastAsia="en-US"/>
        </w:rPr>
        <w:t>8</w:t>
      </w:r>
      <w:r w:rsidR="00285091" w:rsidRPr="00285091">
        <w:rPr>
          <w:snapToGrid/>
          <w:position w:val="0"/>
          <w:sz w:val="24"/>
          <w:szCs w:val="24"/>
          <w:lang w:eastAsia="en-US"/>
        </w:rPr>
        <w:t>. предложение о цене договора;</w:t>
      </w:r>
    </w:p>
    <w:p w14:paraId="696BCD58" w14:textId="3BBB6B79" w:rsidR="00285091" w:rsidRPr="00285091" w:rsidRDefault="008C7642" w:rsidP="00285091">
      <w:pPr>
        <w:suppressAutoHyphens w:val="0"/>
        <w:autoSpaceDE w:val="0"/>
        <w:autoSpaceDN w:val="0"/>
        <w:adjustRightInd w:val="0"/>
        <w:spacing w:line="240" w:lineRule="auto"/>
        <w:ind w:leftChars="0" w:firstLineChars="0" w:firstLine="709"/>
        <w:jc w:val="both"/>
        <w:textDirection w:val="lrTb"/>
        <w:textAlignment w:val="auto"/>
        <w:outlineLvl w:val="9"/>
        <w:rPr>
          <w:snapToGrid/>
          <w:position w:val="0"/>
          <w:sz w:val="24"/>
          <w:szCs w:val="24"/>
          <w:lang w:eastAsia="en-US"/>
        </w:rPr>
      </w:pPr>
      <w:r>
        <w:rPr>
          <w:snapToGrid/>
          <w:position w:val="0"/>
          <w:sz w:val="24"/>
          <w:szCs w:val="24"/>
          <w:lang w:eastAsia="en-US"/>
        </w:rPr>
        <w:t>1</w:t>
      </w:r>
      <w:r w:rsidR="00285091" w:rsidRPr="00285091">
        <w:rPr>
          <w:snapToGrid/>
          <w:position w:val="0"/>
          <w:sz w:val="24"/>
          <w:szCs w:val="24"/>
          <w:lang w:eastAsia="en-US"/>
        </w:rPr>
        <w:t>.4.</w:t>
      </w:r>
      <w:r w:rsidR="006B2278">
        <w:rPr>
          <w:snapToGrid/>
          <w:position w:val="0"/>
          <w:sz w:val="24"/>
          <w:szCs w:val="24"/>
          <w:lang w:eastAsia="en-US"/>
        </w:rPr>
        <w:t>9</w:t>
      </w:r>
      <w:r w:rsidR="00285091" w:rsidRPr="00285091">
        <w:rPr>
          <w:snapToGrid/>
          <w:position w:val="0"/>
          <w:sz w:val="24"/>
          <w:szCs w:val="24"/>
          <w:lang w:eastAsia="en-US"/>
        </w:rPr>
        <w:t xml:space="preserve">. документы (их копии), подтверждающие соответствие товаров, работ, услуг </w:t>
      </w:r>
      <w:r w:rsidR="00285091" w:rsidRPr="00285091">
        <w:rPr>
          <w:snapToGrid/>
          <w:position w:val="0"/>
          <w:sz w:val="24"/>
          <w:szCs w:val="24"/>
          <w:lang w:eastAsia="en-US"/>
        </w:rPr>
        <w:lastRenderedPageBreak/>
        <w:t>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14:paraId="67B1A56C" w14:textId="2910C78F" w:rsidR="00285091" w:rsidRPr="00285091" w:rsidRDefault="008C7642" w:rsidP="00285091">
      <w:pPr>
        <w:suppressAutoHyphens w:val="0"/>
        <w:autoSpaceDE w:val="0"/>
        <w:autoSpaceDN w:val="0"/>
        <w:adjustRightInd w:val="0"/>
        <w:spacing w:line="240" w:lineRule="auto"/>
        <w:ind w:leftChars="0" w:firstLineChars="0" w:firstLine="709"/>
        <w:jc w:val="both"/>
        <w:textDirection w:val="lrTb"/>
        <w:textAlignment w:val="auto"/>
        <w:outlineLvl w:val="9"/>
        <w:rPr>
          <w:snapToGrid/>
          <w:position w:val="0"/>
          <w:sz w:val="24"/>
          <w:szCs w:val="24"/>
          <w:lang w:eastAsia="en-US"/>
        </w:rPr>
      </w:pPr>
      <w:r>
        <w:rPr>
          <w:snapToGrid/>
          <w:position w:val="0"/>
          <w:sz w:val="24"/>
          <w:szCs w:val="24"/>
          <w:lang w:eastAsia="en-US"/>
        </w:rPr>
        <w:t>1</w:t>
      </w:r>
      <w:r w:rsidR="00285091" w:rsidRPr="00285091">
        <w:rPr>
          <w:snapToGrid/>
          <w:position w:val="0"/>
          <w:sz w:val="24"/>
          <w:szCs w:val="24"/>
          <w:lang w:eastAsia="en-US"/>
        </w:rPr>
        <w:t>.4.</w:t>
      </w:r>
      <w:r w:rsidR="006B2278">
        <w:rPr>
          <w:snapToGrid/>
          <w:position w:val="0"/>
          <w:sz w:val="24"/>
          <w:szCs w:val="24"/>
          <w:lang w:eastAsia="en-US"/>
        </w:rPr>
        <w:t>10</w:t>
      </w:r>
      <w:r w:rsidR="00285091" w:rsidRPr="00285091">
        <w:rPr>
          <w:snapToGrid/>
          <w:position w:val="0"/>
          <w:sz w:val="24"/>
          <w:szCs w:val="24"/>
          <w:lang w:eastAsia="en-US"/>
        </w:rPr>
        <w:t xml:space="preserve">. иные документы в соответствии с требованиями настоящего Положения и извещением о проведении запроса котировок. </w:t>
      </w:r>
    </w:p>
    <w:p w14:paraId="25241520" w14:textId="77777777" w:rsidR="00285091" w:rsidRPr="00285091" w:rsidRDefault="00285091" w:rsidP="00285091">
      <w:pPr>
        <w:suppressAutoHyphens w:val="0"/>
        <w:autoSpaceDE w:val="0"/>
        <w:autoSpaceDN w:val="0"/>
        <w:adjustRightInd w:val="0"/>
        <w:spacing w:line="240" w:lineRule="auto"/>
        <w:ind w:leftChars="0" w:firstLineChars="0" w:firstLine="709"/>
        <w:jc w:val="both"/>
        <w:textDirection w:val="lrTb"/>
        <w:textAlignment w:val="auto"/>
        <w:outlineLvl w:val="9"/>
        <w:rPr>
          <w:snapToGrid/>
          <w:position w:val="0"/>
          <w:sz w:val="24"/>
          <w:szCs w:val="24"/>
          <w:lang w:eastAsia="en-US"/>
        </w:rPr>
      </w:pPr>
      <w:r w:rsidRPr="00285091">
        <w:rPr>
          <w:snapToGrid/>
          <w:position w:val="0"/>
          <w:sz w:val="24"/>
          <w:szCs w:val="24"/>
          <w:lang w:eastAsia="en-US"/>
        </w:rPr>
        <w:t xml:space="preserve">Потенциальный участник запроса котировок должен принять все обязательные требования организатора запроса котировок (включая требования по условиям и (или) форме договора). </w:t>
      </w:r>
    </w:p>
    <w:p w14:paraId="744B2DE2" w14:textId="77777777" w:rsidR="00285091" w:rsidRPr="00285091" w:rsidRDefault="00285091" w:rsidP="00285091">
      <w:pPr>
        <w:suppressAutoHyphens w:val="0"/>
        <w:autoSpaceDE w:val="0"/>
        <w:autoSpaceDN w:val="0"/>
        <w:adjustRightInd w:val="0"/>
        <w:spacing w:line="240" w:lineRule="auto"/>
        <w:ind w:leftChars="0" w:firstLineChars="0" w:firstLine="709"/>
        <w:jc w:val="both"/>
        <w:textDirection w:val="lrTb"/>
        <w:textAlignment w:val="auto"/>
        <w:outlineLvl w:val="9"/>
        <w:rPr>
          <w:snapToGrid/>
          <w:position w:val="0"/>
          <w:sz w:val="24"/>
          <w:szCs w:val="24"/>
          <w:lang w:eastAsia="en-US"/>
        </w:rPr>
      </w:pPr>
      <w:r w:rsidRPr="00285091">
        <w:rPr>
          <w:snapToGrid/>
          <w:position w:val="0"/>
          <w:sz w:val="24"/>
          <w:szCs w:val="24"/>
          <w:lang w:eastAsia="en-US"/>
        </w:rPr>
        <w:t>Все документы, входящие в состав заявки на участие в запросе котировок, должны быть подписаны усиленной электронной подписью потенциального участника запроса котировок в электронной форме.</w:t>
      </w:r>
    </w:p>
    <w:p w14:paraId="032C3F53" w14:textId="77777777" w:rsidR="00A0105C" w:rsidRPr="00506E84" w:rsidRDefault="00A0105C" w:rsidP="00A0105C">
      <w:pPr>
        <w:suppressAutoHyphens w:val="0"/>
        <w:autoSpaceDE w:val="0"/>
        <w:autoSpaceDN w:val="0"/>
        <w:adjustRightInd w:val="0"/>
        <w:spacing w:line="240" w:lineRule="auto"/>
        <w:ind w:leftChars="0" w:left="0" w:firstLineChars="0" w:firstLine="709"/>
        <w:jc w:val="both"/>
        <w:textDirection w:val="lrTb"/>
        <w:textAlignment w:val="auto"/>
        <w:outlineLvl w:val="9"/>
        <w:rPr>
          <w:b/>
          <w:snapToGrid/>
          <w:position w:val="0"/>
          <w:sz w:val="24"/>
          <w:szCs w:val="24"/>
        </w:rPr>
      </w:pPr>
    </w:p>
    <w:p w14:paraId="53860F52" w14:textId="77777777" w:rsidR="00A0105C" w:rsidRPr="00506E84" w:rsidRDefault="00A0105C" w:rsidP="00A0105C">
      <w:pPr>
        <w:tabs>
          <w:tab w:val="left" w:pos="0"/>
        </w:tabs>
        <w:suppressAutoHyphens w:val="0"/>
        <w:spacing w:line="240" w:lineRule="auto"/>
        <w:ind w:leftChars="0" w:left="709" w:firstLineChars="0" w:firstLine="0"/>
        <w:jc w:val="center"/>
        <w:textDirection w:val="lrTb"/>
        <w:textAlignment w:val="auto"/>
        <w:outlineLvl w:val="2"/>
        <w:rPr>
          <w:rFonts w:eastAsia="Calibri"/>
          <w:b/>
          <w:bCs/>
          <w:snapToGrid/>
          <w:position w:val="0"/>
          <w:sz w:val="24"/>
          <w:szCs w:val="24"/>
          <w:lang w:eastAsia="en-US"/>
        </w:rPr>
      </w:pPr>
      <w:bookmarkStart w:id="1" w:name="bookmark58"/>
      <w:bookmarkStart w:id="2" w:name="_Toc75437330"/>
      <w:r w:rsidRPr="00506E84">
        <w:rPr>
          <w:rFonts w:eastAsia="Calibri"/>
          <w:b/>
          <w:bCs/>
          <w:snapToGrid/>
          <w:position w:val="0"/>
          <w:sz w:val="24"/>
          <w:szCs w:val="24"/>
          <w:lang w:eastAsia="en-US"/>
        </w:rPr>
        <w:t>2. Подача заявок на участие в запросе котировок</w:t>
      </w:r>
      <w:bookmarkEnd w:id="1"/>
      <w:r w:rsidRPr="00506E84">
        <w:rPr>
          <w:rFonts w:eastAsia="Calibri"/>
          <w:b/>
          <w:bCs/>
          <w:snapToGrid/>
          <w:position w:val="0"/>
          <w:sz w:val="24"/>
          <w:szCs w:val="24"/>
          <w:lang w:eastAsia="en-US"/>
        </w:rPr>
        <w:t xml:space="preserve"> в электронной форме</w:t>
      </w:r>
      <w:bookmarkEnd w:id="2"/>
    </w:p>
    <w:p w14:paraId="59069129" w14:textId="77777777" w:rsidR="00A0105C" w:rsidRPr="00506E84" w:rsidRDefault="00A0105C" w:rsidP="00927DF4">
      <w:pPr>
        <w:tabs>
          <w:tab w:val="left" w:pos="0"/>
        </w:tabs>
        <w:suppressAutoHyphens w:val="0"/>
        <w:spacing w:line="240" w:lineRule="auto"/>
        <w:ind w:leftChars="0" w:left="0" w:firstLineChars="0" w:firstLine="567"/>
        <w:jc w:val="both"/>
        <w:textDirection w:val="lrTb"/>
        <w:textAlignment w:val="auto"/>
        <w:outlineLvl w:val="9"/>
        <w:rPr>
          <w:snapToGrid/>
          <w:position w:val="0"/>
          <w:sz w:val="24"/>
          <w:szCs w:val="24"/>
          <w:lang w:eastAsia="en-US"/>
        </w:rPr>
      </w:pPr>
      <w:r w:rsidRPr="00506E84">
        <w:rPr>
          <w:snapToGrid/>
          <w:position w:val="0"/>
          <w:sz w:val="24"/>
          <w:szCs w:val="24"/>
          <w:lang w:eastAsia="en-US"/>
        </w:rPr>
        <w:t xml:space="preserve">2.1. Заявка на участие в запросе котировок подается организатору запроса котировок через Электронную площадку. Порядок подачи заявки на участие в запросе котировок в электронной форме определяется регламентом Оператора электронной площадки и настоящим Положением. </w:t>
      </w:r>
    </w:p>
    <w:p w14:paraId="6BFBB09A" w14:textId="77777777" w:rsidR="00A0105C" w:rsidRPr="00506E84" w:rsidRDefault="00A0105C" w:rsidP="00927DF4">
      <w:pPr>
        <w:tabs>
          <w:tab w:val="left" w:pos="0"/>
        </w:tabs>
        <w:suppressAutoHyphens w:val="0"/>
        <w:spacing w:line="240" w:lineRule="auto"/>
        <w:ind w:leftChars="0" w:left="0" w:firstLineChars="0" w:firstLine="567"/>
        <w:jc w:val="both"/>
        <w:textDirection w:val="lrTb"/>
        <w:textAlignment w:val="auto"/>
        <w:outlineLvl w:val="9"/>
        <w:rPr>
          <w:snapToGrid/>
          <w:position w:val="0"/>
          <w:sz w:val="24"/>
          <w:szCs w:val="24"/>
          <w:lang w:eastAsia="en-US"/>
        </w:rPr>
      </w:pPr>
      <w:r w:rsidRPr="00506E84">
        <w:rPr>
          <w:snapToGrid/>
          <w:position w:val="0"/>
          <w:sz w:val="24"/>
          <w:szCs w:val="24"/>
          <w:lang w:eastAsia="en-US"/>
        </w:rPr>
        <w:t>2.2. После окончания установленного срока подачи заявок, Электронная площадка не должна позволять подавать заявки на участие в запросе котировок.</w:t>
      </w:r>
    </w:p>
    <w:p w14:paraId="564DAC1A" w14:textId="77777777" w:rsidR="00927DF4" w:rsidRDefault="00A0105C" w:rsidP="00927DF4">
      <w:pPr>
        <w:tabs>
          <w:tab w:val="left" w:pos="0"/>
          <w:tab w:val="left" w:pos="1426"/>
        </w:tabs>
        <w:suppressAutoHyphens w:val="0"/>
        <w:spacing w:line="240" w:lineRule="auto"/>
        <w:ind w:leftChars="0" w:left="0" w:firstLineChars="0" w:firstLine="567"/>
        <w:jc w:val="both"/>
        <w:textDirection w:val="lrTb"/>
        <w:textAlignment w:val="auto"/>
        <w:outlineLvl w:val="9"/>
        <w:rPr>
          <w:snapToGrid/>
          <w:position w:val="0"/>
          <w:sz w:val="24"/>
          <w:szCs w:val="24"/>
          <w:lang w:eastAsia="en-US"/>
        </w:rPr>
      </w:pPr>
      <w:r w:rsidRPr="00506E84">
        <w:rPr>
          <w:snapToGrid/>
          <w:position w:val="0"/>
          <w:sz w:val="24"/>
          <w:szCs w:val="24"/>
          <w:lang w:eastAsia="en-US"/>
        </w:rPr>
        <w:t>2.3. Потенциальный участник запроса котировок вправе отозвать заявку, но только до окончания срока подачи заявок.</w:t>
      </w:r>
    </w:p>
    <w:p w14:paraId="6EBBC097" w14:textId="33D85B4A" w:rsidR="00927DF4" w:rsidRDefault="00927DF4" w:rsidP="00927DF4">
      <w:pPr>
        <w:tabs>
          <w:tab w:val="left" w:pos="0"/>
          <w:tab w:val="left" w:pos="1426"/>
        </w:tabs>
        <w:suppressAutoHyphens w:val="0"/>
        <w:spacing w:line="240" w:lineRule="auto"/>
        <w:ind w:leftChars="0" w:left="0" w:firstLineChars="0" w:firstLine="567"/>
        <w:jc w:val="both"/>
        <w:textDirection w:val="lrTb"/>
        <w:textAlignment w:val="auto"/>
        <w:outlineLvl w:val="9"/>
        <w:rPr>
          <w:rFonts w:eastAsia="Calibri"/>
          <w:snapToGrid/>
          <w:position w:val="0"/>
          <w:sz w:val="24"/>
          <w:szCs w:val="24"/>
        </w:rPr>
      </w:pPr>
      <w:r>
        <w:rPr>
          <w:rFonts w:eastAsia="Calibri"/>
          <w:snapToGrid/>
          <w:position w:val="0"/>
          <w:sz w:val="24"/>
          <w:szCs w:val="24"/>
        </w:rPr>
        <w:t xml:space="preserve">2.4. </w:t>
      </w:r>
      <w:r w:rsidR="00A0105C" w:rsidRPr="00506E84">
        <w:rPr>
          <w:rFonts w:eastAsia="Calibri"/>
          <w:snapToGrid/>
          <w:position w:val="0"/>
          <w:sz w:val="24"/>
          <w:szCs w:val="24"/>
        </w:rPr>
        <w:t>Участник несет все расходы и убытки, связанные с подготовкой и подачей своей котировочной заявки. Заказчик не несет никакой ответственности по расходам и убыткам, понесенным участниками в связи с их участием в запросе котировок.</w:t>
      </w:r>
    </w:p>
    <w:p w14:paraId="05C30384" w14:textId="0E32F83B" w:rsidR="00927DF4" w:rsidRDefault="00927DF4" w:rsidP="00927DF4">
      <w:pPr>
        <w:tabs>
          <w:tab w:val="left" w:pos="0"/>
          <w:tab w:val="left" w:pos="1426"/>
        </w:tabs>
        <w:suppressAutoHyphens w:val="0"/>
        <w:spacing w:line="240" w:lineRule="auto"/>
        <w:ind w:leftChars="0" w:left="0" w:firstLineChars="0" w:firstLine="567"/>
        <w:jc w:val="both"/>
        <w:textDirection w:val="lrTb"/>
        <w:textAlignment w:val="auto"/>
        <w:outlineLvl w:val="9"/>
        <w:rPr>
          <w:rFonts w:eastAsia="Calibri"/>
          <w:snapToGrid/>
          <w:position w:val="0"/>
          <w:sz w:val="24"/>
          <w:szCs w:val="24"/>
        </w:rPr>
      </w:pPr>
      <w:r>
        <w:rPr>
          <w:rFonts w:eastAsia="Calibri"/>
          <w:snapToGrid/>
          <w:position w:val="0"/>
          <w:sz w:val="24"/>
          <w:szCs w:val="24"/>
        </w:rPr>
        <w:t xml:space="preserve">2.5. </w:t>
      </w:r>
      <w:r w:rsidR="00A0105C" w:rsidRPr="00506E84">
        <w:rPr>
          <w:rFonts w:eastAsia="Calibri"/>
          <w:snapToGrid/>
          <w:position w:val="0"/>
          <w:sz w:val="24"/>
          <w:szCs w:val="24"/>
        </w:rPr>
        <w:t>Документы, представленные участниками в составе котировочных заявок, возврату не подлежат.</w:t>
      </w:r>
    </w:p>
    <w:p w14:paraId="02834F2D" w14:textId="77777777" w:rsidR="00A0105C" w:rsidRPr="00506E84" w:rsidRDefault="00A0105C" w:rsidP="00927DF4">
      <w:pPr>
        <w:tabs>
          <w:tab w:val="left" w:pos="0"/>
          <w:tab w:val="left" w:pos="1426"/>
        </w:tabs>
        <w:suppressAutoHyphens w:val="0"/>
        <w:spacing w:line="240" w:lineRule="auto"/>
        <w:ind w:leftChars="0" w:left="0" w:firstLineChars="0" w:firstLine="567"/>
        <w:jc w:val="both"/>
        <w:textDirection w:val="lrTb"/>
        <w:textAlignment w:val="auto"/>
        <w:outlineLvl w:val="9"/>
        <w:rPr>
          <w:snapToGrid/>
          <w:position w:val="0"/>
          <w:sz w:val="24"/>
          <w:szCs w:val="24"/>
          <w:lang w:eastAsia="en-US"/>
        </w:rPr>
      </w:pPr>
    </w:p>
    <w:p w14:paraId="02812F05" w14:textId="77777777" w:rsidR="00A0105C" w:rsidRPr="00506E84" w:rsidRDefault="00A0105C" w:rsidP="00A0105C">
      <w:pPr>
        <w:keepNext/>
        <w:keepLines/>
        <w:tabs>
          <w:tab w:val="left" w:pos="0"/>
        </w:tabs>
        <w:suppressAutoHyphens w:val="0"/>
        <w:spacing w:line="240" w:lineRule="auto"/>
        <w:ind w:leftChars="0" w:left="420" w:firstLineChars="0" w:firstLine="0"/>
        <w:jc w:val="center"/>
        <w:textDirection w:val="lrTb"/>
        <w:textAlignment w:val="auto"/>
        <w:outlineLvl w:val="2"/>
        <w:rPr>
          <w:rFonts w:eastAsia="Calibri"/>
          <w:b/>
          <w:bCs/>
          <w:snapToGrid/>
          <w:position w:val="0"/>
          <w:sz w:val="24"/>
          <w:szCs w:val="24"/>
          <w:lang w:eastAsia="en-US"/>
        </w:rPr>
      </w:pPr>
      <w:bookmarkStart w:id="3" w:name="bookmark59"/>
      <w:bookmarkStart w:id="4" w:name="_Toc75437331"/>
      <w:r w:rsidRPr="00506E84">
        <w:rPr>
          <w:rFonts w:eastAsia="Calibri"/>
          <w:b/>
          <w:bCs/>
          <w:snapToGrid/>
          <w:position w:val="0"/>
          <w:sz w:val="24"/>
          <w:szCs w:val="24"/>
          <w:lang w:eastAsia="en-US"/>
        </w:rPr>
        <w:t>3. Изменение условий заявки</w:t>
      </w:r>
      <w:bookmarkEnd w:id="3"/>
      <w:bookmarkEnd w:id="4"/>
    </w:p>
    <w:p w14:paraId="30F572BD" w14:textId="77777777" w:rsidR="00A0105C" w:rsidRPr="00506E84" w:rsidRDefault="00A0105C" w:rsidP="00A0105C">
      <w:pPr>
        <w:tabs>
          <w:tab w:val="left" w:pos="0"/>
        </w:tabs>
        <w:suppressAutoHyphens w:val="0"/>
        <w:spacing w:line="240" w:lineRule="auto"/>
        <w:ind w:leftChars="0" w:left="0" w:firstLineChars="0" w:firstLine="709"/>
        <w:jc w:val="both"/>
        <w:textDirection w:val="lrTb"/>
        <w:textAlignment w:val="auto"/>
        <w:outlineLvl w:val="9"/>
        <w:rPr>
          <w:snapToGrid/>
          <w:position w:val="0"/>
          <w:sz w:val="24"/>
          <w:szCs w:val="24"/>
          <w:lang w:eastAsia="en-US"/>
        </w:rPr>
      </w:pPr>
      <w:r w:rsidRPr="00506E84">
        <w:rPr>
          <w:snapToGrid/>
          <w:position w:val="0"/>
          <w:sz w:val="24"/>
          <w:szCs w:val="24"/>
          <w:lang w:eastAsia="en-US"/>
        </w:rPr>
        <w:t>3.1. После подачи заявки на участие в запросе котировок в электронной форме, но до окончания срока подачи заявок, потенциальный участник запроса котировок вправе изменить любые предложенные им в заявке условия исполнения договора из числа предусмотренных закупочной документацией.</w:t>
      </w:r>
    </w:p>
    <w:p w14:paraId="533F95AB" w14:textId="77777777" w:rsidR="00A0105C" w:rsidRPr="00506E84" w:rsidRDefault="00A0105C" w:rsidP="00A0105C">
      <w:pPr>
        <w:tabs>
          <w:tab w:val="left" w:pos="0"/>
        </w:tabs>
        <w:suppressAutoHyphens w:val="0"/>
        <w:spacing w:line="240" w:lineRule="auto"/>
        <w:ind w:leftChars="0" w:left="0" w:firstLineChars="0" w:firstLine="709"/>
        <w:jc w:val="both"/>
        <w:textDirection w:val="lrTb"/>
        <w:textAlignment w:val="auto"/>
        <w:outlineLvl w:val="9"/>
        <w:rPr>
          <w:snapToGrid/>
          <w:position w:val="0"/>
          <w:sz w:val="24"/>
          <w:szCs w:val="24"/>
          <w:lang w:eastAsia="en-US"/>
        </w:rPr>
      </w:pPr>
      <w:r w:rsidRPr="00506E84">
        <w:rPr>
          <w:snapToGrid/>
          <w:position w:val="0"/>
          <w:sz w:val="24"/>
          <w:szCs w:val="24"/>
          <w:lang w:eastAsia="en-US"/>
        </w:rPr>
        <w:t>3.2. Изменение условий заявки осуществляется на Электронной площадке с заверением новых условий усиленной электронной подписью потенциального участника запроса котировок в электронной форме.</w:t>
      </w:r>
    </w:p>
    <w:p w14:paraId="495DB197" w14:textId="77777777" w:rsidR="00A0105C" w:rsidRPr="00506E84" w:rsidRDefault="00A0105C" w:rsidP="00A0105C">
      <w:pPr>
        <w:tabs>
          <w:tab w:val="left" w:pos="0"/>
        </w:tabs>
        <w:suppressAutoHyphens w:val="0"/>
        <w:spacing w:line="240" w:lineRule="auto"/>
        <w:ind w:leftChars="0" w:left="0" w:firstLineChars="0" w:firstLine="709"/>
        <w:jc w:val="both"/>
        <w:textDirection w:val="lrTb"/>
        <w:textAlignment w:val="auto"/>
        <w:outlineLvl w:val="9"/>
        <w:rPr>
          <w:snapToGrid/>
          <w:position w:val="0"/>
          <w:sz w:val="24"/>
          <w:szCs w:val="24"/>
          <w:lang w:eastAsia="en-US"/>
        </w:rPr>
      </w:pPr>
      <w:r w:rsidRPr="00506E84">
        <w:rPr>
          <w:snapToGrid/>
          <w:position w:val="0"/>
          <w:sz w:val="24"/>
          <w:szCs w:val="24"/>
          <w:lang w:eastAsia="en-US"/>
        </w:rPr>
        <w:t>3.3. Во избежание сговора потенциальных участников и (или) координации организатором запроса котировок действий участников, Электронная площадка не должна предоставлять сведения о потенциальных участниках запроса котировок как потенциальным участникам, так и организатору запроса котировок.</w:t>
      </w:r>
    </w:p>
    <w:p w14:paraId="2A72B9FC" w14:textId="77777777" w:rsidR="00A0105C" w:rsidRPr="00506E84" w:rsidRDefault="00A0105C" w:rsidP="00A0105C">
      <w:pPr>
        <w:tabs>
          <w:tab w:val="left" w:pos="0"/>
        </w:tabs>
        <w:suppressAutoHyphens w:val="0"/>
        <w:spacing w:line="240" w:lineRule="auto"/>
        <w:ind w:leftChars="0" w:left="0" w:firstLineChars="0" w:firstLine="709"/>
        <w:jc w:val="both"/>
        <w:textDirection w:val="lrTb"/>
        <w:textAlignment w:val="auto"/>
        <w:outlineLvl w:val="9"/>
        <w:rPr>
          <w:snapToGrid/>
          <w:position w:val="0"/>
          <w:sz w:val="24"/>
          <w:szCs w:val="24"/>
          <w:lang w:eastAsia="en-US"/>
        </w:rPr>
      </w:pPr>
      <w:r w:rsidRPr="00506E84">
        <w:rPr>
          <w:snapToGrid/>
          <w:position w:val="0"/>
          <w:sz w:val="24"/>
          <w:szCs w:val="24"/>
          <w:lang w:eastAsia="en-US"/>
        </w:rPr>
        <w:t>3.4. После окончания срока подачи заявки изменение ее условий, а также отзыв такой заявки, не допускаются.</w:t>
      </w:r>
    </w:p>
    <w:p w14:paraId="0E55C102" w14:textId="77777777" w:rsidR="00A0105C" w:rsidRPr="00506E84" w:rsidRDefault="00A0105C" w:rsidP="00A0105C">
      <w:pPr>
        <w:suppressAutoHyphens w:val="0"/>
        <w:autoSpaceDE w:val="0"/>
        <w:autoSpaceDN w:val="0"/>
        <w:adjustRightInd w:val="0"/>
        <w:spacing w:line="240" w:lineRule="auto"/>
        <w:ind w:leftChars="0" w:left="0" w:firstLineChars="0" w:firstLine="709"/>
        <w:jc w:val="both"/>
        <w:textDirection w:val="lrTb"/>
        <w:textAlignment w:val="auto"/>
        <w:outlineLvl w:val="9"/>
        <w:rPr>
          <w:snapToGrid/>
          <w:position w:val="0"/>
          <w:sz w:val="24"/>
          <w:szCs w:val="24"/>
        </w:rPr>
      </w:pPr>
      <w:r w:rsidRPr="00506E84">
        <w:rPr>
          <w:snapToGrid/>
          <w:position w:val="0"/>
          <w:sz w:val="24"/>
          <w:szCs w:val="24"/>
        </w:rPr>
        <w:t>3.5.</w:t>
      </w:r>
      <w:r w:rsidRPr="00506E84">
        <w:rPr>
          <w:b/>
          <w:snapToGrid/>
          <w:position w:val="0"/>
          <w:sz w:val="24"/>
          <w:szCs w:val="24"/>
        </w:rPr>
        <w:t xml:space="preserve"> </w:t>
      </w:r>
      <w:r w:rsidRPr="00506E84">
        <w:rPr>
          <w:snapToGrid/>
          <w:position w:val="0"/>
          <w:sz w:val="24"/>
          <w:szCs w:val="24"/>
        </w:rPr>
        <w:t>К участию в запросе котировок допускаются участники, соответствующие обязательным требованиям, котировочные заявки которых соответствуют требованиям технического задания, извещения, представившие надлежащим образом оформленные документы, предусмотренные разделом 2 Приложения № 1 к извещению.</w:t>
      </w:r>
    </w:p>
    <w:p w14:paraId="0ADA0FA5" w14:textId="77777777" w:rsidR="00A0105C" w:rsidRPr="00506E84" w:rsidRDefault="00A0105C" w:rsidP="00A0105C">
      <w:pPr>
        <w:suppressAutoHyphens w:val="0"/>
        <w:autoSpaceDE w:val="0"/>
        <w:autoSpaceDN w:val="0"/>
        <w:adjustRightInd w:val="0"/>
        <w:spacing w:line="240" w:lineRule="auto"/>
        <w:ind w:leftChars="0" w:left="0" w:firstLineChars="0" w:firstLine="709"/>
        <w:jc w:val="both"/>
        <w:textDirection w:val="lrTb"/>
        <w:textAlignment w:val="auto"/>
        <w:outlineLvl w:val="9"/>
        <w:rPr>
          <w:b/>
          <w:snapToGrid/>
          <w:position w:val="0"/>
          <w:sz w:val="24"/>
          <w:szCs w:val="24"/>
        </w:rPr>
      </w:pPr>
    </w:p>
    <w:p w14:paraId="6A96DCF8" w14:textId="77777777" w:rsidR="00A0105C" w:rsidRPr="00506E84" w:rsidRDefault="00A0105C" w:rsidP="00A0105C">
      <w:pPr>
        <w:keepNext/>
        <w:keepLines/>
        <w:tabs>
          <w:tab w:val="center" w:pos="0"/>
        </w:tabs>
        <w:suppressAutoHyphens w:val="0"/>
        <w:spacing w:line="240" w:lineRule="auto"/>
        <w:ind w:leftChars="0" w:left="270" w:firstLineChars="0" w:firstLine="0"/>
        <w:jc w:val="center"/>
        <w:textDirection w:val="lrTb"/>
        <w:textAlignment w:val="auto"/>
        <w:outlineLvl w:val="2"/>
        <w:rPr>
          <w:rFonts w:eastAsia="Calibri"/>
          <w:b/>
          <w:bCs/>
          <w:snapToGrid/>
          <w:position w:val="0"/>
          <w:sz w:val="24"/>
          <w:szCs w:val="24"/>
          <w:lang w:eastAsia="en-US"/>
        </w:rPr>
      </w:pPr>
      <w:bookmarkStart w:id="5" w:name="_Toc75437333"/>
      <w:r w:rsidRPr="00506E84">
        <w:rPr>
          <w:rFonts w:eastAsia="Calibri"/>
          <w:b/>
          <w:bCs/>
          <w:snapToGrid/>
          <w:position w:val="0"/>
          <w:sz w:val="24"/>
          <w:szCs w:val="24"/>
          <w:lang w:eastAsia="en-US"/>
        </w:rPr>
        <w:t>4.  Рассмотрение котировочных заявок</w:t>
      </w:r>
      <w:bookmarkEnd w:id="5"/>
      <w:r w:rsidRPr="00506E84">
        <w:rPr>
          <w:rFonts w:eastAsia="Calibri"/>
          <w:b/>
          <w:bCs/>
          <w:snapToGrid/>
          <w:position w:val="0"/>
          <w:sz w:val="24"/>
          <w:szCs w:val="24"/>
          <w:lang w:eastAsia="en-US"/>
        </w:rPr>
        <w:t xml:space="preserve"> </w:t>
      </w:r>
    </w:p>
    <w:p w14:paraId="38A8007E" w14:textId="77777777" w:rsidR="00A0105C" w:rsidRPr="00506E84" w:rsidRDefault="00A0105C" w:rsidP="00A0105C">
      <w:pPr>
        <w:tabs>
          <w:tab w:val="left" w:pos="1210"/>
        </w:tabs>
        <w:suppressAutoHyphens w:val="0"/>
        <w:spacing w:line="240" w:lineRule="auto"/>
        <w:ind w:leftChars="0" w:left="0" w:firstLineChars="0" w:firstLine="709"/>
        <w:jc w:val="both"/>
        <w:textDirection w:val="lrTb"/>
        <w:textAlignment w:val="auto"/>
        <w:outlineLvl w:val="9"/>
        <w:rPr>
          <w:snapToGrid/>
          <w:position w:val="0"/>
          <w:sz w:val="24"/>
          <w:szCs w:val="24"/>
          <w:lang w:eastAsia="en-US"/>
        </w:rPr>
      </w:pPr>
      <w:r w:rsidRPr="00506E84">
        <w:rPr>
          <w:snapToGrid/>
          <w:position w:val="0"/>
          <w:sz w:val="24"/>
          <w:szCs w:val="24"/>
          <w:lang w:eastAsia="en-US"/>
        </w:rPr>
        <w:t>4.1. Рассмотрение заявок на участие в запросе котировок в электронной форме производится Заказчиком в рамках отборочной и оценочной стадий.</w:t>
      </w:r>
    </w:p>
    <w:p w14:paraId="2027B8EB" w14:textId="77777777" w:rsidR="00A0105C" w:rsidRPr="00506E84" w:rsidRDefault="00A0105C" w:rsidP="00A0105C">
      <w:pPr>
        <w:tabs>
          <w:tab w:val="left" w:pos="1210"/>
        </w:tabs>
        <w:suppressAutoHyphens w:val="0"/>
        <w:spacing w:line="240" w:lineRule="auto"/>
        <w:ind w:leftChars="0" w:left="0" w:firstLineChars="0" w:firstLine="709"/>
        <w:jc w:val="both"/>
        <w:textDirection w:val="lrTb"/>
        <w:textAlignment w:val="auto"/>
        <w:outlineLvl w:val="9"/>
        <w:rPr>
          <w:snapToGrid/>
          <w:position w:val="0"/>
          <w:sz w:val="24"/>
          <w:szCs w:val="24"/>
          <w:lang w:eastAsia="en-US"/>
        </w:rPr>
      </w:pPr>
      <w:r w:rsidRPr="00506E84">
        <w:rPr>
          <w:snapToGrid/>
          <w:position w:val="0"/>
          <w:sz w:val="24"/>
          <w:szCs w:val="24"/>
          <w:lang w:eastAsia="en-US"/>
        </w:rPr>
        <w:t xml:space="preserve">4.2. Заказчик вправе привлекать к данному процессу Инициатора закупки и/или экспертов, назначенных в соответствии с решением Заказчика. При этом стороны должны обеспечить конфиденциальность процесса оценки и соблюдение коммерческой тайны потенциальных участников запроса котировок в электронной форме. </w:t>
      </w:r>
    </w:p>
    <w:p w14:paraId="2EEDCC5D" w14:textId="77777777" w:rsidR="00A0105C" w:rsidRPr="00506E84" w:rsidRDefault="00A0105C" w:rsidP="00A0105C">
      <w:pPr>
        <w:tabs>
          <w:tab w:val="left" w:pos="1206"/>
        </w:tabs>
        <w:suppressAutoHyphens w:val="0"/>
        <w:spacing w:line="240" w:lineRule="auto"/>
        <w:ind w:leftChars="0" w:left="0" w:firstLineChars="0" w:firstLine="709"/>
        <w:jc w:val="both"/>
        <w:textDirection w:val="lrTb"/>
        <w:textAlignment w:val="auto"/>
        <w:outlineLvl w:val="9"/>
        <w:rPr>
          <w:snapToGrid/>
          <w:position w:val="0"/>
          <w:sz w:val="24"/>
          <w:szCs w:val="24"/>
          <w:lang w:eastAsia="en-US"/>
        </w:rPr>
      </w:pPr>
      <w:r w:rsidRPr="00506E84">
        <w:rPr>
          <w:snapToGrid/>
          <w:position w:val="0"/>
          <w:sz w:val="24"/>
          <w:szCs w:val="24"/>
          <w:lang w:eastAsia="en-US"/>
        </w:rPr>
        <w:t xml:space="preserve">4.3. Заказчик в течение одного рабочего дня, следующего за днем окончания срока подачи котировочных заявок, рассматривает заявки на соответствие их требованиям, установленным </w:t>
      </w:r>
      <w:r w:rsidRPr="00506E84">
        <w:rPr>
          <w:snapToGrid/>
          <w:position w:val="0"/>
          <w:sz w:val="24"/>
          <w:szCs w:val="24"/>
          <w:lang w:eastAsia="en-US"/>
        </w:rPr>
        <w:lastRenderedPageBreak/>
        <w:t>извещением о проведении запроса котировок, и оценивает котировочные заявки.</w:t>
      </w:r>
    </w:p>
    <w:p w14:paraId="73C5E014" w14:textId="77777777" w:rsidR="00A0105C" w:rsidRPr="00506E84" w:rsidRDefault="00A0105C" w:rsidP="00A0105C">
      <w:pPr>
        <w:tabs>
          <w:tab w:val="left" w:pos="0"/>
        </w:tabs>
        <w:suppressAutoHyphens w:val="0"/>
        <w:spacing w:line="240" w:lineRule="auto"/>
        <w:ind w:leftChars="0" w:left="0" w:firstLineChars="0" w:firstLine="709"/>
        <w:jc w:val="both"/>
        <w:textDirection w:val="lrTb"/>
        <w:textAlignment w:val="auto"/>
        <w:outlineLvl w:val="9"/>
        <w:rPr>
          <w:snapToGrid/>
          <w:position w:val="0"/>
          <w:sz w:val="24"/>
          <w:szCs w:val="24"/>
          <w:lang w:eastAsia="en-US"/>
        </w:rPr>
      </w:pPr>
    </w:p>
    <w:p w14:paraId="0932465F" w14:textId="77777777" w:rsidR="00A0105C" w:rsidRPr="00506E84" w:rsidRDefault="00A0105C" w:rsidP="00A0105C">
      <w:pPr>
        <w:keepNext/>
        <w:keepLines/>
        <w:suppressAutoHyphens w:val="0"/>
        <w:spacing w:line="240" w:lineRule="auto"/>
        <w:ind w:leftChars="0" w:left="0" w:firstLineChars="0" w:firstLine="0"/>
        <w:jc w:val="center"/>
        <w:textDirection w:val="lrTb"/>
        <w:textAlignment w:val="auto"/>
        <w:outlineLvl w:val="2"/>
        <w:rPr>
          <w:rFonts w:eastAsia="Calibri"/>
          <w:b/>
          <w:bCs/>
          <w:snapToGrid/>
          <w:position w:val="0"/>
          <w:sz w:val="24"/>
          <w:szCs w:val="24"/>
          <w:lang w:eastAsia="en-US"/>
        </w:rPr>
      </w:pPr>
      <w:bookmarkStart w:id="6" w:name="bookmark62"/>
      <w:bookmarkStart w:id="7" w:name="_Toc75437334"/>
      <w:r w:rsidRPr="00506E84">
        <w:rPr>
          <w:rFonts w:eastAsia="Calibri"/>
          <w:b/>
          <w:bCs/>
          <w:snapToGrid/>
          <w:position w:val="0"/>
          <w:sz w:val="24"/>
          <w:szCs w:val="24"/>
          <w:lang w:eastAsia="en-US"/>
        </w:rPr>
        <w:t>5. Отборочная стадия рассмотрения заявок</w:t>
      </w:r>
      <w:bookmarkEnd w:id="6"/>
      <w:bookmarkEnd w:id="7"/>
    </w:p>
    <w:p w14:paraId="68C25B96" w14:textId="77777777" w:rsidR="00A0105C" w:rsidRPr="00506E84" w:rsidRDefault="00A0105C" w:rsidP="00A0105C">
      <w:pPr>
        <w:tabs>
          <w:tab w:val="left" w:pos="0"/>
        </w:tabs>
        <w:suppressAutoHyphens w:val="0"/>
        <w:spacing w:line="240" w:lineRule="auto"/>
        <w:ind w:leftChars="0" w:left="0" w:firstLineChars="0" w:firstLine="709"/>
        <w:jc w:val="both"/>
        <w:textDirection w:val="lrTb"/>
        <w:textAlignment w:val="auto"/>
        <w:outlineLvl w:val="9"/>
        <w:rPr>
          <w:snapToGrid/>
          <w:position w:val="0"/>
          <w:sz w:val="24"/>
          <w:szCs w:val="24"/>
          <w:lang w:eastAsia="en-US"/>
        </w:rPr>
      </w:pPr>
      <w:r w:rsidRPr="00506E84">
        <w:rPr>
          <w:snapToGrid/>
          <w:position w:val="0"/>
          <w:sz w:val="24"/>
          <w:szCs w:val="24"/>
          <w:lang w:eastAsia="en-US"/>
        </w:rPr>
        <w:t>5.1. Отбор участников запроса котировок проводится из числа потенциальных участников запроса котировок, своевременно подавших заявки на участие в запросе котировок. В рамках отбора проверяются поданные заявки на участие в запросе котировок на соответствие установленным требованиям извещения о проведении запроса котировок, в частности:</w:t>
      </w:r>
    </w:p>
    <w:p w14:paraId="034088B9" w14:textId="77777777" w:rsidR="00A0105C" w:rsidRPr="00506E84" w:rsidRDefault="00A0105C" w:rsidP="00A0105C">
      <w:pPr>
        <w:tabs>
          <w:tab w:val="left" w:pos="1152"/>
        </w:tabs>
        <w:suppressAutoHyphens w:val="0"/>
        <w:spacing w:line="240" w:lineRule="auto"/>
        <w:ind w:leftChars="0" w:left="0" w:firstLineChars="0" w:firstLine="709"/>
        <w:jc w:val="both"/>
        <w:textDirection w:val="lrTb"/>
        <w:textAlignment w:val="auto"/>
        <w:outlineLvl w:val="9"/>
        <w:rPr>
          <w:snapToGrid/>
          <w:position w:val="0"/>
          <w:sz w:val="24"/>
          <w:szCs w:val="24"/>
          <w:lang w:eastAsia="en-US"/>
        </w:rPr>
      </w:pPr>
      <w:r w:rsidRPr="00506E84">
        <w:rPr>
          <w:snapToGrid/>
          <w:position w:val="0"/>
          <w:sz w:val="24"/>
          <w:szCs w:val="24"/>
          <w:lang w:eastAsia="en-US"/>
        </w:rPr>
        <w:t>а) наличие, действительность и правильность оформления требуемых документов;</w:t>
      </w:r>
    </w:p>
    <w:p w14:paraId="5DC9E504" w14:textId="77777777" w:rsidR="00A0105C" w:rsidRPr="00506E84" w:rsidRDefault="00A0105C" w:rsidP="00A0105C">
      <w:pPr>
        <w:tabs>
          <w:tab w:val="left" w:pos="1152"/>
        </w:tabs>
        <w:suppressAutoHyphens w:val="0"/>
        <w:spacing w:line="240" w:lineRule="auto"/>
        <w:ind w:leftChars="0" w:left="0" w:firstLineChars="0" w:firstLine="709"/>
        <w:jc w:val="both"/>
        <w:textDirection w:val="lrTb"/>
        <w:textAlignment w:val="auto"/>
        <w:outlineLvl w:val="9"/>
        <w:rPr>
          <w:snapToGrid/>
          <w:position w:val="0"/>
          <w:sz w:val="24"/>
          <w:szCs w:val="24"/>
          <w:lang w:eastAsia="en-US"/>
        </w:rPr>
      </w:pPr>
      <w:r w:rsidRPr="00506E84">
        <w:rPr>
          <w:snapToGrid/>
          <w:position w:val="0"/>
          <w:sz w:val="24"/>
          <w:szCs w:val="24"/>
          <w:lang w:eastAsia="en-US"/>
        </w:rPr>
        <w:t>б) соответствие предлагаемой продукции и предлагаемых условий договора;</w:t>
      </w:r>
    </w:p>
    <w:p w14:paraId="2563B30F" w14:textId="77777777" w:rsidR="00A0105C" w:rsidRPr="00506E84" w:rsidRDefault="00A0105C" w:rsidP="00A0105C">
      <w:pPr>
        <w:tabs>
          <w:tab w:val="left" w:pos="1152"/>
        </w:tabs>
        <w:suppressAutoHyphens w:val="0"/>
        <w:spacing w:line="240" w:lineRule="auto"/>
        <w:ind w:leftChars="0" w:left="0" w:firstLineChars="0" w:firstLine="709"/>
        <w:jc w:val="both"/>
        <w:textDirection w:val="lrTb"/>
        <w:textAlignment w:val="auto"/>
        <w:outlineLvl w:val="9"/>
        <w:rPr>
          <w:snapToGrid/>
          <w:position w:val="0"/>
          <w:sz w:val="24"/>
          <w:szCs w:val="24"/>
          <w:lang w:eastAsia="en-US"/>
        </w:rPr>
      </w:pPr>
      <w:r w:rsidRPr="00506E84">
        <w:rPr>
          <w:snapToGrid/>
          <w:position w:val="0"/>
          <w:sz w:val="24"/>
          <w:szCs w:val="24"/>
          <w:lang w:eastAsia="en-US"/>
        </w:rPr>
        <w:t>в) соответствие потенциального участника;</w:t>
      </w:r>
    </w:p>
    <w:p w14:paraId="7CD90071" w14:textId="77777777" w:rsidR="00A0105C" w:rsidRPr="00506E84" w:rsidRDefault="00A0105C" w:rsidP="00A0105C">
      <w:pPr>
        <w:tabs>
          <w:tab w:val="left" w:pos="1152"/>
        </w:tabs>
        <w:suppressAutoHyphens w:val="0"/>
        <w:spacing w:line="240" w:lineRule="auto"/>
        <w:ind w:leftChars="0" w:left="0" w:firstLineChars="0" w:firstLine="709"/>
        <w:jc w:val="both"/>
        <w:textDirection w:val="lrTb"/>
        <w:textAlignment w:val="auto"/>
        <w:outlineLvl w:val="9"/>
        <w:rPr>
          <w:snapToGrid/>
          <w:position w:val="0"/>
          <w:sz w:val="24"/>
          <w:szCs w:val="24"/>
          <w:lang w:eastAsia="en-US"/>
        </w:rPr>
      </w:pPr>
      <w:r w:rsidRPr="00506E84">
        <w:rPr>
          <w:snapToGrid/>
          <w:position w:val="0"/>
          <w:sz w:val="24"/>
          <w:szCs w:val="24"/>
          <w:lang w:eastAsia="en-US"/>
        </w:rPr>
        <w:t>г) соответствие обеспечения исполнения обязательств участника запроса котировок в связи с подачей заявки на участие в запросе котировок, если требовалось.</w:t>
      </w:r>
    </w:p>
    <w:p w14:paraId="2BF2DF85" w14:textId="77777777" w:rsidR="00A0105C" w:rsidRPr="00506E84" w:rsidRDefault="00A0105C" w:rsidP="00A0105C">
      <w:pPr>
        <w:tabs>
          <w:tab w:val="left" w:pos="1258"/>
        </w:tabs>
        <w:suppressAutoHyphens w:val="0"/>
        <w:spacing w:line="240" w:lineRule="auto"/>
        <w:ind w:leftChars="0" w:left="0" w:firstLineChars="0" w:firstLine="709"/>
        <w:jc w:val="both"/>
        <w:textDirection w:val="lrTb"/>
        <w:textAlignment w:val="auto"/>
        <w:outlineLvl w:val="9"/>
        <w:rPr>
          <w:snapToGrid/>
          <w:position w:val="0"/>
          <w:sz w:val="24"/>
          <w:szCs w:val="24"/>
          <w:lang w:eastAsia="en-US"/>
        </w:rPr>
      </w:pPr>
      <w:r w:rsidRPr="00506E84">
        <w:rPr>
          <w:snapToGrid/>
          <w:position w:val="0"/>
          <w:sz w:val="24"/>
          <w:szCs w:val="24"/>
          <w:lang w:eastAsia="en-US"/>
        </w:rPr>
        <w:t>5.2. Заявка участника запроса котировок отклоняется Единой комиссией в следующих случаях:</w:t>
      </w:r>
    </w:p>
    <w:p w14:paraId="1F75BD85" w14:textId="77777777" w:rsidR="00A0105C" w:rsidRPr="00506E84" w:rsidRDefault="00A0105C" w:rsidP="00A0105C">
      <w:pPr>
        <w:tabs>
          <w:tab w:val="left" w:pos="1210"/>
        </w:tabs>
        <w:suppressAutoHyphens w:val="0"/>
        <w:spacing w:line="240" w:lineRule="auto"/>
        <w:ind w:leftChars="0" w:left="0" w:firstLineChars="0" w:firstLine="709"/>
        <w:jc w:val="both"/>
        <w:textDirection w:val="lrTb"/>
        <w:textAlignment w:val="auto"/>
        <w:outlineLvl w:val="9"/>
        <w:rPr>
          <w:snapToGrid/>
          <w:position w:val="0"/>
          <w:sz w:val="24"/>
          <w:szCs w:val="24"/>
          <w:lang w:eastAsia="en-US"/>
        </w:rPr>
      </w:pPr>
      <w:r w:rsidRPr="00506E84">
        <w:rPr>
          <w:snapToGrid/>
          <w:position w:val="0"/>
          <w:sz w:val="24"/>
          <w:szCs w:val="24"/>
          <w:lang w:eastAsia="en-US"/>
        </w:rPr>
        <w:t>1) несоответствие участника запроса котировок требованиям к участникам запроса котировок, установленных извещением;</w:t>
      </w:r>
    </w:p>
    <w:p w14:paraId="02F466BF" w14:textId="77777777" w:rsidR="00A0105C" w:rsidRPr="00506E84" w:rsidRDefault="00A0105C" w:rsidP="00A0105C">
      <w:pPr>
        <w:tabs>
          <w:tab w:val="left" w:pos="1210"/>
        </w:tabs>
        <w:suppressAutoHyphens w:val="0"/>
        <w:spacing w:line="240" w:lineRule="auto"/>
        <w:ind w:leftChars="0" w:left="0" w:firstLineChars="0" w:firstLine="709"/>
        <w:jc w:val="both"/>
        <w:textDirection w:val="lrTb"/>
        <w:textAlignment w:val="auto"/>
        <w:outlineLvl w:val="9"/>
        <w:rPr>
          <w:snapToGrid/>
          <w:position w:val="0"/>
          <w:sz w:val="24"/>
          <w:szCs w:val="24"/>
          <w:lang w:eastAsia="en-US"/>
        </w:rPr>
      </w:pPr>
      <w:r w:rsidRPr="00506E84">
        <w:rPr>
          <w:snapToGrid/>
          <w:position w:val="0"/>
          <w:sz w:val="24"/>
          <w:szCs w:val="24"/>
          <w:lang w:eastAsia="en-US"/>
        </w:rPr>
        <w:t>2) несоответствия заявки требованиям к заявкам, установленным извещением, в том числе, непредставления документа, подтверждающего внесение обеспечения заявки на участие в запросе котировок (при установлении);</w:t>
      </w:r>
    </w:p>
    <w:p w14:paraId="75164F2D" w14:textId="77777777" w:rsidR="00A0105C" w:rsidRPr="00506E84" w:rsidRDefault="00A0105C" w:rsidP="00A0105C">
      <w:pPr>
        <w:tabs>
          <w:tab w:val="left" w:pos="1210"/>
        </w:tabs>
        <w:suppressAutoHyphens w:val="0"/>
        <w:spacing w:line="240" w:lineRule="auto"/>
        <w:ind w:leftChars="0" w:left="0" w:firstLineChars="0" w:firstLine="709"/>
        <w:jc w:val="both"/>
        <w:textDirection w:val="lrTb"/>
        <w:textAlignment w:val="auto"/>
        <w:outlineLvl w:val="9"/>
        <w:rPr>
          <w:snapToGrid/>
          <w:position w:val="0"/>
          <w:sz w:val="24"/>
          <w:szCs w:val="24"/>
          <w:lang w:eastAsia="en-US"/>
        </w:rPr>
      </w:pPr>
      <w:r w:rsidRPr="00506E84">
        <w:rPr>
          <w:snapToGrid/>
          <w:position w:val="0"/>
          <w:sz w:val="24"/>
          <w:szCs w:val="24"/>
          <w:lang w:eastAsia="en-US"/>
        </w:rPr>
        <w:t>3) несоответствие предлагаемых товаров, работ, услуг требованиям извещения по запросу котировок;</w:t>
      </w:r>
    </w:p>
    <w:p w14:paraId="73E86E7A" w14:textId="77777777" w:rsidR="00A0105C" w:rsidRPr="00506E84" w:rsidRDefault="00A0105C" w:rsidP="00A0105C">
      <w:pPr>
        <w:tabs>
          <w:tab w:val="left" w:pos="1210"/>
        </w:tabs>
        <w:suppressAutoHyphens w:val="0"/>
        <w:spacing w:line="240" w:lineRule="auto"/>
        <w:ind w:leftChars="0" w:left="0" w:firstLineChars="0" w:firstLine="709"/>
        <w:jc w:val="both"/>
        <w:textDirection w:val="lrTb"/>
        <w:textAlignment w:val="auto"/>
        <w:outlineLvl w:val="9"/>
        <w:rPr>
          <w:snapToGrid/>
          <w:position w:val="0"/>
          <w:sz w:val="24"/>
          <w:szCs w:val="24"/>
          <w:lang w:eastAsia="en-US"/>
        </w:rPr>
      </w:pPr>
      <w:r w:rsidRPr="00506E84">
        <w:rPr>
          <w:snapToGrid/>
          <w:position w:val="0"/>
          <w:sz w:val="24"/>
          <w:szCs w:val="24"/>
          <w:lang w:eastAsia="en-US"/>
        </w:rPr>
        <w:t>4) непредставление разъяснения заявки по запросу Единой комиссии (если такой запрос по решению комиссии был направлен участнику);</w:t>
      </w:r>
    </w:p>
    <w:p w14:paraId="36E33C47" w14:textId="77777777" w:rsidR="00A0105C" w:rsidRPr="00506E84" w:rsidRDefault="00A0105C" w:rsidP="00A0105C">
      <w:pPr>
        <w:tabs>
          <w:tab w:val="left" w:pos="1210"/>
        </w:tabs>
        <w:suppressAutoHyphens w:val="0"/>
        <w:spacing w:line="240" w:lineRule="auto"/>
        <w:ind w:leftChars="0" w:left="0" w:firstLineChars="0" w:firstLine="709"/>
        <w:jc w:val="both"/>
        <w:textDirection w:val="lrTb"/>
        <w:textAlignment w:val="auto"/>
        <w:outlineLvl w:val="9"/>
        <w:rPr>
          <w:snapToGrid/>
          <w:position w:val="0"/>
          <w:sz w:val="24"/>
          <w:szCs w:val="24"/>
          <w:lang w:eastAsia="en-US"/>
        </w:rPr>
      </w:pPr>
      <w:r w:rsidRPr="00506E84">
        <w:rPr>
          <w:snapToGrid/>
          <w:position w:val="0"/>
          <w:sz w:val="24"/>
          <w:szCs w:val="24"/>
          <w:lang w:eastAsia="en-US"/>
        </w:rPr>
        <w:t>5) предоставления в составе заявки заведомо недостоверных сведений, намеренного искажения информации или документов, входящих в состав заявки.</w:t>
      </w:r>
    </w:p>
    <w:p w14:paraId="468C304E" w14:textId="77777777" w:rsidR="00A0105C" w:rsidRPr="00506E84" w:rsidRDefault="00A0105C" w:rsidP="00A0105C">
      <w:pPr>
        <w:tabs>
          <w:tab w:val="left" w:pos="1215"/>
        </w:tabs>
        <w:suppressAutoHyphens w:val="0"/>
        <w:spacing w:line="240" w:lineRule="auto"/>
        <w:ind w:leftChars="0" w:left="0" w:firstLineChars="0" w:firstLine="709"/>
        <w:jc w:val="both"/>
        <w:textDirection w:val="lrTb"/>
        <w:textAlignment w:val="auto"/>
        <w:outlineLvl w:val="9"/>
        <w:rPr>
          <w:snapToGrid/>
          <w:position w:val="0"/>
          <w:sz w:val="24"/>
          <w:szCs w:val="24"/>
          <w:lang w:eastAsia="en-US"/>
        </w:rPr>
      </w:pPr>
      <w:r w:rsidRPr="00506E84">
        <w:rPr>
          <w:snapToGrid/>
          <w:position w:val="0"/>
          <w:sz w:val="24"/>
          <w:szCs w:val="24"/>
          <w:lang w:eastAsia="en-US"/>
        </w:rPr>
        <w:t>5.3. В случае установления факта подачи одним потенциальным участником двух и более заявок на участие в закупочной процедуре, все такие заявки данного потенциального участника могут быть отклонены.</w:t>
      </w:r>
    </w:p>
    <w:p w14:paraId="0B26093D" w14:textId="148FC185" w:rsidR="00A0105C" w:rsidRPr="00506E84" w:rsidRDefault="00A0105C" w:rsidP="00A0105C">
      <w:pPr>
        <w:tabs>
          <w:tab w:val="center" w:pos="284"/>
          <w:tab w:val="left" w:pos="1215"/>
        </w:tabs>
        <w:suppressAutoHyphens w:val="0"/>
        <w:spacing w:line="240" w:lineRule="auto"/>
        <w:ind w:leftChars="0" w:left="0" w:firstLineChars="0" w:firstLine="709"/>
        <w:jc w:val="both"/>
        <w:textDirection w:val="lrTb"/>
        <w:textAlignment w:val="auto"/>
        <w:outlineLvl w:val="9"/>
        <w:rPr>
          <w:snapToGrid/>
          <w:position w:val="0"/>
          <w:sz w:val="24"/>
          <w:szCs w:val="24"/>
          <w:lang w:eastAsia="en-US"/>
        </w:rPr>
      </w:pPr>
      <w:r w:rsidRPr="00506E84">
        <w:rPr>
          <w:snapToGrid/>
          <w:position w:val="0"/>
          <w:sz w:val="24"/>
          <w:szCs w:val="24"/>
          <w:lang w:eastAsia="en-US"/>
        </w:rPr>
        <w:t>5.</w:t>
      </w:r>
      <w:r w:rsidR="00631EFB">
        <w:rPr>
          <w:snapToGrid/>
          <w:position w:val="0"/>
          <w:sz w:val="24"/>
          <w:szCs w:val="24"/>
          <w:lang w:eastAsia="en-US"/>
        </w:rPr>
        <w:t>4</w:t>
      </w:r>
      <w:r w:rsidRPr="00506E84">
        <w:rPr>
          <w:snapToGrid/>
          <w:position w:val="0"/>
          <w:sz w:val="24"/>
          <w:szCs w:val="24"/>
          <w:lang w:eastAsia="en-US"/>
        </w:rPr>
        <w:t>. Единая комиссия в целях борьбы с демпингом при обнаружении котировок, стоимость которых ниже среднеарифметической цены всех поданных участниками котировок более чем на 20 процентов,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 отклонить поданное предложение.</w:t>
      </w:r>
    </w:p>
    <w:p w14:paraId="4D3D2806" w14:textId="16CDDAD0" w:rsidR="00A0105C" w:rsidRPr="00506E84" w:rsidRDefault="00A0105C" w:rsidP="00A0105C">
      <w:pPr>
        <w:tabs>
          <w:tab w:val="left" w:pos="0"/>
        </w:tabs>
        <w:suppressAutoHyphens w:val="0"/>
        <w:spacing w:line="240" w:lineRule="auto"/>
        <w:ind w:leftChars="0" w:left="0" w:firstLineChars="0" w:firstLine="709"/>
        <w:jc w:val="both"/>
        <w:textDirection w:val="lrTb"/>
        <w:textAlignment w:val="auto"/>
        <w:outlineLvl w:val="9"/>
        <w:rPr>
          <w:snapToGrid/>
          <w:position w:val="0"/>
          <w:sz w:val="24"/>
          <w:szCs w:val="24"/>
          <w:lang w:eastAsia="en-US"/>
        </w:rPr>
      </w:pPr>
      <w:r w:rsidRPr="00506E84">
        <w:rPr>
          <w:snapToGrid/>
          <w:position w:val="0"/>
          <w:sz w:val="24"/>
          <w:szCs w:val="24"/>
          <w:lang w:eastAsia="en-US"/>
        </w:rPr>
        <w:t>5.</w:t>
      </w:r>
      <w:r w:rsidR="00631EFB">
        <w:rPr>
          <w:snapToGrid/>
          <w:position w:val="0"/>
          <w:sz w:val="24"/>
          <w:szCs w:val="24"/>
          <w:lang w:eastAsia="en-US"/>
        </w:rPr>
        <w:t>5</w:t>
      </w:r>
      <w:r w:rsidRPr="00506E84">
        <w:rPr>
          <w:snapToGrid/>
          <w:position w:val="0"/>
          <w:sz w:val="24"/>
          <w:szCs w:val="24"/>
          <w:lang w:eastAsia="en-US"/>
        </w:rPr>
        <w:t>. В случае, если две и более заявки потенциальных участников запроса котировок и сами потенциальные участники соответствуют всем требованиям, указанным в извещении, данные потенциальные участники допускаются к участию в запросе котировок и признаются участниками запроса котировок, при этом данные заявки подлежат обязательной дальнейшей оценке.</w:t>
      </w:r>
    </w:p>
    <w:p w14:paraId="3E35573B" w14:textId="0625ED3D" w:rsidR="00A0105C" w:rsidRPr="00377C36" w:rsidRDefault="00A0105C" w:rsidP="00A0105C">
      <w:pPr>
        <w:tabs>
          <w:tab w:val="left" w:pos="1215"/>
        </w:tabs>
        <w:suppressAutoHyphens w:val="0"/>
        <w:spacing w:line="240" w:lineRule="auto"/>
        <w:ind w:leftChars="0" w:left="0" w:firstLineChars="0" w:firstLine="709"/>
        <w:jc w:val="both"/>
        <w:textDirection w:val="lrTb"/>
        <w:textAlignment w:val="auto"/>
        <w:outlineLvl w:val="9"/>
        <w:rPr>
          <w:snapToGrid/>
          <w:position w:val="0"/>
          <w:sz w:val="24"/>
          <w:szCs w:val="24"/>
          <w:lang w:eastAsia="en-US"/>
        </w:rPr>
      </w:pPr>
      <w:r w:rsidRPr="00506E84">
        <w:rPr>
          <w:snapToGrid/>
          <w:position w:val="0"/>
          <w:sz w:val="24"/>
          <w:szCs w:val="24"/>
          <w:lang w:eastAsia="en-US"/>
        </w:rPr>
        <w:t>5.</w:t>
      </w:r>
      <w:r w:rsidR="00631EFB">
        <w:rPr>
          <w:snapToGrid/>
          <w:position w:val="0"/>
          <w:sz w:val="24"/>
          <w:szCs w:val="24"/>
          <w:lang w:eastAsia="en-US"/>
        </w:rPr>
        <w:t>6</w:t>
      </w:r>
      <w:r w:rsidRPr="00506E84">
        <w:rPr>
          <w:snapToGrid/>
          <w:position w:val="0"/>
          <w:sz w:val="24"/>
          <w:szCs w:val="24"/>
          <w:lang w:eastAsia="en-US"/>
        </w:rPr>
        <w:t xml:space="preserve">. В случае, если по итогам отбора участником запроса котировок признан только один потенциальный участник или ни одного потенциального участника (в том числе в случае, когда на запрос котировок </w:t>
      </w:r>
      <w:r w:rsidRPr="00377C36">
        <w:rPr>
          <w:snapToGrid/>
          <w:position w:val="0"/>
          <w:sz w:val="24"/>
          <w:szCs w:val="24"/>
          <w:lang w:eastAsia="en-US"/>
        </w:rPr>
        <w:t>не было подано ни одной заявки), запрос котировок признается несостоявшимся, формируется итоговый протокол. При этом возможно заключение договора с единственным участником запроса котировок, принятие решения о закупке у единственного поставщика по иным основаниям или повторное проведение закупочной процедуры.</w:t>
      </w:r>
    </w:p>
    <w:p w14:paraId="1F603F3D" w14:textId="55AA7B4D" w:rsidR="00A0105C" w:rsidRPr="00377C36" w:rsidRDefault="00A0105C" w:rsidP="00A0105C">
      <w:pPr>
        <w:tabs>
          <w:tab w:val="left" w:pos="1278"/>
        </w:tabs>
        <w:suppressAutoHyphens w:val="0"/>
        <w:spacing w:line="240" w:lineRule="auto"/>
        <w:ind w:leftChars="0" w:left="0" w:firstLineChars="0" w:firstLine="709"/>
        <w:jc w:val="both"/>
        <w:textDirection w:val="lrTb"/>
        <w:textAlignment w:val="auto"/>
        <w:outlineLvl w:val="9"/>
        <w:rPr>
          <w:snapToGrid/>
          <w:position w:val="0"/>
          <w:sz w:val="24"/>
          <w:szCs w:val="24"/>
          <w:lang w:eastAsia="en-US"/>
        </w:rPr>
      </w:pPr>
      <w:r w:rsidRPr="00377C36">
        <w:rPr>
          <w:snapToGrid/>
          <w:position w:val="0"/>
          <w:sz w:val="24"/>
          <w:szCs w:val="24"/>
          <w:lang w:eastAsia="en-US"/>
        </w:rPr>
        <w:t>5.</w:t>
      </w:r>
      <w:r w:rsidR="00631EFB">
        <w:rPr>
          <w:snapToGrid/>
          <w:position w:val="0"/>
          <w:sz w:val="24"/>
          <w:szCs w:val="24"/>
          <w:lang w:eastAsia="en-US"/>
        </w:rPr>
        <w:t>7</w:t>
      </w:r>
      <w:r w:rsidRPr="00377C36">
        <w:rPr>
          <w:snapToGrid/>
          <w:position w:val="0"/>
          <w:sz w:val="24"/>
          <w:szCs w:val="24"/>
          <w:lang w:eastAsia="en-US"/>
        </w:rPr>
        <w:t>. При повторном проведении закупочной процедуры ее условия могут быть изменены.</w:t>
      </w:r>
    </w:p>
    <w:p w14:paraId="4A66C19B" w14:textId="77777777" w:rsidR="00A0105C" w:rsidRPr="00377C36" w:rsidRDefault="00A0105C" w:rsidP="00A0105C">
      <w:pPr>
        <w:tabs>
          <w:tab w:val="left" w:pos="1278"/>
        </w:tabs>
        <w:suppressAutoHyphens w:val="0"/>
        <w:spacing w:line="240" w:lineRule="auto"/>
        <w:ind w:leftChars="0" w:left="0" w:firstLineChars="0" w:firstLine="426"/>
        <w:jc w:val="both"/>
        <w:textDirection w:val="lrTb"/>
        <w:textAlignment w:val="auto"/>
        <w:outlineLvl w:val="9"/>
        <w:rPr>
          <w:snapToGrid/>
          <w:position w:val="0"/>
          <w:sz w:val="24"/>
          <w:szCs w:val="24"/>
          <w:lang w:eastAsia="en-US"/>
        </w:rPr>
      </w:pPr>
    </w:p>
    <w:p w14:paraId="631E24DC" w14:textId="77777777" w:rsidR="00A0105C" w:rsidRPr="00377C36" w:rsidRDefault="00A0105C" w:rsidP="00A0105C">
      <w:pPr>
        <w:keepNext/>
        <w:keepLines/>
        <w:tabs>
          <w:tab w:val="left" w:pos="3626"/>
        </w:tabs>
        <w:suppressAutoHyphens w:val="0"/>
        <w:spacing w:line="240" w:lineRule="auto"/>
        <w:ind w:leftChars="0" w:left="993" w:firstLineChars="0" w:firstLine="0"/>
        <w:jc w:val="center"/>
        <w:textDirection w:val="lrTb"/>
        <w:textAlignment w:val="auto"/>
        <w:outlineLvl w:val="2"/>
        <w:rPr>
          <w:rFonts w:eastAsia="Calibri"/>
          <w:b/>
          <w:bCs/>
          <w:snapToGrid/>
          <w:position w:val="0"/>
          <w:sz w:val="24"/>
          <w:szCs w:val="24"/>
          <w:lang w:eastAsia="en-US"/>
        </w:rPr>
      </w:pPr>
      <w:bookmarkStart w:id="8" w:name="bookmark63"/>
      <w:bookmarkStart w:id="9" w:name="_Toc75437335"/>
      <w:r w:rsidRPr="00377C36">
        <w:rPr>
          <w:rFonts w:eastAsia="Calibri"/>
          <w:b/>
          <w:bCs/>
          <w:snapToGrid/>
          <w:position w:val="0"/>
          <w:sz w:val="24"/>
          <w:szCs w:val="24"/>
          <w:lang w:eastAsia="en-US"/>
        </w:rPr>
        <w:t>6. Оценочная стадия и выбор победителя рассмотрения заявок</w:t>
      </w:r>
      <w:bookmarkEnd w:id="8"/>
      <w:bookmarkEnd w:id="9"/>
    </w:p>
    <w:p w14:paraId="1678E5B0" w14:textId="77777777" w:rsidR="00A0105C" w:rsidRPr="00377C36" w:rsidRDefault="00A0105C" w:rsidP="00A0105C">
      <w:pPr>
        <w:tabs>
          <w:tab w:val="left" w:pos="1215"/>
        </w:tabs>
        <w:suppressAutoHyphens w:val="0"/>
        <w:spacing w:line="240" w:lineRule="auto"/>
        <w:ind w:leftChars="0" w:left="0" w:firstLineChars="0" w:firstLine="709"/>
        <w:jc w:val="both"/>
        <w:textDirection w:val="lrTb"/>
        <w:textAlignment w:val="auto"/>
        <w:outlineLvl w:val="9"/>
        <w:rPr>
          <w:snapToGrid/>
          <w:position w:val="0"/>
          <w:sz w:val="24"/>
          <w:szCs w:val="24"/>
          <w:lang w:eastAsia="en-US"/>
        </w:rPr>
      </w:pPr>
      <w:r w:rsidRPr="00377C36">
        <w:rPr>
          <w:snapToGrid/>
          <w:position w:val="0"/>
          <w:sz w:val="24"/>
          <w:szCs w:val="24"/>
          <w:lang w:eastAsia="en-US"/>
        </w:rPr>
        <w:t xml:space="preserve">6.1. Критерием оценки заявок на участие в запросе котировок в электронной форме является стоимость предлагаемой продукции, работ, услуг, включая все расходы Участника закупки. </w:t>
      </w:r>
    </w:p>
    <w:p w14:paraId="37105BA4" w14:textId="77777777" w:rsidR="00A0105C" w:rsidRPr="00377C36" w:rsidRDefault="00A0105C" w:rsidP="00A0105C">
      <w:pPr>
        <w:tabs>
          <w:tab w:val="left" w:pos="1215"/>
        </w:tabs>
        <w:suppressAutoHyphens w:val="0"/>
        <w:spacing w:line="240" w:lineRule="auto"/>
        <w:ind w:leftChars="0" w:left="0" w:firstLineChars="0" w:firstLine="709"/>
        <w:jc w:val="both"/>
        <w:textDirection w:val="lrTb"/>
        <w:textAlignment w:val="auto"/>
        <w:outlineLvl w:val="9"/>
        <w:rPr>
          <w:snapToGrid/>
          <w:position w:val="0"/>
          <w:sz w:val="24"/>
          <w:szCs w:val="24"/>
          <w:lang w:eastAsia="en-US"/>
        </w:rPr>
      </w:pPr>
      <w:r w:rsidRPr="00377C36">
        <w:rPr>
          <w:snapToGrid/>
          <w:position w:val="0"/>
          <w:sz w:val="24"/>
          <w:szCs w:val="24"/>
          <w:lang w:eastAsia="en-US"/>
        </w:rPr>
        <w:t>6.2. По результатам оценки заявок на участие в запросе котировок Заказчик ранжирует заявки (присваивает места) по степени уменьшения привлекательности заявок, на</w:t>
      </w:r>
      <w:r w:rsidRPr="00377C36">
        <w:rPr>
          <w:snapToGrid/>
          <w:position w:val="0"/>
          <w:sz w:val="24"/>
          <w:szCs w:val="24"/>
          <w:lang w:bidi="ru-RU"/>
        </w:rPr>
        <w:t>чин</w:t>
      </w:r>
      <w:r w:rsidRPr="00377C36">
        <w:rPr>
          <w:snapToGrid/>
          <w:position w:val="0"/>
          <w:sz w:val="24"/>
          <w:szCs w:val="24"/>
          <w:lang w:eastAsia="en-US"/>
        </w:rPr>
        <w:t xml:space="preserve">ая с самой привлекательной и заканчивая наименее привлекательной. </w:t>
      </w:r>
      <w:bookmarkStart w:id="10" w:name="bookmark64"/>
    </w:p>
    <w:bookmarkEnd w:id="10"/>
    <w:p w14:paraId="09988018" w14:textId="77777777" w:rsidR="00A0105C" w:rsidRPr="00377C36" w:rsidRDefault="00A0105C" w:rsidP="00A0105C">
      <w:pPr>
        <w:tabs>
          <w:tab w:val="left" w:pos="1210"/>
        </w:tabs>
        <w:suppressAutoHyphens w:val="0"/>
        <w:spacing w:line="240" w:lineRule="auto"/>
        <w:ind w:leftChars="0" w:left="0" w:firstLineChars="0" w:firstLine="709"/>
        <w:jc w:val="both"/>
        <w:textDirection w:val="lrTb"/>
        <w:textAlignment w:val="auto"/>
        <w:outlineLvl w:val="9"/>
        <w:rPr>
          <w:snapToGrid/>
          <w:position w:val="0"/>
          <w:sz w:val="24"/>
          <w:szCs w:val="24"/>
          <w:lang w:eastAsia="en-US"/>
        </w:rPr>
      </w:pPr>
      <w:r w:rsidRPr="00377C36">
        <w:rPr>
          <w:snapToGrid/>
          <w:position w:val="0"/>
          <w:sz w:val="24"/>
          <w:szCs w:val="24"/>
          <w:lang w:eastAsia="en-US"/>
        </w:rPr>
        <w:t>6.3. Победителем запроса котировок признается участник, подавший котировочную заявку, которая отвечает всем требованиям, установленным извещением о проведении запроса котировок, и в которой указана наиболее низкая цена товаров, работ, услуг.</w:t>
      </w:r>
    </w:p>
    <w:p w14:paraId="3A76C035" w14:textId="77777777" w:rsidR="00A0105C" w:rsidRPr="00377C36" w:rsidRDefault="00A0105C" w:rsidP="00A0105C">
      <w:pPr>
        <w:tabs>
          <w:tab w:val="left" w:pos="1215"/>
        </w:tabs>
        <w:suppressAutoHyphens w:val="0"/>
        <w:spacing w:line="240" w:lineRule="auto"/>
        <w:ind w:leftChars="0" w:left="0" w:firstLineChars="0" w:firstLine="709"/>
        <w:jc w:val="both"/>
        <w:textDirection w:val="lrTb"/>
        <w:textAlignment w:val="auto"/>
        <w:outlineLvl w:val="9"/>
        <w:rPr>
          <w:snapToGrid/>
          <w:position w:val="0"/>
          <w:sz w:val="24"/>
          <w:szCs w:val="24"/>
          <w:lang w:eastAsia="en-US"/>
        </w:rPr>
      </w:pPr>
      <w:r w:rsidRPr="00377C36">
        <w:rPr>
          <w:snapToGrid/>
          <w:position w:val="0"/>
          <w:sz w:val="24"/>
          <w:szCs w:val="24"/>
          <w:lang w:eastAsia="en-US"/>
        </w:rPr>
        <w:lastRenderedPageBreak/>
        <w:t>6.4. При предложении наиболее низкой цены товаров, работ, услуг несколькими участниками запроса котировок победителем признается участник, котировочная заявка которого поступила ранее котировочных заявок других участников запроса котировок.</w:t>
      </w:r>
    </w:p>
    <w:p w14:paraId="78B88086" w14:textId="77777777" w:rsidR="00A0105C" w:rsidRPr="00377C36" w:rsidRDefault="00A0105C" w:rsidP="00A0105C">
      <w:pPr>
        <w:tabs>
          <w:tab w:val="left" w:pos="1215"/>
        </w:tabs>
        <w:suppressAutoHyphens w:val="0"/>
        <w:spacing w:line="240" w:lineRule="auto"/>
        <w:ind w:leftChars="0" w:left="0" w:firstLineChars="0" w:firstLine="567"/>
        <w:jc w:val="both"/>
        <w:textDirection w:val="lrTb"/>
        <w:textAlignment w:val="auto"/>
        <w:outlineLvl w:val="9"/>
        <w:rPr>
          <w:snapToGrid/>
          <w:position w:val="0"/>
          <w:sz w:val="24"/>
          <w:szCs w:val="24"/>
          <w:lang w:eastAsia="en-US"/>
        </w:rPr>
      </w:pPr>
    </w:p>
    <w:p w14:paraId="59279BA0" w14:textId="77777777" w:rsidR="00A0105C" w:rsidRPr="00377C36" w:rsidRDefault="00A0105C" w:rsidP="00A0105C">
      <w:pPr>
        <w:keepNext/>
        <w:keepLines/>
        <w:tabs>
          <w:tab w:val="left" w:pos="2690"/>
        </w:tabs>
        <w:suppressAutoHyphens w:val="0"/>
        <w:spacing w:line="240" w:lineRule="auto"/>
        <w:ind w:leftChars="0" w:left="1702" w:firstLineChars="0" w:firstLine="0"/>
        <w:jc w:val="center"/>
        <w:textDirection w:val="lrTb"/>
        <w:textAlignment w:val="auto"/>
        <w:outlineLvl w:val="2"/>
        <w:rPr>
          <w:rFonts w:eastAsia="Calibri"/>
          <w:b/>
          <w:bCs/>
          <w:snapToGrid/>
          <w:position w:val="0"/>
          <w:sz w:val="24"/>
          <w:szCs w:val="24"/>
          <w:lang w:eastAsia="en-US"/>
        </w:rPr>
      </w:pPr>
      <w:bookmarkStart w:id="11" w:name="bookmark65"/>
      <w:bookmarkStart w:id="12" w:name="_Toc75437337"/>
      <w:r w:rsidRPr="00377C36">
        <w:rPr>
          <w:rFonts w:eastAsia="Calibri"/>
          <w:b/>
          <w:bCs/>
          <w:snapToGrid/>
          <w:position w:val="0"/>
          <w:sz w:val="24"/>
          <w:szCs w:val="24"/>
          <w:lang w:eastAsia="en-US"/>
        </w:rPr>
        <w:t>7. Заключение Договора по результатам запроса котировок</w:t>
      </w:r>
      <w:bookmarkEnd w:id="11"/>
      <w:bookmarkEnd w:id="12"/>
    </w:p>
    <w:p w14:paraId="5F8A2835" w14:textId="77777777" w:rsidR="00A0105C" w:rsidRPr="00377C36" w:rsidRDefault="00A0105C" w:rsidP="00A0105C">
      <w:pPr>
        <w:tabs>
          <w:tab w:val="left" w:pos="1498"/>
        </w:tabs>
        <w:suppressAutoHyphens w:val="0"/>
        <w:spacing w:line="240" w:lineRule="auto"/>
        <w:ind w:leftChars="0" w:left="0" w:firstLineChars="0" w:firstLine="709"/>
        <w:jc w:val="both"/>
        <w:textDirection w:val="lrTb"/>
        <w:textAlignment w:val="auto"/>
        <w:outlineLvl w:val="9"/>
        <w:rPr>
          <w:snapToGrid/>
          <w:position w:val="0"/>
          <w:sz w:val="24"/>
          <w:szCs w:val="24"/>
          <w:lang w:eastAsia="en-US"/>
        </w:rPr>
      </w:pPr>
      <w:r w:rsidRPr="00377C36">
        <w:rPr>
          <w:snapToGrid/>
          <w:position w:val="0"/>
          <w:sz w:val="24"/>
          <w:szCs w:val="24"/>
          <w:lang w:eastAsia="en-US"/>
        </w:rPr>
        <w:t>7.1. Договор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14:paraId="52356659" w14:textId="77777777" w:rsidR="00A0105C" w:rsidRPr="00377C36" w:rsidRDefault="00A0105C" w:rsidP="00A0105C">
      <w:pPr>
        <w:tabs>
          <w:tab w:val="left" w:pos="1503"/>
        </w:tabs>
        <w:suppressAutoHyphens w:val="0"/>
        <w:spacing w:line="240" w:lineRule="auto"/>
        <w:ind w:leftChars="0" w:left="0" w:firstLineChars="0" w:firstLine="709"/>
        <w:jc w:val="both"/>
        <w:textDirection w:val="lrTb"/>
        <w:textAlignment w:val="auto"/>
        <w:outlineLvl w:val="9"/>
        <w:rPr>
          <w:snapToGrid/>
          <w:position w:val="0"/>
          <w:sz w:val="24"/>
          <w:szCs w:val="24"/>
          <w:lang w:eastAsia="en-US"/>
        </w:rPr>
      </w:pPr>
      <w:r w:rsidRPr="00377C36">
        <w:rPr>
          <w:snapToGrid/>
          <w:position w:val="0"/>
          <w:sz w:val="24"/>
          <w:szCs w:val="24"/>
          <w:lang w:eastAsia="en-US"/>
        </w:rPr>
        <w:t>7.2. В случае отклонения всех котировочных заявок Заказчик вправе осуществить повторное размещение заказа путем запроса котировок либо любым иным способом, предусмотренным настоящим Положением. При этом Заказчик вправе изменить условия закупочной документации и условия исполнения договора.</w:t>
      </w:r>
    </w:p>
    <w:p w14:paraId="65A45027" w14:textId="77777777" w:rsidR="00A0105C" w:rsidRPr="00377C36" w:rsidRDefault="00A0105C" w:rsidP="00A0105C">
      <w:pPr>
        <w:suppressAutoHyphens w:val="0"/>
        <w:autoSpaceDE w:val="0"/>
        <w:autoSpaceDN w:val="0"/>
        <w:adjustRightInd w:val="0"/>
        <w:spacing w:line="240" w:lineRule="auto"/>
        <w:ind w:leftChars="0" w:left="0" w:firstLineChars="0" w:firstLine="0"/>
        <w:jc w:val="both"/>
        <w:textDirection w:val="lrTb"/>
        <w:textAlignment w:val="auto"/>
        <w:outlineLvl w:val="9"/>
        <w:rPr>
          <w:b/>
          <w:snapToGrid/>
          <w:position w:val="0"/>
          <w:sz w:val="24"/>
          <w:szCs w:val="24"/>
        </w:rPr>
      </w:pPr>
    </w:p>
    <w:p w14:paraId="6BA3D09E" w14:textId="77777777" w:rsidR="00A0105C" w:rsidRPr="00377C36" w:rsidRDefault="00A0105C" w:rsidP="00A0105C">
      <w:pPr>
        <w:tabs>
          <w:tab w:val="left" w:pos="1095"/>
        </w:tabs>
        <w:suppressAutoHyphens w:val="0"/>
        <w:spacing w:line="240" w:lineRule="auto"/>
        <w:ind w:leftChars="0" w:left="0" w:firstLineChars="0" w:firstLine="567"/>
        <w:jc w:val="center"/>
        <w:textDirection w:val="lrTb"/>
        <w:textAlignment w:val="auto"/>
        <w:outlineLvl w:val="9"/>
        <w:rPr>
          <w:b/>
          <w:snapToGrid/>
          <w:position w:val="0"/>
          <w:sz w:val="24"/>
          <w:szCs w:val="24"/>
          <w:lang w:eastAsia="en-US"/>
        </w:rPr>
      </w:pPr>
      <w:r w:rsidRPr="00377C36">
        <w:rPr>
          <w:b/>
          <w:snapToGrid/>
          <w:position w:val="0"/>
          <w:sz w:val="24"/>
          <w:szCs w:val="24"/>
          <w:lang w:eastAsia="en-US"/>
        </w:rPr>
        <w:t>8. Отмена закупки</w:t>
      </w:r>
    </w:p>
    <w:p w14:paraId="06871F2F" w14:textId="77777777" w:rsidR="00A0105C" w:rsidRPr="00377C36" w:rsidRDefault="00A0105C" w:rsidP="00A0105C">
      <w:pPr>
        <w:tabs>
          <w:tab w:val="left" w:pos="1095"/>
        </w:tabs>
        <w:suppressAutoHyphens w:val="0"/>
        <w:spacing w:line="240" w:lineRule="auto"/>
        <w:ind w:leftChars="0" w:left="0" w:firstLineChars="0" w:firstLine="567"/>
        <w:jc w:val="both"/>
        <w:textDirection w:val="lrTb"/>
        <w:textAlignment w:val="auto"/>
        <w:outlineLvl w:val="9"/>
        <w:rPr>
          <w:snapToGrid/>
          <w:position w:val="0"/>
          <w:sz w:val="24"/>
          <w:szCs w:val="24"/>
          <w:lang w:eastAsia="en-US"/>
        </w:rPr>
      </w:pPr>
      <w:r w:rsidRPr="00377C36">
        <w:rPr>
          <w:snapToGrid/>
          <w:position w:val="0"/>
          <w:sz w:val="24"/>
          <w:szCs w:val="24"/>
          <w:lang w:eastAsia="en-US"/>
        </w:rPr>
        <w:t xml:space="preserve">8.1. Заказчик вправе отменить проведение запроса котировок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запроса котировок размещается в ЕИС, а также на Электронном Портале при проведении конкурентной закупки в электронной форме, в день принятия такого решения. </w:t>
      </w:r>
    </w:p>
    <w:p w14:paraId="08C40334" w14:textId="77777777" w:rsidR="00A0105C" w:rsidRDefault="00A0105C" w:rsidP="00A0105C">
      <w:pPr>
        <w:tabs>
          <w:tab w:val="left" w:pos="1095"/>
        </w:tabs>
        <w:suppressAutoHyphens w:val="0"/>
        <w:spacing w:line="240" w:lineRule="auto"/>
        <w:ind w:leftChars="0" w:left="0" w:firstLineChars="0" w:firstLine="567"/>
        <w:jc w:val="both"/>
        <w:textDirection w:val="lrTb"/>
        <w:textAlignment w:val="auto"/>
        <w:outlineLvl w:val="9"/>
        <w:rPr>
          <w:snapToGrid/>
          <w:position w:val="0"/>
          <w:sz w:val="24"/>
          <w:szCs w:val="24"/>
          <w:lang w:eastAsia="en-US"/>
        </w:rPr>
      </w:pPr>
      <w:r w:rsidRPr="00377C36">
        <w:rPr>
          <w:snapToGrid/>
          <w:position w:val="0"/>
          <w:sz w:val="24"/>
          <w:szCs w:val="24"/>
          <w:lang w:eastAsia="en-US"/>
        </w:rPr>
        <w:t xml:space="preserve">8.2. После окончания срока подачи заявок на участие в конкурентной закупке Заказчик вправе отменить проведения закупки только в случае возникновения обстоятельств непреодолимой силы в соответствии с гражданским законодательством. </w:t>
      </w:r>
    </w:p>
    <w:p w14:paraId="62BB8D0C" w14:textId="77777777" w:rsidR="00377C36" w:rsidRPr="00377C36" w:rsidRDefault="00377C36" w:rsidP="00A0105C">
      <w:pPr>
        <w:tabs>
          <w:tab w:val="left" w:pos="1095"/>
        </w:tabs>
        <w:suppressAutoHyphens w:val="0"/>
        <w:spacing w:line="240" w:lineRule="auto"/>
        <w:ind w:leftChars="0" w:left="0" w:firstLineChars="0" w:firstLine="567"/>
        <w:jc w:val="both"/>
        <w:textDirection w:val="lrTb"/>
        <w:textAlignment w:val="auto"/>
        <w:outlineLvl w:val="9"/>
        <w:rPr>
          <w:snapToGrid/>
          <w:position w:val="0"/>
          <w:sz w:val="24"/>
          <w:szCs w:val="24"/>
          <w:lang w:eastAsia="en-US"/>
        </w:rPr>
      </w:pPr>
    </w:p>
    <w:p w14:paraId="501EF72D" w14:textId="77777777" w:rsidR="00363DD6" w:rsidRPr="00363DD6" w:rsidRDefault="00363DD6" w:rsidP="00363DD6">
      <w:pPr>
        <w:tabs>
          <w:tab w:val="left" w:pos="1148"/>
        </w:tabs>
        <w:suppressAutoHyphens w:val="0"/>
        <w:spacing w:line="240" w:lineRule="auto"/>
        <w:ind w:leftChars="0" w:left="0" w:firstLineChars="0" w:hanging="2"/>
        <w:jc w:val="center"/>
        <w:textDirection w:val="lrTb"/>
        <w:textAlignment w:val="auto"/>
        <w:outlineLvl w:val="9"/>
        <w:rPr>
          <w:rFonts w:eastAsia="Calibri"/>
          <w:i/>
          <w:iCs/>
          <w:snapToGrid/>
          <w:position w:val="0"/>
          <w:sz w:val="24"/>
          <w:szCs w:val="24"/>
          <w:lang w:eastAsia="en-US"/>
        </w:rPr>
      </w:pPr>
      <w:r w:rsidRPr="00363DD6">
        <w:rPr>
          <w:rFonts w:eastAsia="Calibri"/>
          <w:b/>
          <w:bCs/>
          <w:i/>
          <w:iCs/>
          <w:snapToGrid/>
          <w:position w:val="0"/>
          <w:sz w:val="24"/>
          <w:szCs w:val="24"/>
          <w:lang w:eastAsia="en-US"/>
        </w:rPr>
        <w:t>9. Предоставление национального режима при осуществлении закупок</w:t>
      </w:r>
    </w:p>
    <w:p w14:paraId="4EFD4FD0" w14:textId="77777777" w:rsidR="00363DD6" w:rsidRPr="00363DD6" w:rsidRDefault="00363DD6" w:rsidP="00363DD6">
      <w:pPr>
        <w:widowControl/>
        <w:autoSpaceDE w:val="0"/>
        <w:autoSpaceDN w:val="0"/>
        <w:adjustRightInd w:val="0"/>
        <w:ind w:left="0" w:hanging="2"/>
        <w:contextualSpacing/>
        <w:jc w:val="both"/>
        <w:rPr>
          <w:i/>
          <w:iCs/>
          <w:sz w:val="24"/>
          <w:szCs w:val="28"/>
          <w:lang w:eastAsia="ar-SA"/>
        </w:rPr>
      </w:pPr>
      <w:r w:rsidRPr="00363DD6">
        <w:rPr>
          <w:i/>
          <w:iCs/>
          <w:sz w:val="24"/>
          <w:szCs w:val="28"/>
          <w:lang w:eastAsia="ar-SA"/>
        </w:rPr>
        <w:t>9.1 Заказчик применяет правила о предоставлении национального режима при осуществлении закупок, в соответствии с мерами, принятыми Правительством Российской Федерации:</w:t>
      </w:r>
    </w:p>
    <w:p w14:paraId="66EBCFED" w14:textId="77777777" w:rsidR="00363DD6" w:rsidRPr="00363DD6" w:rsidRDefault="00363DD6" w:rsidP="00363DD6">
      <w:pPr>
        <w:widowControl/>
        <w:autoSpaceDE w:val="0"/>
        <w:autoSpaceDN w:val="0"/>
        <w:adjustRightInd w:val="0"/>
        <w:ind w:left="0" w:hanging="2"/>
        <w:contextualSpacing/>
        <w:jc w:val="both"/>
        <w:rPr>
          <w:i/>
          <w:iCs/>
          <w:sz w:val="24"/>
          <w:szCs w:val="28"/>
          <w:lang w:eastAsia="ar-SA"/>
        </w:rPr>
      </w:pPr>
      <w:r w:rsidRPr="00363DD6">
        <w:rPr>
          <w:i/>
          <w:iCs/>
          <w:sz w:val="24"/>
          <w:szCs w:val="28"/>
          <w:lang w:eastAsia="ar-SA"/>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7F94B07A" w14:textId="77777777" w:rsidR="00363DD6" w:rsidRPr="00363DD6" w:rsidRDefault="00363DD6" w:rsidP="00363DD6">
      <w:pPr>
        <w:widowControl/>
        <w:autoSpaceDE w:val="0"/>
        <w:autoSpaceDN w:val="0"/>
        <w:adjustRightInd w:val="0"/>
        <w:spacing w:before="200"/>
        <w:ind w:left="0" w:hanging="2"/>
        <w:contextualSpacing/>
        <w:jc w:val="both"/>
        <w:rPr>
          <w:i/>
          <w:iCs/>
          <w:sz w:val="24"/>
          <w:szCs w:val="28"/>
          <w:lang w:eastAsia="ar-SA"/>
        </w:rPr>
      </w:pPr>
      <w:r w:rsidRPr="00363DD6">
        <w:rPr>
          <w:i/>
          <w:iCs/>
          <w:sz w:val="24"/>
          <w:szCs w:val="28"/>
          <w:lang w:eastAsia="ar-SA"/>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0643426B" w14:textId="77777777" w:rsidR="00363DD6" w:rsidRPr="00363DD6" w:rsidRDefault="00363DD6" w:rsidP="00363DD6">
      <w:pPr>
        <w:widowControl/>
        <w:autoSpaceDE w:val="0"/>
        <w:autoSpaceDN w:val="0"/>
        <w:adjustRightInd w:val="0"/>
        <w:spacing w:before="200"/>
        <w:ind w:left="0" w:hanging="2"/>
        <w:contextualSpacing/>
        <w:jc w:val="both"/>
        <w:rPr>
          <w:i/>
          <w:iCs/>
          <w:sz w:val="24"/>
          <w:szCs w:val="28"/>
          <w:lang w:eastAsia="ar-SA"/>
        </w:rPr>
      </w:pPr>
      <w:r w:rsidRPr="00363DD6">
        <w:rPr>
          <w:i/>
          <w:iCs/>
          <w:sz w:val="24"/>
          <w:szCs w:val="28"/>
          <w:lang w:eastAsia="ar-SA"/>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5D57AD5B" w14:textId="77777777" w:rsidR="00363DD6" w:rsidRPr="00363DD6" w:rsidRDefault="00363DD6" w:rsidP="00363DD6">
      <w:pPr>
        <w:widowControl/>
        <w:autoSpaceDE w:val="0"/>
        <w:autoSpaceDN w:val="0"/>
        <w:adjustRightInd w:val="0"/>
        <w:spacing w:before="200"/>
        <w:ind w:left="0" w:hanging="2"/>
        <w:contextualSpacing/>
        <w:jc w:val="both"/>
        <w:rPr>
          <w:i/>
          <w:iCs/>
          <w:sz w:val="24"/>
          <w:szCs w:val="28"/>
          <w:lang w:eastAsia="ar-SA"/>
        </w:rPr>
      </w:pPr>
      <w:r w:rsidRPr="00363DD6">
        <w:rPr>
          <w:i/>
          <w:iCs/>
          <w:sz w:val="24"/>
          <w:szCs w:val="28"/>
          <w:lang w:eastAsia="ar-SA"/>
        </w:rPr>
        <w:t xml:space="preserve">9.2. Заказчик определяет информацию и перечень документов, которые подтверждают страну происхождения товара, в случае принятия мер, предусмотренных </w:t>
      </w:r>
      <w:bookmarkStart w:id="13" w:name="Par0"/>
      <w:bookmarkEnd w:id="13"/>
      <w:r w:rsidRPr="00363DD6">
        <w:rPr>
          <w:i/>
          <w:iCs/>
          <w:sz w:val="24"/>
          <w:szCs w:val="28"/>
          <w:lang w:eastAsia="ar-SA"/>
        </w:rPr>
        <w:t>ст. 3.1-4 Федерального закона от 18.07.2011 № 223-ФЗ «О закупках товаров, работ, услуг отдельными видами юридических лиц».</w:t>
      </w:r>
    </w:p>
    <w:p w14:paraId="07A25587" w14:textId="77777777" w:rsidR="00363DD6" w:rsidRPr="00363DD6" w:rsidRDefault="00363DD6" w:rsidP="00363DD6">
      <w:pPr>
        <w:widowControl/>
        <w:autoSpaceDE w:val="0"/>
        <w:autoSpaceDN w:val="0"/>
        <w:adjustRightInd w:val="0"/>
        <w:spacing w:before="200"/>
        <w:ind w:left="0" w:hanging="2"/>
        <w:contextualSpacing/>
        <w:jc w:val="both"/>
        <w:rPr>
          <w:i/>
          <w:iCs/>
          <w:sz w:val="24"/>
          <w:szCs w:val="28"/>
          <w:lang w:eastAsia="ar-SA"/>
        </w:rPr>
      </w:pPr>
      <w:r w:rsidRPr="00363DD6">
        <w:rPr>
          <w:i/>
          <w:iCs/>
          <w:sz w:val="24"/>
          <w:szCs w:val="28"/>
          <w:lang w:eastAsia="ar-SA"/>
        </w:rPr>
        <w:t>9.3. В случае, если Правительством Российской Федерации установлен запрет закупок товара, не допускаются:</w:t>
      </w:r>
    </w:p>
    <w:p w14:paraId="79B7CADF" w14:textId="77777777" w:rsidR="00363DD6" w:rsidRPr="00363DD6" w:rsidRDefault="00363DD6" w:rsidP="00363DD6">
      <w:pPr>
        <w:widowControl/>
        <w:autoSpaceDE w:val="0"/>
        <w:autoSpaceDN w:val="0"/>
        <w:adjustRightInd w:val="0"/>
        <w:spacing w:before="200"/>
        <w:ind w:left="0" w:hanging="2"/>
        <w:contextualSpacing/>
        <w:jc w:val="both"/>
        <w:rPr>
          <w:i/>
          <w:iCs/>
          <w:sz w:val="24"/>
          <w:szCs w:val="28"/>
          <w:lang w:eastAsia="ar-SA"/>
        </w:rPr>
      </w:pPr>
      <w:r w:rsidRPr="00363DD6">
        <w:rPr>
          <w:i/>
          <w:iCs/>
          <w:sz w:val="24"/>
          <w:szCs w:val="28"/>
          <w:lang w:eastAsia="ar-SA"/>
        </w:rPr>
        <w:t>а) заключение договора на поставку такого товара;</w:t>
      </w:r>
    </w:p>
    <w:p w14:paraId="1AEEBB02" w14:textId="77777777" w:rsidR="00363DD6" w:rsidRPr="00363DD6" w:rsidRDefault="00363DD6" w:rsidP="00363DD6">
      <w:pPr>
        <w:widowControl/>
        <w:autoSpaceDE w:val="0"/>
        <w:autoSpaceDN w:val="0"/>
        <w:adjustRightInd w:val="0"/>
        <w:spacing w:before="200"/>
        <w:ind w:left="0" w:hanging="2"/>
        <w:contextualSpacing/>
        <w:jc w:val="both"/>
        <w:rPr>
          <w:i/>
          <w:iCs/>
          <w:sz w:val="24"/>
          <w:szCs w:val="28"/>
          <w:lang w:eastAsia="ar-SA"/>
        </w:rPr>
      </w:pPr>
      <w:r w:rsidRPr="00363DD6">
        <w:rPr>
          <w:i/>
          <w:iCs/>
          <w:sz w:val="24"/>
          <w:szCs w:val="28"/>
          <w:lang w:eastAsia="ar-SA"/>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53890814" w14:textId="77777777" w:rsidR="00363DD6" w:rsidRPr="00363DD6" w:rsidRDefault="00363DD6" w:rsidP="00363DD6">
      <w:pPr>
        <w:widowControl/>
        <w:autoSpaceDE w:val="0"/>
        <w:autoSpaceDN w:val="0"/>
        <w:adjustRightInd w:val="0"/>
        <w:spacing w:before="200"/>
        <w:ind w:left="0" w:hanging="2"/>
        <w:contextualSpacing/>
        <w:jc w:val="both"/>
        <w:rPr>
          <w:i/>
          <w:iCs/>
          <w:sz w:val="24"/>
          <w:szCs w:val="28"/>
          <w:lang w:eastAsia="ar-SA"/>
        </w:rPr>
      </w:pPr>
      <w:r w:rsidRPr="00363DD6">
        <w:rPr>
          <w:i/>
          <w:iCs/>
          <w:sz w:val="24"/>
          <w:szCs w:val="28"/>
          <w:lang w:eastAsia="ar-SA"/>
        </w:rPr>
        <w:t>2) В случае, если Правительством Российской Федерации установлено предусмотренное ограничение закупок товара, не допускаются:</w:t>
      </w:r>
    </w:p>
    <w:p w14:paraId="4B07C4A0" w14:textId="77777777" w:rsidR="00363DD6" w:rsidRPr="00363DD6" w:rsidRDefault="00363DD6" w:rsidP="00363DD6">
      <w:pPr>
        <w:widowControl/>
        <w:autoSpaceDE w:val="0"/>
        <w:autoSpaceDN w:val="0"/>
        <w:adjustRightInd w:val="0"/>
        <w:spacing w:before="200"/>
        <w:ind w:left="0" w:hanging="2"/>
        <w:contextualSpacing/>
        <w:jc w:val="both"/>
        <w:rPr>
          <w:i/>
          <w:iCs/>
          <w:sz w:val="24"/>
          <w:szCs w:val="28"/>
          <w:lang w:eastAsia="ar-SA"/>
        </w:rPr>
      </w:pPr>
      <w:r w:rsidRPr="00363DD6">
        <w:rPr>
          <w:i/>
          <w:iCs/>
          <w:sz w:val="24"/>
          <w:szCs w:val="28"/>
          <w:lang w:eastAsia="ar-SA"/>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040F1468" w14:textId="77777777" w:rsidR="00363DD6" w:rsidRPr="00363DD6" w:rsidRDefault="00363DD6" w:rsidP="00363DD6">
      <w:pPr>
        <w:widowControl/>
        <w:autoSpaceDE w:val="0"/>
        <w:autoSpaceDN w:val="0"/>
        <w:adjustRightInd w:val="0"/>
        <w:spacing w:before="200"/>
        <w:ind w:left="0" w:hanging="2"/>
        <w:contextualSpacing/>
        <w:jc w:val="both"/>
        <w:rPr>
          <w:i/>
          <w:iCs/>
          <w:sz w:val="24"/>
          <w:szCs w:val="28"/>
          <w:lang w:eastAsia="ar-SA"/>
        </w:rPr>
      </w:pPr>
      <w:r w:rsidRPr="00363DD6">
        <w:rPr>
          <w:i/>
          <w:iCs/>
          <w:sz w:val="24"/>
          <w:szCs w:val="28"/>
          <w:lang w:eastAsia="ar-SA"/>
        </w:rPr>
        <w:lastRenderedPageBreak/>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518E8AEF" w14:textId="77777777" w:rsidR="00363DD6" w:rsidRPr="00363DD6" w:rsidRDefault="00363DD6" w:rsidP="00363DD6">
      <w:pPr>
        <w:widowControl/>
        <w:autoSpaceDE w:val="0"/>
        <w:autoSpaceDN w:val="0"/>
        <w:adjustRightInd w:val="0"/>
        <w:spacing w:before="200"/>
        <w:ind w:left="0" w:hanging="2"/>
        <w:contextualSpacing/>
        <w:jc w:val="both"/>
        <w:rPr>
          <w:i/>
          <w:iCs/>
          <w:sz w:val="24"/>
          <w:szCs w:val="28"/>
          <w:lang w:eastAsia="ar-SA"/>
        </w:rPr>
      </w:pPr>
      <w:r w:rsidRPr="00363DD6">
        <w:rPr>
          <w:i/>
          <w:iCs/>
          <w:sz w:val="24"/>
          <w:szCs w:val="28"/>
          <w:lang w:eastAsia="ar-SA"/>
        </w:rPr>
        <w:t>3) В случае, если Правительством Российской Федерации установлено предусмотренное преимущество в отношении товара российского происхождения:</w:t>
      </w:r>
    </w:p>
    <w:p w14:paraId="6474D2A8" w14:textId="77777777" w:rsidR="00363DD6" w:rsidRPr="00363DD6" w:rsidRDefault="00363DD6" w:rsidP="00363DD6">
      <w:pPr>
        <w:widowControl/>
        <w:autoSpaceDE w:val="0"/>
        <w:autoSpaceDN w:val="0"/>
        <w:adjustRightInd w:val="0"/>
        <w:spacing w:before="200"/>
        <w:ind w:left="0" w:hanging="2"/>
        <w:contextualSpacing/>
        <w:jc w:val="both"/>
        <w:rPr>
          <w:i/>
          <w:iCs/>
          <w:sz w:val="24"/>
          <w:szCs w:val="28"/>
          <w:lang w:eastAsia="ar-SA"/>
        </w:rPr>
      </w:pPr>
      <w:bookmarkStart w:id="14" w:name="Par9"/>
      <w:bookmarkEnd w:id="14"/>
      <w:r w:rsidRPr="00363DD6">
        <w:rPr>
          <w:i/>
          <w:iCs/>
          <w:sz w:val="24"/>
          <w:szCs w:val="28"/>
          <w:lang w:eastAsia="ar-SA"/>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70C25D15" w14:textId="77777777" w:rsidR="00363DD6" w:rsidRPr="00363DD6" w:rsidRDefault="00363DD6" w:rsidP="00363DD6">
      <w:pPr>
        <w:widowControl/>
        <w:autoSpaceDE w:val="0"/>
        <w:autoSpaceDN w:val="0"/>
        <w:adjustRightInd w:val="0"/>
        <w:spacing w:before="200"/>
        <w:ind w:left="0" w:hanging="2"/>
        <w:contextualSpacing/>
        <w:jc w:val="both"/>
        <w:rPr>
          <w:i/>
          <w:iCs/>
          <w:sz w:val="24"/>
          <w:szCs w:val="28"/>
          <w:lang w:eastAsia="ar-SA"/>
        </w:rPr>
      </w:pPr>
      <w:r w:rsidRPr="00363DD6">
        <w:rPr>
          <w:i/>
          <w:iCs/>
          <w:sz w:val="24"/>
          <w:szCs w:val="28"/>
          <w:lang w:eastAsia="ar-SA"/>
        </w:rPr>
        <w:t xml:space="preserve">б) в случае заключения договора с участником закупки, указанным в </w:t>
      </w:r>
      <w:hyperlink w:anchor="Par9" w:history="1">
        <w:r w:rsidRPr="00363DD6">
          <w:rPr>
            <w:i/>
            <w:iCs/>
            <w:sz w:val="24"/>
            <w:szCs w:val="28"/>
            <w:lang w:eastAsia="ar-SA"/>
          </w:rPr>
          <w:t>подпункте "а"</w:t>
        </w:r>
      </w:hyperlink>
      <w:r w:rsidRPr="00363DD6">
        <w:rPr>
          <w:i/>
          <w:iCs/>
          <w:sz w:val="24"/>
          <w:szCs w:val="28"/>
          <w:lang w:eastAsia="ar-SA"/>
        </w:rPr>
        <w:t xml:space="preserve"> настоящего пункта, договор заключается без учета снижения либо увеличения ценового предложения, осуществленных в соответствии с </w:t>
      </w:r>
      <w:hyperlink w:anchor="Par9" w:history="1">
        <w:r w:rsidRPr="00363DD6">
          <w:rPr>
            <w:i/>
            <w:iCs/>
            <w:sz w:val="24"/>
            <w:szCs w:val="28"/>
            <w:lang w:eastAsia="ar-SA"/>
          </w:rPr>
          <w:t>подпунктом "а"</w:t>
        </w:r>
      </w:hyperlink>
      <w:r w:rsidRPr="00363DD6">
        <w:rPr>
          <w:i/>
          <w:iCs/>
          <w:sz w:val="24"/>
          <w:szCs w:val="28"/>
          <w:lang w:eastAsia="ar-SA"/>
        </w:rPr>
        <w:t xml:space="preserve"> настоящего пункта;</w:t>
      </w:r>
    </w:p>
    <w:p w14:paraId="6B79D79A" w14:textId="77777777" w:rsidR="00363DD6" w:rsidRPr="00363DD6" w:rsidRDefault="00363DD6" w:rsidP="00363DD6">
      <w:pPr>
        <w:widowControl/>
        <w:autoSpaceDE w:val="0"/>
        <w:autoSpaceDN w:val="0"/>
        <w:adjustRightInd w:val="0"/>
        <w:spacing w:before="200"/>
        <w:ind w:left="0" w:hanging="2"/>
        <w:contextualSpacing/>
        <w:jc w:val="both"/>
        <w:rPr>
          <w:i/>
          <w:iCs/>
          <w:sz w:val="24"/>
          <w:szCs w:val="28"/>
          <w:lang w:eastAsia="ar-SA"/>
        </w:rPr>
      </w:pPr>
      <w:r w:rsidRPr="00363DD6">
        <w:rPr>
          <w:i/>
          <w:iCs/>
          <w:sz w:val="24"/>
          <w:szCs w:val="28"/>
          <w:lang w:eastAsia="ar-SA"/>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3C511B38" w14:textId="77777777" w:rsidR="00363DD6" w:rsidRPr="00363DD6" w:rsidRDefault="00363DD6" w:rsidP="00363DD6">
      <w:pPr>
        <w:widowControl/>
        <w:autoSpaceDE w:val="0"/>
        <w:autoSpaceDN w:val="0"/>
        <w:adjustRightInd w:val="0"/>
        <w:spacing w:before="200"/>
        <w:ind w:left="0" w:hanging="2"/>
        <w:contextualSpacing/>
        <w:jc w:val="both"/>
        <w:rPr>
          <w:i/>
          <w:iCs/>
          <w:sz w:val="24"/>
          <w:szCs w:val="28"/>
          <w:lang w:eastAsia="ar-SA"/>
        </w:rPr>
      </w:pPr>
      <w:r w:rsidRPr="00363DD6">
        <w:rPr>
          <w:i/>
          <w:iCs/>
          <w:sz w:val="24"/>
          <w:szCs w:val="28"/>
          <w:lang w:eastAsia="ar-SA"/>
        </w:rPr>
        <w:t>9.4. При осуществлении закупки работы, услуги:</w:t>
      </w:r>
    </w:p>
    <w:p w14:paraId="0E8DF8F5" w14:textId="77777777" w:rsidR="00363DD6" w:rsidRPr="00363DD6" w:rsidRDefault="00363DD6" w:rsidP="00363DD6">
      <w:pPr>
        <w:widowControl/>
        <w:autoSpaceDE w:val="0"/>
        <w:autoSpaceDN w:val="0"/>
        <w:adjustRightInd w:val="0"/>
        <w:spacing w:before="200"/>
        <w:ind w:left="0" w:hanging="2"/>
        <w:contextualSpacing/>
        <w:jc w:val="both"/>
        <w:rPr>
          <w:i/>
          <w:iCs/>
          <w:sz w:val="24"/>
          <w:szCs w:val="28"/>
          <w:lang w:eastAsia="ar-SA"/>
        </w:rPr>
      </w:pPr>
      <w:r w:rsidRPr="00363DD6">
        <w:rPr>
          <w:i/>
          <w:iCs/>
          <w:sz w:val="24"/>
          <w:szCs w:val="28"/>
          <w:lang w:eastAsia="ar-SA"/>
        </w:rPr>
        <w:t>1) В случае, если Правительством Российской Федерации установлен запрет закупки таких работы, услуги, соответственно выполняемой, оказываемой иностранным лицом, не допускаются:</w:t>
      </w:r>
    </w:p>
    <w:p w14:paraId="779478A9" w14:textId="77777777" w:rsidR="00363DD6" w:rsidRPr="00363DD6" w:rsidRDefault="00363DD6" w:rsidP="00363DD6">
      <w:pPr>
        <w:widowControl/>
        <w:autoSpaceDE w:val="0"/>
        <w:autoSpaceDN w:val="0"/>
        <w:adjustRightInd w:val="0"/>
        <w:spacing w:before="200"/>
        <w:ind w:left="0" w:hanging="2"/>
        <w:contextualSpacing/>
        <w:jc w:val="both"/>
        <w:rPr>
          <w:i/>
          <w:iCs/>
          <w:sz w:val="24"/>
          <w:szCs w:val="28"/>
          <w:lang w:eastAsia="ar-SA"/>
        </w:rPr>
      </w:pPr>
      <w:r w:rsidRPr="00363DD6">
        <w:rPr>
          <w:i/>
          <w:iCs/>
          <w:sz w:val="24"/>
          <w:szCs w:val="28"/>
          <w:lang w:eastAsia="ar-SA"/>
        </w:rPr>
        <w:t>а) заключение договора на выполнение такой работы, оказание такой услуги с подрядчиком (исполнителем), являющимся иностранным лицом;</w:t>
      </w:r>
    </w:p>
    <w:p w14:paraId="15E5EB4D" w14:textId="77777777" w:rsidR="00363DD6" w:rsidRPr="00363DD6" w:rsidRDefault="00363DD6" w:rsidP="00363DD6">
      <w:pPr>
        <w:widowControl/>
        <w:autoSpaceDE w:val="0"/>
        <w:autoSpaceDN w:val="0"/>
        <w:adjustRightInd w:val="0"/>
        <w:spacing w:before="200"/>
        <w:ind w:left="0" w:hanging="2"/>
        <w:contextualSpacing/>
        <w:jc w:val="both"/>
        <w:rPr>
          <w:i/>
          <w:iCs/>
          <w:sz w:val="24"/>
          <w:szCs w:val="28"/>
          <w:lang w:eastAsia="ar-SA"/>
        </w:rPr>
      </w:pPr>
      <w:r w:rsidRPr="00363DD6">
        <w:rPr>
          <w:i/>
          <w:iCs/>
          <w:sz w:val="24"/>
          <w:szCs w:val="28"/>
          <w:lang w:eastAsia="ar-SA"/>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30809ED9" w14:textId="77777777" w:rsidR="00363DD6" w:rsidRPr="00363DD6" w:rsidRDefault="00363DD6" w:rsidP="00363DD6">
      <w:pPr>
        <w:widowControl/>
        <w:autoSpaceDE w:val="0"/>
        <w:autoSpaceDN w:val="0"/>
        <w:adjustRightInd w:val="0"/>
        <w:spacing w:before="200"/>
        <w:ind w:left="0" w:hanging="2"/>
        <w:contextualSpacing/>
        <w:jc w:val="both"/>
        <w:rPr>
          <w:i/>
          <w:iCs/>
          <w:sz w:val="24"/>
          <w:szCs w:val="28"/>
          <w:lang w:eastAsia="ar-SA"/>
        </w:rPr>
      </w:pPr>
      <w:r w:rsidRPr="00363DD6">
        <w:rPr>
          <w:i/>
          <w:iCs/>
          <w:sz w:val="24"/>
          <w:szCs w:val="28"/>
          <w:lang w:eastAsia="ar-SA"/>
        </w:rPr>
        <w:t>2) В случае, если Правительством Российской Федерации установлено предусмотренное ограничение закупки таких работы, услуги, соответственно выполняемой, оказываемой иностранным лицом, не допускаются:</w:t>
      </w:r>
    </w:p>
    <w:p w14:paraId="515AB54F" w14:textId="77777777" w:rsidR="00363DD6" w:rsidRPr="00363DD6" w:rsidRDefault="00363DD6" w:rsidP="00363DD6">
      <w:pPr>
        <w:widowControl/>
        <w:autoSpaceDE w:val="0"/>
        <w:autoSpaceDN w:val="0"/>
        <w:adjustRightInd w:val="0"/>
        <w:spacing w:before="200"/>
        <w:ind w:left="0" w:hanging="2"/>
        <w:contextualSpacing/>
        <w:jc w:val="both"/>
        <w:rPr>
          <w:i/>
          <w:iCs/>
          <w:sz w:val="24"/>
          <w:szCs w:val="28"/>
          <w:lang w:eastAsia="ar-SA"/>
        </w:rPr>
      </w:pPr>
      <w:r w:rsidRPr="00363DD6">
        <w:rPr>
          <w:i/>
          <w:iCs/>
          <w:sz w:val="24"/>
          <w:szCs w:val="28"/>
          <w:lang w:eastAsia="ar-SA"/>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1FEA86AC" w14:textId="77777777" w:rsidR="00363DD6" w:rsidRPr="00363DD6" w:rsidRDefault="00363DD6" w:rsidP="00363DD6">
      <w:pPr>
        <w:widowControl/>
        <w:autoSpaceDE w:val="0"/>
        <w:autoSpaceDN w:val="0"/>
        <w:adjustRightInd w:val="0"/>
        <w:spacing w:before="200"/>
        <w:ind w:left="0" w:hanging="2"/>
        <w:contextualSpacing/>
        <w:jc w:val="both"/>
        <w:rPr>
          <w:i/>
          <w:iCs/>
          <w:sz w:val="24"/>
          <w:szCs w:val="28"/>
          <w:lang w:eastAsia="ar-SA"/>
        </w:rPr>
      </w:pPr>
      <w:r w:rsidRPr="00363DD6">
        <w:rPr>
          <w:i/>
          <w:iCs/>
          <w:sz w:val="24"/>
          <w:szCs w:val="28"/>
          <w:lang w:eastAsia="ar-SA"/>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033D2857" w14:textId="77777777" w:rsidR="00363DD6" w:rsidRPr="00363DD6" w:rsidRDefault="00363DD6" w:rsidP="00363DD6">
      <w:pPr>
        <w:widowControl/>
        <w:autoSpaceDE w:val="0"/>
        <w:autoSpaceDN w:val="0"/>
        <w:adjustRightInd w:val="0"/>
        <w:spacing w:before="200"/>
        <w:ind w:left="0" w:hanging="2"/>
        <w:contextualSpacing/>
        <w:jc w:val="both"/>
        <w:rPr>
          <w:i/>
          <w:iCs/>
          <w:sz w:val="24"/>
          <w:szCs w:val="28"/>
          <w:lang w:eastAsia="ar-SA"/>
        </w:rPr>
      </w:pPr>
      <w:r w:rsidRPr="00363DD6">
        <w:rPr>
          <w:i/>
          <w:iCs/>
          <w:sz w:val="24"/>
          <w:szCs w:val="28"/>
          <w:lang w:eastAsia="ar-SA"/>
        </w:rPr>
        <w:t>3) В случае, если Правительством Российской Федерации установлено преимущество в отношении таких работы, услуги, соответственно выполняемой, оказываемой российским лицом:</w:t>
      </w:r>
    </w:p>
    <w:p w14:paraId="5C413964" w14:textId="77777777" w:rsidR="00363DD6" w:rsidRPr="00363DD6" w:rsidRDefault="00363DD6" w:rsidP="00363DD6">
      <w:pPr>
        <w:widowControl/>
        <w:autoSpaceDE w:val="0"/>
        <w:autoSpaceDN w:val="0"/>
        <w:adjustRightInd w:val="0"/>
        <w:spacing w:before="200"/>
        <w:ind w:left="0" w:hanging="2"/>
        <w:contextualSpacing/>
        <w:jc w:val="both"/>
        <w:rPr>
          <w:i/>
          <w:iCs/>
          <w:sz w:val="24"/>
          <w:szCs w:val="28"/>
          <w:lang w:eastAsia="ar-SA"/>
        </w:rPr>
      </w:pPr>
      <w:r w:rsidRPr="00363DD6">
        <w:rPr>
          <w:i/>
          <w:iCs/>
          <w:sz w:val="24"/>
          <w:szCs w:val="28"/>
          <w:lang w:eastAsia="ar-SA"/>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4D439C7A" w14:textId="77777777" w:rsidR="00363DD6" w:rsidRPr="00363DD6" w:rsidRDefault="00363DD6" w:rsidP="00363DD6">
      <w:pPr>
        <w:widowControl/>
        <w:autoSpaceDE w:val="0"/>
        <w:autoSpaceDN w:val="0"/>
        <w:adjustRightInd w:val="0"/>
        <w:spacing w:before="200"/>
        <w:ind w:left="0" w:hanging="2"/>
        <w:contextualSpacing/>
        <w:jc w:val="both"/>
        <w:rPr>
          <w:i/>
          <w:iCs/>
          <w:sz w:val="24"/>
          <w:szCs w:val="28"/>
          <w:lang w:eastAsia="ar-SA"/>
        </w:rPr>
      </w:pPr>
      <w:r w:rsidRPr="00363DD6">
        <w:rPr>
          <w:i/>
          <w:iCs/>
          <w:sz w:val="24"/>
          <w:szCs w:val="28"/>
          <w:lang w:eastAsia="ar-SA"/>
        </w:rPr>
        <w:t xml:space="preserve">б) в случае заключения договора с участником закупки, указанным в </w:t>
      </w:r>
      <w:hyperlink w:anchor="Par20" w:history="1">
        <w:r w:rsidRPr="00363DD6">
          <w:rPr>
            <w:i/>
            <w:iCs/>
            <w:sz w:val="24"/>
            <w:szCs w:val="28"/>
            <w:lang w:eastAsia="ar-SA"/>
          </w:rPr>
          <w:t>подпункте "а"</w:t>
        </w:r>
      </w:hyperlink>
      <w:r w:rsidRPr="00363DD6">
        <w:rPr>
          <w:i/>
          <w:iCs/>
          <w:sz w:val="24"/>
          <w:szCs w:val="28"/>
          <w:lang w:eastAsia="ar-SA"/>
        </w:rPr>
        <w:t xml:space="preserve"> настоящего пункта, договор заключается без учета снижения либо увеличения ценового предложения, осуществленных в соответствии с </w:t>
      </w:r>
      <w:hyperlink w:anchor="Par20" w:history="1">
        <w:r w:rsidRPr="00363DD6">
          <w:rPr>
            <w:i/>
            <w:iCs/>
            <w:sz w:val="24"/>
            <w:szCs w:val="28"/>
            <w:lang w:eastAsia="ar-SA"/>
          </w:rPr>
          <w:t>подпунктом "а"</w:t>
        </w:r>
      </w:hyperlink>
      <w:r w:rsidRPr="00363DD6">
        <w:rPr>
          <w:i/>
          <w:iCs/>
          <w:sz w:val="24"/>
          <w:szCs w:val="28"/>
          <w:lang w:eastAsia="ar-SA"/>
        </w:rPr>
        <w:t xml:space="preserve"> настоящего пункта;</w:t>
      </w:r>
    </w:p>
    <w:p w14:paraId="35D6DB6C" w14:textId="77777777" w:rsidR="00363DD6" w:rsidRDefault="00363DD6" w:rsidP="00363DD6">
      <w:pPr>
        <w:widowControl/>
        <w:autoSpaceDE w:val="0"/>
        <w:autoSpaceDN w:val="0"/>
        <w:adjustRightInd w:val="0"/>
        <w:spacing w:before="200"/>
        <w:ind w:left="0" w:hanging="2"/>
        <w:contextualSpacing/>
        <w:jc w:val="both"/>
        <w:rPr>
          <w:i/>
          <w:iCs/>
          <w:sz w:val="24"/>
          <w:szCs w:val="28"/>
          <w:lang w:eastAsia="ar-SA"/>
        </w:rPr>
      </w:pPr>
      <w:r w:rsidRPr="00363DD6">
        <w:rPr>
          <w:i/>
          <w:iCs/>
          <w:sz w:val="24"/>
          <w:szCs w:val="28"/>
          <w:lang w:eastAsia="ar-SA"/>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0EAC95AE" w14:textId="77777777" w:rsidR="00363DD6" w:rsidRDefault="00363DD6" w:rsidP="00363DD6">
      <w:pPr>
        <w:widowControl/>
        <w:autoSpaceDE w:val="0"/>
        <w:autoSpaceDN w:val="0"/>
        <w:adjustRightInd w:val="0"/>
        <w:spacing w:before="200"/>
        <w:ind w:left="0" w:hanging="2"/>
        <w:contextualSpacing/>
        <w:jc w:val="both"/>
        <w:rPr>
          <w:i/>
          <w:iCs/>
          <w:sz w:val="24"/>
          <w:szCs w:val="28"/>
          <w:lang w:eastAsia="ar-SA"/>
        </w:rPr>
      </w:pPr>
    </w:p>
    <w:p w14:paraId="0DF6E6B7" w14:textId="77777777" w:rsidR="00363DD6" w:rsidRDefault="00363DD6" w:rsidP="00363DD6">
      <w:pPr>
        <w:widowControl/>
        <w:autoSpaceDE w:val="0"/>
        <w:autoSpaceDN w:val="0"/>
        <w:adjustRightInd w:val="0"/>
        <w:spacing w:before="200"/>
        <w:ind w:left="0" w:hanging="2"/>
        <w:contextualSpacing/>
        <w:jc w:val="both"/>
        <w:rPr>
          <w:i/>
          <w:iCs/>
          <w:sz w:val="24"/>
          <w:szCs w:val="28"/>
          <w:lang w:eastAsia="ar-SA"/>
        </w:rPr>
      </w:pPr>
    </w:p>
    <w:p w14:paraId="53FDBE4A" w14:textId="77777777" w:rsidR="00363DD6" w:rsidRDefault="00363DD6" w:rsidP="00363DD6">
      <w:pPr>
        <w:widowControl/>
        <w:autoSpaceDE w:val="0"/>
        <w:autoSpaceDN w:val="0"/>
        <w:adjustRightInd w:val="0"/>
        <w:spacing w:before="200"/>
        <w:ind w:left="0" w:hanging="2"/>
        <w:contextualSpacing/>
        <w:jc w:val="both"/>
        <w:rPr>
          <w:i/>
          <w:iCs/>
          <w:sz w:val="24"/>
          <w:szCs w:val="28"/>
          <w:lang w:eastAsia="ar-SA"/>
        </w:rPr>
      </w:pPr>
    </w:p>
    <w:p w14:paraId="2FD37CFE" w14:textId="77777777" w:rsidR="00432465" w:rsidRDefault="006353D4" w:rsidP="00A0105C">
      <w:pPr>
        <w:pBdr>
          <w:top w:val="nil"/>
          <w:left w:val="nil"/>
          <w:bottom w:val="nil"/>
          <w:right w:val="nil"/>
          <w:between w:val="nil"/>
        </w:pBdr>
        <w:spacing w:line="240" w:lineRule="auto"/>
        <w:ind w:left="0" w:hanging="2"/>
        <w:jc w:val="center"/>
        <w:rPr>
          <w:color w:val="000000"/>
          <w:sz w:val="24"/>
          <w:szCs w:val="24"/>
        </w:rPr>
      </w:pPr>
      <w:r>
        <w:rPr>
          <w:b/>
          <w:color w:val="000000"/>
          <w:sz w:val="24"/>
          <w:szCs w:val="24"/>
        </w:rPr>
        <w:lastRenderedPageBreak/>
        <w:t>Часть 2. Информационная карта запроса котировок в электронной форме</w:t>
      </w:r>
    </w:p>
    <w:p w14:paraId="5F6EF7D6" w14:textId="77777777" w:rsidR="00432465" w:rsidRDefault="00432465">
      <w:pPr>
        <w:pBdr>
          <w:top w:val="nil"/>
          <w:left w:val="nil"/>
          <w:bottom w:val="nil"/>
          <w:right w:val="nil"/>
          <w:between w:val="nil"/>
        </w:pBdr>
        <w:spacing w:line="240" w:lineRule="auto"/>
        <w:ind w:left="0" w:hanging="2"/>
        <w:jc w:val="both"/>
        <w:rPr>
          <w:color w:val="000000"/>
          <w:sz w:val="24"/>
          <w:szCs w:val="24"/>
        </w:rPr>
      </w:pPr>
    </w:p>
    <w:tbl>
      <w:tblPr>
        <w:tblpPr w:leftFromText="180" w:rightFromText="180" w:vertAnchor="text" w:tblpY="1"/>
        <w:tblOverlap w:val="neve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5"/>
        <w:gridCol w:w="3514"/>
        <w:gridCol w:w="6124"/>
      </w:tblGrid>
      <w:tr w:rsidR="00432465" w14:paraId="518440DC" w14:textId="77777777" w:rsidTr="00800D29">
        <w:tc>
          <w:tcPr>
            <w:tcW w:w="705" w:type="dxa"/>
            <w:shd w:val="clear" w:color="auto" w:fill="auto"/>
          </w:tcPr>
          <w:p w14:paraId="3F26A53C" w14:textId="77777777" w:rsidR="00432465" w:rsidRPr="009C7048" w:rsidRDefault="006353D4" w:rsidP="003C3C06">
            <w:pPr>
              <w:widowControl/>
              <w:pBdr>
                <w:top w:val="nil"/>
                <w:left w:val="nil"/>
                <w:bottom w:val="nil"/>
                <w:right w:val="nil"/>
                <w:between w:val="nil"/>
              </w:pBdr>
              <w:spacing w:line="240" w:lineRule="auto"/>
              <w:ind w:left="0" w:right="-78" w:hanging="2"/>
              <w:jc w:val="center"/>
              <w:textDirection w:val="lrTb"/>
              <w:rPr>
                <w:color w:val="000000"/>
                <w:sz w:val="24"/>
                <w:szCs w:val="24"/>
              </w:rPr>
            </w:pPr>
            <w:r w:rsidRPr="009C7048">
              <w:rPr>
                <w:b/>
                <w:color w:val="000000"/>
                <w:sz w:val="24"/>
                <w:szCs w:val="24"/>
              </w:rPr>
              <w:t>№ п/п</w:t>
            </w:r>
          </w:p>
        </w:tc>
        <w:tc>
          <w:tcPr>
            <w:tcW w:w="3514" w:type="dxa"/>
            <w:shd w:val="clear" w:color="auto" w:fill="auto"/>
          </w:tcPr>
          <w:p w14:paraId="489DB621" w14:textId="77777777" w:rsidR="00432465" w:rsidRPr="009C7048" w:rsidRDefault="006353D4" w:rsidP="003C3C06">
            <w:pPr>
              <w:widowControl/>
              <w:pBdr>
                <w:top w:val="nil"/>
                <w:left w:val="nil"/>
                <w:bottom w:val="nil"/>
                <w:right w:val="nil"/>
                <w:between w:val="nil"/>
              </w:pBdr>
              <w:spacing w:line="240" w:lineRule="auto"/>
              <w:ind w:left="0" w:right="48" w:hanging="2"/>
              <w:textDirection w:val="lrTb"/>
              <w:rPr>
                <w:color w:val="000000"/>
                <w:sz w:val="24"/>
                <w:szCs w:val="24"/>
              </w:rPr>
            </w:pPr>
            <w:r w:rsidRPr="009C7048">
              <w:rPr>
                <w:b/>
                <w:color w:val="000000"/>
                <w:sz w:val="24"/>
                <w:szCs w:val="24"/>
              </w:rPr>
              <w:t>Название пункта</w:t>
            </w:r>
          </w:p>
        </w:tc>
        <w:tc>
          <w:tcPr>
            <w:tcW w:w="6124" w:type="dxa"/>
            <w:shd w:val="clear" w:color="auto" w:fill="auto"/>
          </w:tcPr>
          <w:p w14:paraId="6560E6D4" w14:textId="77777777" w:rsidR="00432465" w:rsidRPr="009C7048" w:rsidRDefault="006353D4" w:rsidP="003C3C06">
            <w:pPr>
              <w:widowControl/>
              <w:pBdr>
                <w:top w:val="nil"/>
                <w:left w:val="nil"/>
                <w:bottom w:val="nil"/>
                <w:right w:val="nil"/>
                <w:between w:val="nil"/>
              </w:pBdr>
              <w:spacing w:line="240" w:lineRule="auto"/>
              <w:ind w:left="0" w:right="57" w:hanging="2"/>
              <w:textDirection w:val="lrTb"/>
              <w:rPr>
                <w:color w:val="000000"/>
                <w:sz w:val="24"/>
                <w:szCs w:val="24"/>
              </w:rPr>
            </w:pPr>
            <w:r w:rsidRPr="009C7048">
              <w:rPr>
                <w:b/>
                <w:color w:val="000000"/>
                <w:sz w:val="24"/>
                <w:szCs w:val="24"/>
              </w:rPr>
              <w:t>Текст пояснений</w:t>
            </w:r>
          </w:p>
        </w:tc>
      </w:tr>
      <w:tr w:rsidR="00432465" w14:paraId="534F1A5E" w14:textId="77777777" w:rsidTr="00800D29">
        <w:trPr>
          <w:trHeight w:val="1062"/>
        </w:trPr>
        <w:tc>
          <w:tcPr>
            <w:tcW w:w="705" w:type="dxa"/>
            <w:shd w:val="clear" w:color="auto" w:fill="auto"/>
          </w:tcPr>
          <w:p w14:paraId="59B91CB3" w14:textId="77777777" w:rsidR="00432465" w:rsidRPr="009C7048" w:rsidRDefault="006353D4" w:rsidP="003C3C06">
            <w:pPr>
              <w:pBdr>
                <w:top w:val="nil"/>
                <w:left w:val="nil"/>
                <w:bottom w:val="nil"/>
                <w:right w:val="nil"/>
                <w:between w:val="nil"/>
              </w:pBdr>
              <w:spacing w:line="240" w:lineRule="auto"/>
              <w:ind w:left="0" w:right="-78" w:hanging="2"/>
              <w:jc w:val="center"/>
              <w:textDirection w:val="lrTb"/>
              <w:rPr>
                <w:color w:val="000000"/>
                <w:sz w:val="24"/>
                <w:szCs w:val="24"/>
              </w:rPr>
            </w:pPr>
            <w:r w:rsidRPr="009C7048">
              <w:rPr>
                <w:color w:val="000000"/>
                <w:sz w:val="24"/>
                <w:szCs w:val="24"/>
              </w:rPr>
              <w:t>1</w:t>
            </w:r>
          </w:p>
        </w:tc>
        <w:tc>
          <w:tcPr>
            <w:tcW w:w="3514" w:type="dxa"/>
            <w:shd w:val="clear" w:color="auto" w:fill="auto"/>
          </w:tcPr>
          <w:p w14:paraId="2D8EE4A2" w14:textId="77777777" w:rsidR="00432465" w:rsidRPr="009C7048" w:rsidRDefault="006353D4" w:rsidP="003C3C06">
            <w:pPr>
              <w:keepNext/>
              <w:keepLines/>
              <w:pBdr>
                <w:top w:val="nil"/>
                <w:left w:val="nil"/>
                <w:bottom w:val="nil"/>
                <w:right w:val="nil"/>
                <w:between w:val="nil"/>
              </w:pBdr>
              <w:spacing w:line="240" w:lineRule="auto"/>
              <w:ind w:left="0" w:hanging="2"/>
              <w:textDirection w:val="lrTb"/>
              <w:rPr>
                <w:color w:val="000000"/>
                <w:sz w:val="24"/>
                <w:szCs w:val="24"/>
              </w:rPr>
            </w:pPr>
            <w:r w:rsidRPr="009C7048">
              <w:rPr>
                <w:b/>
                <w:color w:val="000000"/>
                <w:sz w:val="24"/>
                <w:szCs w:val="24"/>
              </w:rPr>
              <w:t>Наименование и почтовый адрес Заказчика, а также адрес местонахождения, адрес электронной почты, номер контактного телефона и факса, контактные лица Заказчика</w:t>
            </w:r>
          </w:p>
        </w:tc>
        <w:tc>
          <w:tcPr>
            <w:tcW w:w="6124" w:type="dxa"/>
            <w:shd w:val="clear" w:color="auto" w:fill="auto"/>
          </w:tcPr>
          <w:p w14:paraId="27F45A04" w14:textId="77777777" w:rsidR="00D45B74" w:rsidRDefault="00D45B74" w:rsidP="00D45B74">
            <w:pPr>
              <w:autoSpaceDE w:val="0"/>
              <w:autoSpaceDN w:val="0"/>
              <w:adjustRightInd w:val="0"/>
              <w:ind w:left="0" w:hanging="2"/>
              <w:jc w:val="both"/>
              <w:textDirection w:val="lrTb"/>
              <w:rPr>
                <w:sz w:val="24"/>
                <w:szCs w:val="24"/>
              </w:rPr>
            </w:pPr>
            <w:r w:rsidRPr="009B7F29">
              <w:rPr>
                <w:b/>
                <w:sz w:val="24"/>
                <w:szCs w:val="24"/>
              </w:rPr>
              <w:t>Наименование Заказчика</w:t>
            </w:r>
            <w:r w:rsidRPr="009B7F29">
              <w:rPr>
                <w:sz w:val="24"/>
                <w:szCs w:val="24"/>
              </w:rPr>
              <w:t>: ООО «Интеграция»</w:t>
            </w:r>
          </w:p>
          <w:p w14:paraId="642E07B2" w14:textId="77777777" w:rsidR="00D45B74" w:rsidRPr="009B7F29" w:rsidRDefault="00D45B74" w:rsidP="00D45B74">
            <w:pPr>
              <w:autoSpaceDE w:val="0"/>
              <w:autoSpaceDN w:val="0"/>
              <w:adjustRightInd w:val="0"/>
              <w:ind w:left="0" w:hanging="2"/>
              <w:jc w:val="both"/>
              <w:textDirection w:val="lrTb"/>
              <w:rPr>
                <w:sz w:val="24"/>
                <w:szCs w:val="24"/>
              </w:rPr>
            </w:pPr>
            <w:r w:rsidRPr="009B7F29">
              <w:rPr>
                <w:sz w:val="24"/>
                <w:szCs w:val="24"/>
              </w:rPr>
              <w:t>(далее – Заказчик).</w:t>
            </w:r>
          </w:p>
          <w:p w14:paraId="54EA1300" w14:textId="77777777" w:rsidR="00D45B74" w:rsidRDefault="00D45B74" w:rsidP="00D45B74">
            <w:pPr>
              <w:pBdr>
                <w:top w:val="nil"/>
                <w:left w:val="nil"/>
                <w:bottom w:val="nil"/>
                <w:right w:val="nil"/>
                <w:between w:val="nil"/>
              </w:pBdr>
              <w:ind w:left="0" w:hanging="2"/>
              <w:jc w:val="both"/>
              <w:textDirection w:val="lrTb"/>
              <w:rPr>
                <w:color w:val="000000"/>
                <w:sz w:val="24"/>
                <w:szCs w:val="24"/>
              </w:rPr>
            </w:pPr>
            <w:r w:rsidRPr="009B7F29">
              <w:rPr>
                <w:b/>
                <w:sz w:val="24"/>
                <w:szCs w:val="24"/>
              </w:rPr>
              <w:t>Местонахождения Заказчика:</w:t>
            </w:r>
            <w:r w:rsidRPr="009B7F29">
              <w:rPr>
                <w:sz w:val="24"/>
                <w:szCs w:val="24"/>
              </w:rPr>
              <w:t xml:space="preserve"> </w:t>
            </w:r>
            <w:r w:rsidRPr="009B7F29">
              <w:rPr>
                <w:color w:val="000000"/>
                <w:sz w:val="24"/>
                <w:szCs w:val="24"/>
              </w:rPr>
              <w:t>РТ, г. Казань,</w:t>
            </w:r>
          </w:p>
          <w:p w14:paraId="32E7D0F3" w14:textId="77777777" w:rsidR="00D45B74" w:rsidRPr="009B7F29" w:rsidRDefault="00D45B74" w:rsidP="00D45B74">
            <w:pPr>
              <w:pBdr>
                <w:top w:val="nil"/>
                <w:left w:val="nil"/>
                <w:bottom w:val="nil"/>
                <w:right w:val="nil"/>
                <w:between w:val="nil"/>
              </w:pBdr>
              <w:ind w:left="0" w:hanging="2"/>
              <w:jc w:val="both"/>
              <w:textDirection w:val="lrTb"/>
              <w:rPr>
                <w:color w:val="000000"/>
                <w:sz w:val="24"/>
                <w:szCs w:val="24"/>
              </w:rPr>
            </w:pPr>
            <w:r w:rsidRPr="009B7F29">
              <w:rPr>
                <w:color w:val="000000"/>
                <w:sz w:val="24"/>
                <w:szCs w:val="24"/>
              </w:rPr>
              <w:t xml:space="preserve">проспект Ямашева, д. 36, корп. 3, оф. </w:t>
            </w:r>
            <w:r w:rsidRPr="009B7F29">
              <w:rPr>
                <w:sz w:val="24"/>
                <w:szCs w:val="24"/>
              </w:rPr>
              <w:t>703</w:t>
            </w:r>
            <w:r w:rsidRPr="009B7F29">
              <w:rPr>
                <w:rFonts w:eastAsia="Calibri"/>
                <w:sz w:val="24"/>
                <w:szCs w:val="24"/>
              </w:rPr>
              <w:t>,</w:t>
            </w:r>
          </w:p>
          <w:p w14:paraId="0247CDFA" w14:textId="77777777" w:rsidR="00D45B74" w:rsidRDefault="00D45B74" w:rsidP="00D45B74">
            <w:pPr>
              <w:pBdr>
                <w:top w:val="nil"/>
                <w:left w:val="nil"/>
                <w:bottom w:val="nil"/>
                <w:right w:val="nil"/>
                <w:between w:val="nil"/>
              </w:pBdr>
              <w:ind w:left="0" w:hanging="2"/>
              <w:jc w:val="both"/>
              <w:textDirection w:val="lrTb"/>
              <w:rPr>
                <w:sz w:val="24"/>
                <w:szCs w:val="24"/>
              </w:rPr>
            </w:pPr>
            <w:r w:rsidRPr="009B7F29">
              <w:rPr>
                <w:b/>
                <w:sz w:val="24"/>
                <w:szCs w:val="24"/>
              </w:rPr>
              <w:t>Почтовый адрес Заказчика:</w:t>
            </w:r>
            <w:r w:rsidRPr="009B7F29">
              <w:rPr>
                <w:sz w:val="24"/>
                <w:szCs w:val="24"/>
              </w:rPr>
              <w:t xml:space="preserve"> </w:t>
            </w:r>
          </w:p>
          <w:p w14:paraId="17B59F2E" w14:textId="77777777" w:rsidR="00D45B74" w:rsidRDefault="00D45B74" w:rsidP="00D45B74">
            <w:pPr>
              <w:pBdr>
                <w:top w:val="nil"/>
                <w:left w:val="nil"/>
                <w:bottom w:val="nil"/>
                <w:right w:val="nil"/>
                <w:between w:val="nil"/>
              </w:pBdr>
              <w:ind w:left="0" w:hanging="2"/>
              <w:jc w:val="both"/>
              <w:textDirection w:val="lrTb"/>
              <w:rPr>
                <w:color w:val="000000"/>
                <w:sz w:val="24"/>
                <w:szCs w:val="24"/>
              </w:rPr>
            </w:pPr>
            <w:r w:rsidRPr="009B7F29">
              <w:rPr>
                <w:color w:val="000000"/>
                <w:sz w:val="24"/>
                <w:szCs w:val="24"/>
              </w:rPr>
              <w:t xml:space="preserve">420044, РТ, г. Казань, проспект Ямашева, д. 36, </w:t>
            </w:r>
          </w:p>
          <w:p w14:paraId="2DA85366" w14:textId="77777777" w:rsidR="00D45B74" w:rsidRPr="009B7F29" w:rsidRDefault="00D45B74" w:rsidP="00D45B74">
            <w:pPr>
              <w:pBdr>
                <w:top w:val="nil"/>
                <w:left w:val="nil"/>
                <w:bottom w:val="nil"/>
                <w:right w:val="nil"/>
                <w:between w:val="nil"/>
              </w:pBdr>
              <w:ind w:left="0" w:hanging="2"/>
              <w:jc w:val="both"/>
              <w:textDirection w:val="lrTb"/>
              <w:rPr>
                <w:sz w:val="24"/>
                <w:szCs w:val="24"/>
              </w:rPr>
            </w:pPr>
            <w:r w:rsidRPr="009B7F29">
              <w:rPr>
                <w:color w:val="000000"/>
                <w:sz w:val="24"/>
                <w:szCs w:val="24"/>
              </w:rPr>
              <w:t xml:space="preserve">корп. 3, оф. </w:t>
            </w:r>
            <w:r w:rsidRPr="009B7F29">
              <w:rPr>
                <w:sz w:val="24"/>
                <w:szCs w:val="24"/>
              </w:rPr>
              <w:t>703.</w:t>
            </w:r>
          </w:p>
          <w:p w14:paraId="2D943690" w14:textId="77777777" w:rsidR="00D45B74" w:rsidRPr="009B7F29" w:rsidRDefault="00D45B74" w:rsidP="00D45B74">
            <w:pPr>
              <w:autoSpaceDE w:val="0"/>
              <w:autoSpaceDN w:val="0"/>
              <w:adjustRightInd w:val="0"/>
              <w:ind w:left="0" w:hanging="2"/>
              <w:jc w:val="both"/>
              <w:textDirection w:val="lrTb"/>
              <w:rPr>
                <w:sz w:val="24"/>
                <w:szCs w:val="24"/>
              </w:rPr>
            </w:pPr>
            <w:r w:rsidRPr="009B7F29">
              <w:rPr>
                <w:sz w:val="24"/>
                <w:szCs w:val="24"/>
              </w:rPr>
              <w:t xml:space="preserve">Адрес электронной почты Заказчика: </w:t>
            </w:r>
          </w:p>
          <w:p w14:paraId="29FE093B" w14:textId="77777777" w:rsidR="00D45B74" w:rsidRPr="00686625" w:rsidRDefault="006E7663" w:rsidP="00D45B74">
            <w:pPr>
              <w:ind w:left="0" w:hanging="2"/>
              <w:jc w:val="both"/>
              <w:textDirection w:val="lrTb"/>
              <w:rPr>
                <w:sz w:val="24"/>
                <w:szCs w:val="24"/>
              </w:rPr>
            </w:pPr>
            <w:hyperlink r:id="rId12" w:history="1">
              <w:r w:rsidR="00D45B74" w:rsidRPr="00686625">
                <w:rPr>
                  <w:rStyle w:val="ad"/>
                  <w:color w:val="auto"/>
                  <w:sz w:val="24"/>
                  <w:szCs w:val="24"/>
                </w:rPr>
                <w:t>kekfilial@integration-kzn.ru</w:t>
              </w:r>
            </w:hyperlink>
          </w:p>
          <w:p w14:paraId="11B4EAE3" w14:textId="77777777" w:rsidR="00D45B74" w:rsidRPr="009B7F29" w:rsidRDefault="00D45B74" w:rsidP="00D45B74">
            <w:pPr>
              <w:pBdr>
                <w:top w:val="nil"/>
                <w:left w:val="nil"/>
                <w:bottom w:val="nil"/>
                <w:right w:val="nil"/>
                <w:between w:val="nil"/>
              </w:pBdr>
              <w:ind w:left="0" w:hanging="2"/>
              <w:jc w:val="both"/>
              <w:textDirection w:val="lrTb"/>
              <w:rPr>
                <w:color w:val="000000"/>
                <w:sz w:val="24"/>
                <w:szCs w:val="24"/>
              </w:rPr>
            </w:pPr>
            <w:r w:rsidRPr="009B7F29">
              <w:rPr>
                <w:b/>
                <w:color w:val="000000"/>
                <w:sz w:val="24"/>
                <w:szCs w:val="24"/>
              </w:rPr>
              <w:t>Контактные лица</w:t>
            </w:r>
            <w:r w:rsidRPr="009B7F29">
              <w:rPr>
                <w:color w:val="000000"/>
                <w:sz w:val="24"/>
                <w:szCs w:val="24"/>
              </w:rPr>
              <w:t>:</w:t>
            </w:r>
          </w:p>
          <w:p w14:paraId="64A3C0C2" w14:textId="77777777" w:rsidR="00D45B74" w:rsidRPr="002D7A31" w:rsidRDefault="00D45B74" w:rsidP="00D45B74">
            <w:pPr>
              <w:widowControl/>
              <w:pBdr>
                <w:top w:val="nil"/>
                <w:left w:val="nil"/>
                <w:bottom w:val="nil"/>
                <w:right w:val="nil"/>
                <w:between w:val="nil"/>
              </w:pBdr>
              <w:shd w:val="clear" w:color="auto" w:fill="FFFFFF"/>
              <w:spacing w:line="240" w:lineRule="auto"/>
              <w:ind w:left="0" w:hanging="2"/>
              <w:jc w:val="both"/>
              <w:textDirection w:val="lrTb"/>
              <w:rPr>
                <w:b/>
                <w:color w:val="4472C4" w:themeColor="accent1"/>
                <w:sz w:val="24"/>
                <w:szCs w:val="24"/>
              </w:rPr>
            </w:pPr>
            <w:r w:rsidRPr="002D7A31">
              <w:rPr>
                <w:b/>
                <w:color w:val="4472C4" w:themeColor="accent1"/>
                <w:sz w:val="24"/>
                <w:szCs w:val="24"/>
              </w:rPr>
              <w:t>- по вопросам предмета закупки:</w:t>
            </w:r>
          </w:p>
          <w:p w14:paraId="5D7F1C25" w14:textId="0BDBD549" w:rsidR="00D45B74" w:rsidRPr="002D7A31" w:rsidRDefault="00780967" w:rsidP="00D45B74">
            <w:pPr>
              <w:autoSpaceDE w:val="0"/>
              <w:autoSpaceDN w:val="0"/>
              <w:adjustRightInd w:val="0"/>
              <w:ind w:left="0" w:hanging="2"/>
              <w:jc w:val="both"/>
              <w:textDirection w:val="lrTb"/>
              <w:rPr>
                <w:b/>
                <w:color w:val="4472C4" w:themeColor="accent1"/>
                <w:sz w:val="24"/>
                <w:szCs w:val="24"/>
              </w:rPr>
            </w:pPr>
            <w:r w:rsidRPr="002D7A31">
              <w:rPr>
                <w:b/>
                <w:color w:val="4472C4" w:themeColor="accent1"/>
                <w:sz w:val="24"/>
                <w:szCs w:val="24"/>
              </w:rPr>
              <w:t>+7 987 215 01 25</w:t>
            </w:r>
          </w:p>
          <w:p w14:paraId="539BA208" w14:textId="1F5D134F" w:rsidR="00D45B74" w:rsidRPr="00D22C5E" w:rsidRDefault="00D45B74" w:rsidP="00D45B74">
            <w:pPr>
              <w:autoSpaceDE w:val="0"/>
              <w:autoSpaceDN w:val="0"/>
              <w:adjustRightInd w:val="0"/>
              <w:ind w:left="0" w:hanging="2"/>
              <w:jc w:val="both"/>
              <w:textDirection w:val="lrTb"/>
              <w:rPr>
                <w:color w:val="FF0000"/>
                <w:sz w:val="24"/>
                <w:szCs w:val="24"/>
              </w:rPr>
            </w:pPr>
            <w:r>
              <w:rPr>
                <w:i/>
                <w:color w:val="000000"/>
                <w:sz w:val="24"/>
                <w:szCs w:val="24"/>
                <w:highlight w:val="white"/>
              </w:rPr>
              <w:t xml:space="preserve">- </w:t>
            </w:r>
            <w:r w:rsidRPr="00D22C5E">
              <w:rPr>
                <w:i/>
                <w:color w:val="FF0000"/>
                <w:sz w:val="24"/>
                <w:szCs w:val="24"/>
                <w:highlight w:val="white"/>
              </w:rPr>
              <w:t>ответственное лицо за составление настоящего извещения</w:t>
            </w:r>
            <w:r w:rsidR="00235FEA" w:rsidRPr="00D22C5E">
              <w:rPr>
                <w:i/>
                <w:color w:val="FF0000"/>
                <w:sz w:val="24"/>
                <w:szCs w:val="24"/>
                <w:highlight w:val="white"/>
              </w:rPr>
              <w:t xml:space="preserve"> и размещения на ЭТП</w:t>
            </w:r>
            <w:r w:rsidR="00235FEA" w:rsidRPr="00D22C5E">
              <w:rPr>
                <w:color w:val="FF0000"/>
                <w:sz w:val="24"/>
                <w:szCs w:val="24"/>
                <w:highlight w:val="white"/>
              </w:rPr>
              <w:t xml:space="preserve">: Миронова Елена Владимировна, </w:t>
            </w:r>
            <w:r w:rsidRPr="00D22C5E">
              <w:rPr>
                <w:color w:val="FF0000"/>
                <w:sz w:val="24"/>
                <w:szCs w:val="24"/>
                <w:highlight w:val="white"/>
              </w:rPr>
              <w:t xml:space="preserve">тел.: </w:t>
            </w:r>
            <w:r w:rsidRPr="00D22C5E">
              <w:rPr>
                <w:color w:val="FF0000"/>
                <w:sz w:val="24"/>
                <w:szCs w:val="24"/>
              </w:rPr>
              <w:t>+7 987 290 75 74;</w:t>
            </w:r>
          </w:p>
          <w:p w14:paraId="1D9E0C6B" w14:textId="2F922EEF" w:rsidR="00432465" w:rsidRPr="009C7048" w:rsidRDefault="00D45B74" w:rsidP="005421B1">
            <w:pPr>
              <w:autoSpaceDE w:val="0"/>
              <w:autoSpaceDN w:val="0"/>
              <w:adjustRightInd w:val="0"/>
              <w:ind w:left="0" w:hanging="2"/>
              <w:jc w:val="both"/>
              <w:textDirection w:val="lrTb"/>
              <w:rPr>
                <w:color w:val="000000"/>
                <w:sz w:val="24"/>
                <w:szCs w:val="24"/>
              </w:rPr>
            </w:pPr>
            <w:r w:rsidRPr="009B7F29">
              <w:rPr>
                <w:sz w:val="24"/>
                <w:szCs w:val="24"/>
              </w:rPr>
              <w:t xml:space="preserve">Документация о проведении запроса котировок в электронной форме доступна для ознакомления на официальном сайте Единой информационной системы в сфере закупок </w:t>
            </w:r>
            <w:hyperlink r:id="rId13" w:history="1">
              <w:r w:rsidRPr="009B7F29">
                <w:rPr>
                  <w:color w:val="0000FF"/>
                  <w:sz w:val="24"/>
                  <w:szCs w:val="24"/>
                  <w:u w:val="single"/>
                </w:rPr>
                <w:t>www.zakupki.gov.ru</w:t>
              </w:r>
            </w:hyperlink>
            <w:r w:rsidRPr="009B7F29">
              <w:rPr>
                <w:sz w:val="24"/>
                <w:szCs w:val="24"/>
              </w:rPr>
              <w:t xml:space="preserve">, а также на сайте оператора электронной торговой площадки </w:t>
            </w:r>
            <w:hyperlink r:id="rId14" w:history="1">
              <w:r w:rsidRPr="009B7F29">
                <w:rPr>
                  <w:color w:val="0000FF"/>
                  <w:sz w:val="24"/>
                  <w:szCs w:val="24"/>
                  <w:u w:val="single"/>
                </w:rPr>
                <w:t>http://etpzakupki.tatar</w:t>
              </w:r>
            </w:hyperlink>
            <w:r w:rsidRPr="009B7F29">
              <w:rPr>
                <w:sz w:val="24"/>
                <w:szCs w:val="24"/>
              </w:rPr>
              <w:t>,</w:t>
            </w:r>
            <w:r>
              <w:rPr>
                <w:sz w:val="24"/>
                <w:szCs w:val="24"/>
              </w:rPr>
              <w:t xml:space="preserve"> </w:t>
            </w:r>
            <w:r w:rsidRPr="00EE52C3">
              <w:rPr>
                <w:i/>
                <w:sz w:val="24"/>
                <w:szCs w:val="24"/>
              </w:rPr>
              <w:t>без взимания платы.</w:t>
            </w:r>
          </w:p>
        </w:tc>
      </w:tr>
      <w:tr w:rsidR="00432465" w14:paraId="3949B552" w14:textId="77777777" w:rsidTr="00800D29">
        <w:trPr>
          <w:trHeight w:val="293"/>
        </w:trPr>
        <w:tc>
          <w:tcPr>
            <w:tcW w:w="705" w:type="dxa"/>
            <w:shd w:val="clear" w:color="auto" w:fill="auto"/>
          </w:tcPr>
          <w:p w14:paraId="1CB37C84" w14:textId="77777777" w:rsidR="00432465" w:rsidRPr="009C7048" w:rsidRDefault="006353D4" w:rsidP="003C3C06">
            <w:pPr>
              <w:pBdr>
                <w:top w:val="nil"/>
                <w:left w:val="nil"/>
                <w:bottom w:val="nil"/>
                <w:right w:val="nil"/>
                <w:between w:val="nil"/>
              </w:pBdr>
              <w:spacing w:line="240" w:lineRule="auto"/>
              <w:ind w:left="0" w:right="-78" w:hanging="2"/>
              <w:jc w:val="center"/>
              <w:textDirection w:val="lrTb"/>
              <w:rPr>
                <w:color w:val="000000"/>
                <w:sz w:val="24"/>
                <w:szCs w:val="24"/>
              </w:rPr>
            </w:pPr>
            <w:r w:rsidRPr="009C7048">
              <w:rPr>
                <w:color w:val="000000"/>
                <w:sz w:val="24"/>
                <w:szCs w:val="24"/>
              </w:rPr>
              <w:t>2</w:t>
            </w:r>
          </w:p>
        </w:tc>
        <w:tc>
          <w:tcPr>
            <w:tcW w:w="3514" w:type="dxa"/>
            <w:shd w:val="clear" w:color="auto" w:fill="auto"/>
          </w:tcPr>
          <w:p w14:paraId="2CBC8ACD" w14:textId="77777777" w:rsidR="00432465" w:rsidRPr="009C7048" w:rsidRDefault="006353D4" w:rsidP="003C3C06">
            <w:pPr>
              <w:keepNext/>
              <w:keepLines/>
              <w:pBdr>
                <w:top w:val="nil"/>
                <w:left w:val="nil"/>
                <w:bottom w:val="nil"/>
                <w:right w:val="nil"/>
                <w:between w:val="nil"/>
              </w:pBdr>
              <w:spacing w:line="240" w:lineRule="auto"/>
              <w:ind w:left="0" w:hanging="2"/>
              <w:textDirection w:val="lrTb"/>
              <w:rPr>
                <w:color w:val="000000"/>
                <w:sz w:val="24"/>
                <w:szCs w:val="24"/>
              </w:rPr>
            </w:pPr>
            <w:r w:rsidRPr="009C7048">
              <w:rPr>
                <w:b/>
                <w:color w:val="000000"/>
                <w:sz w:val="24"/>
                <w:szCs w:val="24"/>
              </w:rPr>
              <w:t xml:space="preserve">Вид процедуры закупки </w:t>
            </w:r>
          </w:p>
        </w:tc>
        <w:tc>
          <w:tcPr>
            <w:tcW w:w="6124" w:type="dxa"/>
            <w:shd w:val="clear" w:color="auto" w:fill="auto"/>
          </w:tcPr>
          <w:p w14:paraId="5825B2D0" w14:textId="77777777" w:rsidR="00432465" w:rsidRPr="009C7048" w:rsidRDefault="006353D4" w:rsidP="003C3C06">
            <w:pPr>
              <w:pBdr>
                <w:top w:val="nil"/>
                <w:left w:val="nil"/>
                <w:bottom w:val="nil"/>
                <w:right w:val="nil"/>
                <w:between w:val="nil"/>
              </w:pBdr>
              <w:spacing w:line="240" w:lineRule="auto"/>
              <w:ind w:left="0" w:hanging="2"/>
              <w:jc w:val="both"/>
              <w:textDirection w:val="lrTb"/>
              <w:rPr>
                <w:color w:val="000000"/>
                <w:sz w:val="24"/>
                <w:szCs w:val="24"/>
              </w:rPr>
            </w:pPr>
            <w:r w:rsidRPr="009C7048">
              <w:rPr>
                <w:color w:val="000000"/>
                <w:sz w:val="24"/>
                <w:szCs w:val="24"/>
              </w:rPr>
              <w:t>Запрос котировок в электронной форме</w:t>
            </w:r>
          </w:p>
        </w:tc>
      </w:tr>
      <w:tr w:rsidR="00432465" w14:paraId="5278E53F" w14:textId="77777777" w:rsidTr="00800D29">
        <w:tc>
          <w:tcPr>
            <w:tcW w:w="705" w:type="dxa"/>
            <w:shd w:val="clear" w:color="auto" w:fill="auto"/>
          </w:tcPr>
          <w:p w14:paraId="5BBDE9DF" w14:textId="77777777" w:rsidR="00432465" w:rsidRPr="009C7048" w:rsidRDefault="00092CCE" w:rsidP="003C3C06">
            <w:pPr>
              <w:pBdr>
                <w:top w:val="nil"/>
                <w:left w:val="nil"/>
                <w:bottom w:val="nil"/>
                <w:right w:val="nil"/>
                <w:between w:val="nil"/>
              </w:pBdr>
              <w:spacing w:line="240" w:lineRule="auto"/>
              <w:ind w:left="0" w:right="-78" w:hanging="2"/>
              <w:jc w:val="center"/>
              <w:textDirection w:val="lrTb"/>
              <w:rPr>
                <w:color w:val="000000"/>
                <w:sz w:val="24"/>
                <w:szCs w:val="24"/>
              </w:rPr>
            </w:pPr>
            <w:r w:rsidRPr="009C7048">
              <w:rPr>
                <w:color w:val="000000"/>
                <w:sz w:val="24"/>
                <w:szCs w:val="24"/>
              </w:rPr>
              <w:t>3</w:t>
            </w:r>
          </w:p>
        </w:tc>
        <w:tc>
          <w:tcPr>
            <w:tcW w:w="3514" w:type="dxa"/>
            <w:shd w:val="clear" w:color="auto" w:fill="auto"/>
          </w:tcPr>
          <w:p w14:paraId="1FC1FD1C" w14:textId="77777777" w:rsidR="00432465" w:rsidRPr="009C7048" w:rsidRDefault="006353D4" w:rsidP="003C3C06">
            <w:pPr>
              <w:keepNext/>
              <w:keepLines/>
              <w:pBdr>
                <w:top w:val="nil"/>
                <w:left w:val="nil"/>
                <w:bottom w:val="nil"/>
                <w:right w:val="nil"/>
                <w:between w:val="nil"/>
              </w:pBdr>
              <w:spacing w:line="240" w:lineRule="auto"/>
              <w:ind w:left="0" w:hanging="2"/>
              <w:textDirection w:val="lrTb"/>
              <w:rPr>
                <w:color w:val="000000"/>
                <w:sz w:val="24"/>
                <w:szCs w:val="24"/>
              </w:rPr>
            </w:pPr>
            <w:r w:rsidRPr="009C7048">
              <w:rPr>
                <w:b/>
                <w:color w:val="000000"/>
                <w:sz w:val="24"/>
                <w:szCs w:val="24"/>
              </w:rPr>
              <w:t xml:space="preserve">Предмет </w:t>
            </w:r>
            <w:r w:rsidR="00863D9D" w:rsidRPr="009C7048">
              <w:rPr>
                <w:b/>
                <w:color w:val="000000"/>
                <w:sz w:val="24"/>
                <w:szCs w:val="24"/>
              </w:rPr>
              <w:t>Договора</w:t>
            </w:r>
            <w:r w:rsidRPr="009C7048">
              <w:rPr>
                <w:b/>
                <w:color w:val="000000"/>
                <w:sz w:val="24"/>
                <w:szCs w:val="24"/>
              </w:rPr>
              <w:t xml:space="preserve">, количество поставляемого </w:t>
            </w:r>
            <w:r w:rsidR="00CF4338" w:rsidRPr="009C7048">
              <w:rPr>
                <w:b/>
                <w:color w:val="000000"/>
                <w:sz w:val="24"/>
                <w:szCs w:val="24"/>
              </w:rPr>
              <w:t>Товар</w:t>
            </w:r>
            <w:r w:rsidRPr="009C7048">
              <w:rPr>
                <w:b/>
                <w:color w:val="000000"/>
                <w:sz w:val="24"/>
                <w:szCs w:val="24"/>
              </w:rPr>
              <w:t xml:space="preserve">а, объем выполняемых работ, оказываемых услуг </w:t>
            </w:r>
          </w:p>
        </w:tc>
        <w:tc>
          <w:tcPr>
            <w:tcW w:w="6124" w:type="dxa"/>
            <w:shd w:val="clear" w:color="auto" w:fill="auto"/>
          </w:tcPr>
          <w:p w14:paraId="7F361CDB" w14:textId="258605C8" w:rsidR="00D909BD" w:rsidRPr="00D6218B" w:rsidRDefault="000A6F15" w:rsidP="001D4952">
            <w:pPr>
              <w:widowControl/>
              <w:pBdr>
                <w:top w:val="nil"/>
                <w:left w:val="nil"/>
                <w:bottom w:val="nil"/>
                <w:right w:val="nil"/>
                <w:between w:val="nil"/>
              </w:pBdr>
              <w:spacing w:line="276" w:lineRule="auto"/>
              <w:ind w:left="0" w:hanging="2"/>
              <w:jc w:val="both"/>
              <w:textDirection w:val="lrTb"/>
              <w:rPr>
                <w:b/>
                <w:bCs/>
                <w:i/>
                <w:iCs/>
                <w:color w:val="FF0000"/>
                <w:sz w:val="24"/>
                <w:szCs w:val="24"/>
              </w:rPr>
            </w:pPr>
            <w:r>
              <w:rPr>
                <w:b/>
                <w:i/>
                <w:color w:val="FF0000"/>
                <w:sz w:val="24"/>
                <w:szCs w:val="24"/>
              </w:rPr>
              <w:t>П</w:t>
            </w:r>
            <w:r w:rsidRPr="009F1CB0">
              <w:rPr>
                <w:b/>
                <w:i/>
                <w:color w:val="FF0000"/>
                <w:sz w:val="24"/>
                <w:szCs w:val="24"/>
              </w:rPr>
              <w:t>раво заключения договора оказания услуг по замене проводов ВЛ-6/10/0,4 кВ. (с учетом материалов) на объектах ООО «Интеграция» на территории РТ</w:t>
            </w:r>
            <w:r>
              <w:rPr>
                <w:b/>
                <w:i/>
                <w:color w:val="FF0000"/>
                <w:sz w:val="24"/>
                <w:szCs w:val="24"/>
              </w:rPr>
              <w:t>.</w:t>
            </w:r>
          </w:p>
          <w:p w14:paraId="59FDFBA9" w14:textId="77777777" w:rsidR="00D909BD" w:rsidRPr="009C7048" w:rsidRDefault="00D909BD" w:rsidP="00D909BD">
            <w:pPr>
              <w:keepNext/>
              <w:keepLines/>
              <w:pBdr>
                <w:top w:val="nil"/>
                <w:left w:val="nil"/>
                <w:bottom w:val="nil"/>
                <w:right w:val="nil"/>
                <w:between w:val="nil"/>
              </w:pBdr>
              <w:spacing w:line="240" w:lineRule="auto"/>
              <w:ind w:left="0" w:hanging="2"/>
              <w:textDirection w:val="lrTb"/>
              <w:rPr>
                <w:color w:val="000000"/>
                <w:sz w:val="24"/>
                <w:szCs w:val="24"/>
              </w:rPr>
            </w:pPr>
            <w:r w:rsidRPr="009C7048">
              <w:rPr>
                <w:color w:val="000000"/>
                <w:sz w:val="24"/>
                <w:szCs w:val="24"/>
              </w:rPr>
              <w:t xml:space="preserve">Количество поставляемого Товара / объем выполняемых работ / объем оказываемых услуг установлен в части 3 настоящего Извещения (Техническое задание). </w:t>
            </w:r>
          </w:p>
          <w:p w14:paraId="39F3A11F" w14:textId="7FAC7734" w:rsidR="00432465" w:rsidRPr="009C7048" w:rsidRDefault="00D909BD" w:rsidP="00D909BD">
            <w:pPr>
              <w:keepNext/>
              <w:keepLines/>
              <w:pBdr>
                <w:top w:val="nil"/>
                <w:left w:val="nil"/>
                <w:bottom w:val="nil"/>
                <w:right w:val="nil"/>
                <w:between w:val="nil"/>
              </w:pBdr>
              <w:spacing w:line="240" w:lineRule="auto"/>
              <w:ind w:left="0" w:hanging="2"/>
              <w:textDirection w:val="lrTb"/>
              <w:rPr>
                <w:color w:val="000000"/>
                <w:sz w:val="24"/>
                <w:szCs w:val="24"/>
              </w:rPr>
            </w:pPr>
            <w:r w:rsidRPr="009C7048">
              <w:rPr>
                <w:b/>
                <w:color w:val="000000"/>
                <w:sz w:val="24"/>
                <w:szCs w:val="24"/>
              </w:rPr>
              <w:t>Частичное предложение Товара, работы, услуги недопустимо.</w:t>
            </w:r>
          </w:p>
        </w:tc>
      </w:tr>
      <w:tr w:rsidR="00432465" w14:paraId="45C932E8" w14:textId="77777777" w:rsidTr="00800D29">
        <w:trPr>
          <w:trHeight w:val="1008"/>
        </w:trPr>
        <w:tc>
          <w:tcPr>
            <w:tcW w:w="705" w:type="dxa"/>
            <w:shd w:val="clear" w:color="auto" w:fill="auto"/>
          </w:tcPr>
          <w:p w14:paraId="02FF8A91" w14:textId="77777777" w:rsidR="00432465" w:rsidRPr="009C7048" w:rsidRDefault="00092CCE" w:rsidP="003C3C06">
            <w:pPr>
              <w:pBdr>
                <w:top w:val="nil"/>
                <w:left w:val="nil"/>
                <w:bottom w:val="nil"/>
                <w:right w:val="nil"/>
                <w:between w:val="nil"/>
              </w:pBdr>
              <w:spacing w:line="240" w:lineRule="auto"/>
              <w:ind w:left="0" w:right="-78" w:hanging="2"/>
              <w:jc w:val="center"/>
              <w:textDirection w:val="lrTb"/>
              <w:rPr>
                <w:color w:val="000000"/>
                <w:sz w:val="24"/>
                <w:szCs w:val="24"/>
              </w:rPr>
            </w:pPr>
            <w:r w:rsidRPr="009C7048">
              <w:rPr>
                <w:color w:val="000000"/>
                <w:sz w:val="24"/>
                <w:szCs w:val="24"/>
              </w:rPr>
              <w:t>4</w:t>
            </w:r>
          </w:p>
        </w:tc>
        <w:tc>
          <w:tcPr>
            <w:tcW w:w="3514" w:type="dxa"/>
            <w:shd w:val="clear" w:color="auto" w:fill="auto"/>
          </w:tcPr>
          <w:p w14:paraId="207386A3" w14:textId="77777777" w:rsidR="00432465" w:rsidRPr="009C7048" w:rsidRDefault="006353D4" w:rsidP="003C3C06">
            <w:pPr>
              <w:pBdr>
                <w:top w:val="nil"/>
                <w:left w:val="nil"/>
                <w:bottom w:val="nil"/>
                <w:right w:val="nil"/>
                <w:between w:val="nil"/>
              </w:pBdr>
              <w:spacing w:line="240" w:lineRule="auto"/>
              <w:ind w:left="0" w:hanging="2"/>
              <w:textDirection w:val="lrTb"/>
              <w:rPr>
                <w:color w:val="000000"/>
                <w:sz w:val="24"/>
                <w:szCs w:val="24"/>
              </w:rPr>
            </w:pPr>
            <w:r w:rsidRPr="009C7048">
              <w:rPr>
                <w:b/>
                <w:color w:val="000000"/>
                <w:sz w:val="24"/>
                <w:szCs w:val="24"/>
              </w:rPr>
              <w:t xml:space="preserve">Требования к безопасности, качеству, техническим характеристикам, функциональным характеристикам (потребительским свойствам) </w:t>
            </w:r>
            <w:r w:rsidR="00CF4338" w:rsidRPr="009C7048">
              <w:rPr>
                <w:b/>
                <w:color w:val="000000"/>
                <w:sz w:val="24"/>
                <w:szCs w:val="24"/>
              </w:rPr>
              <w:t>Товар</w:t>
            </w:r>
            <w:r w:rsidRPr="009C7048">
              <w:rPr>
                <w:b/>
                <w:color w:val="000000"/>
                <w:sz w:val="24"/>
                <w:szCs w:val="24"/>
              </w:rPr>
              <w:t xml:space="preserve">а, работы, услуги, к размерам, упаковке, отгрузке </w:t>
            </w:r>
            <w:r w:rsidR="00CF4338" w:rsidRPr="009C7048">
              <w:rPr>
                <w:b/>
                <w:color w:val="000000"/>
                <w:sz w:val="24"/>
                <w:szCs w:val="24"/>
              </w:rPr>
              <w:t>Товар</w:t>
            </w:r>
            <w:r w:rsidRPr="009C7048">
              <w:rPr>
                <w:b/>
                <w:color w:val="000000"/>
                <w:sz w:val="24"/>
                <w:szCs w:val="24"/>
              </w:rPr>
              <w:t xml:space="preserve">а, к результатам работы, иные требования, связанные с определением соответствия поставляемого </w:t>
            </w:r>
            <w:r w:rsidR="00CF4338" w:rsidRPr="009C7048">
              <w:rPr>
                <w:b/>
                <w:color w:val="000000"/>
                <w:sz w:val="24"/>
                <w:szCs w:val="24"/>
              </w:rPr>
              <w:t>Товар</w:t>
            </w:r>
            <w:r w:rsidRPr="009C7048">
              <w:rPr>
                <w:b/>
                <w:color w:val="000000"/>
                <w:sz w:val="24"/>
                <w:szCs w:val="24"/>
              </w:rPr>
              <w:t>а, выполняемой работы, оказываемой услуги потребностям Заказчика</w:t>
            </w:r>
          </w:p>
        </w:tc>
        <w:tc>
          <w:tcPr>
            <w:tcW w:w="6124" w:type="dxa"/>
            <w:shd w:val="clear" w:color="auto" w:fill="auto"/>
          </w:tcPr>
          <w:p w14:paraId="0B00EA45" w14:textId="77777777" w:rsidR="00432465" w:rsidRPr="009C7048" w:rsidRDefault="006353D4" w:rsidP="003C3C06">
            <w:pPr>
              <w:pBdr>
                <w:top w:val="nil"/>
                <w:left w:val="nil"/>
                <w:bottom w:val="nil"/>
                <w:right w:val="nil"/>
                <w:between w:val="nil"/>
              </w:pBdr>
              <w:spacing w:line="240" w:lineRule="auto"/>
              <w:ind w:left="0" w:hanging="2"/>
              <w:jc w:val="both"/>
              <w:textDirection w:val="lrTb"/>
              <w:rPr>
                <w:color w:val="000000"/>
                <w:sz w:val="24"/>
                <w:szCs w:val="24"/>
              </w:rPr>
            </w:pPr>
            <w:r w:rsidRPr="009C7048">
              <w:rPr>
                <w:color w:val="000000"/>
                <w:sz w:val="24"/>
                <w:szCs w:val="24"/>
              </w:rPr>
              <w:t xml:space="preserve">Установлены в части 3 настоящего Извещения </w:t>
            </w:r>
            <w:r w:rsidR="00F37CEB" w:rsidRPr="009C7048">
              <w:rPr>
                <w:color w:val="000000"/>
                <w:sz w:val="24"/>
                <w:szCs w:val="24"/>
              </w:rPr>
              <w:t>(</w:t>
            </w:r>
            <w:r w:rsidR="007F59FE" w:rsidRPr="009C7048">
              <w:rPr>
                <w:color w:val="000000"/>
                <w:sz w:val="24"/>
                <w:szCs w:val="24"/>
              </w:rPr>
              <w:t>Те</w:t>
            </w:r>
            <w:r w:rsidR="00F37CEB" w:rsidRPr="009C7048">
              <w:rPr>
                <w:color w:val="000000"/>
                <w:sz w:val="24"/>
                <w:szCs w:val="24"/>
              </w:rPr>
              <w:t>хническо</w:t>
            </w:r>
            <w:r w:rsidR="007F59FE" w:rsidRPr="009C7048">
              <w:rPr>
                <w:color w:val="000000"/>
                <w:sz w:val="24"/>
                <w:szCs w:val="24"/>
              </w:rPr>
              <w:t>е</w:t>
            </w:r>
            <w:r w:rsidR="00F37CEB" w:rsidRPr="009C7048">
              <w:rPr>
                <w:color w:val="000000"/>
                <w:sz w:val="24"/>
                <w:szCs w:val="24"/>
              </w:rPr>
              <w:t xml:space="preserve"> задани</w:t>
            </w:r>
            <w:r w:rsidR="007F59FE" w:rsidRPr="009C7048">
              <w:rPr>
                <w:color w:val="000000"/>
                <w:sz w:val="24"/>
                <w:szCs w:val="24"/>
              </w:rPr>
              <w:t>е</w:t>
            </w:r>
            <w:r w:rsidR="00F37CEB" w:rsidRPr="009C7048">
              <w:rPr>
                <w:color w:val="000000"/>
                <w:sz w:val="24"/>
                <w:szCs w:val="24"/>
              </w:rPr>
              <w:t>).</w:t>
            </w:r>
          </w:p>
          <w:p w14:paraId="3D281562" w14:textId="77777777" w:rsidR="00432465" w:rsidRPr="009C7048" w:rsidRDefault="00432465" w:rsidP="003C3C06">
            <w:pPr>
              <w:pBdr>
                <w:top w:val="nil"/>
                <w:left w:val="nil"/>
                <w:bottom w:val="nil"/>
                <w:right w:val="nil"/>
                <w:between w:val="nil"/>
              </w:pBdr>
              <w:spacing w:line="240" w:lineRule="auto"/>
              <w:ind w:left="0" w:hanging="2"/>
              <w:jc w:val="both"/>
              <w:textDirection w:val="lrTb"/>
              <w:rPr>
                <w:color w:val="000000"/>
                <w:sz w:val="24"/>
                <w:szCs w:val="24"/>
              </w:rPr>
            </w:pPr>
          </w:p>
        </w:tc>
      </w:tr>
      <w:tr w:rsidR="00005E72" w14:paraId="34858EAB" w14:textId="77777777" w:rsidTr="00800D29">
        <w:trPr>
          <w:trHeight w:val="1008"/>
        </w:trPr>
        <w:tc>
          <w:tcPr>
            <w:tcW w:w="705" w:type="dxa"/>
            <w:shd w:val="clear" w:color="auto" w:fill="auto"/>
          </w:tcPr>
          <w:p w14:paraId="52B2D41C" w14:textId="77777777" w:rsidR="00005E72" w:rsidRPr="009C7048" w:rsidRDefault="00005E72" w:rsidP="003C3C06">
            <w:pPr>
              <w:pBdr>
                <w:top w:val="nil"/>
                <w:left w:val="nil"/>
                <w:bottom w:val="nil"/>
                <w:right w:val="nil"/>
                <w:between w:val="nil"/>
              </w:pBdr>
              <w:spacing w:line="240" w:lineRule="auto"/>
              <w:ind w:left="0" w:right="-78" w:hanging="2"/>
              <w:jc w:val="center"/>
              <w:textDirection w:val="lrTb"/>
              <w:rPr>
                <w:color w:val="000000"/>
                <w:sz w:val="24"/>
                <w:szCs w:val="24"/>
              </w:rPr>
            </w:pPr>
            <w:r w:rsidRPr="009C7048">
              <w:rPr>
                <w:color w:val="000000"/>
                <w:sz w:val="24"/>
                <w:szCs w:val="24"/>
              </w:rPr>
              <w:t>5</w:t>
            </w:r>
          </w:p>
        </w:tc>
        <w:tc>
          <w:tcPr>
            <w:tcW w:w="3514" w:type="dxa"/>
            <w:shd w:val="clear" w:color="auto" w:fill="auto"/>
          </w:tcPr>
          <w:p w14:paraId="31800A3E" w14:textId="77777777" w:rsidR="00005E72" w:rsidRPr="009C7048" w:rsidRDefault="00005E72" w:rsidP="003C3C06">
            <w:pPr>
              <w:pBdr>
                <w:top w:val="nil"/>
                <w:left w:val="nil"/>
                <w:bottom w:val="nil"/>
                <w:right w:val="nil"/>
                <w:between w:val="nil"/>
              </w:pBdr>
              <w:spacing w:line="240" w:lineRule="auto"/>
              <w:ind w:left="0" w:hanging="2"/>
              <w:textDirection w:val="lrTb"/>
              <w:rPr>
                <w:color w:val="000000"/>
                <w:sz w:val="24"/>
                <w:szCs w:val="24"/>
              </w:rPr>
            </w:pPr>
            <w:r w:rsidRPr="009C7048">
              <w:rPr>
                <w:b/>
                <w:color w:val="000000"/>
                <w:sz w:val="24"/>
                <w:szCs w:val="24"/>
              </w:rPr>
              <w:t>Требования к содержанию, форме, оформлению и составу заявки на участие в закупке</w:t>
            </w:r>
          </w:p>
        </w:tc>
        <w:tc>
          <w:tcPr>
            <w:tcW w:w="6124" w:type="dxa"/>
            <w:shd w:val="clear" w:color="auto" w:fill="auto"/>
          </w:tcPr>
          <w:p w14:paraId="1815BEB9" w14:textId="77777777" w:rsidR="00005E72" w:rsidRPr="00506E84" w:rsidRDefault="00005E72" w:rsidP="003C3C06">
            <w:pPr>
              <w:pBdr>
                <w:top w:val="nil"/>
                <w:left w:val="nil"/>
                <w:bottom w:val="nil"/>
                <w:right w:val="nil"/>
                <w:between w:val="nil"/>
              </w:pBdr>
              <w:spacing w:line="240" w:lineRule="auto"/>
              <w:ind w:left="0" w:hanging="2"/>
              <w:jc w:val="both"/>
              <w:textDirection w:val="lrTb"/>
              <w:rPr>
                <w:color w:val="000000"/>
                <w:sz w:val="24"/>
                <w:szCs w:val="24"/>
              </w:rPr>
            </w:pPr>
            <w:r w:rsidRPr="00506E84">
              <w:rPr>
                <w:color w:val="000000"/>
                <w:sz w:val="24"/>
                <w:szCs w:val="24"/>
              </w:rPr>
              <w:t xml:space="preserve">Котировочная заявка оформляется Участником в электронной форме и размещается Участником на электронной площадке </w:t>
            </w:r>
            <w:hyperlink r:id="rId15" w:history="1">
              <w:r w:rsidRPr="00506E84">
                <w:rPr>
                  <w:rStyle w:val="ad"/>
                  <w:bCs/>
                </w:rPr>
                <w:t>https://etpzakupki.tatar/</w:t>
              </w:r>
            </w:hyperlink>
            <w:r w:rsidRPr="00506E84">
              <w:rPr>
                <w:color w:val="000000"/>
                <w:sz w:val="24"/>
                <w:szCs w:val="24"/>
              </w:rPr>
              <w:t xml:space="preserve">, в соответствии с правилами, действующими на электронной площадке, и соглашением, заключенным между Заказчиком и </w:t>
            </w:r>
            <w:r w:rsidRPr="00506E84">
              <w:rPr>
                <w:color w:val="000000"/>
                <w:sz w:val="24"/>
                <w:szCs w:val="24"/>
              </w:rPr>
              <w:lastRenderedPageBreak/>
              <w:t>оператором электронной площадки, с учетом положений статьи 3.3. Федерального закона от 18.07.2011 №223-ФЗ.</w:t>
            </w:r>
          </w:p>
          <w:p w14:paraId="15427CA7" w14:textId="77777777" w:rsidR="00005E72" w:rsidRPr="00506E84" w:rsidRDefault="00005E72" w:rsidP="003C3C06">
            <w:pPr>
              <w:pBdr>
                <w:top w:val="nil"/>
                <w:left w:val="nil"/>
                <w:bottom w:val="nil"/>
                <w:right w:val="nil"/>
                <w:between w:val="nil"/>
              </w:pBdr>
              <w:spacing w:line="240" w:lineRule="auto"/>
              <w:ind w:left="0" w:hanging="2"/>
              <w:jc w:val="both"/>
              <w:textDirection w:val="lrTb"/>
              <w:rPr>
                <w:color w:val="000000"/>
                <w:sz w:val="24"/>
                <w:szCs w:val="24"/>
              </w:rPr>
            </w:pPr>
          </w:p>
          <w:p w14:paraId="32B4C40C" w14:textId="77777777" w:rsidR="00005E72" w:rsidRPr="00506E84" w:rsidRDefault="00005E72" w:rsidP="003C3C06">
            <w:pPr>
              <w:pBdr>
                <w:top w:val="nil"/>
                <w:left w:val="nil"/>
                <w:bottom w:val="nil"/>
                <w:right w:val="nil"/>
                <w:between w:val="nil"/>
              </w:pBdr>
              <w:spacing w:line="240" w:lineRule="auto"/>
              <w:ind w:left="0" w:hanging="2"/>
              <w:jc w:val="both"/>
              <w:textDirection w:val="lrTb"/>
              <w:rPr>
                <w:color w:val="000000"/>
                <w:sz w:val="24"/>
                <w:szCs w:val="24"/>
              </w:rPr>
            </w:pPr>
            <w:r w:rsidRPr="00506E84">
              <w:rPr>
                <w:color w:val="000000"/>
                <w:sz w:val="24"/>
                <w:szCs w:val="24"/>
              </w:rPr>
              <w:t>Заявка и документы, входящие в состав Заявки, должны быть составлены на русском языке. Документы, представленные Участником, могут быть составлены на иностранном языке, если они сопровождаются точным, нотариально заверенным переводом на русский язык (в случаях, предусмотренных действующим</w:t>
            </w:r>
          </w:p>
          <w:p w14:paraId="5BD1CEBC" w14:textId="77777777" w:rsidR="00005E72" w:rsidRPr="00506E84" w:rsidRDefault="00005E72" w:rsidP="003C3C06">
            <w:pPr>
              <w:pBdr>
                <w:top w:val="nil"/>
                <w:left w:val="nil"/>
                <w:bottom w:val="nil"/>
                <w:right w:val="nil"/>
                <w:between w:val="nil"/>
              </w:pBdr>
              <w:spacing w:line="240" w:lineRule="auto"/>
              <w:ind w:left="0" w:hanging="2"/>
              <w:jc w:val="both"/>
              <w:textDirection w:val="lrTb"/>
              <w:rPr>
                <w:color w:val="000000"/>
                <w:sz w:val="24"/>
                <w:szCs w:val="24"/>
              </w:rPr>
            </w:pPr>
            <w:r w:rsidRPr="00506E84">
              <w:rPr>
                <w:color w:val="000000"/>
                <w:sz w:val="24"/>
                <w:szCs w:val="24"/>
              </w:rPr>
              <w:t>законодательством Российской Федерации, на документах должен быть проставлен апостиль компетентного органа государства, в котором этот документ был составлен).</w:t>
            </w:r>
          </w:p>
          <w:p w14:paraId="1AF4DBFD" w14:textId="77777777" w:rsidR="00005E72" w:rsidRPr="00506E84" w:rsidRDefault="00005E72" w:rsidP="003C3C06">
            <w:pPr>
              <w:pBdr>
                <w:top w:val="nil"/>
                <w:left w:val="nil"/>
                <w:bottom w:val="nil"/>
                <w:right w:val="nil"/>
                <w:between w:val="nil"/>
              </w:pBdr>
              <w:spacing w:line="240" w:lineRule="auto"/>
              <w:ind w:left="0" w:hanging="2"/>
              <w:jc w:val="both"/>
              <w:textDirection w:val="lrTb"/>
              <w:rPr>
                <w:color w:val="000000"/>
                <w:sz w:val="24"/>
                <w:szCs w:val="24"/>
              </w:rPr>
            </w:pPr>
            <w:r w:rsidRPr="00506E84">
              <w:rPr>
                <w:color w:val="000000"/>
                <w:sz w:val="24"/>
                <w:szCs w:val="24"/>
              </w:rPr>
              <w:t>Заявка и документы, входящие в состав Заявки, должны быть оформлены с использованием шрифтов русской и/или латинской графических основ и должны быть удобочитаемы. Заказчик рекомендует участникам оформлять свою заявку шрифтом Times New Roman, размер не менее 12.</w:t>
            </w:r>
          </w:p>
          <w:p w14:paraId="3EA83CA5" w14:textId="77777777" w:rsidR="00005E72" w:rsidRPr="00506E84" w:rsidRDefault="00005E72" w:rsidP="003C3C06">
            <w:pPr>
              <w:pBdr>
                <w:top w:val="nil"/>
                <w:left w:val="nil"/>
                <w:bottom w:val="nil"/>
                <w:right w:val="nil"/>
                <w:between w:val="nil"/>
              </w:pBdr>
              <w:spacing w:line="240" w:lineRule="auto"/>
              <w:ind w:left="0" w:hanging="2"/>
              <w:jc w:val="both"/>
              <w:textDirection w:val="lrTb"/>
              <w:rPr>
                <w:color w:val="000000"/>
                <w:sz w:val="24"/>
                <w:szCs w:val="24"/>
              </w:rPr>
            </w:pPr>
          </w:p>
          <w:p w14:paraId="572B6792" w14:textId="77777777" w:rsidR="00005E72" w:rsidRPr="00506E84" w:rsidRDefault="00005E72" w:rsidP="003C3C06">
            <w:pPr>
              <w:pBdr>
                <w:top w:val="nil"/>
                <w:left w:val="nil"/>
                <w:bottom w:val="nil"/>
                <w:right w:val="nil"/>
                <w:between w:val="nil"/>
              </w:pBdr>
              <w:spacing w:line="240" w:lineRule="auto"/>
              <w:ind w:left="0" w:hanging="2"/>
              <w:jc w:val="both"/>
              <w:textDirection w:val="lrTb"/>
              <w:rPr>
                <w:color w:val="000000"/>
                <w:sz w:val="24"/>
                <w:szCs w:val="24"/>
              </w:rPr>
            </w:pPr>
            <w:r w:rsidRPr="00506E84">
              <w:rPr>
                <w:color w:val="000000"/>
                <w:sz w:val="24"/>
                <w:szCs w:val="24"/>
              </w:rPr>
              <w:t>Размер файла заявки на участие в закупке, проводимой в электронной форме, допустимого к подаче, определяется регламентом</w:t>
            </w:r>
          </w:p>
          <w:p w14:paraId="37313FE1" w14:textId="77777777" w:rsidR="00005E72" w:rsidRPr="00506E84" w:rsidRDefault="00005E72" w:rsidP="003C3C06">
            <w:pPr>
              <w:pBdr>
                <w:top w:val="nil"/>
                <w:left w:val="nil"/>
                <w:bottom w:val="nil"/>
                <w:right w:val="nil"/>
                <w:between w:val="nil"/>
              </w:pBdr>
              <w:spacing w:line="240" w:lineRule="auto"/>
              <w:ind w:left="0" w:hanging="2"/>
              <w:jc w:val="both"/>
              <w:textDirection w:val="lrTb"/>
              <w:rPr>
                <w:color w:val="000000"/>
                <w:sz w:val="24"/>
                <w:szCs w:val="24"/>
              </w:rPr>
            </w:pPr>
            <w:r w:rsidRPr="00506E84">
              <w:rPr>
                <w:color w:val="000000"/>
                <w:sz w:val="24"/>
                <w:szCs w:val="24"/>
              </w:rPr>
              <w:t>соответствующей электронной площадки.</w:t>
            </w:r>
          </w:p>
          <w:p w14:paraId="776C6D88" w14:textId="77777777" w:rsidR="00005E72" w:rsidRPr="00506E84" w:rsidRDefault="00005E72" w:rsidP="003C3C06">
            <w:pPr>
              <w:pBdr>
                <w:top w:val="nil"/>
                <w:left w:val="nil"/>
                <w:bottom w:val="nil"/>
                <w:right w:val="nil"/>
                <w:between w:val="nil"/>
              </w:pBdr>
              <w:spacing w:line="240" w:lineRule="auto"/>
              <w:ind w:left="0" w:hanging="2"/>
              <w:jc w:val="both"/>
              <w:textDirection w:val="lrTb"/>
              <w:rPr>
                <w:color w:val="000000"/>
                <w:sz w:val="24"/>
                <w:szCs w:val="24"/>
              </w:rPr>
            </w:pPr>
          </w:p>
          <w:p w14:paraId="15B2EF99" w14:textId="77777777" w:rsidR="00005E72" w:rsidRPr="00506E84" w:rsidRDefault="00005E72" w:rsidP="003C3C06">
            <w:pPr>
              <w:pBdr>
                <w:top w:val="nil"/>
                <w:left w:val="nil"/>
                <w:bottom w:val="nil"/>
                <w:right w:val="nil"/>
                <w:between w:val="nil"/>
              </w:pBdr>
              <w:spacing w:line="240" w:lineRule="auto"/>
              <w:ind w:left="0" w:hanging="2"/>
              <w:jc w:val="both"/>
              <w:textDirection w:val="lrTb"/>
              <w:rPr>
                <w:color w:val="000000"/>
                <w:sz w:val="24"/>
                <w:szCs w:val="24"/>
              </w:rPr>
            </w:pPr>
            <w:r w:rsidRPr="00506E84">
              <w:rPr>
                <w:color w:val="000000"/>
                <w:sz w:val="24"/>
                <w:szCs w:val="24"/>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извещением о закупке даты и времени окончания срока подачи заявок на участие в такой закупке. Заявка на участие в закупке направляется по адресу и в срок, которые установлены извещением о закупке.</w:t>
            </w:r>
          </w:p>
          <w:p w14:paraId="0C9E775C" w14:textId="77777777" w:rsidR="00005E72" w:rsidRPr="00506E84" w:rsidRDefault="00005E72" w:rsidP="003C3C06">
            <w:pPr>
              <w:pBdr>
                <w:top w:val="nil"/>
                <w:left w:val="nil"/>
                <w:bottom w:val="nil"/>
                <w:right w:val="nil"/>
                <w:between w:val="nil"/>
              </w:pBdr>
              <w:spacing w:line="240" w:lineRule="auto"/>
              <w:ind w:left="0" w:hanging="2"/>
              <w:jc w:val="both"/>
              <w:textDirection w:val="lrTb"/>
              <w:rPr>
                <w:color w:val="000000"/>
                <w:sz w:val="24"/>
                <w:szCs w:val="24"/>
              </w:rPr>
            </w:pPr>
          </w:p>
          <w:p w14:paraId="3655AF6E" w14:textId="77777777" w:rsidR="00005E72" w:rsidRPr="00506E84" w:rsidRDefault="00005E72" w:rsidP="003C3C06">
            <w:pPr>
              <w:pBdr>
                <w:top w:val="nil"/>
                <w:left w:val="nil"/>
                <w:bottom w:val="nil"/>
                <w:right w:val="nil"/>
                <w:between w:val="nil"/>
              </w:pBdr>
              <w:spacing w:line="240" w:lineRule="auto"/>
              <w:ind w:left="0" w:hanging="2"/>
              <w:jc w:val="both"/>
              <w:textDirection w:val="lrTb"/>
              <w:rPr>
                <w:color w:val="000000"/>
                <w:sz w:val="24"/>
                <w:szCs w:val="24"/>
              </w:rPr>
            </w:pPr>
            <w:r w:rsidRPr="00506E84">
              <w:rPr>
                <w:color w:val="000000"/>
                <w:sz w:val="24"/>
                <w:szCs w:val="24"/>
              </w:rPr>
              <w:t xml:space="preserve"> Заявка на участие в запросе котировок, проводимом в электронной форме, участниками которого могут быть только субъекты малого и среднего предпринимательства, состоит из одной части и ценового предложения участника закупки о цене Договора (единицы Товара, работы, услуги). Ценовое предложение участник формирует, в том числе, с использованием программно-аппаратных средств ЭТП. </w:t>
            </w:r>
          </w:p>
          <w:p w14:paraId="1037F2D8" w14:textId="77777777" w:rsidR="00005E72" w:rsidRPr="00506E84" w:rsidRDefault="00005E72" w:rsidP="003C3C06">
            <w:pPr>
              <w:pBdr>
                <w:top w:val="nil"/>
                <w:left w:val="nil"/>
                <w:bottom w:val="nil"/>
                <w:right w:val="nil"/>
                <w:between w:val="nil"/>
              </w:pBdr>
              <w:spacing w:line="240" w:lineRule="auto"/>
              <w:ind w:left="0" w:hanging="2"/>
              <w:jc w:val="both"/>
              <w:textDirection w:val="lrTb"/>
              <w:rPr>
                <w:color w:val="000000"/>
                <w:sz w:val="24"/>
                <w:szCs w:val="24"/>
              </w:rPr>
            </w:pPr>
          </w:p>
          <w:p w14:paraId="4D6C00D0" w14:textId="77777777" w:rsidR="00005E72" w:rsidRPr="00506E84" w:rsidRDefault="00005E72" w:rsidP="003C3C06">
            <w:pPr>
              <w:pBdr>
                <w:top w:val="nil"/>
                <w:left w:val="nil"/>
                <w:bottom w:val="nil"/>
                <w:right w:val="nil"/>
                <w:between w:val="nil"/>
              </w:pBdr>
              <w:spacing w:line="240" w:lineRule="auto"/>
              <w:ind w:left="0" w:hanging="2"/>
              <w:jc w:val="both"/>
              <w:textDirection w:val="lrTb"/>
              <w:rPr>
                <w:color w:val="000000"/>
                <w:sz w:val="24"/>
                <w:szCs w:val="24"/>
              </w:rPr>
            </w:pPr>
            <w:r w:rsidRPr="00506E84">
              <w:rPr>
                <w:color w:val="000000"/>
                <w:sz w:val="24"/>
                <w:szCs w:val="24"/>
              </w:rPr>
              <w:t>Заявка на участие в запросе котировок в электронной форме, участниками которого могут быть также субъекты малого и среднего предпринимательства, должна содержать:</w:t>
            </w:r>
          </w:p>
          <w:p w14:paraId="43681C2E" w14:textId="77777777" w:rsidR="00005E72" w:rsidRPr="00506E84" w:rsidRDefault="00005E72" w:rsidP="003C3C06">
            <w:pPr>
              <w:pBdr>
                <w:top w:val="nil"/>
                <w:left w:val="nil"/>
                <w:bottom w:val="nil"/>
                <w:right w:val="nil"/>
                <w:between w:val="nil"/>
              </w:pBdr>
              <w:spacing w:line="240" w:lineRule="auto"/>
              <w:ind w:left="0" w:hanging="2"/>
              <w:jc w:val="both"/>
              <w:textDirection w:val="lrTb"/>
              <w:rPr>
                <w:color w:val="000000"/>
                <w:sz w:val="24"/>
                <w:szCs w:val="24"/>
              </w:rPr>
            </w:pPr>
            <w:r w:rsidRPr="00506E84">
              <w:rPr>
                <w:color w:val="000000"/>
                <w:sz w:val="24"/>
                <w:szCs w:val="24"/>
              </w:rPr>
              <w:t>1) предложение участника запроса котировок в электронной форме о цене Договора;</w:t>
            </w:r>
          </w:p>
          <w:p w14:paraId="0C0DEAC7" w14:textId="77777777" w:rsidR="00005E72" w:rsidRPr="00506E84" w:rsidRDefault="00005E72" w:rsidP="003C3C06">
            <w:pPr>
              <w:pBdr>
                <w:top w:val="nil"/>
                <w:left w:val="nil"/>
                <w:bottom w:val="nil"/>
                <w:right w:val="nil"/>
                <w:between w:val="nil"/>
              </w:pBdr>
              <w:spacing w:line="240" w:lineRule="auto"/>
              <w:ind w:left="0" w:hanging="2"/>
              <w:jc w:val="both"/>
              <w:textDirection w:val="lrTb"/>
              <w:rPr>
                <w:color w:val="000000"/>
                <w:sz w:val="24"/>
                <w:szCs w:val="24"/>
              </w:rPr>
            </w:pPr>
            <w:r w:rsidRPr="00506E84">
              <w:rPr>
                <w:color w:val="000000"/>
                <w:sz w:val="24"/>
                <w:szCs w:val="24"/>
              </w:rPr>
              <w:t>2) предусмотренное одним из следующих пунктов согласие участника запроса котировок в электронной форме:</w:t>
            </w:r>
          </w:p>
          <w:p w14:paraId="0CF49483" w14:textId="77777777" w:rsidR="00005E72" w:rsidRPr="00506E84" w:rsidRDefault="00005E72" w:rsidP="003C3C06">
            <w:pPr>
              <w:pBdr>
                <w:top w:val="nil"/>
                <w:left w:val="nil"/>
                <w:bottom w:val="nil"/>
                <w:right w:val="nil"/>
                <w:between w:val="nil"/>
              </w:pBdr>
              <w:spacing w:line="240" w:lineRule="auto"/>
              <w:ind w:left="0" w:hanging="2"/>
              <w:jc w:val="both"/>
              <w:textDirection w:val="lrTb"/>
              <w:rPr>
                <w:color w:val="000000"/>
                <w:sz w:val="24"/>
                <w:szCs w:val="24"/>
              </w:rPr>
            </w:pPr>
            <w:r w:rsidRPr="00506E84">
              <w:rPr>
                <w:color w:val="000000"/>
                <w:sz w:val="24"/>
                <w:szCs w:val="24"/>
              </w:rPr>
              <w:t xml:space="preserve">а) на выполнение работ или оказание услуг, указанных в </w:t>
            </w:r>
            <w:r w:rsidRPr="00506E84">
              <w:rPr>
                <w:color w:val="000000"/>
                <w:sz w:val="24"/>
                <w:szCs w:val="24"/>
              </w:rPr>
              <w:lastRenderedPageBreak/>
              <w:t>извещении о проведении запроса котировок в электронной форме, на условиях, предусмотренных проектом Договора (в случае, если осуществляется закупка работ или услуг);</w:t>
            </w:r>
          </w:p>
          <w:p w14:paraId="1DF20C41" w14:textId="77777777" w:rsidR="00005E72" w:rsidRPr="00506E84" w:rsidRDefault="00005E72" w:rsidP="003C3C06">
            <w:pPr>
              <w:pBdr>
                <w:top w:val="nil"/>
                <w:left w:val="nil"/>
                <w:bottom w:val="nil"/>
                <w:right w:val="nil"/>
                <w:between w:val="nil"/>
              </w:pBdr>
              <w:spacing w:line="240" w:lineRule="auto"/>
              <w:ind w:left="0" w:hanging="2"/>
              <w:jc w:val="both"/>
              <w:textDirection w:val="lrTb"/>
              <w:rPr>
                <w:color w:val="000000"/>
                <w:sz w:val="24"/>
                <w:szCs w:val="24"/>
              </w:rPr>
            </w:pPr>
            <w:r w:rsidRPr="00506E84">
              <w:rPr>
                <w:color w:val="000000"/>
                <w:sz w:val="24"/>
                <w:szCs w:val="24"/>
              </w:rPr>
              <w:t>б) на поставку Товара, который указан в извещении о проведении запроса котировок в электронной форме и в отношении, которого в таком извещении в соответствии с требованиями пункта 3 части 6.1 статьи 3 Закона о закупках содержится указание на Товарный знак, на условиях, предусмотренных проектом Договора и не подлежащих изменению по результатам проведения запроса котировок в электронной форме;</w:t>
            </w:r>
          </w:p>
          <w:p w14:paraId="69CCE8F6" w14:textId="77777777" w:rsidR="00005E72" w:rsidRPr="00506E84" w:rsidRDefault="00005E72" w:rsidP="003C3C06">
            <w:pPr>
              <w:pBdr>
                <w:top w:val="nil"/>
                <w:left w:val="nil"/>
                <w:bottom w:val="nil"/>
                <w:right w:val="nil"/>
                <w:between w:val="nil"/>
              </w:pBdr>
              <w:spacing w:line="240" w:lineRule="auto"/>
              <w:ind w:left="0" w:hanging="2"/>
              <w:jc w:val="both"/>
              <w:textDirection w:val="lrTb"/>
              <w:rPr>
                <w:color w:val="000000"/>
                <w:sz w:val="24"/>
                <w:szCs w:val="24"/>
              </w:rPr>
            </w:pPr>
            <w:r w:rsidRPr="00506E84">
              <w:rPr>
                <w:color w:val="000000"/>
                <w:sz w:val="24"/>
                <w:szCs w:val="24"/>
              </w:rPr>
              <w:t>в) на поставку Товара, который указан в извещении о проведении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указанному в таком извещении), на условиях, предусмотренных проектом Договора;</w:t>
            </w:r>
          </w:p>
          <w:p w14:paraId="75120CEA" w14:textId="77777777" w:rsidR="00005E72" w:rsidRPr="00506E84" w:rsidRDefault="00005E72" w:rsidP="003C3C06">
            <w:pPr>
              <w:pBdr>
                <w:top w:val="nil"/>
                <w:left w:val="nil"/>
                <w:bottom w:val="nil"/>
                <w:right w:val="nil"/>
                <w:between w:val="nil"/>
              </w:pBdr>
              <w:tabs>
                <w:tab w:val="left" w:pos="209"/>
              </w:tabs>
              <w:spacing w:line="240" w:lineRule="auto"/>
              <w:ind w:left="0" w:hanging="2"/>
              <w:jc w:val="both"/>
              <w:textDirection w:val="lrTb"/>
              <w:rPr>
                <w:color w:val="000000"/>
                <w:sz w:val="24"/>
                <w:szCs w:val="24"/>
              </w:rPr>
            </w:pPr>
            <w:r w:rsidRPr="00506E84">
              <w:rPr>
                <w:color w:val="000000"/>
                <w:sz w:val="24"/>
                <w:szCs w:val="24"/>
              </w:rPr>
              <w:t>3) иную информацию и документы, предусмотренные настоящим Извещением.</w:t>
            </w:r>
          </w:p>
          <w:p w14:paraId="50866E42" w14:textId="77777777" w:rsidR="00005E72" w:rsidRPr="00506E84" w:rsidRDefault="00005E72" w:rsidP="003C3C06">
            <w:pPr>
              <w:pBdr>
                <w:top w:val="nil"/>
                <w:left w:val="nil"/>
                <w:bottom w:val="nil"/>
                <w:right w:val="nil"/>
                <w:between w:val="nil"/>
              </w:pBdr>
              <w:spacing w:line="240" w:lineRule="auto"/>
              <w:ind w:left="0" w:hanging="2"/>
              <w:jc w:val="both"/>
              <w:textDirection w:val="lrTb"/>
              <w:rPr>
                <w:color w:val="000000"/>
                <w:sz w:val="24"/>
                <w:szCs w:val="24"/>
              </w:rPr>
            </w:pPr>
          </w:p>
          <w:p w14:paraId="5040C08D" w14:textId="77777777" w:rsidR="00005E72" w:rsidRPr="00506E84" w:rsidRDefault="00005E72" w:rsidP="003C3C06">
            <w:pPr>
              <w:pBdr>
                <w:top w:val="nil"/>
                <w:left w:val="nil"/>
                <w:bottom w:val="nil"/>
                <w:right w:val="nil"/>
                <w:between w:val="nil"/>
              </w:pBdr>
              <w:spacing w:line="240" w:lineRule="auto"/>
              <w:ind w:left="0" w:hanging="2"/>
              <w:jc w:val="both"/>
              <w:textDirection w:val="lrTb"/>
              <w:rPr>
                <w:color w:val="000000"/>
                <w:sz w:val="24"/>
                <w:szCs w:val="24"/>
              </w:rPr>
            </w:pPr>
            <w:r w:rsidRPr="00506E84">
              <w:rPr>
                <w:b/>
                <w:color w:val="000000"/>
                <w:sz w:val="24"/>
                <w:szCs w:val="24"/>
              </w:rPr>
              <w:t xml:space="preserve">Заявка на участие в закупке, которую представляет Участник процедуры закупки в соответствии с настоящим Извещением, должна быть подготовлена по формам, представленным в настоящем Извещении. </w:t>
            </w:r>
          </w:p>
          <w:p w14:paraId="5F27D49C" w14:textId="77777777" w:rsidR="00005E72" w:rsidRPr="00506E84" w:rsidRDefault="00005E72" w:rsidP="003C3C06">
            <w:pPr>
              <w:pBdr>
                <w:top w:val="nil"/>
                <w:left w:val="nil"/>
                <w:bottom w:val="nil"/>
                <w:right w:val="nil"/>
                <w:between w:val="nil"/>
              </w:pBdr>
              <w:spacing w:line="240" w:lineRule="auto"/>
              <w:ind w:left="0" w:hanging="2"/>
              <w:jc w:val="both"/>
              <w:textDirection w:val="lrTb"/>
              <w:rPr>
                <w:color w:val="000000"/>
                <w:sz w:val="24"/>
                <w:szCs w:val="24"/>
              </w:rPr>
            </w:pPr>
            <w:r w:rsidRPr="00506E84">
              <w:rPr>
                <w:b/>
                <w:color w:val="000000"/>
                <w:sz w:val="24"/>
                <w:szCs w:val="24"/>
              </w:rPr>
              <w:t>Представление документов в электронной форме с отклонением от установленных в настоящем Извещении форм расценивается Комиссией Заказчика как несоответствие заявки на участие в закупке требованиям, установленным в Извещении.</w:t>
            </w:r>
          </w:p>
          <w:p w14:paraId="16145A63" w14:textId="77777777" w:rsidR="00005E72" w:rsidRPr="00506E84" w:rsidRDefault="00005E72" w:rsidP="003C3C06">
            <w:pPr>
              <w:pBdr>
                <w:top w:val="nil"/>
                <w:left w:val="nil"/>
                <w:bottom w:val="nil"/>
                <w:right w:val="nil"/>
                <w:between w:val="nil"/>
              </w:pBdr>
              <w:spacing w:line="240" w:lineRule="auto"/>
              <w:ind w:left="0" w:hanging="2"/>
              <w:jc w:val="both"/>
              <w:textDirection w:val="lrTb"/>
              <w:rPr>
                <w:color w:val="000000"/>
                <w:sz w:val="24"/>
                <w:szCs w:val="24"/>
              </w:rPr>
            </w:pPr>
            <w:r w:rsidRPr="00506E84">
              <w:rPr>
                <w:b/>
                <w:color w:val="000000"/>
                <w:sz w:val="24"/>
                <w:szCs w:val="24"/>
              </w:rPr>
              <w:t>Участники закупки подают заявки в электронной форме, которые должны отвечать требованиям, установленным в настоящем Извещении.</w:t>
            </w:r>
          </w:p>
          <w:p w14:paraId="25DC4928" w14:textId="77777777" w:rsidR="00005E72" w:rsidRPr="00506E84" w:rsidRDefault="00005E72" w:rsidP="003C3C06">
            <w:pPr>
              <w:pBdr>
                <w:top w:val="nil"/>
                <w:left w:val="nil"/>
                <w:bottom w:val="nil"/>
                <w:right w:val="nil"/>
                <w:between w:val="nil"/>
              </w:pBdr>
              <w:spacing w:line="240" w:lineRule="auto"/>
              <w:ind w:left="0" w:hanging="2"/>
              <w:jc w:val="both"/>
              <w:textDirection w:val="lrTb"/>
              <w:rPr>
                <w:i/>
                <w:color w:val="000000"/>
                <w:sz w:val="24"/>
                <w:szCs w:val="24"/>
              </w:rPr>
            </w:pPr>
            <w:r w:rsidRPr="00506E84">
              <w:rPr>
                <w:i/>
                <w:color w:val="000000"/>
                <w:sz w:val="24"/>
                <w:szCs w:val="24"/>
              </w:rPr>
              <w:t xml:space="preserve">Сведения, содержащиеся в документах Участника, составленных с помощью средств, </w:t>
            </w:r>
          </w:p>
          <w:p w14:paraId="0EEF380F" w14:textId="77777777" w:rsidR="00005E72" w:rsidRPr="00506E84" w:rsidRDefault="00005E72" w:rsidP="003C3C06">
            <w:pPr>
              <w:pBdr>
                <w:top w:val="nil"/>
                <w:left w:val="nil"/>
                <w:bottom w:val="nil"/>
                <w:right w:val="nil"/>
                <w:between w:val="nil"/>
              </w:pBdr>
              <w:spacing w:line="240" w:lineRule="auto"/>
              <w:ind w:left="0" w:hanging="2"/>
              <w:jc w:val="both"/>
              <w:textDirection w:val="lrTb"/>
              <w:rPr>
                <w:i/>
                <w:color w:val="000000"/>
                <w:sz w:val="24"/>
                <w:szCs w:val="24"/>
              </w:rPr>
            </w:pPr>
            <w:r w:rsidRPr="00506E84">
              <w:rPr>
                <w:i/>
                <w:color w:val="000000"/>
                <w:sz w:val="24"/>
                <w:szCs w:val="24"/>
              </w:rPr>
              <w:t>предусмотренных программно-аппаратным</w:t>
            </w:r>
          </w:p>
          <w:p w14:paraId="0A465797" w14:textId="77777777" w:rsidR="00005E72" w:rsidRPr="00506E84" w:rsidRDefault="00005E72" w:rsidP="003C3C06">
            <w:pPr>
              <w:pBdr>
                <w:top w:val="nil"/>
                <w:left w:val="nil"/>
                <w:bottom w:val="nil"/>
                <w:right w:val="nil"/>
                <w:between w:val="nil"/>
              </w:pBdr>
              <w:spacing w:line="240" w:lineRule="auto"/>
              <w:ind w:left="0" w:hanging="2"/>
              <w:jc w:val="both"/>
              <w:textDirection w:val="lrTb"/>
              <w:rPr>
                <w:i/>
                <w:color w:val="000000"/>
                <w:sz w:val="24"/>
                <w:szCs w:val="24"/>
              </w:rPr>
            </w:pPr>
            <w:r w:rsidRPr="00506E84">
              <w:rPr>
                <w:i/>
                <w:color w:val="000000"/>
                <w:sz w:val="24"/>
                <w:szCs w:val="24"/>
              </w:rPr>
              <w:t>комплексом электронной площадки, и сведения, содержащиеся в файле в формате,</w:t>
            </w:r>
          </w:p>
          <w:p w14:paraId="479B01EA" w14:textId="77777777" w:rsidR="00005E72" w:rsidRPr="00506E84" w:rsidRDefault="00005E72" w:rsidP="003C3C06">
            <w:pPr>
              <w:pBdr>
                <w:top w:val="nil"/>
                <w:left w:val="nil"/>
                <w:bottom w:val="nil"/>
                <w:right w:val="nil"/>
                <w:between w:val="nil"/>
              </w:pBdr>
              <w:spacing w:line="240" w:lineRule="auto"/>
              <w:ind w:left="0" w:hanging="2"/>
              <w:jc w:val="both"/>
              <w:textDirection w:val="lrTb"/>
              <w:rPr>
                <w:i/>
                <w:color w:val="000000"/>
                <w:sz w:val="24"/>
                <w:szCs w:val="24"/>
              </w:rPr>
            </w:pPr>
            <w:r w:rsidRPr="00506E84">
              <w:rPr>
                <w:i/>
                <w:color w:val="000000"/>
                <w:sz w:val="24"/>
                <w:szCs w:val="24"/>
              </w:rPr>
              <w:t>обеспечивающем возможность его сохранения на технических средствах пользователей и</w:t>
            </w:r>
          </w:p>
          <w:p w14:paraId="20A5417B" w14:textId="77777777" w:rsidR="00005E72" w:rsidRPr="00506E84" w:rsidRDefault="00005E72" w:rsidP="003C3C06">
            <w:pPr>
              <w:pBdr>
                <w:top w:val="nil"/>
                <w:left w:val="nil"/>
                <w:bottom w:val="nil"/>
                <w:right w:val="nil"/>
                <w:between w:val="nil"/>
              </w:pBdr>
              <w:spacing w:line="240" w:lineRule="auto"/>
              <w:ind w:left="0" w:hanging="2"/>
              <w:jc w:val="both"/>
              <w:textDirection w:val="lrTb"/>
              <w:rPr>
                <w:color w:val="000000"/>
                <w:sz w:val="24"/>
                <w:szCs w:val="24"/>
              </w:rPr>
            </w:pPr>
            <w:r w:rsidRPr="00506E84">
              <w:rPr>
                <w:i/>
                <w:color w:val="000000"/>
                <w:sz w:val="24"/>
                <w:szCs w:val="24"/>
              </w:rPr>
              <w:t>допускающем после сохранения возможность поиска и копирования произвольного фрагмента текста, или в файле с графическим образом оригинала документа, должны совпадать, а в случае несовпадения приоритетными являются сведения, составленные с помощью функционала электронной площадки.</w:t>
            </w:r>
          </w:p>
          <w:p w14:paraId="7ECDCC7E" w14:textId="77777777" w:rsidR="00005E72" w:rsidRPr="00506E84" w:rsidRDefault="00005E72" w:rsidP="003C3C06">
            <w:pPr>
              <w:pBdr>
                <w:top w:val="nil"/>
                <w:left w:val="nil"/>
                <w:bottom w:val="nil"/>
                <w:right w:val="nil"/>
                <w:between w:val="nil"/>
              </w:pBdr>
              <w:spacing w:line="240" w:lineRule="auto"/>
              <w:ind w:leftChars="-71" w:left="-140" w:hanging="2"/>
              <w:jc w:val="both"/>
              <w:textDirection w:val="lrTb"/>
              <w:rPr>
                <w:color w:val="000000"/>
                <w:sz w:val="24"/>
                <w:szCs w:val="24"/>
              </w:rPr>
            </w:pPr>
          </w:p>
          <w:p w14:paraId="382B028C" w14:textId="77777777" w:rsidR="00005E72" w:rsidRDefault="00005E72" w:rsidP="003C3C06">
            <w:pPr>
              <w:pBdr>
                <w:top w:val="nil"/>
                <w:left w:val="nil"/>
                <w:bottom w:val="nil"/>
                <w:right w:val="nil"/>
                <w:between w:val="nil"/>
              </w:pBdr>
              <w:spacing w:line="240" w:lineRule="auto"/>
              <w:ind w:left="0" w:hanging="2"/>
              <w:jc w:val="both"/>
              <w:textDirection w:val="lrTb"/>
              <w:rPr>
                <w:b/>
                <w:color w:val="000000"/>
                <w:sz w:val="24"/>
                <w:szCs w:val="24"/>
              </w:rPr>
            </w:pPr>
            <w:r w:rsidRPr="00506E84">
              <w:rPr>
                <w:b/>
                <w:color w:val="000000"/>
                <w:sz w:val="24"/>
                <w:szCs w:val="24"/>
              </w:rPr>
              <w:t>Первая часть заявки на участие в закупке должна содержать следующие документы и сведения:</w:t>
            </w:r>
          </w:p>
          <w:p w14:paraId="650D899A" w14:textId="77777777" w:rsidR="006F4E2B" w:rsidRPr="00506E84" w:rsidRDefault="006F4E2B" w:rsidP="009809B8">
            <w:pPr>
              <w:pBdr>
                <w:top w:val="nil"/>
                <w:left w:val="nil"/>
                <w:bottom w:val="nil"/>
                <w:right w:val="nil"/>
                <w:between w:val="nil"/>
              </w:pBdr>
              <w:tabs>
                <w:tab w:val="left" w:pos="144"/>
              </w:tabs>
              <w:spacing w:line="240" w:lineRule="auto"/>
              <w:ind w:left="0" w:hanging="2"/>
              <w:jc w:val="both"/>
              <w:textDirection w:val="lrTb"/>
              <w:rPr>
                <w:color w:val="000000"/>
                <w:sz w:val="24"/>
                <w:szCs w:val="24"/>
              </w:rPr>
            </w:pPr>
            <w:r w:rsidRPr="006F4E2B">
              <w:rPr>
                <w:bCs/>
                <w:snapToGrid/>
                <w:color w:val="000000"/>
                <w:position w:val="0"/>
                <w:sz w:val="22"/>
                <w:szCs w:val="22"/>
              </w:rPr>
              <w:t>При осуществлении закупки товара или закупки работы, услуги, для выполнения, оказания которых используется товар</w:t>
            </w:r>
            <w:r>
              <w:rPr>
                <w:bCs/>
                <w:snapToGrid/>
                <w:color w:val="000000"/>
                <w:position w:val="0"/>
                <w:sz w:val="22"/>
                <w:szCs w:val="22"/>
              </w:rPr>
              <w:t>:</w:t>
            </w:r>
          </w:p>
          <w:p w14:paraId="5364C37E" w14:textId="3AE594F5" w:rsidR="0068289C" w:rsidRDefault="0068289C" w:rsidP="003C3C06">
            <w:pPr>
              <w:pBdr>
                <w:top w:val="nil"/>
                <w:left w:val="nil"/>
                <w:bottom w:val="nil"/>
                <w:right w:val="nil"/>
                <w:between w:val="nil"/>
              </w:pBdr>
              <w:spacing w:line="240" w:lineRule="auto"/>
              <w:ind w:left="0" w:hanging="2"/>
              <w:jc w:val="both"/>
              <w:textDirection w:val="lrTb"/>
              <w:rPr>
                <w:color w:val="000000"/>
                <w:sz w:val="24"/>
                <w:szCs w:val="24"/>
              </w:rPr>
            </w:pPr>
            <w:r w:rsidRPr="0068289C">
              <w:rPr>
                <w:color w:val="000000"/>
                <w:sz w:val="24"/>
                <w:szCs w:val="24"/>
              </w:rPr>
              <w:lastRenderedPageBreak/>
              <w:t xml:space="preserve">Предложение участника по форме, установленной Приложением № 1 к настоящему Извещению, содержащей конкретные показатели </w:t>
            </w:r>
            <w:r w:rsidR="009C0AD3" w:rsidRPr="0068289C">
              <w:rPr>
                <w:color w:val="000000"/>
                <w:sz w:val="24"/>
                <w:szCs w:val="24"/>
              </w:rPr>
              <w:t>товара, позволяющие</w:t>
            </w:r>
            <w:r w:rsidRPr="0068289C">
              <w:rPr>
                <w:color w:val="000000"/>
                <w:sz w:val="24"/>
                <w:szCs w:val="24"/>
              </w:rPr>
              <w:t xml:space="preserve"> определить соответствие закупаемого товара установленным Заказчиком требованиям </w:t>
            </w:r>
            <w:r w:rsidR="009C0AD3" w:rsidRPr="0068289C">
              <w:rPr>
                <w:color w:val="000000"/>
                <w:sz w:val="24"/>
                <w:szCs w:val="24"/>
              </w:rPr>
              <w:t>в соответствии с требованиями, установленными</w:t>
            </w:r>
            <w:r w:rsidRPr="0068289C">
              <w:rPr>
                <w:color w:val="000000"/>
                <w:sz w:val="24"/>
                <w:szCs w:val="24"/>
              </w:rPr>
              <w:t xml:space="preserve"> в документации</w:t>
            </w:r>
            <w:r>
              <w:rPr>
                <w:color w:val="000000"/>
                <w:sz w:val="24"/>
                <w:szCs w:val="24"/>
              </w:rPr>
              <w:t xml:space="preserve"> и</w:t>
            </w:r>
            <w:r w:rsidRPr="0068289C">
              <w:rPr>
                <w:color w:val="000000"/>
                <w:sz w:val="24"/>
                <w:szCs w:val="24"/>
              </w:rPr>
              <w:t xml:space="preserve">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w:t>
            </w:r>
            <w:r w:rsidR="009C0AD3" w:rsidRPr="0068289C">
              <w:rPr>
                <w:color w:val="000000"/>
                <w:sz w:val="24"/>
                <w:szCs w:val="24"/>
              </w:rPr>
              <w:t>документации указания</w:t>
            </w:r>
            <w:r w:rsidRPr="0068289C">
              <w:rPr>
                <w:color w:val="000000"/>
                <w:sz w:val="24"/>
                <w:szCs w:val="24"/>
              </w:rPr>
              <w:t xml:space="preserve">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BAC9DDA" w14:textId="77777777" w:rsidR="00005E72" w:rsidRPr="00506E84" w:rsidRDefault="00005E72" w:rsidP="003C3C06">
            <w:pPr>
              <w:pBdr>
                <w:top w:val="nil"/>
                <w:left w:val="nil"/>
                <w:bottom w:val="nil"/>
                <w:right w:val="nil"/>
                <w:between w:val="nil"/>
              </w:pBdr>
              <w:spacing w:line="240" w:lineRule="auto"/>
              <w:ind w:left="0" w:hanging="2"/>
              <w:jc w:val="both"/>
              <w:textDirection w:val="lrTb"/>
              <w:rPr>
                <w:color w:val="000000"/>
                <w:sz w:val="24"/>
                <w:szCs w:val="24"/>
              </w:rPr>
            </w:pPr>
            <w:r w:rsidRPr="00506E84">
              <w:rPr>
                <w:i/>
                <w:color w:val="000000"/>
                <w:sz w:val="24"/>
                <w:szCs w:val="24"/>
              </w:rPr>
              <w:t>Заявка на участие в закупке может содержать эскиз, рисунок, чертеж, фотографию, иное изображение Товара, образец (пробу) Товара, на поставку которого размещается закупка.</w:t>
            </w:r>
          </w:p>
          <w:p w14:paraId="08308F50" w14:textId="77777777" w:rsidR="00005E72" w:rsidRPr="00506E84" w:rsidRDefault="00005E72" w:rsidP="003C3C06">
            <w:pPr>
              <w:pBdr>
                <w:top w:val="nil"/>
                <w:left w:val="nil"/>
                <w:bottom w:val="nil"/>
                <w:right w:val="nil"/>
                <w:between w:val="nil"/>
              </w:pBdr>
              <w:spacing w:line="240" w:lineRule="auto"/>
              <w:ind w:left="0" w:hanging="2"/>
              <w:jc w:val="both"/>
              <w:textDirection w:val="lrTb"/>
              <w:rPr>
                <w:color w:val="000000"/>
                <w:sz w:val="24"/>
                <w:szCs w:val="24"/>
              </w:rPr>
            </w:pPr>
          </w:p>
          <w:p w14:paraId="49F69EBE" w14:textId="77777777" w:rsidR="00005E72" w:rsidRPr="00506E84" w:rsidRDefault="00005E72" w:rsidP="003C3C06">
            <w:pPr>
              <w:pBdr>
                <w:top w:val="nil"/>
                <w:left w:val="nil"/>
                <w:bottom w:val="nil"/>
                <w:right w:val="nil"/>
                <w:between w:val="nil"/>
              </w:pBdr>
              <w:spacing w:line="240" w:lineRule="auto"/>
              <w:ind w:left="0" w:hanging="2"/>
              <w:jc w:val="both"/>
              <w:textDirection w:val="lrTb"/>
              <w:rPr>
                <w:b/>
                <w:color w:val="000000"/>
                <w:sz w:val="24"/>
                <w:szCs w:val="24"/>
                <w:u w:val="single"/>
              </w:rPr>
            </w:pPr>
            <w:r w:rsidRPr="00506E84">
              <w:rPr>
                <w:color w:val="000000"/>
                <w:sz w:val="24"/>
                <w:szCs w:val="24"/>
              </w:rPr>
              <w:t>2) наименование, фирменное наименование (при наличии), адрес юридического лица в пределах места нахождения юридического лица (</w:t>
            </w:r>
            <w:r w:rsidRPr="00506E84">
              <w:rPr>
                <w:color w:val="000000"/>
                <w:sz w:val="24"/>
                <w:szCs w:val="24"/>
                <w:u w:val="single"/>
              </w:rPr>
              <w:t>анкета по форме, установленной Приложением №1.1 к настоящему Извещению</w:t>
            </w:r>
            <w:r w:rsidRPr="00506E84">
              <w:rPr>
                <w:color w:val="000000"/>
                <w:sz w:val="24"/>
                <w:szCs w:val="24"/>
              </w:rPr>
              <w:t xml:space="preserve">), </w:t>
            </w:r>
            <w:r w:rsidRPr="00506E84">
              <w:rPr>
                <w:b/>
                <w:color w:val="000000"/>
                <w:sz w:val="24"/>
                <w:szCs w:val="24"/>
                <w:u w:val="single"/>
              </w:rPr>
              <w:t>учредительный</w:t>
            </w:r>
          </w:p>
          <w:p w14:paraId="1534BF16" w14:textId="77777777" w:rsidR="00005E72" w:rsidRPr="00506E84" w:rsidRDefault="00005E72" w:rsidP="003C3C06">
            <w:pPr>
              <w:pBdr>
                <w:top w:val="nil"/>
                <w:left w:val="nil"/>
                <w:bottom w:val="nil"/>
                <w:right w:val="nil"/>
                <w:between w:val="nil"/>
              </w:pBdr>
              <w:spacing w:line="240" w:lineRule="auto"/>
              <w:ind w:left="0" w:hanging="2"/>
              <w:jc w:val="both"/>
              <w:textDirection w:val="lrTb"/>
              <w:rPr>
                <w:color w:val="000000"/>
                <w:sz w:val="24"/>
                <w:szCs w:val="24"/>
              </w:rPr>
            </w:pPr>
            <w:r w:rsidRPr="00506E84">
              <w:rPr>
                <w:b/>
                <w:color w:val="000000"/>
                <w:sz w:val="24"/>
                <w:szCs w:val="24"/>
                <w:u w:val="single"/>
              </w:rPr>
              <w:t>документ</w:t>
            </w:r>
            <w:r w:rsidRPr="00506E84">
              <w:rPr>
                <w:color w:val="000000"/>
                <w:sz w:val="24"/>
                <w:szCs w:val="24"/>
              </w:rPr>
              <w:t>, если участником конкурентной закупки с участием субъектов малого и среднего предпринимательства является юридическое лицо;</w:t>
            </w:r>
          </w:p>
          <w:p w14:paraId="23935D3A" w14:textId="77777777" w:rsidR="00005E72" w:rsidRDefault="00005E72" w:rsidP="003C3C06">
            <w:pPr>
              <w:pBdr>
                <w:top w:val="nil"/>
                <w:left w:val="nil"/>
                <w:bottom w:val="nil"/>
                <w:right w:val="nil"/>
                <w:between w:val="nil"/>
              </w:pBdr>
              <w:spacing w:line="240" w:lineRule="auto"/>
              <w:ind w:left="0" w:hanging="2"/>
              <w:jc w:val="both"/>
              <w:textDirection w:val="lrTb"/>
              <w:rPr>
                <w:color w:val="000000"/>
                <w:sz w:val="24"/>
                <w:szCs w:val="24"/>
              </w:rPr>
            </w:pPr>
          </w:p>
          <w:p w14:paraId="676C3051" w14:textId="77777777" w:rsidR="00005E72" w:rsidRPr="00506E84" w:rsidRDefault="00005E72" w:rsidP="003C3C06">
            <w:pPr>
              <w:pBdr>
                <w:top w:val="nil"/>
                <w:left w:val="nil"/>
                <w:bottom w:val="nil"/>
                <w:right w:val="nil"/>
                <w:between w:val="nil"/>
              </w:pBdr>
              <w:spacing w:line="240" w:lineRule="auto"/>
              <w:ind w:left="0" w:hanging="2"/>
              <w:jc w:val="both"/>
              <w:textDirection w:val="lrTb"/>
              <w:rPr>
                <w:color w:val="000000"/>
                <w:sz w:val="24"/>
                <w:szCs w:val="24"/>
              </w:rPr>
            </w:pPr>
            <w:r w:rsidRPr="00506E84">
              <w:rPr>
                <w:color w:val="000000"/>
                <w:sz w:val="24"/>
                <w:szCs w:val="24"/>
              </w:rPr>
              <w:t>3)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 (</w:t>
            </w:r>
            <w:r w:rsidRPr="00506E84">
              <w:rPr>
                <w:color w:val="000000"/>
                <w:sz w:val="24"/>
                <w:szCs w:val="24"/>
                <w:u w:val="single"/>
              </w:rPr>
              <w:t>анкета по форме, установленной Приложением №1.1 к настоящему Извещению</w:t>
            </w:r>
            <w:r w:rsidRPr="00506E84">
              <w:rPr>
                <w:color w:val="000000"/>
                <w:sz w:val="24"/>
                <w:szCs w:val="24"/>
              </w:rPr>
              <w:t>);</w:t>
            </w:r>
          </w:p>
          <w:p w14:paraId="3C8680BF" w14:textId="77777777" w:rsidR="00005E72" w:rsidRDefault="00005E72" w:rsidP="003C3C06">
            <w:pPr>
              <w:pBdr>
                <w:top w:val="nil"/>
                <w:left w:val="nil"/>
                <w:bottom w:val="nil"/>
                <w:right w:val="nil"/>
                <w:between w:val="nil"/>
              </w:pBdr>
              <w:spacing w:line="240" w:lineRule="auto"/>
              <w:ind w:left="0" w:hanging="2"/>
              <w:jc w:val="both"/>
              <w:textDirection w:val="lrTb"/>
              <w:rPr>
                <w:color w:val="000000"/>
                <w:sz w:val="24"/>
                <w:szCs w:val="24"/>
              </w:rPr>
            </w:pPr>
          </w:p>
          <w:p w14:paraId="0F05F9C1" w14:textId="77777777" w:rsidR="00005E72" w:rsidRPr="00506E84" w:rsidRDefault="00005E72" w:rsidP="003C3C06">
            <w:pPr>
              <w:pBdr>
                <w:top w:val="nil"/>
                <w:left w:val="nil"/>
                <w:bottom w:val="nil"/>
                <w:right w:val="nil"/>
                <w:between w:val="nil"/>
              </w:pBdr>
              <w:spacing w:line="240" w:lineRule="auto"/>
              <w:ind w:left="0" w:hanging="2"/>
              <w:jc w:val="both"/>
              <w:textDirection w:val="lrTb"/>
              <w:rPr>
                <w:color w:val="000000"/>
                <w:sz w:val="24"/>
                <w:szCs w:val="24"/>
              </w:rPr>
            </w:pPr>
            <w:r w:rsidRPr="00506E84">
              <w:rPr>
                <w:color w:val="000000"/>
                <w:sz w:val="24"/>
                <w:szCs w:val="24"/>
              </w:rPr>
              <w:t xml:space="preserve">4)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r w:rsidRPr="00506E84">
              <w:rPr>
                <w:color w:val="000000"/>
                <w:sz w:val="24"/>
                <w:szCs w:val="24"/>
                <w:u w:val="single"/>
              </w:rPr>
              <w:t>(анкета по форме, установленной Приложением №1.1 к настоящему Извещению);</w:t>
            </w:r>
          </w:p>
          <w:p w14:paraId="734B16D6" w14:textId="77777777" w:rsidR="00005E72" w:rsidRDefault="00005E72" w:rsidP="003C3C06">
            <w:pPr>
              <w:pBdr>
                <w:top w:val="nil"/>
                <w:left w:val="nil"/>
                <w:bottom w:val="nil"/>
                <w:right w:val="nil"/>
                <w:between w:val="nil"/>
              </w:pBdr>
              <w:spacing w:line="240" w:lineRule="auto"/>
              <w:ind w:left="0" w:hanging="2"/>
              <w:jc w:val="both"/>
              <w:textDirection w:val="lrTb"/>
              <w:rPr>
                <w:color w:val="000000"/>
                <w:sz w:val="24"/>
                <w:szCs w:val="24"/>
              </w:rPr>
            </w:pPr>
          </w:p>
          <w:p w14:paraId="22B7F2A6" w14:textId="77777777" w:rsidR="00005E72" w:rsidRPr="00506E84" w:rsidRDefault="00005E72" w:rsidP="003C3C06">
            <w:pPr>
              <w:pBdr>
                <w:top w:val="nil"/>
                <w:left w:val="nil"/>
                <w:bottom w:val="nil"/>
                <w:right w:val="nil"/>
                <w:between w:val="nil"/>
              </w:pBdr>
              <w:spacing w:line="240" w:lineRule="auto"/>
              <w:ind w:left="0" w:hanging="2"/>
              <w:jc w:val="both"/>
              <w:textDirection w:val="lrTb"/>
              <w:rPr>
                <w:color w:val="000000"/>
                <w:sz w:val="24"/>
                <w:szCs w:val="24"/>
              </w:rPr>
            </w:pPr>
            <w:r w:rsidRPr="00506E84">
              <w:rPr>
                <w:color w:val="000000"/>
                <w:sz w:val="24"/>
                <w:szCs w:val="24"/>
              </w:rPr>
              <w:t xml:space="preserve">5)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w:t>
            </w:r>
            <w:r w:rsidRPr="00506E84">
              <w:rPr>
                <w:color w:val="000000"/>
                <w:sz w:val="24"/>
                <w:szCs w:val="24"/>
              </w:rPr>
              <w:lastRenderedPageBreak/>
              <w:t>государства аналог идентификационного номера</w:t>
            </w:r>
          </w:p>
          <w:p w14:paraId="05E49B28" w14:textId="77777777" w:rsidR="00005E72" w:rsidRPr="00506E84" w:rsidRDefault="00005E72" w:rsidP="003C3C06">
            <w:pPr>
              <w:pBdr>
                <w:top w:val="nil"/>
                <w:left w:val="nil"/>
                <w:bottom w:val="nil"/>
                <w:right w:val="nil"/>
                <w:between w:val="nil"/>
              </w:pBdr>
              <w:spacing w:line="240" w:lineRule="auto"/>
              <w:ind w:left="0" w:hanging="2"/>
              <w:jc w:val="both"/>
              <w:textDirection w:val="lrTb"/>
              <w:rPr>
                <w:color w:val="000000"/>
                <w:sz w:val="24"/>
                <w:szCs w:val="24"/>
              </w:rPr>
            </w:pPr>
            <w:r w:rsidRPr="00506E84">
              <w:rPr>
                <w:color w:val="000000"/>
                <w:sz w:val="24"/>
                <w:szCs w:val="24"/>
              </w:rPr>
              <w:t>налогоплательщика таких лиц (</w:t>
            </w:r>
            <w:r w:rsidRPr="00506E84">
              <w:rPr>
                <w:color w:val="000000"/>
                <w:sz w:val="24"/>
                <w:szCs w:val="24"/>
                <w:u w:val="single"/>
              </w:rPr>
              <w:t>анкета по форме, установленной Приложением №1.1 к настоящему Извещению</w:t>
            </w:r>
            <w:r w:rsidRPr="00506E84">
              <w:rPr>
                <w:color w:val="000000"/>
                <w:sz w:val="24"/>
                <w:szCs w:val="24"/>
              </w:rPr>
              <w:t>);</w:t>
            </w:r>
          </w:p>
          <w:p w14:paraId="2E2100A2" w14:textId="77777777" w:rsidR="00005E72" w:rsidRDefault="00005E72" w:rsidP="003C3C06">
            <w:pPr>
              <w:pBdr>
                <w:top w:val="nil"/>
                <w:left w:val="nil"/>
                <w:bottom w:val="nil"/>
                <w:right w:val="nil"/>
                <w:between w:val="nil"/>
              </w:pBdr>
              <w:spacing w:line="240" w:lineRule="auto"/>
              <w:ind w:left="0" w:hanging="2"/>
              <w:jc w:val="both"/>
              <w:textDirection w:val="lrTb"/>
              <w:rPr>
                <w:color w:val="000000"/>
                <w:sz w:val="24"/>
                <w:szCs w:val="24"/>
              </w:rPr>
            </w:pPr>
          </w:p>
          <w:p w14:paraId="43221C0C" w14:textId="77777777" w:rsidR="00005E72" w:rsidRPr="00506E84" w:rsidRDefault="00005E72" w:rsidP="003C3C06">
            <w:pPr>
              <w:pBdr>
                <w:top w:val="nil"/>
                <w:left w:val="nil"/>
                <w:bottom w:val="nil"/>
                <w:right w:val="nil"/>
                <w:between w:val="nil"/>
              </w:pBdr>
              <w:spacing w:line="240" w:lineRule="auto"/>
              <w:ind w:left="0" w:hanging="2"/>
              <w:jc w:val="both"/>
              <w:textDirection w:val="lrTb"/>
              <w:rPr>
                <w:color w:val="000000"/>
                <w:sz w:val="24"/>
                <w:szCs w:val="24"/>
              </w:rPr>
            </w:pPr>
            <w:r w:rsidRPr="00506E84">
              <w:rPr>
                <w:color w:val="000000"/>
                <w:sz w:val="24"/>
                <w:szCs w:val="24"/>
              </w:rPr>
              <w:t>6)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0E9ABFFF" w14:textId="77777777" w:rsidR="00005E72" w:rsidRPr="00506E84" w:rsidRDefault="00005E72" w:rsidP="003C3C06">
            <w:pPr>
              <w:pBdr>
                <w:top w:val="nil"/>
                <w:left w:val="nil"/>
                <w:bottom w:val="nil"/>
                <w:right w:val="nil"/>
                <w:between w:val="nil"/>
              </w:pBdr>
              <w:spacing w:line="240" w:lineRule="auto"/>
              <w:ind w:left="0" w:hanging="2"/>
              <w:jc w:val="both"/>
              <w:textDirection w:val="lrTb"/>
              <w:rPr>
                <w:color w:val="000000"/>
                <w:sz w:val="24"/>
                <w:szCs w:val="24"/>
              </w:rPr>
            </w:pPr>
            <w:r w:rsidRPr="00506E84">
              <w:rPr>
                <w:color w:val="000000"/>
                <w:sz w:val="24"/>
                <w:szCs w:val="24"/>
              </w:rPr>
              <w:t>а) индивидуальным предпринимателем, если участником такой закупки является</w:t>
            </w:r>
          </w:p>
          <w:p w14:paraId="61C43FA0" w14:textId="77777777" w:rsidR="00005E72" w:rsidRPr="00506E84" w:rsidRDefault="00005E72" w:rsidP="003C3C06">
            <w:pPr>
              <w:pBdr>
                <w:top w:val="nil"/>
                <w:left w:val="nil"/>
                <w:bottom w:val="nil"/>
                <w:right w:val="nil"/>
                <w:between w:val="nil"/>
              </w:pBdr>
              <w:spacing w:line="240" w:lineRule="auto"/>
              <w:ind w:left="0" w:hanging="2"/>
              <w:jc w:val="both"/>
              <w:textDirection w:val="lrTb"/>
              <w:rPr>
                <w:color w:val="000000"/>
                <w:sz w:val="24"/>
                <w:szCs w:val="24"/>
              </w:rPr>
            </w:pPr>
            <w:r w:rsidRPr="00506E84">
              <w:rPr>
                <w:color w:val="000000"/>
                <w:sz w:val="24"/>
                <w:szCs w:val="24"/>
              </w:rPr>
              <w:t>индивидуальный предприниматель;</w:t>
            </w:r>
          </w:p>
          <w:p w14:paraId="40C9BA7C" w14:textId="77777777" w:rsidR="00005E72" w:rsidRPr="00506E84" w:rsidRDefault="00005E72" w:rsidP="003C3C06">
            <w:pPr>
              <w:pBdr>
                <w:top w:val="nil"/>
                <w:left w:val="nil"/>
                <w:bottom w:val="nil"/>
                <w:right w:val="nil"/>
                <w:between w:val="nil"/>
              </w:pBdr>
              <w:spacing w:line="240" w:lineRule="auto"/>
              <w:ind w:left="0" w:hanging="2"/>
              <w:jc w:val="both"/>
              <w:textDirection w:val="lrTb"/>
              <w:rPr>
                <w:color w:val="000000"/>
                <w:sz w:val="24"/>
                <w:szCs w:val="24"/>
              </w:rPr>
            </w:pPr>
            <w:r w:rsidRPr="00506E84">
              <w:rPr>
                <w:color w:val="000000"/>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(руководитель), если участником такой закупки является юридическое лицо;</w:t>
            </w:r>
          </w:p>
          <w:p w14:paraId="16040D54" w14:textId="77777777" w:rsidR="00005E72" w:rsidRDefault="00005E72" w:rsidP="003C3C06">
            <w:pPr>
              <w:pBdr>
                <w:top w:val="nil"/>
                <w:left w:val="nil"/>
                <w:bottom w:val="nil"/>
                <w:right w:val="nil"/>
                <w:between w:val="nil"/>
              </w:pBdr>
              <w:spacing w:line="240" w:lineRule="auto"/>
              <w:ind w:left="0" w:hanging="2"/>
              <w:jc w:val="both"/>
              <w:textDirection w:val="lrTb"/>
              <w:rPr>
                <w:color w:val="000000"/>
                <w:sz w:val="24"/>
                <w:szCs w:val="24"/>
              </w:rPr>
            </w:pPr>
          </w:p>
          <w:p w14:paraId="348000AB" w14:textId="77777777" w:rsidR="00005E72" w:rsidRPr="00506E84" w:rsidRDefault="00005E72" w:rsidP="003C3C06">
            <w:pPr>
              <w:pBdr>
                <w:top w:val="nil"/>
                <w:left w:val="nil"/>
                <w:bottom w:val="nil"/>
                <w:right w:val="nil"/>
                <w:between w:val="nil"/>
              </w:pBdr>
              <w:spacing w:line="240" w:lineRule="auto"/>
              <w:ind w:left="0" w:hanging="2"/>
              <w:jc w:val="both"/>
              <w:textDirection w:val="lrTb"/>
              <w:rPr>
                <w:color w:val="000000"/>
                <w:sz w:val="24"/>
                <w:szCs w:val="24"/>
              </w:rPr>
            </w:pPr>
            <w:r w:rsidRPr="00506E84">
              <w:rPr>
                <w:color w:val="000000"/>
                <w:sz w:val="24"/>
                <w:szCs w:val="24"/>
              </w:rPr>
              <w:t xml:space="preserve">7) </w:t>
            </w:r>
            <w:r w:rsidRPr="004A32AB">
              <w:rPr>
                <w:b/>
                <w:bCs/>
                <w:i/>
                <w:iCs/>
                <w:color w:val="000000"/>
                <w:sz w:val="24"/>
                <w:szCs w:val="24"/>
              </w:rPr>
              <w:t>копия решения о согласии на совершение крупной сделки или о последующем одобрении этой сделки,</w:t>
            </w:r>
            <w:r w:rsidRPr="00506E84">
              <w:rPr>
                <w:color w:val="000000"/>
                <w:sz w:val="24"/>
                <w:szCs w:val="24"/>
              </w:rPr>
              <w:t xml:space="preserve"> если требование о наличии указанного решения установлено законодательством</w:t>
            </w:r>
            <w:r w:rsidR="004A32AB">
              <w:rPr>
                <w:color w:val="000000"/>
                <w:sz w:val="24"/>
                <w:szCs w:val="24"/>
              </w:rPr>
              <w:t xml:space="preserve"> </w:t>
            </w:r>
            <w:r w:rsidRPr="00506E84">
              <w:rPr>
                <w:color w:val="000000"/>
                <w:sz w:val="24"/>
                <w:szCs w:val="24"/>
              </w:rPr>
              <w:t>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извещения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извещения о конкурентной закупке) является крупной сделкой;</w:t>
            </w:r>
          </w:p>
          <w:p w14:paraId="2DA67FF5" w14:textId="77777777" w:rsidR="00005E72" w:rsidRPr="00506E84" w:rsidRDefault="00005E72" w:rsidP="003C3C06">
            <w:pPr>
              <w:pBdr>
                <w:top w:val="nil"/>
                <w:left w:val="nil"/>
                <w:bottom w:val="nil"/>
                <w:right w:val="nil"/>
                <w:between w:val="nil"/>
              </w:pBdr>
              <w:spacing w:line="240" w:lineRule="auto"/>
              <w:ind w:left="0" w:hanging="2"/>
              <w:jc w:val="both"/>
              <w:textDirection w:val="lrTb"/>
              <w:rPr>
                <w:color w:val="000000"/>
                <w:sz w:val="24"/>
                <w:szCs w:val="24"/>
              </w:rPr>
            </w:pPr>
            <w:r w:rsidRPr="00506E84">
              <w:rPr>
                <w:i/>
                <w:color w:val="000000"/>
                <w:sz w:val="24"/>
                <w:szCs w:val="24"/>
              </w:rPr>
              <w:t xml:space="preserve">В случае, если в решении о согласии на совершение или о последующем одобрении крупной сделки не указан срок, в течение которого действительно такое решение, решение считается действующим в течение одного года с даты его принятия. Если срок действия решения истек, то решение признается недействительным и заявка участника подлежит </w:t>
            </w:r>
            <w:r w:rsidRPr="00506E84">
              <w:rPr>
                <w:b/>
                <w:i/>
                <w:color w:val="000000"/>
                <w:sz w:val="24"/>
                <w:szCs w:val="24"/>
              </w:rPr>
              <w:t>отклонению</w:t>
            </w:r>
            <w:r w:rsidRPr="00506E84">
              <w:rPr>
                <w:i/>
                <w:color w:val="000000"/>
                <w:sz w:val="24"/>
                <w:szCs w:val="24"/>
              </w:rPr>
              <w:t>.</w:t>
            </w:r>
          </w:p>
          <w:p w14:paraId="678799B1" w14:textId="77777777" w:rsidR="00005E72" w:rsidRDefault="00005E72" w:rsidP="003C3C06">
            <w:pPr>
              <w:pBdr>
                <w:top w:val="nil"/>
                <w:left w:val="nil"/>
                <w:bottom w:val="nil"/>
                <w:right w:val="nil"/>
                <w:between w:val="nil"/>
              </w:pBdr>
              <w:spacing w:line="240" w:lineRule="auto"/>
              <w:ind w:left="0" w:hanging="2"/>
              <w:jc w:val="both"/>
              <w:textDirection w:val="lrTb"/>
              <w:rPr>
                <w:color w:val="000000"/>
                <w:sz w:val="24"/>
                <w:szCs w:val="24"/>
              </w:rPr>
            </w:pPr>
          </w:p>
          <w:p w14:paraId="58200446" w14:textId="77777777" w:rsidR="00005E72" w:rsidRPr="00506E84" w:rsidRDefault="00005E72" w:rsidP="003C3C06">
            <w:pPr>
              <w:pBdr>
                <w:top w:val="nil"/>
                <w:left w:val="nil"/>
                <w:bottom w:val="nil"/>
                <w:right w:val="nil"/>
                <w:between w:val="nil"/>
              </w:pBdr>
              <w:spacing w:line="240" w:lineRule="auto"/>
              <w:ind w:left="0" w:hanging="2"/>
              <w:jc w:val="both"/>
              <w:textDirection w:val="lrTb"/>
              <w:rPr>
                <w:color w:val="000000"/>
                <w:sz w:val="24"/>
                <w:szCs w:val="24"/>
              </w:rPr>
            </w:pPr>
            <w:r w:rsidRPr="00506E84">
              <w:rPr>
                <w:color w:val="000000"/>
                <w:sz w:val="24"/>
                <w:szCs w:val="24"/>
              </w:rPr>
              <w:t xml:space="preserve">8) </w:t>
            </w:r>
            <w:r w:rsidRPr="00506E84">
              <w:rPr>
                <w:b/>
                <w:sz w:val="24"/>
                <w:szCs w:val="24"/>
              </w:rPr>
              <w:t>декларация</w:t>
            </w:r>
            <w:r w:rsidRPr="00506E84">
              <w:rPr>
                <w:sz w:val="24"/>
                <w:szCs w:val="24"/>
              </w:rPr>
              <w:t>, подтверждающая на дату подачи заявки на участие в конкурентной закупке Приложение №3 к извещению о закупке</w:t>
            </w:r>
            <w:r w:rsidRPr="00506E84">
              <w:rPr>
                <w:i/>
                <w:sz w:val="24"/>
                <w:szCs w:val="24"/>
              </w:rPr>
              <w:t xml:space="preserve"> </w:t>
            </w:r>
            <w:r w:rsidRPr="00506E84">
              <w:rPr>
                <w:i/>
                <w:color w:val="000000"/>
                <w:sz w:val="24"/>
                <w:szCs w:val="24"/>
              </w:rPr>
              <w:t>(Декларация представляется в составе заявки участником конкурентной закупки с использованием</w:t>
            </w:r>
            <w:r>
              <w:rPr>
                <w:i/>
                <w:color w:val="000000"/>
                <w:sz w:val="24"/>
                <w:szCs w:val="24"/>
              </w:rPr>
              <w:t xml:space="preserve"> </w:t>
            </w:r>
            <w:r w:rsidRPr="00506E84">
              <w:rPr>
                <w:i/>
                <w:color w:val="000000"/>
                <w:sz w:val="24"/>
                <w:szCs w:val="24"/>
              </w:rPr>
              <w:t>программно-аппаратных</w:t>
            </w:r>
            <w:r>
              <w:rPr>
                <w:i/>
                <w:color w:val="000000"/>
                <w:sz w:val="24"/>
                <w:szCs w:val="24"/>
              </w:rPr>
              <w:t xml:space="preserve"> </w:t>
            </w:r>
            <w:r w:rsidRPr="00506E84">
              <w:rPr>
                <w:i/>
                <w:color w:val="000000"/>
                <w:sz w:val="24"/>
                <w:szCs w:val="24"/>
              </w:rPr>
              <w:t xml:space="preserve">средств электронной площадки. Оператор электронной площадки обеспечивает участнику конкурентной закупки возможность включения в состав заявки и направления заказчику информации и документов, указанных в части 19.1 статьи 3.4. Закона о закупках, посредством программно-аппаратных средств </w:t>
            </w:r>
            <w:r w:rsidRPr="00506E84">
              <w:rPr>
                <w:i/>
                <w:color w:val="000000"/>
                <w:sz w:val="24"/>
                <w:szCs w:val="24"/>
              </w:rPr>
              <w:lastRenderedPageBreak/>
              <w:t>электронной площадки в случае их представления данному оператору при аккредитации на электронной площадке в соответствии с частью 18 статьи 3.4. Закона о закупках)</w:t>
            </w:r>
            <w:r w:rsidRPr="00506E84">
              <w:rPr>
                <w:color w:val="000000"/>
                <w:sz w:val="24"/>
                <w:szCs w:val="24"/>
              </w:rPr>
              <w:t>:</w:t>
            </w:r>
          </w:p>
          <w:p w14:paraId="5F50DDA0" w14:textId="77777777" w:rsidR="00005E72" w:rsidRPr="00506E84" w:rsidRDefault="00005E72" w:rsidP="003C3C06">
            <w:pPr>
              <w:pBdr>
                <w:top w:val="nil"/>
                <w:left w:val="nil"/>
                <w:bottom w:val="nil"/>
                <w:right w:val="nil"/>
                <w:between w:val="nil"/>
              </w:pBdr>
              <w:spacing w:line="240" w:lineRule="auto"/>
              <w:ind w:left="0" w:hanging="2"/>
              <w:jc w:val="both"/>
              <w:textDirection w:val="lrTb"/>
              <w:rPr>
                <w:color w:val="000000"/>
                <w:sz w:val="24"/>
                <w:szCs w:val="24"/>
              </w:rPr>
            </w:pPr>
            <w:r w:rsidRPr="00506E84">
              <w:rPr>
                <w:color w:val="000000"/>
                <w:sz w:val="24"/>
                <w:szCs w:val="24"/>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C53280E" w14:textId="77777777" w:rsidR="00005E72" w:rsidRPr="00506E84" w:rsidRDefault="00005E72" w:rsidP="003C3C06">
            <w:pPr>
              <w:pBdr>
                <w:top w:val="nil"/>
                <w:left w:val="nil"/>
                <w:bottom w:val="nil"/>
                <w:right w:val="nil"/>
                <w:between w:val="nil"/>
              </w:pBdr>
              <w:spacing w:line="240" w:lineRule="auto"/>
              <w:ind w:left="0" w:hanging="2"/>
              <w:jc w:val="both"/>
              <w:textDirection w:val="lrTb"/>
              <w:rPr>
                <w:color w:val="000000"/>
                <w:sz w:val="24"/>
                <w:szCs w:val="24"/>
              </w:rPr>
            </w:pPr>
            <w:r w:rsidRPr="00506E84">
              <w:rPr>
                <w:color w:val="000000"/>
                <w:sz w:val="24"/>
                <w:szCs w:val="24"/>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14:paraId="5D346E43" w14:textId="77777777" w:rsidR="00005E72" w:rsidRPr="00506E84" w:rsidRDefault="00005E72" w:rsidP="003C3C06">
            <w:pPr>
              <w:pBdr>
                <w:top w:val="nil"/>
                <w:left w:val="nil"/>
                <w:bottom w:val="nil"/>
                <w:right w:val="nil"/>
                <w:between w:val="nil"/>
              </w:pBdr>
              <w:spacing w:line="240" w:lineRule="auto"/>
              <w:ind w:left="0" w:hanging="2"/>
              <w:jc w:val="both"/>
              <w:textDirection w:val="lrTb"/>
              <w:rPr>
                <w:color w:val="000000"/>
                <w:sz w:val="24"/>
                <w:szCs w:val="24"/>
              </w:rPr>
            </w:pPr>
            <w:r w:rsidRPr="00506E84">
              <w:rPr>
                <w:color w:val="000000"/>
                <w:sz w:val="24"/>
                <w:szCs w:val="24"/>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w:t>
            </w:r>
          </w:p>
          <w:p w14:paraId="3F76DDA0" w14:textId="77777777" w:rsidR="00005E72" w:rsidRPr="00506E84" w:rsidRDefault="00005E72" w:rsidP="003C3C06">
            <w:pPr>
              <w:pBdr>
                <w:top w:val="nil"/>
                <w:left w:val="nil"/>
                <w:bottom w:val="nil"/>
                <w:right w:val="nil"/>
                <w:between w:val="nil"/>
              </w:pBdr>
              <w:spacing w:line="240" w:lineRule="auto"/>
              <w:ind w:left="0" w:hanging="2"/>
              <w:jc w:val="both"/>
              <w:textDirection w:val="lrTb"/>
              <w:rPr>
                <w:color w:val="000000"/>
                <w:sz w:val="24"/>
                <w:szCs w:val="24"/>
              </w:rPr>
            </w:pPr>
            <w:r w:rsidRPr="00506E84">
              <w:rPr>
                <w:color w:val="000000"/>
                <w:sz w:val="24"/>
                <w:szCs w:val="24"/>
              </w:rPr>
              <w:t xml:space="preserve">законодательством Российской Федерации, </w:t>
            </w:r>
          </w:p>
          <w:p w14:paraId="4E21226F" w14:textId="77777777" w:rsidR="00005E72" w:rsidRPr="00506E84" w:rsidRDefault="00005E72" w:rsidP="003C3C06">
            <w:pPr>
              <w:pBdr>
                <w:top w:val="nil"/>
                <w:left w:val="nil"/>
                <w:bottom w:val="nil"/>
                <w:right w:val="nil"/>
                <w:between w:val="nil"/>
              </w:pBdr>
              <w:spacing w:line="240" w:lineRule="auto"/>
              <w:ind w:left="-2" w:firstLineChars="0" w:firstLine="0"/>
              <w:jc w:val="both"/>
              <w:textDirection w:val="lrTb"/>
              <w:rPr>
                <w:color w:val="000000"/>
                <w:sz w:val="24"/>
                <w:szCs w:val="24"/>
              </w:rPr>
            </w:pPr>
            <w:r w:rsidRPr="00506E84">
              <w:rPr>
                <w:color w:val="000000"/>
                <w:sz w:val="24"/>
                <w:szCs w:val="24"/>
              </w:rPr>
              <w:t>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w:t>
            </w:r>
          </w:p>
          <w:p w14:paraId="6832D7F6" w14:textId="77777777" w:rsidR="00005E72" w:rsidRPr="00506E84" w:rsidRDefault="00005E72" w:rsidP="003C3C06">
            <w:pPr>
              <w:pBdr>
                <w:top w:val="nil"/>
                <w:left w:val="nil"/>
                <w:bottom w:val="nil"/>
                <w:right w:val="nil"/>
                <w:between w:val="nil"/>
              </w:pBdr>
              <w:spacing w:line="240" w:lineRule="auto"/>
              <w:ind w:left="-2" w:firstLineChars="0" w:firstLine="0"/>
              <w:jc w:val="both"/>
              <w:textDirection w:val="lrTb"/>
              <w:rPr>
                <w:color w:val="000000"/>
                <w:sz w:val="24"/>
                <w:szCs w:val="24"/>
              </w:rPr>
            </w:pPr>
            <w:r w:rsidRPr="00506E84">
              <w:rPr>
                <w:color w:val="000000"/>
                <w:sz w:val="24"/>
                <w:szCs w:val="24"/>
              </w:rPr>
              <w:t>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0193D7D4" w14:textId="77777777" w:rsidR="00005E72" w:rsidRPr="00506E84" w:rsidRDefault="00005E72" w:rsidP="003C3C06">
            <w:pPr>
              <w:pBdr>
                <w:top w:val="nil"/>
                <w:left w:val="nil"/>
                <w:bottom w:val="nil"/>
                <w:right w:val="nil"/>
                <w:between w:val="nil"/>
              </w:pBdr>
              <w:spacing w:line="240" w:lineRule="auto"/>
              <w:ind w:left="0" w:hanging="2"/>
              <w:jc w:val="both"/>
              <w:textDirection w:val="lrTb"/>
              <w:rPr>
                <w:color w:val="000000"/>
                <w:sz w:val="24"/>
                <w:szCs w:val="24"/>
              </w:rPr>
            </w:pPr>
            <w:r w:rsidRPr="00506E84">
              <w:rPr>
                <w:color w:val="000000"/>
                <w:sz w:val="24"/>
                <w:szCs w:val="24"/>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w:t>
            </w:r>
          </w:p>
          <w:p w14:paraId="1FCBA33B" w14:textId="77777777" w:rsidR="00005E72" w:rsidRPr="00506E84" w:rsidRDefault="00005E72" w:rsidP="003C3C06">
            <w:pPr>
              <w:pBdr>
                <w:top w:val="nil"/>
                <w:left w:val="nil"/>
                <w:bottom w:val="nil"/>
                <w:right w:val="nil"/>
                <w:between w:val="nil"/>
              </w:pBdr>
              <w:spacing w:line="240" w:lineRule="auto"/>
              <w:ind w:left="0" w:hanging="2"/>
              <w:jc w:val="both"/>
              <w:textDirection w:val="lrTb"/>
              <w:rPr>
                <w:color w:val="000000"/>
                <w:sz w:val="24"/>
                <w:szCs w:val="24"/>
              </w:rPr>
            </w:pPr>
            <w:r w:rsidRPr="00506E84">
              <w:rPr>
                <w:color w:val="000000"/>
                <w:sz w:val="24"/>
                <w:szCs w:val="24"/>
              </w:rPr>
              <w:t xml:space="preserve">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w:t>
            </w:r>
            <w:r w:rsidRPr="00506E84">
              <w:rPr>
                <w:color w:val="000000"/>
                <w:sz w:val="24"/>
                <w:szCs w:val="24"/>
              </w:rPr>
              <w:lastRenderedPageBreak/>
              <w:t>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241BF49" w14:textId="77777777" w:rsidR="00005E72" w:rsidRPr="00506E84" w:rsidRDefault="00005E72" w:rsidP="003C3C06">
            <w:pPr>
              <w:pBdr>
                <w:top w:val="nil"/>
                <w:left w:val="nil"/>
                <w:bottom w:val="nil"/>
                <w:right w:val="nil"/>
                <w:between w:val="nil"/>
              </w:pBdr>
              <w:spacing w:line="240" w:lineRule="auto"/>
              <w:ind w:left="0" w:hanging="2"/>
              <w:jc w:val="both"/>
              <w:textDirection w:val="lrTb"/>
              <w:rPr>
                <w:color w:val="000000"/>
                <w:sz w:val="24"/>
                <w:szCs w:val="24"/>
              </w:rPr>
            </w:pPr>
            <w:r w:rsidRPr="00506E84">
              <w:rPr>
                <w:color w:val="000000"/>
                <w:sz w:val="24"/>
                <w:szCs w:val="24"/>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w:t>
            </w:r>
          </w:p>
          <w:p w14:paraId="0F544959" w14:textId="77777777" w:rsidR="00005E72" w:rsidRPr="00506E84" w:rsidRDefault="00005E72" w:rsidP="003C3C06">
            <w:pPr>
              <w:pBdr>
                <w:top w:val="nil"/>
                <w:left w:val="nil"/>
                <w:bottom w:val="nil"/>
                <w:right w:val="nil"/>
                <w:between w:val="nil"/>
              </w:pBdr>
              <w:spacing w:line="240" w:lineRule="auto"/>
              <w:ind w:left="0" w:hanging="2"/>
              <w:jc w:val="both"/>
              <w:textDirection w:val="lrTb"/>
              <w:rPr>
                <w:color w:val="000000"/>
                <w:sz w:val="24"/>
                <w:szCs w:val="24"/>
              </w:rPr>
            </w:pPr>
            <w:r w:rsidRPr="00506E84">
              <w:rPr>
                <w:color w:val="000000"/>
                <w:sz w:val="24"/>
                <w:szCs w:val="24"/>
              </w:rPr>
              <w:t>правонарушения, предусмотренного статьей 19.28 Кодекса Российской Федерации об</w:t>
            </w:r>
          </w:p>
          <w:p w14:paraId="2F8E93D4" w14:textId="77777777" w:rsidR="00005E72" w:rsidRPr="00506E84" w:rsidRDefault="00005E72" w:rsidP="003C3C06">
            <w:pPr>
              <w:pBdr>
                <w:top w:val="nil"/>
                <w:left w:val="nil"/>
                <w:bottom w:val="nil"/>
                <w:right w:val="nil"/>
                <w:between w:val="nil"/>
              </w:pBdr>
              <w:spacing w:line="240" w:lineRule="auto"/>
              <w:ind w:left="0" w:hanging="2"/>
              <w:jc w:val="both"/>
              <w:textDirection w:val="lrTb"/>
              <w:rPr>
                <w:color w:val="000000"/>
                <w:sz w:val="24"/>
                <w:szCs w:val="24"/>
              </w:rPr>
            </w:pPr>
            <w:r w:rsidRPr="00506E84">
              <w:rPr>
                <w:color w:val="000000"/>
                <w:sz w:val="24"/>
                <w:szCs w:val="24"/>
              </w:rPr>
              <w:t>административных правонарушениях;</w:t>
            </w:r>
          </w:p>
          <w:p w14:paraId="0BCA0436" w14:textId="77777777" w:rsidR="00005E72" w:rsidRPr="00506E84" w:rsidRDefault="00005E72" w:rsidP="003C3C06">
            <w:pPr>
              <w:pBdr>
                <w:top w:val="nil"/>
                <w:left w:val="nil"/>
                <w:bottom w:val="nil"/>
                <w:right w:val="nil"/>
                <w:between w:val="nil"/>
              </w:pBdr>
              <w:spacing w:line="240" w:lineRule="auto"/>
              <w:ind w:left="0" w:hanging="2"/>
              <w:jc w:val="both"/>
              <w:textDirection w:val="lrTb"/>
              <w:rPr>
                <w:color w:val="000000"/>
                <w:sz w:val="24"/>
                <w:szCs w:val="24"/>
              </w:rPr>
            </w:pPr>
            <w:r w:rsidRPr="00506E84">
              <w:rPr>
                <w:color w:val="000000"/>
                <w:sz w:val="24"/>
                <w:szCs w:val="24"/>
              </w:rPr>
              <w:t xml:space="preserve">е) соответствие участника конкурентной закупки </w:t>
            </w:r>
          </w:p>
          <w:p w14:paraId="60103713" w14:textId="77777777" w:rsidR="00005E72" w:rsidRPr="00506E84" w:rsidRDefault="00005E72" w:rsidP="003C3C06">
            <w:pPr>
              <w:pBdr>
                <w:top w:val="nil"/>
                <w:left w:val="nil"/>
                <w:bottom w:val="nil"/>
                <w:right w:val="nil"/>
                <w:between w:val="nil"/>
              </w:pBdr>
              <w:spacing w:line="240" w:lineRule="auto"/>
              <w:ind w:left="0" w:hanging="2"/>
              <w:jc w:val="both"/>
              <w:textDirection w:val="lrTb"/>
              <w:rPr>
                <w:color w:val="000000"/>
                <w:sz w:val="24"/>
                <w:szCs w:val="24"/>
              </w:rPr>
            </w:pPr>
            <w:r w:rsidRPr="00506E84">
              <w:rPr>
                <w:color w:val="000000"/>
                <w:sz w:val="24"/>
                <w:szCs w:val="24"/>
              </w:rPr>
              <w:t>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691DBB3A" w14:textId="77777777" w:rsidR="00005E72" w:rsidRPr="00506E84" w:rsidRDefault="00005E72" w:rsidP="003C3C06">
            <w:pPr>
              <w:pBdr>
                <w:top w:val="nil"/>
                <w:left w:val="nil"/>
                <w:bottom w:val="nil"/>
                <w:right w:val="nil"/>
                <w:between w:val="nil"/>
              </w:pBdr>
              <w:spacing w:line="240" w:lineRule="auto"/>
              <w:ind w:left="0" w:hanging="2"/>
              <w:jc w:val="both"/>
              <w:textDirection w:val="lrTb"/>
              <w:rPr>
                <w:color w:val="000000"/>
                <w:sz w:val="24"/>
                <w:szCs w:val="24"/>
              </w:rPr>
            </w:pPr>
            <w:r w:rsidRPr="00506E84">
              <w:rPr>
                <w:color w:val="000000"/>
                <w:sz w:val="24"/>
                <w:szCs w:val="24"/>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34A48C6B" w14:textId="77777777" w:rsidR="00005E72" w:rsidRPr="00506E84" w:rsidRDefault="00005E72" w:rsidP="003C3C06">
            <w:pPr>
              <w:pBdr>
                <w:top w:val="nil"/>
                <w:left w:val="nil"/>
                <w:bottom w:val="nil"/>
                <w:right w:val="nil"/>
                <w:between w:val="nil"/>
              </w:pBdr>
              <w:spacing w:line="240" w:lineRule="auto"/>
              <w:ind w:left="0" w:hanging="2"/>
              <w:jc w:val="both"/>
              <w:textDirection w:val="lrTb"/>
              <w:rPr>
                <w:color w:val="000000"/>
                <w:sz w:val="24"/>
                <w:szCs w:val="24"/>
              </w:rPr>
            </w:pPr>
            <w:r w:rsidRPr="00506E84">
              <w:rPr>
                <w:color w:val="000000"/>
                <w:sz w:val="24"/>
                <w:szCs w:val="24"/>
              </w:rPr>
              <w:t>з) обладание участником конкурентной закупки правами использования результата</w:t>
            </w:r>
          </w:p>
          <w:p w14:paraId="27ABB160" w14:textId="77777777" w:rsidR="00005E72" w:rsidRPr="00506E84" w:rsidRDefault="00005E72" w:rsidP="003C3C06">
            <w:pPr>
              <w:pBdr>
                <w:top w:val="nil"/>
                <w:left w:val="nil"/>
                <w:bottom w:val="nil"/>
                <w:right w:val="nil"/>
                <w:between w:val="nil"/>
              </w:pBdr>
              <w:spacing w:line="240" w:lineRule="auto"/>
              <w:ind w:left="0" w:hanging="2"/>
              <w:jc w:val="both"/>
              <w:textDirection w:val="lrTb"/>
              <w:rPr>
                <w:color w:val="000000"/>
                <w:sz w:val="24"/>
                <w:szCs w:val="24"/>
              </w:rPr>
            </w:pPr>
            <w:r w:rsidRPr="00506E84">
              <w:rPr>
                <w:color w:val="000000"/>
                <w:sz w:val="24"/>
                <w:szCs w:val="24"/>
              </w:rPr>
              <w:t>интеллектуальной деятельности в случае</w:t>
            </w:r>
          </w:p>
          <w:p w14:paraId="00C074D0" w14:textId="77777777" w:rsidR="00005E72" w:rsidRDefault="00005E72" w:rsidP="003C3C06">
            <w:pPr>
              <w:pBdr>
                <w:top w:val="nil"/>
                <w:left w:val="nil"/>
                <w:bottom w:val="nil"/>
                <w:right w:val="nil"/>
                <w:between w:val="nil"/>
              </w:pBdr>
              <w:spacing w:line="240" w:lineRule="auto"/>
              <w:ind w:left="0" w:hanging="2"/>
              <w:jc w:val="both"/>
              <w:textDirection w:val="lrTb"/>
              <w:rPr>
                <w:color w:val="000000"/>
                <w:sz w:val="24"/>
                <w:szCs w:val="24"/>
              </w:rPr>
            </w:pPr>
            <w:r w:rsidRPr="00506E84">
              <w:rPr>
                <w:color w:val="000000"/>
                <w:sz w:val="24"/>
                <w:szCs w:val="24"/>
              </w:rPr>
              <w:t>использования такого результата при исполнении Договора</w:t>
            </w:r>
            <w:r>
              <w:rPr>
                <w:color w:val="000000"/>
                <w:sz w:val="24"/>
                <w:szCs w:val="24"/>
              </w:rPr>
              <w:t>;</w:t>
            </w:r>
          </w:p>
          <w:p w14:paraId="724E073B" w14:textId="77777777" w:rsidR="00005E72" w:rsidRPr="00506E84" w:rsidRDefault="00005E72" w:rsidP="003C3C06">
            <w:pPr>
              <w:pBdr>
                <w:top w:val="nil"/>
                <w:left w:val="nil"/>
                <w:bottom w:val="nil"/>
                <w:right w:val="nil"/>
                <w:between w:val="nil"/>
              </w:pBdr>
              <w:spacing w:line="240" w:lineRule="auto"/>
              <w:ind w:left="0" w:hanging="2"/>
              <w:jc w:val="both"/>
              <w:textDirection w:val="lrTb"/>
              <w:rPr>
                <w:color w:val="000000"/>
                <w:sz w:val="24"/>
                <w:szCs w:val="24"/>
              </w:rPr>
            </w:pPr>
          </w:p>
          <w:p w14:paraId="36786111" w14:textId="5DB2C55F" w:rsidR="00005E72" w:rsidRPr="00506E84" w:rsidRDefault="00005E72" w:rsidP="003C3C06">
            <w:pPr>
              <w:pBdr>
                <w:top w:val="nil"/>
                <w:left w:val="nil"/>
                <w:bottom w:val="nil"/>
                <w:right w:val="nil"/>
                <w:between w:val="nil"/>
              </w:pBdr>
              <w:tabs>
                <w:tab w:val="left" w:pos="67"/>
                <w:tab w:val="left" w:pos="209"/>
              </w:tabs>
              <w:spacing w:line="240" w:lineRule="auto"/>
              <w:ind w:left="0" w:hanging="2"/>
              <w:jc w:val="both"/>
              <w:textDirection w:val="lrTb"/>
              <w:rPr>
                <w:color w:val="000000"/>
                <w:sz w:val="24"/>
                <w:szCs w:val="24"/>
              </w:rPr>
            </w:pPr>
            <w:r>
              <w:rPr>
                <w:color w:val="000000"/>
                <w:sz w:val="24"/>
                <w:szCs w:val="24"/>
              </w:rPr>
              <w:t>9</w:t>
            </w:r>
            <w:r w:rsidRPr="00506E84">
              <w:rPr>
                <w:color w:val="000000"/>
                <w:sz w:val="24"/>
                <w:szCs w:val="24"/>
              </w:rP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r w:rsidR="009C0AD3" w:rsidRPr="00506E84">
              <w:rPr>
                <w:color w:val="000000"/>
                <w:sz w:val="24"/>
                <w:szCs w:val="24"/>
              </w:rPr>
              <w:t>Федерации в случае, если</w:t>
            </w:r>
            <w:r w:rsidRPr="00506E84">
              <w:rPr>
                <w:color w:val="000000"/>
                <w:sz w:val="24"/>
                <w:szCs w:val="24"/>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w:t>
            </w:r>
          </w:p>
          <w:p w14:paraId="43308724" w14:textId="77777777" w:rsidR="00005E72" w:rsidRDefault="00005E72" w:rsidP="003C3C06">
            <w:pPr>
              <w:pBdr>
                <w:top w:val="nil"/>
                <w:left w:val="nil"/>
                <w:bottom w:val="nil"/>
                <w:right w:val="nil"/>
                <w:between w:val="nil"/>
              </w:pBdr>
              <w:spacing w:line="240" w:lineRule="auto"/>
              <w:ind w:left="0" w:hanging="2"/>
              <w:jc w:val="both"/>
              <w:textDirection w:val="lrTb"/>
              <w:rPr>
                <w:color w:val="000000"/>
                <w:sz w:val="24"/>
                <w:szCs w:val="24"/>
              </w:rPr>
            </w:pPr>
            <w:r w:rsidRPr="00506E84">
              <w:rPr>
                <w:color w:val="000000"/>
                <w:sz w:val="24"/>
                <w:szCs w:val="24"/>
              </w:rPr>
              <w:t>предусмотренных извещением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37BD523C" w14:textId="77777777" w:rsidR="00005E72" w:rsidRPr="007C3784" w:rsidRDefault="00005E72" w:rsidP="003C3C06">
            <w:pPr>
              <w:pBdr>
                <w:top w:val="nil"/>
                <w:left w:val="nil"/>
                <w:bottom w:val="nil"/>
                <w:right w:val="nil"/>
                <w:between w:val="nil"/>
              </w:pBdr>
              <w:spacing w:line="240" w:lineRule="auto"/>
              <w:ind w:left="0" w:hanging="2"/>
              <w:jc w:val="both"/>
              <w:textDirection w:val="lrTb"/>
              <w:rPr>
                <w:color w:val="FF0000"/>
                <w:sz w:val="24"/>
                <w:szCs w:val="24"/>
              </w:rPr>
            </w:pPr>
          </w:p>
          <w:p w14:paraId="75089FAF" w14:textId="77777777" w:rsidR="00162264" w:rsidRPr="00162264" w:rsidRDefault="00005E72" w:rsidP="003C3C06">
            <w:pPr>
              <w:ind w:left="0" w:hanging="2"/>
              <w:jc w:val="both"/>
              <w:textDirection w:val="lrTb"/>
              <w:rPr>
                <w:sz w:val="24"/>
                <w:szCs w:val="24"/>
              </w:rPr>
            </w:pPr>
            <w:r w:rsidRPr="007C3784">
              <w:rPr>
                <w:color w:val="FF0000"/>
                <w:sz w:val="24"/>
                <w:szCs w:val="24"/>
              </w:rPr>
              <w:t xml:space="preserve">   </w:t>
            </w:r>
            <w:r w:rsidRPr="00D81474">
              <w:rPr>
                <w:sz w:val="24"/>
                <w:szCs w:val="24"/>
              </w:rPr>
              <w:t>10)</w:t>
            </w:r>
            <w:r w:rsidR="007C3784" w:rsidRPr="00D81474">
              <w:rPr>
                <w:sz w:val="24"/>
                <w:szCs w:val="24"/>
              </w:rPr>
              <w:t xml:space="preserve"> </w:t>
            </w:r>
            <w:r w:rsidR="007C3784" w:rsidRPr="00162264">
              <w:rPr>
                <w:sz w:val="24"/>
                <w:szCs w:val="24"/>
              </w:rPr>
              <w:t xml:space="preserve">наименование страны происхождения поставляемого Товара (при осуществлении закупки Товара, в том числе поставляемого заказчику при </w:t>
            </w:r>
            <w:r w:rsidR="007C3784" w:rsidRPr="00162264">
              <w:rPr>
                <w:sz w:val="24"/>
                <w:szCs w:val="24"/>
              </w:rPr>
              <w:lastRenderedPageBreak/>
              <w:t>выполнении закупаемых работ, оказании закупаемых услуг)</w:t>
            </w:r>
            <w:r w:rsidR="00162264">
              <w:rPr>
                <w:sz w:val="24"/>
                <w:szCs w:val="24"/>
              </w:rPr>
              <w:t>.</w:t>
            </w:r>
            <w:r w:rsidR="007C3784" w:rsidRPr="00162264">
              <w:rPr>
                <w:sz w:val="24"/>
                <w:szCs w:val="24"/>
              </w:rPr>
              <w:t xml:space="preserve"> </w:t>
            </w:r>
          </w:p>
          <w:p w14:paraId="66E2FF3F" w14:textId="77777777" w:rsidR="00162264" w:rsidRPr="00162264" w:rsidRDefault="00162264" w:rsidP="00162264">
            <w:pPr>
              <w:suppressAutoHyphens w:val="0"/>
              <w:autoSpaceDE w:val="0"/>
              <w:autoSpaceDN w:val="0"/>
              <w:adjustRightInd w:val="0"/>
              <w:snapToGrid w:val="0"/>
              <w:spacing w:line="240" w:lineRule="auto"/>
              <w:ind w:leftChars="0" w:left="0" w:firstLineChars="0" w:firstLine="0"/>
              <w:jc w:val="both"/>
              <w:textDirection w:val="lrTb"/>
              <w:textAlignment w:val="auto"/>
              <w:outlineLvl w:val="9"/>
              <w:rPr>
                <w:b/>
                <w:snapToGrid/>
                <w:position w:val="0"/>
                <w:sz w:val="22"/>
                <w:szCs w:val="22"/>
              </w:rPr>
            </w:pPr>
            <w:r w:rsidRPr="00162264">
              <w:rPr>
                <w:b/>
                <w:snapToGrid/>
                <w:position w:val="0"/>
                <w:sz w:val="22"/>
                <w:szCs w:val="22"/>
              </w:rPr>
              <w:t>Подтверждение страны происхождения в соответствии с ПП от 23.12.2024 № 1875 Подтверждается:</w:t>
            </w:r>
          </w:p>
          <w:p w14:paraId="2D670BB3" w14:textId="7C52832C" w:rsidR="00162264" w:rsidRPr="00162264" w:rsidRDefault="00162264" w:rsidP="00162264">
            <w:pPr>
              <w:suppressAutoHyphens w:val="0"/>
              <w:autoSpaceDE w:val="0"/>
              <w:autoSpaceDN w:val="0"/>
              <w:adjustRightInd w:val="0"/>
              <w:snapToGrid w:val="0"/>
              <w:spacing w:line="240" w:lineRule="auto"/>
              <w:ind w:leftChars="0" w:left="0" w:firstLineChars="0" w:firstLine="0"/>
              <w:jc w:val="both"/>
              <w:textDirection w:val="lrTb"/>
              <w:textAlignment w:val="auto"/>
              <w:outlineLvl w:val="9"/>
              <w:rPr>
                <w:b/>
                <w:snapToGrid/>
                <w:position w:val="0"/>
                <w:sz w:val="22"/>
                <w:szCs w:val="22"/>
              </w:rPr>
            </w:pPr>
            <w:r w:rsidRPr="00162264">
              <w:rPr>
                <w:b/>
                <w:snapToGrid/>
                <w:position w:val="0"/>
                <w:sz w:val="22"/>
                <w:szCs w:val="22"/>
              </w:rPr>
              <w:t>- Номером реестровой записи из реестра российской промышленной продукции в отношении товара (в том числе поставляемого при выполнении закупаемых работ, оказании закупаемых услуг), указанного в позициях 1 - 145 приложения № 1 к Постановлению, позициях 1 - 433 приложения № 2 к Постановлению, приложении №3, и страной происхождения товара указана Российская Федерация. В случае, если в отношении такого товара постановлением Правительства Российской Федерации от 17 июля 2015 г. N 719 за выполнение (освоение) на территории Российской Федерации соответствующих операций (условий) установлены требования о совокупном количестве баллов, реестровая запись должна содержать совокупное количество баллов за выполнение (освоение) на территории Российской Федерации соответствующих операций (условий);</w:t>
            </w:r>
          </w:p>
          <w:p w14:paraId="65389683" w14:textId="77777777" w:rsidR="00162264" w:rsidRPr="00162264" w:rsidRDefault="00162264" w:rsidP="00162264">
            <w:pPr>
              <w:suppressAutoHyphens w:val="0"/>
              <w:autoSpaceDE w:val="0"/>
              <w:autoSpaceDN w:val="0"/>
              <w:adjustRightInd w:val="0"/>
              <w:snapToGrid w:val="0"/>
              <w:spacing w:line="240" w:lineRule="auto"/>
              <w:ind w:leftChars="0" w:left="0" w:firstLineChars="0" w:firstLine="0"/>
              <w:jc w:val="both"/>
              <w:textDirection w:val="lrTb"/>
              <w:textAlignment w:val="auto"/>
              <w:outlineLvl w:val="9"/>
              <w:rPr>
                <w:b/>
                <w:snapToGrid/>
                <w:position w:val="0"/>
                <w:sz w:val="22"/>
                <w:szCs w:val="22"/>
              </w:rPr>
            </w:pPr>
            <w:r w:rsidRPr="00162264">
              <w:rPr>
                <w:b/>
                <w:snapToGrid/>
                <w:position w:val="0"/>
                <w:sz w:val="22"/>
                <w:szCs w:val="22"/>
              </w:rPr>
              <w:t>- Номер реестровой записи из евразийского реестра промышленных товаров государств - членов Евразийского экономического союза, в отношении товара (в том числе поставляемого при выполнении закупаемых работ, оказании закупаемых услуг), указанного в позициях 1 - 145 приложения № 1 к Постановлению, позициях 1 - 433 приложения № 2 к Постановлению, приложении №3, и страной происхождения товара указано государство - член Евразийского экономического союза, за исключением Российской Федерации. При этом реестровая запись должна содержать совокупное количество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w:t>
            </w:r>
          </w:p>
          <w:p w14:paraId="46F2FA2E" w14:textId="77777777" w:rsidR="007C3784" w:rsidRPr="00D81474" w:rsidRDefault="007C3784" w:rsidP="003C3C06">
            <w:pPr>
              <w:ind w:left="0" w:hanging="2"/>
              <w:jc w:val="both"/>
              <w:textDirection w:val="lrTb"/>
              <w:rPr>
                <w:sz w:val="24"/>
                <w:szCs w:val="24"/>
              </w:rPr>
            </w:pPr>
            <w:r w:rsidRPr="00D81474">
              <w:rPr>
                <w:sz w:val="24"/>
                <w:szCs w:val="24"/>
              </w:rPr>
              <w:t>Участник вправе приложить к Заявке иные документы и сведения, которые, по его мнению, подтверждают соответствие установленным требованиям, с комментариями, разъясняющими цель предоставления этих документов.</w:t>
            </w:r>
          </w:p>
          <w:p w14:paraId="72748156" w14:textId="77777777" w:rsidR="00005E72" w:rsidRPr="00D81474" w:rsidRDefault="00005E72" w:rsidP="003C3C06">
            <w:pPr>
              <w:pBdr>
                <w:top w:val="nil"/>
                <w:left w:val="nil"/>
                <w:bottom w:val="nil"/>
                <w:right w:val="nil"/>
                <w:between w:val="nil"/>
              </w:pBdr>
              <w:spacing w:line="240" w:lineRule="auto"/>
              <w:ind w:left="0" w:hanging="2"/>
              <w:jc w:val="both"/>
              <w:textDirection w:val="lrTb"/>
              <w:rPr>
                <w:sz w:val="24"/>
                <w:szCs w:val="24"/>
              </w:rPr>
            </w:pPr>
          </w:p>
          <w:p w14:paraId="7A92BD25" w14:textId="77777777" w:rsidR="00005E72" w:rsidRPr="00506E84" w:rsidRDefault="00005E72" w:rsidP="003C3C06">
            <w:pPr>
              <w:pBdr>
                <w:top w:val="nil"/>
                <w:left w:val="nil"/>
                <w:bottom w:val="nil"/>
                <w:right w:val="nil"/>
                <w:between w:val="nil"/>
              </w:pBdr>
              <w:spacing w:line="240" w:lineRule="auto"/>
              <w:ind w:left="0" w:hanging="2"/>
              <w:jc w:val="both"/>
              <w:textDirection w:val="lrTb"/>
              <w:rPr>
                <w:color w:val="000000"/>
                <w:sz w:val="24"/>
                <w:szCs w:val="24"/>
              </w:rPr>
            </w:pPr>
            <w:r w:rsidRPr="00506E84">
              <w:rPr>
                <w:b/>
                <w:color w:val="000000"/>
                <w:sz w:val="24"/>
                <w:szCs w:val="24"/>
              </w:rPr>
              <w:t>Ценовое предложение заявки:</w:t>
            </w:r>
          </w:p>
          <w:p w14:paraId="6A6F2CD9" w14:textId="77777777" w:rsidR="00005E72" w:rsidRPr="00506E84" w:rsidRDefault="00005E72" w:rsidP="003C3C06">
            <w:pPr>
              <w:pBdr>
                <w:top w:val="nil"/>
                <w:left w:val="nil"/>
                <w:bottom w:val="nil"/>
                <w:right w:val="nil"/>
                <w:between w:val="nil"/>
              </w:pBdr>
              <w:spacing w:line="240" w:lineRule="auto"/>
              <w:ind w:left="0" w:hanging="2"/>
              <w:jc w:val="both"/>
              <w:textDirection w:val="lrTb"/>
              <w:rPr>
                <w:color w:val="000000"/>
                <w:sz w:val="24"/>
                <w:szCs w:val="24"/>
              </w:rPr>
            </w:pPr>
            <w:r w:rsidRPr="00506E84">
              <w:rPr>
                <w:color w:val="000000"/>
                <w:sz w:val="24"/>
                <w:szCs w:val="24"/>
              </w:rPr>
              <w:t>1) Ценовое предложение по форме, установленной Приложением № 2 к настоящему Извещению.</w:t>
            </w:r>
          </w:p>
          <w:p w14:paraId="46187D23" w14:textId="77777777" w:rsidR="00005E72" w:rsidRPr="009C7048" w:rsidRDefault="00005E72" w:rsidP="003C3C06">
            <w:pPr>
              <w:pBdr>
                <w:top w:val="nil"/>
                <w:left w:val="nil"/>
                <w:bottom w:val="nil"/>
                <w:right w:val="nil"/>
                <w:between w:val="nil"/>
              </w:pBdr>
              <w:spacing w:line="240" w:lineRule="auto"/>
              <w:ind w:left="0" w:hanging="2"/>
              <w:jc w:val="both"/>
              <w:textDirection w:val="lrTb"/>
              <w:rPr>
                <w:color w:val="000000"/>
                <w:sz w:val="24"/>
                <w:szCs w:val="24"/>
              </w:rPr>
            </w:pPr>
            <w:r w:rsidRPr="00506E84">
              <w:rPr>
                <w:color w:val="000000"/>
                <w:sz w:val="24"/>
                <w:szCs w:val="24"/>
              </w:rPr>
              <w:t xml:space="preserve"> </w:t>
            </w:r>
          </w:p>
        </w:tc>
      </w:tr>
      <w:tr w:rsidR="00432465" w14:paraId="09268635" w14:textId="77777777" w:rsidTr="00800D29">
        <w:trPr>
          <w:trHeight w:val="1008"/>
        </w:trPr>
        <w:tc>
          <w:tcPr>
            <w:tcW w:w="705" w:type="dxa"/>
            <w:shd w:val="clear" w:color="auto" w:fill="auto"/>
          </w:tcPr>
          <w:p w14:paraId="02BEFFA1" w14:textId="77777777" w:rsidR="00432465" w:rsidRPr="009C7048" w:rsidRDefault="00450B0B" w:rsidP="003C3C06">
            <w:pPr>
              <w:pBdr>
                <w:top w:val="nil"/>
                <w:left w:val="nil"/>
                <w:bottom w:val="nil"/>
                <w:right w:val="nil"/>
                <w:between w:val="nil"/>
              </w:pBdr>
              <w:spacing w:line="240" w:lineRule="auto"/>
              <w:ind w:left="0" w:right="-78" w:hanging="2"/>
              <w:jc w:val="center"/>
              <w:textDirection w:val="lrTb"/>
              <w:rPr>
                <w:color w:val="000000"/>
                <w:sz w:val="24"/>
                <w:szCs w:val="24"/>
              </w:rPr>
            </w:pPr>
            <w:r w:rsidRPr="009C7048">
              <w:rPr>
                <w:color w:val="000000"/>
                <w:sz w:val="24"/>
                <w:szCs w:val="24"/>
              </w:rPr>
              <w:lastRenderedPageBreak/>
              <w:t>6</w:t>
            </w:r>
          </w:p>
        </w:tc>
        <w:tc>
          <w:tcPr>
            <w:tcW w:w="3514" w:type="dxa"/>
            <w:shd w:val="clear" w:color="auto" w:fill="auto"/>
          </w:tcPr>
          <w:p w14:paraId="74617E3B" w14:textId="77777777" w:rsidR="00432465" w:rsidRPr="009C7048" w:rsidRDefault="006353D4" w:rsidP="003C3C06">
            <w:pPr>
              <w:pBdr>
                <w:top w:val="nil"/>
                <w:left w:val="nil"/>
                <w:bottom w:val="nil"/>
                <w:right w:val="nil"/>
                <w:between w:val="nil"/>
              </w:pBdr>
              <w:spacing w:line="240" w:lineRule="auto"/>
              <w:ind w:left="0" w:hanging="2"/>
              <w:textDirection w:val="lrTb"/>
              <w:rPr>
                <w:color w:val="000000"/>
                <w:sz w:val="24"/>
                <w:szCs w:val="24"/>
              </w:rPr>
            </w:pPr>
            <w:r w:rsidRPr="009C7048">
              <w:rPr>
                <w:b/>
                <w:color w:val="000000"/>
                <w:sz w:val="24"/>
                <w:szCs w:val="24"/>
              </w:rPr>
              <w:t xml:space="preserve">Требования к описанию участниками закупки поставляемого </w:t>
            </w:r>
            <w:r w:rsidR="00CF4338" w:rsidRPr="009C7048">
              <w:rPr>
                <w:b/>
                <w:color w:val="000000"/>
                <w:sz w:val="24"/>
                <w:szCs w:val="24"/>
              </w:rPr>
              <w:t>Товар</w:t>
            </w:r>
            <w:r w:rsidRPr="009C7048">
              <w:rPr>
                <w:b/>
                <w:color w:val="000000"/>
                <w:sz w:val="24"/>
                <w:szCs w:val="24"/>
              </w:rPr>
              <w:t xml:space="preserve">а, который является предметом закупки, его функциональных характеристик (потребительских свойств), </w:t>
            </w:r>
            <w:r w:rsidRPr="009C7048">
              <w:rPr>
                <w:b/>
                <w:color w:val="000000"/>
                <w:sz w:val="24"/>
                <w:szCs w:val="24"/>
              </w:rPr>
              <w:lastRenderedPageBreak/>
              <w:t>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tc>
        <w:tc>
          <w:tcPr>
            <w:tcW w:w="6124" w:type="dxa"/>
            <w:shd w:val="clear" w:color="auto" w:fill="auto"/>
          </w:tcPr>
          <w:p w14:paraId="5B3486DC" w14:textId="77777777" w:rsidR="00432465" w:rsidRPr="009C7048" w:rsidRDefault="006353D4" w:rsidP="003C3C06">
            <w:pPr>
              <w:pBdr>
                <w:top w:val="nil"/>
                <w:left w:val="nil"/>
                <w:bottom w:val="nil"/>
                <w:right w:val="nil"/>
                <w:between w:val="nil"/>
              </w:pBdr>
              <w:spacing w:line="240" w:lineRule="auto"/>
              <w:ind w:left="0" w:hanging="2"/>
              <w:jc w:val="both"/>
              <w:textDirection w:val="lrTb"/>
              <w:rPr>
                <w:color w:val="000000"/>
                <w:sz w:val="24"/>
                <w:szCs w:val="24"/>
              </w:rPr>
            </w:pPr>
            <w:r w:rsidRPr="009C7048">
              <w:rPr>
                <w:color w:val="000000"/>
                <w:sz w:val="24"/>
                <w:szCs w:val="24"/>
              </w:rPr>
              <w:lastRenderedPageBreak/>
              <w:t xml:space="preserve">Установлены в части 3 настоящего Извещения </w:t>
            </w:r>
            <w:r w:rsidR="00F37CEB" w:rsidRPr="009C7048">
              <w:rPr>
                <w:color w:val="000000"/>
                <w:sz w:val="24"/>
                <w:szCs w:val="24"/>
              </w:rPr>
              <w:t>(</w:t>
            </w:r>
            <w:r w:rsidR="007F59FE" w:rsidRPr="009C7048">
              <w:rPr>
                <w:color w:val="000000"/>
                <w:sz w:val="24"/>
                <w:szCs w:val="24"/>
              </w:rPr>
              <w:t>Т</w:t>
            </w:r>
            <w:r w:rsidR="00F37CEB" w:rsidRPr="009C7048">
              <w:rPr>
                <w:color w:val="000000"/>
                <w:sz w:val="24"/>
                <w:szCs w:val="24"/>
              </w:rPr>
              <w:t>ехническо</w:t>
            </w:r>
            <w:r w:rsidR="007F59FE" w:rsidRPr="009C7048">
              <w:rPr>
                <w:color w:val="000000"/>
                <w:sz w:val="24"/>
                <w:szCs w:val="24"/>
              </w:rPr>
              <w:t>е</w:t>
            </w:r>
            <w:r w:rsidR="00F37CEB" w:rsidRPr="009C7048">
              <w:rPr>
                <w:color w:val="000000"/>
                <w:sz w:val="24"/>
                <w:szCs w:val="24"/>
              </w:rPr>
              <w:t xml:space="preserve"> задани</w:t>
            </w:r>
            <w:r w:rsidR="007F59FE" w:rsidRPr="009C7048">
              <w:rPr>
                <w:color w:val="000000"/>
                <w:sz w:val="24"/>
                <w:szCs w:val="24"/>
              </w:rPr>
              <w:t>е</w:t>
            </w:r>
            <w:r w:rsidR="00F37CEB" w:rsidRPr="009C7048">
              <w:rPr>
                <w:color w:val="000000"/>
                <w:sz w:val="24"/>
                <w:szCs w:val="24"/>
              </w:rPr>
              <w:t>).</w:t>
            </w:r>
          </w:p>
        </w:tc>
      </w:tr>
      <w:tr w:rsidR="00432465" w14:paraId="47B7EA7C" w14:textId="77777777" w:rsidTr="00800D29">
        <w:trPr>
          <w:trHeight w:val="1008"/>
        </w:trPr>
        <w:tc>
          <w:tcPr>
            <w:tcW w:w="705" w:type="dxa"/>
            <w:shd w:val="clear" w:color="auto" w:fill="auto"/>
          </w:tcPr>
          <w:p w14:paraId="25F76264" w14:textId="77777777" w:rsidR="00432465" w:rsidRPr="009C7048" w:rsidRDefault="003D4903" w:rsidP="003C3C06">
            <w:pPr>
              <w:pBdr>
                <w:top w:val="nil"/>
                <w:left w:val="nil"/>
                <w:bottom w:val="nil"/>
                <w:right w:val="nil"/>
                <w:between w:val="nil"/>
              </w:pBdr>
              <w:spacing w:line="240" w:lineRule="auto"/>
              <w:ind w:left="0" w:right="-78" w:hanging="2"/>
              <w:jc w:val="center"/>
              <w:textDirection w:val="lrTb"/>
              <w:rPr>
                <w:color w:val="000000"/>
                <w:sz w:val="24"/>
                <w:szCs w:val="24"/>
              </w:rPr>
            </w:pPr>
            <w:r w:rsidRPr="009C7048">
              <w:rPr>
                <w:color w:val="000000"/>
                <w:sz w:val="24"/>
                <w:szCs w:val="24"/>
              </w:rPr>
              <w:t>7</w:t>
            </w:r>
          </w:p>
        </w:tc>
        <w:tc>
          <w:tcPr>
            <w:tcW w:w="3514" w:type="dxa"/>
            <w:shd w:val="clear" w:color="auto" w:fill="auto"/>
          </w:tcPr>
          <w:p w14:paraId="1E866694" w14:textId="77777777" w:rsidR="00432465" w:rsidRPr="009C7048" w:rsidRDefault="006353D4" w:rsidP="003C3C06">
            <w:pPr>
              <w:pBdr>
                <w:top w:val="nil"/>
                <w:left w:val="nil"/>
                <w:bottom w:val="nil"/>
                <w:right w:val="nil"/>
                <w:between w:val="nil"/>
              </w:pBdr>
              <w:spacing w:line="240" w:lineRule="auto"/>
              <w:ind w:left="0" w:hanging="2"/>
              <w:textDirection w:val="lrTb"/>
              <w:rPr>
                <w:color w:val="000000"/>
                <w:sz w:val="24"/>
                <w:szCs w:val="24"/>
              </w:rPr>
            </w:pPr>
            <w:r w:rsidRPr="009C7048">
              <w:rPr>
                <w:b/>
                <w:color w:val="000000"/>
                <w:sz w:val="24"/>
                <w:szCs w:val="24"/>
              </w:rPr>
              <w:t xml:space="preserve">Место, условия и сроки (периоды) поставки </w:t>
            </w:r>
            <w:r w:rsidR="00CF4338" w:rsidRPr="009C7048">
              <w:rPr>
                <w:b/>
                <w:color w:val="000000"/>
                <w:sz w:val="24"/>
                <w:szCs w:val="24"/>
              </w:rPr>
              <w:t>Товар</w:t>
            </w:r>
            <w:r w:rsidRPr="009C7048">
              <w:rPr>
                <w:b/>
                <w:color w:val="000000"/>
                <w:sz w:val="24"/>
                <w:szCs w:val="24"/>
              </w:rPr>
              <w:t>а, выполнения работы, оказания услуги</w:t>
            </w:r>
          </w:p>
        </w:tc>
        <w:tc>
          <w:tcPr>
            <w:tcW w:w="6124" w:type="dxa"/>
            <w:shd w:val="clear" w:color="auto" w:fill="auto"/>
          </w:tcPr>
          <w:p w14:paraId="251A03D9" w14:textId="77777777" w:rsidR="00432465" w:rsidRPr="009C7048" w:rsidRDefault="00177EFD" w:rsidP="003C3C06">
            <w:pPr>
              <w:widowControl/>
              <w:pBdr>
                <w:top w:val="nil"/>
                <w:left w:val="nil"/>
                <w:bottom w:val="nil"/>
                <w:right w:val="nil"/>
                <w:between w:val="nil"/>
              </w:pBdr>
              <w:spacing w:line="240" w:lineRule="auto"/>
              <w:ind w:left="0" w:hanging="2"/>
              <w:jc w:val="both"/>
              <w:textDirection w:val="lrTb"/>
              <w:rPr>
                <w:color w:val="000000"/>
                <w:sz w:val="24"/>
                <w:szCs w:val="24"/>
              </w:rPr>
            </w:pPr>
            <w:r w:rsidRPr="009C7048">
              <w:rPr>
                <w:color w:val="000000"/>
                <w:sz w:val="24"/>
                <w:szCs w:val="24"/>
              </w:rPr>
              <w:t>Установлены в части 3 настоящего Извещения (Техническое задание)</w:t>
            </w:r>
            <w:r>
              <w:rPr>
                <w:color w:val="000000"/>
                <w:sz w:val="24"/>
                <w:szCs w:val="24"/>
              </w:rPr>
              <w:t xml:space="preserve"> и части </w:t>
            </w:r>
            <w:r w:rsidR="006353D4" w:rsidRPr="009C7048">
              <w:rPr>
                <w:color w:val="000000"/>
                <w:sz w:val="24"/>
                <w:szCs w:val="24"/>
              </w:rPr>
              <w:t xml:space="preserve">4 настоящего Извещения (Проект </w:t>
            </w:r>
            <w:r w:rsidR="00863D9D" w:rsidRPr="009C7048">
              <w:rPr>
                <w:color w:val="000000"/>
                <w:sz w:val="24"/>
                <w:szCs w:val="24"/>
              </w:rPr>
              <w:t>Договора</w:t>
            </w:r>
            <w:r w:rsidR="006353D4" w:rsidRPr="009C7048">
              <w:rPr>
                <w:color w:val="000000"/>
                <w:sz w:val="24"/>
                <w:szCs w:val="24"/>
              </w:rPr>
              <w:t>)</w:t>
            </w:r>
          </w:p>
          <w:p w14:paraId="72126BA1" w14:textId="77777777" w:rsidR="00432465" w:rsidRPr="009C7048" w:rsidRDefault="00432465" w:rsidP="003C3C06">
            <w:pPr>
              <w:widowControl/>
              <w:pBdr>
                <w:top w:val="nil"/>
                <w:left w:val="nil"/>
                <w:bottom w:val="nil"/>
                <w:right w:val="nil"/>
                <w:between w:val="nil"/>
              </w:pBdr>
              <w:spacing w:line="240" w:lineRule="auto"/>
              <w:ind w:left="0" w:hanging="2"/>
              <w:jc w:val="both"/>
              <w:textDirection w:val="lrTb"/>
              <w:rPr>
                <w:color w:val="000000"/>
                <w:sz w:val="24"/>
                <w:szCs w:val="24"/>
              </w:rPr>
            </w:pPr>
          </w:p>
        </w:tc>
      </w:tr>
      <w:tr w:rsidR="00432465" w14:paraId="71488520" w14:textId="77777777" w:rsidTr="00800D29">
        <w:trPr>
          <w:trHeight w:val="543"/>
        </w:trPr>
        <w:tc>
          <w:tcPr>
            <w:tcW w:w="705" w:type="dxa"/>
            <w:shd w:val="clear" w:color="auto" w:fill="auto"/>
          </w:tcPr>
          <w:p w14:paraId="75AB7F92" w14:textId="77777777" w:rsidR="00432465" w:rsidRPr="009C7048" w:rsidRDefault="003D4903" w:rsidP="003C3C06">
            <w:pPr>
              <w:pBdr>
                <w:top w:val="nil"/>
                <w:left w:val="nil"/>
                <w:bottom w:val="nil"/>
                <w:right w:val="nil"/>
                <w:between w:val="nil"/>
              </w:pBdr>
              <w:spacing w:line="240" w:lineRule="auto"/>
              <w:ind w:left="0" w:right="-78" w:hanging="2"/>
              <w:jc w:val="center"/>
              <w:textDirection w:val="lrTb"/>
              <w:rPr>
                <w:color w:val="000000"/>
                <w:sz w:val="24"/>
                <w:szCs w:val="24"/>
              </w:rPr>
            </w:pPr>
            <w:r w:rsidRPr="009C7048">
              <w:rPr>
                <w:color w:val="000000"/>
                <w:sz w:val="24"/>
                <w:szCs w:val="24"/>
              </w:rPr>
              <w:t>8</w:t>
            </w:r>
          </w:p>
        </w:tc>
        <w:tc>
          <w:tcPr>
            <w:tcW w:w="3514" w:type="dxa"/>
            <w:shd w:val="clear" w:color="auto" w:fill="auto"/>
          </w:tcPr>
          <w:p w14:paraId="4F49ECCA" w14:textId="77777777" w:rsidR="00432465" w:rsidRPr="009C7048" w:rsidRDefault="006353D4" w:rsidP="003C3C06">
            <w:pPr>
              <w:pBdr>
                <w:top w:val="nil"/>
                <w:left w:val="nil"/>
                <w:bottom w:val="nil"/>
                <w:right w:val="nil"/>
                <w:between w:val="nil"/>
              </w:pBdr>
              <w:spacing w:line="240" w:lineRule="auto"/>
              <w:ind w:left="0" w:hanging="2"/>
              <w:textDirection w:val="lrTb"/>
              <w:rPr>
                <w:color w:val="000000"/>
                <w:sz w:val="24"/>
                <w:szCs w:val="24"/>
              </w:rPr>
            </w:pPr>
            <w:r w:rsidRPr="009C7048">
              <w:rPr>
                <w:b/>
                <w:color w:val="000000"/>
                <w:sz w:val="24"/>
                <w:szCs w:val="24"/>
              </w:rPr>
              <w:t xml:space="preserve">Сведения о начальной (максимальной) цене </w:t>
            </w:r>
            <w:r w:rsidR="00863D9D" w:rsidRPr="009C7048">
              <w:rPr>
                <w:b/>
                <w:color w:val="000000"/>
                <w:sz w:val="24"/>
                <w:szCs w:val="24"/>
              </w:rPr>
              <w:t>Договора</w:t>
            </w:r>
            <w:r w:rsidRPr="009C7048">
              <w:rPr>
                <w:b/>
                <w:color w:val="000000"/>
                <w:sz w:val="24"/>
                <w:szCs w:val="24"/>
              </w:rPr>
              <w:t xml:space="preserve">, либо формула цены и максимальное значение цены </w:t>
            </w:r>
            <w:r w:rsidR="00863D9D" w:rsidRPr="009C7048">
              <w:rPr>
                <w:b/>
                <w:color w:val="000000"/>
                <w:sz w:val="24"/>
                <w:szCs w:val="24"/>
              </w:rPr>
              <w:t>Договора</w:t>
            </w:r>
            <w:r w:rsidRPr="009C7048">
              <w:rPr>
                <w:b/>
                <w:color w:val="000000"/>
                <w:sz w:val="24"/>
                <w:szCs w:val="24"/>
              </w:rPr>
              <w:t xml:space="preserve">, либо цена единицы </w:t>
            </w:r>
            <w:r w:rsidR="00CF4338" w:rsidRPr="009C7048">
              <w:rPr>
                <w:b/>
                <w:color w:val="000000"/>
                <w:sz w:val="24"/>
                <w:szCs w:val="24"/>
              </w:rPr>
              <w:t>Товар</w:t>
            </w:r>
            <w:r w:rsidRPr="009C7048">
              <w:rPr>
                <w:b/>
                <w:color w:val="000000"/>
                <w:sz w:val="24"/>
                <w:szCs w:val="24"/>
              </w:rPr>
              <w:t xml:space="preserve">а, работы, услуги и максимальное значение цены </w:t>
            </w:r>
            <w:r w:rsidR="00863D9D" w:rsidRPr="009C7048">
              <w:rPr>
                <w:b/>
                <w:color w:val="000000"/>
                <w:sz w:val="24"/>
                <w:szCs w:val="24"/>
              </w:rPr>
              <w:t>Договора</w:t>
            </w:r>
          </w:p>
        </w:tc>
        <w:tc>
          <w:tcPr>
            <w:tcW w:w="6124" w:type="dxa"/>
            <w:shd w:val="clear" w:color="auto" w:fill="auto"/>
          </w:tcPr>
          <w:p w14:paraId="4843EF84" w14:textId="2464DB46" w:rsidR="00432465" w:rsidRPr="005D61BE" w:rsidRDefault="005D61BE" w:rsidP="003C3C06">
            <w:pPr>
              <w:widowControl/>
              <w:pBdr>
                <w:top w:val="nil"/>
                <w:left w:val="nil"/>
                <w:bottom w:val="nil"/>
                <w:right w:val="nil"/>
                <w:between w:val="nil"/>
              </w:pBdr>
              <w:spacing w:line="240" w:lineRule="auto"/>
              <w:ind w:left="0" w:hanging="2"/>
              <w:jc w:val="both"/>
              <w:textDirection w:val="lrTb"/>
              <w:rPr>
                <w:color w:val="FF0000"/>
                <w:sz w:val="24"/>
                <w:szCs w:val="24"/>
              </w:rPr>
            </w:pPr>
            <w:r w:rsidRPr="005D61BE">
              <w:rPr>
                <w:rFonts w:eastAsia="Calibri"/>
                <w:b/>
                <w:i/>
                <w:iCs/>
                <w:snapToGrid/>
                <w:position w:val="0"/>
                <w:sz w:val="24"/>
                <w:szCs w:val="24"/>
                <w:lang w:eastAsia="en-US"/>
              </w:rPr>
              <w:t xml:space="preserve">6 990 770 (шесть миллионов девятьсот девяносто тысяч семьсот семьдесят) рублей 00 копеек </w:t>
            </w:r>
            <w:r w:rsidRPr="005D61BE">
              <w:rPr>
                <w:i/>
                <w:iCs/>
                <w:sz w:val="24"/>
                <w:szCs w:val="24"/>
              </w:rPr>
              <w:t>(цена с учётом НДС, в соответствии с действующей ставкой, определенной ч. 3 ст. 164 Налогового кодекса Российской Федерации)</w:t>
            </w:r>
          </w:p>
        </w:tc>
      </w:tr>
      <w:tr w:rsidR="00432465" w14:paraId="6F50BBDE" w14:textId="77777777" w:rsidTr="00800D29">
        <w:tc>
          <w:tcPr>
            <w:tcW w:w="705" w:type="dxa"/>
            <w:shd w:val="clear" w:color="auto" w:fill="auto"/>
          </w:tcPr>
          <w:p w14:paraId="0628053B" w14:textId="77777777" w:rsidR="00432465" w:rsidRPr="009C7048" w:rsidRDefault="00BF4059" w:rsidP="003C3C06">
            <w:pPr>
              <w:pBdr>
                <w:top w:val="nil"/>
                <w:left w:val="nil"/>
                <w:bottom w:val="nil"/>
                <w:right w:val="nil"/>
                <w:between w:val="nil"/>
              </w:pBdr>
              <w:spacing w:line="240" w:lineRule="auto"/>
              <w:ind w:left="0" w:right="-78" w:hanging="2"/>
              <w:jc w:val="center"/>
              <w:textDirection w:val="lrTb"/>
              <w:rPr>
                <w:color w:val="000000"/>
                <w:sz w:val="24"/>
                <w:szCs w:val="24"/>
              </w:rPr>
            </w:pPr>
            <w:r w:rsidRPr="009C7048">
              <w:rPr>
                <w:color w:val="000000"/>
                <w:sz w:val="24"/>
                <w:szCs w:val="24"/>
              </w:rPr>
              <w:t>9</w:t>
            </w:r>
          </w:p>
        </w:tc>
        <w:tc>
          <w:tcPr>
            <w:tcW w:w="3514" w:type="dxa"/>
            <w:shd w:val="clear" w:color="auto" w:fill="auto"/>
          </w:tcPr>
          <w:p w14:paraId="485D4B6D" w14:textId="77777777" w:rsidR="00432465" w:rsidRPr="009C7048" w:rsidRDefault="006353D4" w:rsidP="003C3C06">
            <w:pPr>
              <w:pBdr>
                <w:top w:val="nil"/>
                <w:left w:val="nil"/>
                <w:bottom w:val="nil"/>
                <w:right w:val="nil"/>
                <w:between w:val="nil"/>
              </w:pBdr>
              <w:spacing w:line="240" w:lineRule="auto"/>
              <w:ind w:left="0" w:hanging="2"/>
              <w:textDirection w:val="lrTb"/>
              <w:rPr>
                <w:color w:val="000000"/>
                <w:sz w:val="24"/>
                <w:szCs w:val="24"/>
              </w:rPr>
            </w:pPr>
            <w:r w:rsidRPr="009C7048">
              <w:rPr>
                <w:b/>
                <w:color w:val="000000"/>
                <w:sz w:val="24"/>
                <w:szCs w:val="24"/>
              </w:rPr>
              <w:t>Источник финансирования закупки</w:t>
            </w:r>
          </w:p>
        </w:tc>
        <w:tc>
          <w:tcPr>
            <w:tcW w:w="6124" w:type="dxa"/>
            <w:shd w:val="clear" w:color="auto" w:fill="auto"/>
          </w:tcPr>
          <w:p w14:paraId="3E2367C5" w14:textId="77777777" w:rsidR="00432465" w:rsidRPr="009C7048" w:rsidRDefault="006353D4" w:rsidP="003C3C06">
            <w:pPr>
              <w:pBdr>
                <w:top w:val="nil"/>
                <w:left w:val="nil"/>
                <w:bottom w:val="nil"/>
                <w:right w:val="nil"/>
                <w:between w:val="nil"/>
              </w:pBdr>
              <w:tabs>
                <w:tab w:val="left" w:pos="9800"/>
              </w:tabs>
              <w:spacing w:line="240" w:lineRule="auto"/>
              <w:ind w:left="0" w:hanging="2"/>
              <w:jc w:val="both"/>
              <w:textDirection w:val="lrTb"/>
              <w:rPr>
                <w:color w:val="000000"/>
                <w:sz w:val="24"/>
                <w:szCs w:val="24"/>
              </w:rPr>
            </w:pPr>
            <w:r w:rsidRPr="009C7048">
              <w:rPr>
                <w:color w:val="000000"/>
                <w:sz w:val="24"/>
                <w:szCs w:val="24"/>
              </w:rPr>
              <w:t>Собственные средства Заказчика</w:t>
            </w:r>
          </w:p>
        </w:tc>
      </w:tr>
      <w:tr w:rsidR="00432465" w14:paraId="3DD63005" w14:textId="77777777" w:rsidTr="00800D29">
        <w:trPr>
          <w:trHeight w:val="1033"/>
        </w:trPr>
        <w:tc>
          <w:tcPr>
            <w:tcW w:w="705" w:type="dxa"/>
            <w:shd w:val="clear" w:color="auto" w:fill="auto"/>
          </w:tcPr>
          <w:p w14:paraId="0744228C" w14:textId="77777777" w:rsidR="00432465" w:rsidRPr="009C7048" w:rsidRDefault="006353D4" w:rsidP="003C3C06">
            <w:pPr>
              <w:pBdr>
                <w:top w:val="nil"/>
                <w:left w:val="nil"/>
                <w:bottom w:val="nil"/>
                <w:right w:val="nil"/>
                <w:between w:val="nil"/>
              </w:pBdr>
              <w:spacing w:line="240" w:lineRule="auto"/>
              <w:ind w:left="0" w:right="-78" w:hanging="2"/>
              <w:jc w:val="center"/>
              <w:textDirection w:val="lrTb"/>
              <w:rPr>
                <w:color w:val="000000"/>
                <w:sz w:val="24"/>
                <w:szCs w:val="24"/>
              </w:rPr>
            </w:pPr>
            <w:r w:rsidRPr="009C7048">
              <w:rPr>
                <w:color w:val="000000"/>
                <w:sz w:val="24"/>
                <w:szCs w:val="24"/>
              </w:rPr>
              <w:t>1</w:t>
            </w:r>
            <w:r w:rsidR="00BF4059" w:rsidRPr="009C7048">
              <w:rPr>
                <w:color w:val="000000"/>
                <w:sz w:val="24"/>
                <w:szCs w:val="24"/>
              </w:rPr>
              <w:t>0</w:t>
            </w:r>
          </w:p>
        </w:tc>
        <w:tc>
          <w:tcPr>
            <w:tcW w:w="3514" w:type="dxa"/>
            <w:shd w:val="clear" w:color="auto" w:fill="auto"/>
          </w:tcPr>
          <w:p w14:paraId="5BEE01BD" w14:textId="77777777" w:rsidR="00432465" w:rsidRPr="009C7048" w:rsidRDefault="006353D4" w:rsidP="003C3C06">
            <w:pPr>
              <w:pBdr>
                <w:top w:val="nil"/>
                <w:left w:val="nil"/>
                <w:bottom w:val="nil"/>
                <w:right w:val="nil"/>
                <w:between w:val="nil"/>
              </w:pBdr>
              <w:spacing w:line="240" w:lineRule="auto"/>
              <w:ind w:left="0" w:hanging="2"/>
              <w:textDirection w:val="lrTb"/>
              <w:rPr>
                <w:color w:val="000000"/>
                <w:sz w:val="24"/>
                <w:szCs w:val="24"/>
              </w:rPr>
            </w:pPr>
            <w:r w:rsidRPr="009C7048">
              <w:rPr>
                <w:b/>
                <w:color w:val="000000"/>
                <w:sz w:val="24"/>
                <w:szCs w:val="24"/>
              </w:rPr>
              <w:t xml:space="preserve">Форма, сроки и порядок оплаты поставки </w:t>
            </w:r>
            <w:r w:rsidR="00CF4338" w:rsidRPr="009C7048">
              <w:rPr>
                <w:b/>
                <w:color w:val="000000"/>
                <w:sz w:val="24"/>
                <w:szCs w:val="24"/>
              </w:rPr>
              <w:t>Товар</w:t>
            </w:r>
            <w:r w:rsidRPr="009C7048">
              <w:rPr>
                <w:b/>
                <w:color w:val="000000"/>
                <w:sz w:val="24"/>
                <w:szCs w:val="24"/>
              </w:rPr>
              <w:t>а / выполнения работ / оказания услуг</w:t>
            </w:r>
          </w:p>
        </w:tc>
        <w:tc>
          <w:tcPr>
            <w:tcW w:w="6124" w:type="dxa"/>
            <w:shd w:val="clear" w:color="auto" w:fill="auto"/>
          </w:tcPr>
          <w:p w14:paraId="54C5A84B" w14:textId="77777777" w:rsidR="00432465" w:rsidRPr="009C7048" w:rsidRDefault="006353D4" w:rsidP="003C3C06">
            <w:pPr>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line="240" w:lineRule="auto"/>
              <w:ind w:left="0" w:hanging="2"/>
              <w:jc w:val="both"/>
              <w:textDirection w:val="lrTb"/>
              <w:rPr>
                <w:color w:val="000000"/>
                <w:sz w:val="24"/>
                <w:szCs w:val="24"/>
              </w:rPr>
            </w:pPr>
            <w:r w:rsidRPr="009C7048">
              <w:rPr>
                <w:color w:val="000000"/>
                <w:sz w:val="24"/>
                <w:szCs w:val="24"/>
              </w:rPr>
              <w:t xml:space="preserve">Установлены в части 4 настоящего Извещения (Проект </w:t>
            </w:r>
            <w:r w:rsidR="00863D9D" w:rsidRPr="009C7048">
              <w:rPr>
                <w:color w:val="000000"/>
                <w:sz w:val="24"/>
                <w:szCs w:val="24"/>
              </w:rPr>
              <w:t>Договора</w:t>
            </w:r>
            <w:r w:rsidRPr="009C7048">
              <w:rPr>
                <w:color w:val="000000"/>
                <w:sz w:val="24"/>
                <w:szCs w:val="24"/>
              </w:rPr>
              <w:t>)</w:t>
            </w:r>
          </w:p>
        </w:tc>
      </w:tr>
      <w:tr w:rsidR="00432465" w14:paraId="7CABB4F7" w14:textId="77777777" w:rsidTr="00800D29">
        <w:tc>
          <w:tcPr>
            <w:tcW w:w="705" w:type="dxa"/>
            <w:shd w:val="clear" w:color="auto" w:fill="auto"/>
          </w:tcPr>
          <w:p w14:paraId="5CFD036F" w14:textId="77777777" w:rsidR="00432465" w:rsidRPr="009C7048" w:rsidRDefault="006353D4" w:rsidP="003C3C06">
            <w:pPr>
              <w:pBdr>
                <w:top w:val="nil"/>
                <w:left w:val="nil"/>
                <w:bottom w:val="nil"/>
                <w:right w:val="nil"/>
                <w:between w:val="nil"/>
              </w:pBdr>
              <w:spacing w:line="240" w:lineRule="auto"/>
              <w:ind w:left="0" w:right="-78" w:hanging="2"/>
              <w:jc w:val="center"/>
              <w:textDirection w:val="lrTb"/>
              <w:rPr>
                <w:color w:val="000000"/>
                <w:sz w:val="24"/>
                <w:szCs w:val="24"/>
              </w:rPr>
            </w:pPr>
            <w:r w:rsidRPr="009C7048">
              <w:rPr>
                <w:color w:val="000000"/>
                <w:sz w:val="24"/>
                <w:szCs w:val="24"/>
              </w:rPr>
              <w:t>1</w:t>
            </w:r>
            <w:r w:rsidR="00BF4059" w:rsidRPr="009C7048">
              <w:rPr>
                <w:color w:val="000000"/>
                <w:sz w:val="24"/>
                <w:szCs w:val="24"/>
              </w:rPr>
              <w:t>1</w:t>
            </w:r>
          </w:p>
        </w:tc>
        <w:tc>
          <w:tcPr>
            <w:tcW w:w="3514" w:type="dxa"/>
            <w:shd w:val="clear" w:color="auto" w:fill="auto"/>
          </w:tcPr>
          <w:p w14:paraId="7179AE6F" w14:textId="77777777" w:rsidR="00432465" w:rsidRPr="009C7048" w:rsidRDefault="006353D4" w:rsidP="003C3C06">
            <w:pPr>
              <w:pBdr>
                <w:top w:val="nil"/>
                <w:left w:val="nil"/>
                <w:bottom w:val="nil"/>
                <w:right w:val="nil"/>
                <w:between w:val="nil"/>
              </w:pBdr>
              <w:spacing w:line="240" w:lineRule="auto"/>
              <w:ind w:left="0" w:hanging="2"/>
              <w:textDirection w:val="lrTb"/>
              <w:rPr>
                <w:color w:val="000000"/>
                <w:sz w:val="24"/>
                <w:szCs w:val="24"/>
                <w:highlight w:val="yellow"/>
              </w:rPr>
            </w:pPr>
            <w:r w:rsidRPr="009C7048">
              <w:rPr>
                <w:b/>
                <w:color w:val="000000"/>
                <w:sz w:val="24"/>
                <w:szCs w:val="24"/>
              </w:rPr>
              <w:t xml:space="preserve">Обоснование начальной (максимальной) цены </w:t>
            </w:r>
            <w:r w:rsidR="00863D9D" w:rsidRPr="009C7048">
              <w:rPr>
                <w:b/>
                <w:color w:val="000000"/>
                <w:sz w:val="24"/>
                <w:szCs w:val="24"/>
              </w:rPr>
              <w:t>Договора</w:t>
            </w:r>
            <w:r w:rsidRPr="009C7048">
              <w:rPr>
                <w:b/>
                <w:color w:val="000000"/>
                <w:sz w:val="24"/>
                <w:szCs w:val="24"/>
              </w:rPr>
              <w:t xml:space="preserve"> либо цены единицы </w:t>
            </w:r>
            <w:r w:rsidR="00CF4338" w:rsidRPr="009C7048">
              <w:rPr>
                <w:b/>
                <w:color w:val="000000"/>
                <w:sz w:val="24"/>
                <w:szCs w:val="24"/>
              </w:rPr>
              <w:t>Товар</w:t>
            </w:r>
            <w:r w:rsidRPr="009C7048">
              <w:rPr>
                <w:b/>
                <w:color w:val="000000"/>
                <w:sz w:val="24"/>
                <w:szCs w:val="24"/>
              </w:rPr>
              <w:t>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6124" w:type="dxa"/>
            <w:shd w:val="clear" w:color="auto" w:fill="auto"/>
          </w:tcPr>
          <w:p w14:paraId="6425D4DA" w14:textId="77777777" w:rsidR="00432465" w:rsidRPr="009C7048" w:rsidRDefault="006353D4" w:rsidP="003C3C06">
            <w:pPr>
              <w:pBdr>
                <w:top w:val="nil"/>
                <w:left w:val="nil"/>
                <w:bottom w:val="nil"/>
                <w:right w:val="nil"/>
                <w:between w:val="nil"/>
              </w:pBdr>
              <w:spacing w:line="240" w:lineRule="auto"/>
              <w:ind w:left="0" w:right="53" w:hanging="2"/>
              <w:jc w:val="both"/>
              <w:textDirection w:val="lrTb"/>
              <w:rPr>
                <w:color w:val="000000"/>
                <w:sz w:val="24"/>
                <w:szCs w:val="24"/>
              </w:rPr>
            </w:pPr>
            <w:r w:rsidRPr="009C7048">
              <w:rPr>
                <w:color w:val="000000"/>
                <w:sz w:val="24"/>
                <w:szCs w:val="24"/>
              </w:rPr>
              <w:t xml:space="preserve">Цена </w:t>
            </w:r>
            <w:r w:rsidR="00863D9D" w:rsidRPr="009C7048">
              <w:rPr>
                <w:color w:val="000000"/>
                <w:sz w:val="24"/>
                <w:szCs w:val="24"/>
              </w:rPr>
              <w:t>Договора</w:t>
            </w:r>
            <w:r w:rsidRPr="009C7048">
              <w:rPr>
                <w:color w:val="000000"/>
                <w:sz w:val="24"/>
                <w:szCs w:val="24"/>
              </w:rPr>
              <w:t xml:space="preserve"> включает в себя все расходы Поставщика (Подрядчика, Исполнителя), связанные с исполнением </w:t>
            </w:r>
            <w:r w:rsidR="00863D9D" w:rsidRPr="009C7048">
              <w:rPr>
                <w:color w:val="000000"/>
                <w:sz w:val="24"/>
                <w:szCs w:val="24"/>
              </w:rPr>
              <w:t>Договора</w:t>
            </w:r>
            <w:r w:rsidRPr="009C7048">
              <w:rPr>
                <w:color w:val="000000"/>
                <w:sz w:val="24"/>
                <w:szCs w:val="24"/>
              </w:rPr>
              <w:t xml:space="preserve">, в том числе стоимость </w:t>
            </w:r>
            <w:r w:rsidR="00CF4338" w:rsidRPr="009C7048">
              <w:rPr>
                <w:color w:val="000000"/>
                <w:sz w:val="24"/>
                <w:szCs w:val="24"/>
              </w:rPr>
              <w:t>Товар</w:t>
            </w:r>
            <w:r w:rsidRPr="009C7048">
              <w:rPr>
                <w:color w:val="000000"/>
                <w:sz w:val="24"/>
                <w:szCs w:val="24"/>
              </w:rPr>
              <w:t>а, работ, услуг, стоимость материалов, используемых при выполнении работ, оказания услуг (за исключением материалов, предоставляемых Заказчиком), расходов на перевозку, страхование, уплату таможенных пошлин, налогов и других обязательных платежей</w:t>
            </w:r>
          </w:p>
          <w:p w14:paraId="1A63AB34" w14:textId="77777777" w:rsidR="00432465" w:rsidRPr="009C7048" w:rsidRDefault="00432465" w:rsidP="003C3C06">
            <w:pPr>
              <w:widowControl/>
              <w:pBdr>
                <w:top w:val="nil"/>
                <w:left w:val="nil"/>
                <w:bottom w:val="nil"/>
                <w:right w:val="nil"/>
                <w:between w:val="nil"/>
              </w:pBdr>
              <w:spacing w:line="240" w:lineRule="auto"/>
              <w:ind w:left="0" w:hanging="2"/>
              <w:jc w:val="both"/>
              <w:textDirection w:val="lrTb"/>
              <w:rPr>
                <w:color w:val="000000"/>
                <w:sz w:val="24"/>
                <w:szCs w:val="24"/>
              </w:rPr>
            </w:pPr>
          </w:p>
        </w:tc>
      </w:tr>
      <w:tr w:rsidR="00432465" w14:paraId="35B00591" w14:textId="77777777" w:rsidTr="00800D29">
        <w:tc>
          <w:tcPr>
            <w:tcW w:w="705" w:type="dxa"/>
            <w:shd w:val="clear" w:color="auto" w:fill="auto"/>
          </w:tcPr>
          <w:p w14:paraId="624A6815" w14:textId="77777777" w:rsidR="00432465" w:rsidRPr="009C7048" w:rsidRDefault="006353D4" w:rsidP="003C3C06">
            <w:pPr>
              <w:pBdr>
                <w:top w:val="nil"/>
                <w:left w:val="nil"/>
                <w:bottom w:val="nil"/>
                <w:right w:val="nil"/>
                <w:between w:val="nil"/>
              </w:pBdr>
              <w:spacing w:line="240" w:lineRule="auto"/>
              <w:ind w:left="0" w:right="-78" w:hanging="2"/>
              <w:jc w:val="center"/>
              <w:textDirection w:val="lrTb"/>
              <w:rPr>
                <w:color w:val="000000"/>
                <w:sz w:val="24"/>
                <w:szCs w:val="24"/>
              </w:rPr>
            </w:pPr>
            <w:r w:rsidRPr="009C7048">
              <w:rPr>
                <w:color w:val="000000"/>
                <w:sz w:val="24"/>
                <w:szCs w:val="24"/>
              </w:rPr>
              <w:t>1</w:t>
            </w:r>
            <w:r w:rsidR="00BF4059" w:rsidRPr="009C7048">
              <w:rPr>
                <w:color w:val="000000"/>
                <w:sz w:val="24"/>
                <w:szCs w:val="24"/>
              </w:rPr>
              <w:t>2</w:t>
            </w:r>
          </w:p>
        </w:tc>
        <w:tc>
          <w:tcPr>
            <w:tcW w:w="3514" w:type="dxa"/>
            <w:shd w:val="clear" w:color="auto" w:fill="auto"/>
          </w:tcPr>
          <w:p w14:paraId="5B87CD50" w14:textId="77777777" w:rsidR="00432465" w:rsidRPr="009C7048" w:rsidRDefault="006353D4" w:rsidP="003C3C06">
            <w:pPr>
              <w:pBdr>
                <w:top w:val="nil"/>
                <w:left w:val="nil"/>
                <w:bottom w:val="nil"/>
                <w:right w:val="nil"/>
                <w:between w:val="nil"/>
              </w:pBdr>
              <w:spacing w:line="240" w:lineRule="auto"/>
              <w:ind w:left="0" w:hanging="2"/>
              <w:textDirection w:val="lrTb"/>
              <w:rPr>
                <w:color w:val="000000"/>
                <w:sz w:val="24"/>
                <w:szCs w:val="24"/>
              </w:rPr>
            </w:pPr>
            <w:r w:rsidRPr="009C7048">
              <w:rPr>
                <w:b/>
                <w:color w:val="000000"/>
                <w:sz w:val="24"/>
                <w:szCs w:val="24"/>
              </w:rPr>
              <w:t xml:space="preserve">Сведения о валюте, используемой для формирования цены </w:t>
            </w:r>
            <w:r w:rsidR="00863D9D" w:rsidRPr="009C7048">
              <w:rPr>
                <w:b/>
                <w:color w:val="000000"/>
                <w:sz w:val="24"/>
                <w:szCs w:val="24"/>
              </w:rPr>
              <w:t>Договора</w:t>
            </w:r>
            <w:r w:rsidRPr="009C7048">
              <w:rPr>
                <w:b/>
                <w:color w:val="000000"/>
                <w:sz w:val="24"/>
                <w:szCs w:val="24"/>
              </w:rPr>
              <w:t xml:space="preserve"> и расчетов с поставщиками/ подрядчиками/ исполнителями</w:t>
            </w:r>
          </w:p>
        </w:tc>
        <w:tc>
          <w:tcPr>
            <w:tcW w:w="6124" w:type="dxa"/>
            <w:shd w:val="clear" w:color="auto" w:fill="auto"/>
          </w:tcPr>
          <w:p w14:paraId="03DC4E2F" w14:textId="77777777" w:rsidR="00432465" w:rsidRPr="009C7048" w:rsidRDefault="006353D4" w:rsidP="003C3C06">
            <w:pPr>
              <w:pBdr>
                <w:top w:val="nil"/>
                <w:left w:val="nil"/>
                <w:bottom w:val="nil"/>
                <w:right w:val="nil"/>
                <w:between w:val="nil"/>
              </w:pBdr>
              <w:spacing w:line="240" w:lineRule="auto"/>
              <w:ind w:left="0" w:hanging="2"/>
              <w:jc w:val="both"/>
              <w:textDirection w:val="lrTb"/>
              <w:rPr>
                <w:color w:val="000000"/>
                <w:sz w:val="24"/>
                <w:szCs w:val="24"/>
              </w:rPr>
            </w:pPr>
            <w:r w:rsidRPr="009C7048">
              <w:rPr>
                <w:color w:val="000000"/>
                <w:sz w:val="24"/>
                <w:szCs w:val="24"/>
              </w:rPr>
              <w:t>Российский рубль</w:t>
            </w:r>
          </w:p>
        </w:tc>
      </w:tr>
      <w:tr w:rsidR="00432465" w14:paraId="2C73E55C" w14:textId="77777777" w:rsidTr="00800D29">
        <w:tc>
          <w:tcPr>
            <w:tcW w:w="705" w:type="dxa"/>
            <w:shd w:val="clear" w:color="auto" w:fill="auto"/>
          </w:tcPr>
          <w:p w14:paraId="3CD250C3" w14:textId="77777777" w:rsidR="00432465" w:rsidRPr="009C7048" w:rsidRDefault="006353D4" w:rsidP="003C3C06">
            <w:pPr>
              <w:pBdr>
                <w:top w:val="nil"/>
                <w:left w:val="nil"/>
                <w:bottom w:val="nil"/>
                <w:right w:val="nil"/>
                <w:between w:val="nil"/>
              </w:pBdr>
              <w:spacing w:line="240" w:lineRule="auto"/>
              <w:ind w:left="0" w:right="-78" w:hanging="2"/>
              <w:jc w:val="center"/>
              <w:textDirection w:val="lrTb"/>
              <w:rPr>
                <w:color w:val="000000"/>
                <w:sz w:val="24"/>
                <w:szCs w:val="24"/>
              </w:rPr>
            </w:pPr>
            <w:r w:rsidRPr="009C7048">
              <w:rPr>
                <w:color w:val="000000"/>
                <w:sz w:val="24"/>
                <w:szCs w:val="24"/>
              </w:rPr>
              <w:t>1</w:t>
            </w:r>
            <w:r w:rsidR="00BF4059" w:rsidRPr="009C7048">
              <w:rPr>
                <w:color w:val="000000"/>
                <w:sz w:val="24"/>
                <w:szCs w:val="24"/>
              </w:rPr>
              <w:t>3</w:t>
            </w:r>
          </w:p>
        </w:tc>
        <w:tc>
          <w:tcPr>
            <w:tcW w:w="3514" w:type="dxa"/>
            <w:shd w:val="clear" w:color="auto" w:fill="auto"/>
          </w:tcPr>
          <w:p w14:paraId="6B710E72" w14:textId="77777777" w:rsidR="00432465" w:rsidRPr="009C7048" w:rsidRDefault="006353D4" w:rsidP="003C3C06">
            <w:pPr>
              <w:keepNext/>
              <w:keepLines/>
              <w:widowControl/>
              <w:pBdr>
                <w:top w:val="nil"/>
                <w:left w:val="nil"/>
                <w:bottom w:val="nil"/>
                <w:right w:val="nil"/>
                <w:between w:val="nil"/>
              </w:pBdr>
              <w:spacing w:line="240" w:lineRule="auto"/>
              <w:ind w:left="0" w:hanging="2"/>
              <w:textDirection w:val="lrTb"/>
              <w:rPr>
                <w:color w:val="000000"/>
                <w:sz w:val="24"/>
                <w:szCs w:val="24"/>
              </w:rPr>
            </w:pPr>
            <w:r w:rsidRPr="009C7048">
              <w:rPr>
                <w:b/>
                <w:color w:val="000000"/>
                <w:sz w:val="24"/>
                <w:szCs w:val="24"/>
              </w:rPr>
              <w:t>Порядок, дата начала,</w:t>
            </w:r>
            <w:r w:rsidR="00BF4059" w:rsidRPr="009C7048">
              <w:rPr>
                <w:b/>
                <w:color w:val="000000"/>
                <w:sz w:val="24"/>
                <w:szCs w:val="24"/>
              </w:rPr>
              <w:t xml:space="preserve"> </w:t>
            </w:r>
            <w:r w:rsidRPr="009C7048">
              <w:rPr>
                <w:b/>
                <w:color w:val="000000"/>
                <w:sz w:val="24"/>
                <w:szCs w:val="24"/>
              </w:rPr>
              <w:t>дата и время окончания срока подачи заявок на участие в закупке (этапах конкурентной закупки)</w:t>
            </w:r>
          </w:p>
        </w:tc>
        <w:tc>
          <w:tcPr>
            <w:tcW w:w="6124" w:type="dxa"/>
            <w:shd w:val="clear" w:color="auto" w:fill="auto"/>
          </w:tcPr>
          <w:p w14:paraId="6B4421CC" w14:textId="77777777" w:rsidR="00432465" w:rsidRPr="009C7048" w:rsidRDefault="006353D4" w:rsidP="003C3C06">
            <w:pPr>
              <w:pBdr>
                <w:top w:val="nil"/>
                <w:left w:val="nil"/>
                <w:bottom w:val="nil"/>
                <w:right w:val="nil"/>
                <w:between w:val="nil"/>
              </w:pBdr>
              <w:spacing w:line="240" w:lineRule="auto"/>
              <w:ind w:left="0" w:hanging="2"/>
              <w:jc w:val="both"/>
              <w:textDirection w:val="lrTb"/>
              <w:rPr>
                <w:color w:val="000000"/>
                <w:sz w:val="24"/>
                <w:szCs w:val="24"/>
              </w:rPr>
            </w:pPr>
            <w:r w:rsidRPr="009C7048">
              <w:rPr>
                <w:color w:val="000000"/>
                <w:sz w:val="24"/>
                <w:szCs w:val="24"/>
              </w:rPr>
              <w:t xml:space="preserve">Заявки подаются в электронной форме со всеми приложениями в соответствии с требованиями Федерального закона от 18.07.2011 №223-ФЗ «О закупках </w:t>
            </w:r>
            <w:r w:rsidR="00CF4338" w:rsidRPr="009C7048">
              <w:rPr>
                <w:color w:val="000000"/>
                <w:sz w:val="24"/>
                <w:szCs w:val="24"/>
              </w:rPr>
              <w:t>Товар</w:t>
            </w:r>
            <w:r w:rsidRPr="009C7048">
              <w:rPr>
                <w:color w:val="000000"/>
                <w:sz w:val="24"/>
                <w:szCs w:val="24"/>
              </w:rPr>
              <w:t xml:space="preserve">ов, работ, услуг отдельными видами юридических лиц», Положения о закупках </w:t>
            </w:r>
            <w:r w:rsidR="00BF4059" w:rsidRPr="009C7048">
              <w:rPr>
                <w:color w:val="000000"/>
                <w:sz w:val="24"/>
                <w:szCs w:val="24"/>
              </w:rPr>
              <w:t>ООО «Интеграция»</w:t>
            </w:r>
            <w:r w:rsidRPr="009C7048">
              <w:rPr>
                <w:color w:val="000000"/>
                <w:sz w:val="24"/>
                <w:szCs w:val="24"/>
              </w:rPr>
              <w:t xml:space="preserve">, а также правилами, действующими на электронной площадке, и соглашением, заключенным между Заказчиком и оператором электронной площадки, с учетом положений </w:t>
            </w:r>
            <w:r w:rsidRPr="009C7048">
              <w:rPr>
                <w:color w:val="000000"/>
                <w:sz w:val="24"/>
                <w:szCs w:val="24"/>
              </w:rPr>
              <w:lastRenderedPageBreak/>
              <w:t>статьи 3.3. Федерального закона от 18.07.2011 №223-ФЗ.</w:t>
            </w:r>
          </w:p>
          <w:p w14:paraId="2FD18F03" w14:textId="77777777" w:rsidR="00432465" w:rsidRPr="009C7048" w:rsidRDefault="006353D4" w:rsidP="003C3C06">
            <w:pPr>
              <w:pBdr>
                <w:top w:val="nil"/>
                <w:left w:val="nil"/>
                <w:bottom w:val="nil"/>
                <w:right w:val="nil"/>
                <w:between w:val="nil"/>
              </w:pBdr>
              <w:spacing w:line="240" w:lineRule="auto"/>
              <w:ind w:left="0" w:hanging="2"/>
              <w:jc w:val="both"/>
              <w:textDirection w:val="lrTb"/>
              <w:rPr>
                <w:color w:val="000000"/>
                <w:sz w:val="24"/>
                <w:szCs w:val="24"/>
              </w:rPr>
            </w:pPr>
            <w:r w:rsidRPr="009C7048">
              <w:rPr>
                <w:color w:val="000000"/>
                <w:sz w:val="24"/>
                <w:szCs w:val="24"/>
              </w:rPr>
              <w:t>Заявки на участие в закупке принимаются только через функционал электронной площадки, указанной в пункте 6 Информационной карты настоящего Извещения.</w:t>
            </w:r>
          </w:p>
          <w:p w14:paraId="15684254" w14:textId="77777777" w:rsidR="00432465" w:rsidRPr="009C7048" w:rsidRDefault="006353D4" w:rsidP="003C3C06">
            <w:pPr>
              <w:pBdr>
                <w:top w:val="nil"/>
                <w:left w:val="nil"/>
                <w:bottom w:val="nil"/>
                <w:right w:val="nil"/>
                <w:between w:val="nil"/>
              </w:pBdr>
              <w:spacing w:line="240" w:lineRule="auto"/>
              <w:ind w:left="0" w:hanging="2"/>
              <w:jc w:val="both"/>
              <w:textDirection w:val="lrTb"/>
              <w:rPr>
                <w:color w:val="000000"/>
                <w:sz w:val="24"/>
                <w:szCs w:val="24"/>
              </w:rPr>
            </w:pPr>
            <w:r w:rsidRPr="009C7048">
              <w:rPr>
                <w:color w:val="000000"/>
                <w:sz w:val="24"/>
                <w:szCs w:val="24"/>
              </w:rPr>
              <w:t>Заявки, полученные позже установленного в Извещении о закупке срока, Заказчиком не рассматриваются, независимо от причин опоздания.</w:t>
            </w:r>
          </w:p>
          <w:p w14:paraId="5BC55AFE" w14:textId="77777777" w:rsidR="00432465" w:rsidRPr="009C7048" w:rsidRDefault="006353D4" w:rsidP="003C3C06">
            <w:pPr>
              <w:pBdr>
                <w:top w:val="nil"/>
                <w:left w:val="nil"/>
                <w:bottom w:val="nil"/>
                <w:right w:val="nil"/>
                <w:between w:val="nil"/>
              </w:pBdr>
              <w:spacing w:line="240" w:lineRule="auto"/>
              <w:ind w:left="0" w:hanging="2"/>
              <w:jc w:val="both"/>
              <w:textDirection w:val="lrTb"/>
              <w:rPr>
                <w:color w:val="000000"/>
                <w:sz w:val="24"/>
                <w:szCs w:val="24"/>
              </w:rPr>
            </w:pPr>
            <w:r w:rsidRPr="009C7048">
              <w:rPr>
                <w:color w:val="000000"/>
                <w:sz w:val="24"/>
                <w:szCs w:val="24"/>
              </w:rPr>
              <w:t xml:space="preserve">Участник конкурентной закупки вправе дополнить, изменить или отозвать свою заявку до истечения срока подачи заявок. Заявка на участие в такой закупке является дополненной, измененной или отозванной, если дополнение, изменение осуществлено или уведомление об отзыве заявки получено Заказчиком до истечения срока подачи заявок на участие в такой закупке. Заявке, в которую внесены дополнения, изменения присваивается дата, соответствующая дате внесения дополнений, изменений. Изменения и дополнения заявки являются неотъемлемой частью на участие в закупке. </w:t>
            </w:r>
          </w:p>
          <w:p w14:paraId="3D40B13E" w14:textId="77777777" w:rsidR="00432465" w:rsidRPr="009C7048" w:rsidRDefault="006353D4" w:rsidP="003C3C06">
            <w:pPr>
              <w:pBdr>
                <w:top w:val="nil"/>
                <w:left w:val="nil"/>
                <w:bottom w:val="nil"/>
                <w:right w:val="nil"/>
                <w:between w:val="nil"/>
              </w:pBdr>
              <w:spacing w:line="240" w:lineRule="auto"/>
              <w:ind w:left="0" w:hanging="2"/>
              <w:jc w:val="both"/>
              <w:textDirection w:val="lrTb"/>
              <w:rPr>
                <w:color w:val="000000"/>
                <w:sz w:val="24"/>
                <w:szCs w:val="24"/>
              </w:rPr>
            </w:pPr>
            <w:r w:rsidRPr="009C7048">
              <w:rPr>
                <w:color w:val="000000"/>
                <w:sz w:val="24"/>
                <w:szCs w:val="24"/>
              </w:rPr>
              <w:t xml:space="preserve">Порядок внесения изменений в заявку на участие в закупке или отзыв заявки установлен </w:t>
            </w:r>
            <w:r w:rsidR="002A1F09" w:rsidRPr="009C7048">
              <w:rPr>
                <w:color w:val="000000"/>
                <w:sz w:val="24"/>
                <w:szCs w:val="24"/>
              </w:rPr>
              <w:t xml:space="preserve">п. 3.5 Раздела </w:t>
            </w:r>
            <w:r w:rsidR="002A1F09" w:rsidRPr="009C7048">
              <w:rPr>
                <w:color w:val="000000"/>
                <w:sz w:val="24"/>
                <w:szCs w:val="24"/>
                <w:lang w:val="en-US"/>
              </w:rPr>
              <w:t>III</w:t>
            </w:r>
            <w:r w:rsidR="002A1F09" w:rsidRPr="009C7048">
              <w:rPr>
                <w:color w:val="000000"/>
                <w:sz w:val="24"/>
                <w:szCs w:val="24"/>
              </w:rPr>
              <w:t xml:space="preserve"> </w:t>
            </w:r>
            <w:r w:rsidRPr="009C7048">
              <w:rPr>
                <w:color w:val="000000"/>
                <w:sz w:val="24"/>
                <w:szCs w:val="24"/>
              </w:rPr>
              <w:t xml:space="preserve">Положения о закупках </w:t>
            </w:r>
            <w:r w:rsidR="002A1F09" w:rsidRPr="009C7048">
              <w:rPr>
                <w:color w:val="000000"/>
                <w:sz w:val="24"/>
                <w:szCs w:val="24"/>
              </w:rPr>
              <w:t>ООО «Интеграция»</w:t>
            </w:r>
            <w:r w:rsidRPr="009C7048">
              <w:rPr>
                <w:color w:val="000000"/>
                <w:sz w:val="24"/>
                <w:szCs w:val="24"/>
              </w:rPr>
              <w:t>.</w:t>
            </w:r>
          </w:p>
          <w:p w14:paraId="75DC71BC" w14:textId="77777777" w:rsidR="00432465" w:rsidRPr="009C7048" w:rsidRDefault="00432465" w:rsidP="003C3C06">
            <w:pPr>
              <w:pBdr>
                <w:top w:val="nil"/>
                <w:left w:val="nil"/>
                <w:bottom w:val="nil"/>
                <w:right w:val="nil"/>
                <w:between w:val="nil"/>
              </w:pBdr>
              <w:spacing w:line="240" w:lineRule="auto"/>
              <w:ind w:left="0" w:hanging="2"/>
              <w:jc w:val="both"/>
              <w:textDirection w:val="lrTb"/>
              <w:rPr>
                <w:color w:val="000000"/>
                <w:sz w:val="24"/>
                <w:szCs w:val="24"/>
              </w:rPr>
            </w:pPr>
          </w:p>
          <w:p w14:paraId="25042DD0" w14:textId="77777777" w:rsidR="00432465" w:rsidRPr="009C7048" w:rsidRDefault="006353D4" w:rsidP="003C3C06">
            <w:pPr>
              <w:pBdr>
                <w:top w:val="nil"/>
                <w:left w:val="nil"/>
                <w:bottom w:val="nil"/>
                <w:right w:val="nil"/>
                <w:between w:val="nil"/>
              </w:pBdr>
              <w:spacing w:line="240" w:lineRule="auto"/>
              <w:ind w:left="0" w:hanging="2"/>
              <w:jc w:val="both"/>
              <w:textDirection w:val="lrTb"/>
              <w:rPr>
                <w:color w:val="000000"/>
                <w:sz w:val="24"/>
                <w:szCs w:val="24"/>
              </w:rPr>
            </w:pPr>
            <w:r w:rsidRPr="009C7048">
              <w:rPr>
                <w:color w:val="000000"/>
                <w:sz w:val="24"/>
                <w:szCs w:val="24"/>
              </w:rPr>
              <w:t>Заявки подаются на адрес электронной площадки</w:t>
            </w:r>
            <w:r w:rsidRPr="009C7048">
              <w:rPr>
                <w:b/>
                <w:color w:val="000000"/>
                <w:sz w:val="24"/>
                <w:szCs w:val="24"/>
              </w:rPr>
              <w:t xml:space="preserve"> </w:t>
            </w:r>
            <w:r w:rsidRPr="009C7048">
              <w:rPr>
                <w:color w:val="000000"/>
                <w:sz w:val="24"/>
                <w:szCs w:val="24"/>
              </w:rPr>
              <w:t xml:space="preserve">оператора проведения процедуры в информационно - телекоммуникационной сети «Интернет» - </w:t>
            </w:r>
            <w:hyperlink r:id="rId16" w:history="1">
              <w:r w:rsidR="00DF266E" w:rsidRPr="009C7048">
                <w:rPr>
                  <w:rStyle w:val="ad"/>
                  <w:bCs/>
                  <w:sz w:val="24"/>
                  <w:szCs w:val="24"/>
                </w:rPr>
                <w:t>https://etpzakupki.tatar/</w:t>
              </w:r>
            </w:hyperlink>
            <w:r w:rsidR="00DF266E" w:rsidRPr="009C7048">
              <w:rPr>
                <w:rStyle w:val="ad"/>
                <w:bCs/>
                <w:sz w:val="24"/>
                <w:szCs w:val="24"/>
              </w:rPr>
              <w:t>.</w:t>
            </w:r>
            <w:r w:rsidRPr="009C7048">
              <w:rPr>
                <w:color w:val="000000"/>
                <w:sz w:val="24"/>
                <w:szCs w:val="24"/>
              </w:rPr>
              <w:t xml:space="preserve"> </w:t>
            </w:r>
          </w:p>
          <w:p w14:paraId="2C5E496C" w14:textId="4E3FEBB8" w:rsidR="00432465" w:rsidRPr="009C7048" w:rsidRDefault="006353D4" w:rsidP="003C3C06">
            <w:pPr>
              <w:pBdr>
                <w:top w:val="nil"/>
                <w:left w:val="nil"/>
                <w:bottom w:val="nil"/>
                <w:right w:val="nil"/>
                <w:between w:val="nil"/>
              </w:pBdr>
              <w:spacing w:line="240" w:lineRule="auto"/>
              <w:ind w:left="0" w:hanging="2"/>
              <w:jc w:val="both"/>
              <w:textDirection w:val="lrTb"/>
              <w:rPr>
                <w:b/>
                <w:bCs/>
                <w:i/>
                <w:iCs/>
                <w:color w:val="000000"/>
                <w:sz w:val="24"/>
                <w:szCs w:val="24"/>
              </w:rPr>
            </w:pPr>
            <w:r w:rsidRPr="009C7048">
              <w:rPr>
                <w:b/>
                <w:bCs/>
                <w:color w:val="000000"/>
                <w:sz w:val="24"/>
                <w:szCs w:val="24"/>
              </w:rPr>
              <w:t xml:space="preserve">Дата начала срока подачи заявок на участие в закупке: </w:t>
            </w:r>
            <w:r w:rsidRPr="009B2AC7">
              <w:rPr>
                <w:b/>
                <w:bCs/>
                <w:i/>
                <w:iCs/>
                <w:color w:val="000000"/>
                <w:sz w:val="24"/>
                <w:szCs w:val="24"/>
                <w:highlight w:val="yellow"/>
              </w:rPr>
              <w:t>«</w:t>
            </w:r>
            <w:r w:rsidR="009B2AC7" w:rsidRPr="009B2AC7">
              <w:rPr>
                <w:b/>
                <w:bCs/>
                <w:i/>
                <w:iCs/>
                <w:color w:val="000000"/>
                <w:sz w:val="24"/>
                <w:szCs w:val="24"/>
                <w:highlight w:val="yellow"/>
              </w:rPr>
              <w:t xml:space="preserve">    </w:t>
            </w:r>
            <w:r w:rsidR="000E558C" w:rsidRPr="009B2AC7">
              <w:rPr>
                <w:b/>
                <w:bCs/>
                <w:i/>
                <w:iCs/>
                <w:color w:val="000000"/>
                <w:sz w:val="24"/>
                <w:szCs w:val="24"/>
                <w:highlight w:val="yellow"/>
              </w:rPr>
              <w:t xml:space="preserve">» </w:t>
            </w:r>
            <w:r w:rsidR="00A71E0C" w:rsidRPr="009B2AC7">
              <w:rPr>
                <w:b/>
                <w:bCs/>
                <w:i/>
                <w:iCs/>
                <w:color w:val="000000"/>
                <w:sz w:val="24"/>
                <w:szCs w:val="24"/>
                <w:highlight w:val="yellow"/>
              </w:rPr>
              <w:t>апреля</w:t>
            </w:r>
            <w:r w:rsidR="00131FAD" w:rsidRPr="009B2AC7">
              <w:rPr>
                <w:b/>
                <w:bCs/>
                <w:i/>
                <w:iCs/>
                <w:color w:val="000000"/>
                <w:sz w:val="24"/>
                <w:szCs w:val="24"/>
                <w:highlight w:val="yellow"/>
              </w:rPr>
              <w:t xml:space="preserve"> </w:t>
            </w:r>
            <w:r w:rsidRPr="009B2AC7">
              <w:rPr>
                <w:b/>
                <w:bCs/>
                <w:i/>
                <w:iCs/>
                <w:color w:val="000000"/>
                <w:sz w:val="24"/>
                <w:szCs w:val="24"/>
                <w:highlight w:val="yellow"/>
              </w:rPr>
              <w:t>202</w:t>
            </w:r>
            <w:r w:rsidR="00B22B34" w:rsidRPr="009B2AC7">
              <w:rPr>
                <w:b/>
                <w:bCs/>
                <w:i/>
                <w:iCs/>
                <w:color w:val="000000"/>
                <w:sz w:val="24"/>
                <w:szCs w:val="24"/>
                <w:highlight w:val="yellow"/>
              </w:rPr>
              <w:t>5</w:t>
            </w:r>
            <w:r w:rsidRPr="009B2AC7">
              <w:rPr>
                <w:b/>
                <w:bCs/>
                <w:i/>
                <w:iCs/>
                <w:color w:val="000000"/>
                <w:sz w:val="24"/>
                <w:szCs w:val="24"/>
                <w:highlight w:val="yellow"/>
              </w:rPr>
              <w:t xml:space="preserve"> г.</w:t>
            </w:r>
          </w:p>
          <w:p w14:paraId="38338B4D" w14:textId="3B748AC4" w:rsidR="00432465" w:rsidRPr="009C7048" w:rsidRDefault="006353D4" w:rsidP="00316A95">
            <w:pPr>
              <w:pBdr>
                <w:top w:val="nil"/>
                <w:left w:val="nil"/>
                <w:bottom w:val="nil"/>
                <w:right w:val="nil"/>
                <w:between w:val="nil"/>
              </w:pBdr>
              <w:spacing w:line="240" w:lineRule="auto"/>
              <w:ind w:left="0" w:hanging="2"/>
              <w:jc w:val="both"/>
              <w:textDirection w:val="lrTb"/>
              <w:rPr>
                <w:i/>
                <w:iCs/>
                <w:color w:val="000000"/>
                <w:sz w:val="24"/>
                <w:szCs w:val="24"/>
                <w:u w:val="single"/>
              </w:rPr>
            </w:pPr>
            <w:r w:rsidRPr="009C7048">
              <w:rPr>
                <w:b/>
                <w:bCs/>
                <w:color w:val="000000"/>
                <w:sz w:val="24"/>
                <w:szCs w:val="24"/>
              </w:rPr>
              <w:t>Дата и время окончания срока подачи заявок на участие в закупке:</w:t>
            </w:r>
            <w:r w:rsidR="009C1016" w:rsidRPr="009C7048">
              <w:rPr>
                <w:b/>
                <w:bCs/>
                <w:color w:val="000000"/>
                <w:sz w:val="24"/>
                <w:szCs w:val="24"/>
              </w:rPr>
              <w:t xml:space="preserve"> </w:t>
            </w:r>
            <w:r w:rsidRPr="009B2AC7">
              <w:rPr>
                <w:b/>
                <w:bCs/>
                <w:i/>
                <w:iCs/>
                <w:color w:val="000000"/>
                <w:sz w:val="24"/>
                <w:szCs w:val="24"/>
                <w:highlight w:val="yellow"/>
              </w:rPr>
              <w:t>«</w:t>
            </w:r>
            <w:r w:rsidR="009B2AC7" w:rsidRPr="009B2AC7">
              <w:rPr>
                <w:b/>
                <w:bCs/>
                <w:i/>
                <w:iCs/>
                <w:color w:val="000000"/>
                <w:sz w:val="24"/>
                <w:szCs w:val="24"/>
                <w:highlight w:val="yellow"/>
              </w:rPr>
              <w:t xml:space="preserve">    </w:t>
            </w:r>
            <w:r w:rsidR="00362B4C" w:rsidRPr="009B2AC7">
              <w:rPr>
                <w:b/>
                <w:bCs/>
                <w:i/>
                <w:iCs/>
                <w:color w:val="000000"/>
                <w:sz w:val="24"/>
                <w:szCs w:val="24"/>
                <w:highlight w:val="yellow"/>
              </w:rPr>
              <w:t>»</w:t>
            </w:r>
            <w:r w:rsidR="000E558C" w:rsidRPr="009B2AC7">
              <w:rPr>
                <w:b/>
                <w:bCs/>
                <w:i/>
                <w:iCs/>
                <w:color w:val="000000"/>
                <w:sz w:val="24"/>
                <w:szCs w:val="24"/>
                <w:highlight w:val="yellow"/>
              </w:rPr>
              <w:t xml:space="preserve"> </w:t>
            </w:r>
            <w:r w:rsidR="00316A95">
              <w:rPr>
                <w:b/>
                <w:bCs/>
                <w:i/>
                <w:iCs/>
                <w:color w:val="000000"/>
                <w:sz w:val="24"/>
                <w:szCs w:val="24"/>
                <w:highlight w:val="yellow"/>
              </w:rPr>
              <w:t>мая</w:t>
            </w:r>
            <w:r w:rsidR="00A71E0C" w:rsidRPr="009B2AC7">
              <w:rPr>
                <w:b/>
                <w:bCs/>
                <w:i/>
                <w:iCs/>
                <w:color w:val="000000"/>
                <w:sz w:val="24"/>
                <w:szCs w:val="24"/>
                <w:highlight w:val="yellow"/>
              </w:rPr>
              <w:t xml:space="preserve"> </w:t>
            </w:r>
            <w:r w:rsidR="000E558C" w:rsidRPr="009B2AC7">
              <w:rPr>
                <w:b/>
                <w:bCs/>
                <w:i/>
                <w:iCs/>
                <w:color w:val="000000"/>
                <w:sz w:val="24"/>
                <w:szCs w:val="24"/>
                <w:highlight w:val="yellow"/>
              </w:rPr>
              <w:t>2</w:t>
            </w:r>
            <w:r w:rsidRPr="009B2AC7">
              <w:rPr>
                <w:b/>
                <w:bCs/>
                <w:i/>
                <w:iCs/>
                <w:color w:val="000000"/>
                <w:sz w:val="24"/>
                <w:szCs w:val="24"/>
                <w:highlight w:val="yellow"/>
              </w:rPr>
              <w:t>02</w:t>
            </w:r>
            <w:r w:rsidR="00B22B34" w:rsidRPr="009B2AC7">
              <w:rPr>
                <w:b/>
                <w:bCs/>
                <w:i/>
                <w:iCs/>
                <w:color w:val="000000"/>
                <w:sz w:val="24"/>
                <w:szCs w:val="24"/>
                <w:highlight w:val="yellow"/>
              </w:rPr>
              <w:t>5</w:t>
            </w:r>
            <w:r w:rsidRPr="009B2AC7">
              <w:rPr>
                <w:b/>
                <w:bCs/>
                <w:i/>
                <w:iCs/>
                <w:color w:val="000000"/>
                <w:sz w:val="24"/>
                <w:szCs w:val="24"/>
                <w:highlight w:val="yellow"/>
              </w:rPr>
              <w:t xml:space="preserve"> г.</w:t>
            </w:r>
            <w:r w:rsidRPr="009C7048">
              <w:rPr>
                <w:b/>
                <w:bCs/>
                <w:i/>
                <w:iCs/>
                <w:color w:val="000000"/>
                <w:sz w:val="24"/>
                <w:szCs w:val="24"/>
              </w:rPr>
              <w:t xml:space="preserve"> до 09 часов 00 минут по московскому времени.</w:t>
            </w:r>
          </w:p>
        </w:tc>
      </w:tr>
      <w:tr w:rsidR="00432465" w14:paraId="2470FC47" w14:textId="77777777" w:rsidTr="00800D29">
        <w:tc>
          <w:tcPr>
            <w:tcW w:w="705" w:type="dxa"/>
            <w:shd w:val="clear" w:color="auto" w:fill="auto"/>
          </w:tcPr>
          <w:p w14:paraId="7532D2D6" w14:textId="77777777" w:rsidR="00432465" w:rsidRPr="009C7048" w:rsidRDefault="006353D4" w:rsidP="003C3C06">
            <w:pPr>
              <w:pBdr>
                <w:top w:val="nil"/>
                <w:left w:val="nil"/>
                <w:bottom w:val="nil"/>
                <w:right w:val="nil"/>
                <w:between w:val="nil"/>
              </w:pBdr>
              <w:spacing w:line="240" w:lineRule="auto"/>
              <w:ind w:left="0" w:right="-78" w:hanging="2"/>
              <w:jc w:val="center"/>
              <w:textDirection w:val="lrTb"/>
              <w:rPr>
                <w:color w:val="000000"/>
                <w:sz w:val="24"/>
                <w:szCs w:val="24"/>
              </w:rPr>
            </w:pPr>
            <w:r w:rsidRPr="009C7048">
              <w:rPr>
                <w:color w:val="000000"/>
                <w:sz w:val="24"/>
                <w:szCs w:val="24"/>
              </w:rPr>
              <w:lastRenderedPageBreak/>
              <w:t>1</w:t>
            </w:r>
            <w:r w:rsidR="00C816A4" w:rsidRPr="009C7048">
              <w:rPr>
                <w:color w:val="000000"/>
                <w:sz w:val="24"/>
                <w:szCs w:val="24"/>
              </w:rPr>
              <w:t>4</w:t>
            </w:r>
          </w:p>
        </w:tc>
        <w:tc>
          <w:tcPr>
            <w:tcW w:w="3514" w:type="dxa"/>
            <w:shd w:val="clear" w:color="auto" w:fill="auto"/>
          </w:tcPr>
          <w:p w14:paraId="39CF4278" w14:textId="77777777" w:rsidR="00432465" w:rsidRPr="009C7048" w:rsidRDefault="006353D4" w:rsidP="003C3C06">
            <w:pPr>
              <w:keepNext/>
              <w:keepLines/>
              <w:widowControl/>
              <w:pBdr>
                <w:top w:val="nil"/>
                <w:left w:val="nil"/>
                <w:bottom w:val="nil"/>
                <w:right w:val="nil"/>
                <w:between w:val="nil"/>
              </w:pBdr>
              <w:spacing w:line="240" w:lineRule="auto"/>
              <w:ind w:left="0" w:hanging="2"/>
              <w:textDirection w:val="lrTb"/>
              <w:rPr>
                <w:color w:val="000000"/>
                <w:sz w:val="24"/>
                <w:szCs w:val="24"/>
              </w:rPr>
            </w:pPr>
            <w:r w:rsidRPr="009C7048">
              <w:rPr>
                <w:b/>
                <w:color w:val="000000"/>
                <w:sz w:val="24"/>
                <w:szCs w:val="24"/>
              </w:rPr>
              <w:t xml:space="preserve">Порядок подведения итогов такой закупки (этапов такой закупки) </w:t>
            </w:r>
          </w:p>
        </w:tc>
        <w:tc>
          <w:tcPr>
            <w:tcW w:w="6124" w:type="dxa"/>
            <w:shd w:val="clear" w:color="auto" w:fill="auto"/>
          </w:tcPr>
          <w:p w14:paraId="5F35D0A1" w14:textId="77777777" w:rsidR="00005E72" w:rsidRPr="00506E84" w:rsidRDefault="00005E72" w:rsidP="003C3C06">
            <w:pPr>
              <w:pBdr>
                <w:top w:val="nil"/>
                <w:left w:val="nil"/>
                <w:bottom w:val="nil"/>
                <w:right w:val="nil"/>
                <w:between w:val="nil"/>
              </w:pBdr>
              <w:spacing w:line="240" w:lineRule="auto"/>
              <w:ind w:left="0" w:hanging="2"/>
              <w:jc w:val="both"/>
              <w:textDirection w:val="lrTb"/>
              <w:rPr>
                <w:color w:val="000000"/>
                <w:sz w:val="24"/>
                <w:szCs w:val="24"/>
              </w:rPr>
            </w:pPr>
            <w:r w:rsidRPr="00506E84">
              <w:rPr>
                <w:color w:val="000000"/>
                <w:sz w:val="24"/>
                <w:szCs w:val="24"/>
              </w:rPr>
              <w:t>Подведение итогов закупки осуществляется в соответствии с требованиями Федерального закона от 18.07.2011 №223-ФЗ «О закупках Товаров, работ, услуг отдельными видами юридических лиц», Положения о закупках ООО «Интеграция», а также правилами, действующими на электронной площадке, и соглашением, заключенным между Заказчиком и оператором электронной площадки, с учетом положений статей 3.2, 3.3. Федерального закона от 18.07.2011 №223-ФЗ.</w:t>
            </w:r>
          </w:p>
          <w:p w14:paraId="2E91A4EE" w14:textId="77777777" w:rsidR="00432465" w:rsidRPr="009C7048" w:rsidRDefault="00005E72" w:rsidP="003C3C06">
            <w:pPr>
              <w:pBdr>
                <w:top w:val="nil"/>
                <w:left w:val="nil"/>
                <w:bottom w:val="nil"/>
                <w:right w:val="nil"/>
                <w:between w:val="nil"/>
              </w:pBdr>
              <w:spacing w:line="240" w:lineRule="auto"/>
              <w:ind w:left="0" w:hanging="2"/>
              <w:jc w:val="both"/>
              <w:textDirection w:val="lrTb"/>
              <w:rPr>
                <w:color w:val="000000"/>
                <w:sz w:val="24"/>
                <w:szCs w:val="24"/>
              </w:rPr>
            </w:pPr>
            <w:r w:rsidRPr="00506E84">
              <w:rPr>
                <w:sz w:val="24"/>
                <w:szCs w:val="24"/>
              </w:rPr>
              <w:t xml:space="preserve">Порядок подведения итогов такой закупки установлен в пункте 6 части 1 настоящего Извещения. </w:t>
            </w:r>
          </w:p>
        </w:tc>
      </w:tr>
      <w:tr w:rsidR="00432465" w14:paraId="476875A8" w14:textId="77777777" w:rsidTr="00800D29">
        <w:tc>
          <w:tcPr>
            <w:tcW w:w="705" w:type="dxa"/>
            <w:shd w:val="clear" w:color="auto" w:fill="auto"/>
          </w:tcPr>
          <w:p w14:paraId="1D8B0404" w14:textId="77777777" w:rsidR="00432465" w:rsidRPr="009C7048" w:rsidRDefault="006353D4" w:rsidP="003C3C06">
            <w:pPr>
              <w:pBdr>
                <w:top w:val="nil"/>
                <w:left w:val="nil"/>
                <w:bottom w:val="nil"/>
                <w:right w:val="nil"/>
                <w:between w:val="nil"/>
              </w:pBdr>
              <w:spacing w:line="240" w:lineRule="auto"/>
              <w:ind w:left="0" w:right="-78" w:hanging="2"/>
              <w:jc w:val="center"/>
              <w:textDirection w:val="lrTb"/>
              <w:rPr>
                <w:color w:val="000000"/>
                <w:sz w:val="24"/>
                <w:szCs w:val="24"/>
              </w:rPr>
            </w:pPr>
            <w:r w:rsidRPr="009C7048">
              <w:rPr>
                <w:color w:val="000000"/>
                <w:sz w:val="24"/>
                <w:szCs w:val="24"/>
              </w:rPr>
              <w:t>1</w:t>
            </w:r>
            <w:r w:rsidR="00C816A4" w:rsidRPr="009C7048">
              <w:rPr>
                <w:color w:val="000000"/>
                <w:sz w:val="24"/>
                <w:szCs w:val="24"/>
              </w:rPr>
              <w:t>5</w:t>
            </w:r>
          </w:p>
        </w:tc>
        <w:tc>
          <w:tcPr>
            <w:tcW w:w="3514" w:type="dxa"/>
            <w:shd w:val="clear" w:color="auto" w:fill="auto"/>
          </w:tcPr>
          <w:p w14:paraId="7925C738" w14:textId="77777777" w:rsidR="00432465" w:rsidRPr="009C7048" w:rsidRDefault="006353D4" w:rsidP="003C3C06">
            <w:pPr>
              <w:pBdr>
                <w:top w:val="nil"/>
                <w:left w:val="nil"/>
                <w:bottom w:val="nil"/>
                <w:right w:val="nil"/>
                <w:between w:val="nil"/>
              </w:pBdr>
              <w:spacing w:line="240" w:lineRule="auto"/>
              <w:ind w:left="0" w:hanging="2"/>
              <w:textDirection w:val="lrTb"/>
              <w:rPr>
                <w:color w:val="000000"/>
                <w:sz w:val="24"/>
                <w:szCs w:val="24"/>
              </w:rPr>
            </w:pPr>
            <w:bookmarkStart w:id="15" w:name="_heading=h.3znysh7" w:colFirst="0" w:colLast="0"/>
            <w:bookmarkEnd w:id="15"/>
            <w:r w:rsidRPr="009C7048">
              <w:rPr>
                <w:b/>
                <w:color w:val="000000"/>
                <w:sz w:val="24"/>
                <w:szCs w:val="24"/>
              </w:rPr>
              <w:t xml:space="preserve">Обязательные требования к Участникам закупки, установленные Заказчиком </w:t>
            </w:r>
          </w:p>
        </w:tc>
        <w:tc>
          <w:tcPr>
            <w:tcW w:w="6124" w:type="dxa"/>
            <w:shd w:val="clear" w:color="auto" w:fill="auto"/>
          </w:tcPr>
          <w:p w14:paraId="3958B145" w14:textId="77777777" w:rsidR="00432465" w:rsidRPr="009C7048" w:rsidRDefault="006353D4" w:rsidP="003C3C06">
            <w:pPr>
              <w:widowControl/>
              <w:pBdr>
                <w:top w:val="nil"/>
                <w:left w:val="nil"/>
                <w:bottom w:val="nil"/>
                <w:right w:val="nil"/>
                <w:between w:val="nil"/>
              </w:pBdr>
              <w:spacing w:line="240" w:lineRule="auto"/>
              <w:ind w:left="0" w:hanging="2"/>
              <w:jc w:val="both"/>
              <w:textDirection w:val="lrTb"/>
              <w:rPr>
                <w:color w:val="000000"/>
                <w:sz w:val="24"/>
                <w:szCs w:val="24"/>
              </w:rPr>
            </w:pPr>
            <w:r w:rsidRPr="009C7048">
              <w:rPr>
                <w:color w:val="000000"/>
                <w:sz w:val="24"/>
                <w:szCs w:val="24"/>
              </w:rPr>
              <w:t>1. В отношении Участника закупки не должно проводиться процедур ликвидации (для юридического лица) и должно отсутствовать решение арбитражного суда о признании Участника закупки несостоятельным (банкротом) (для юридического лица и индивидуального предпринимателя).</w:t>
            </w:r>
          </w:p>
          <w:p w14:paraId="1A957CB6" w14:textId="77777777" w:rsidR="00432465" w:rsidRPr="009C7048" w:rsidRDefault="006353D4" w:rsidP="003C3C06">
            <w:pPr>
              <w:widowControl/>
              <w:pBdr>
                <w:top w:val="nil"/>
                <w:left w:val="nil"/>
                <w:bottom w:val="nil"/>
                <w:right w:val="nil"/>
                <w:between w:val="nil"/>
              </w:pBdr>
              <w:tabs>
                <w:tab w:val="left" w:pos="301"/>
              </w:tabs>
              <w:spacing w:line="240" w:lineRule="auto"/>
              <w:ind w:left="0" w:hanging="2"/>
              <w:jc w:val="both"/>
              <w:textDirection w:val="lrTb"/>
              <w:rPr>
                <w:color w:val="000000"/>
                <w:sz w:val="24"/>
                <w:szCs w:val="24"/>
              </w:rPr>
            </w:pPr>
            <w:r w:rsidRPr="009C7048">
              <w:rPr>
                <w:color w:val="000000"/>
                <w:sz w:val="24"/>
                <w:szCs w:val="24"/>
              </w:rPr>
              <w:t>2.</w:t>
            </w:r>
            <w:r w:rsidRPr="009C7048">
              <w:rPr>
                <w:color w:val="000000"/>
                <w:sz w:val="24"/>
                <w:szCs w:val="24"/>
              </w:rPr>
              <w:tab/>
              <w:t>Деятельность Участника закупки не должна быть приостановлена в порядке, предусмотренном Кодексом Российской Федерации об административных правонарушениях.</w:t>
            </w:r>
          </w:p>
          <w:p w14:paraId="73DE0105" w14:textId="77777777" w:rsidR="005C21E8" w:rsidRPr="009C7048" w:rsidRDefault="006353D4" w:rsidP="003C3C06">
            <w:pPr>
              <w:widowControl/>
              <w:pBdr>
                <w:top w:val="nil"/>
                <w:left w:val="nil"/>
                <w:bottom w:val="nil"/>
                <w:right w:val="nil"/>
                <w:between w:val="nil"/>
              </w:pBdr>
              <w:tabs>
                <w:tab w:val="left" w:pos="171"/>
                <w:tab w:val="left" w:pos="312"/>
              </w:tabs>
              <w:spacing w:line="240" w:lineRule="auto"/>
              <w:ind w:left="0" w:hanging="2"/>
              <w:jc w:val="both"/>
              <w:textDirection w:val="lrTb"/>
              <w:rPr>
                <w:color w:val="000000"/>
                <w:sz w:val="24"/>
                <w:szCs w:val="24"/>
              </w:rPr>
            </w:pPr>
            <w:r w:rsidRPr="009C7048">
              <w:rPr>
                <w:color w:val="000000"/>
                <w:sz w:val="24"/>
                <w:szCs w:val="24"/>
              </w:rPr>
              <w:lastRenderedPageBreak/>
              <w:t>3.</w:t>
            </w:r>
            <w:r w:rsidRPr="009C7048">
              <w:rPr>
                <w:color w:val="000000"/>
                <w:sz w:val="24"/>
                <w:szCs w:val="24"/>
              </w:rPr>
              <w:tab/>
              <w:t>У Участника закупки должна отсутствовать недоимка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w:t>
            </w:r>
          </w:p>
          <w:p w14:paraId="26DA11C8" w14:textId="77777777" w:rsidR="00432465" w:rsidRPr="009C7048" w:rsidRDefault="006353D4" w:rsidP="003C3C06">
            <w:pPr>
              <w:widowControl/>
              <w:pBdr>
                <w:top w:val="nil"/>
                <w:left w:val="nil"/>
                <w:bottom w:val="nil"/>
                <w:right w:val="nil"/>
                <w:between w:val="nil"/>
              </w:pBdr>
              <w:tabs>
                <w:tab w:val="left" w:pos="171"/>
                <w:tab w:val="left" w:pos="312"/>
              </w:tabs>
              <w:spacing w:line="240" w:lineRule="auto"/>
              <w:ind w:left="0" w:hanging="2"/>
              <w:jc w:val="both"/>
              <w:textDirection w:val="lrTb"/>
              <w:rPr>
                <w:color w:val="000000"/>
                <w:sz w:val="24"/>
                <w:szCs w:val="24"/>
              </w:rPr>
            </w:pPr>
            <w:r w:rsidRPr="009C7048">
              <w:rPr>
                <w:color w:val="000000"/>
                <w:sz w:val="24"/>
                <w:szCs w:val="24"/>
              </w:rPr>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не принято.</w:t>
            </w:r>
          </w:p>
          <w:p w14:paraId="16E8EDF7" w14:textId="77777777" w:rsidR="00432465" w:rsidRPr="009C7048" w:rsidRDefault="006353D4" w:rsidP="003C3C06">
            <w:pPr>
              <w:widowControl/>
              <w:pBdr>
                <w:top w:val="nil"/>
                <w:left w:val="nil"/>
                <w:bottom w:val="nil"/>
                <w:right w:val="nil"/>
                <w:between w:val="nil"/>
              </w:pBdr>
              <w:spacing w:line="240" w:lineRule="auto"/>
              <w:ind w:left="0" w:hanging="2"/>
              <w:jc w:val="both"/>
              <w:textDirection w:val="lrTb"/>
              <w:rPr>
                <w:color w:val="000000"/>
                <w:sz w:val="24"/>
                <w:szCs w:val="24"/>
              </w:rPr>
            </w:pPr>
            <w:r w:rsidRPr="009C7048">
              <w:rPr>
                <w:color w:val="000000"/>
                <w:sz w:val="24"/>
                <w:szCs w:val="24"/>
              </w:rPr>
              <w:t xml:space="preserve">4.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должна отсутствовать непогашенная или неснятая судимости за преступления в сфере экономики и (или) преступления, предусмотренные статьями 289, 290, 291, 291.1 Уголовного кодекса Российской Федерации, а также в отношении указанных физических лиц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w:t>
            </w:r>
            <w:r w:rsidR="00CF4338" w:rsidRPr="009C7048">
              <w:rPr>
                <w:color w:val="000000"/>
                <w:sz w:val="24"/>
                <w:szCs w:val="24"/>
              </w:rPr>
              <w:t>Товар</w:t>
            </w:r>
            <w:r w:rsidRPr="009C7048">
              <w:rPr>
                <w:color w:val="000000"/>
                <w:sz w:val="24"/>
                <w:szCs w:val="24"/>
              </w:rPr>
              <w:t>а, выполнением работы, оказанием услуги, являющихся предметом осуществляемой закупки, и административного наказания в виде дисквалификации.</w:t>
            </w:r>
          </w:p>
          <w:p w14:paraId="00FDDB13" w14:textId="77777777" w:rsidR="005C21E8" w:rsidRPr="009C7048" w:rsidRDefault="006353D4" w:rsidP="003C3C06">
            <w:pPr>
              <w:widowControl/>
              <w:pBdr>
                <w:top w:val="nil"/>
                <w:left w:val="nil"/>
                <w:bottom w:val="nil"/>
                <w:right w:val="nil"/>
                <w:between w:val="nil"/>
              </w:pBdr>
              <w:spacing w:line="240" w:lineRule="auto"/>
              <w:ind w:left="0" w:hanging="2"/>
              <w:jc w:val="both"/>
              <w:textDirection w:val="lrTb"/>
              <w:rPr>
                <w:color w:val="000000"/>
                <w:sz w:val="24"/>
                <w:szCs w:val="24"/>
              </w:rPr>
            </w:pPr>
            <w:r w:rsidRPr="009C7048">
              <w:rPr>
                <w:color w:val="000000"/>
                <w:sz w:val="24"/>
                <w:szCs w:val="24"/>
              </w:rPr>
              <w:t>5. Участник закупки - юридическое лицо, в течение двух лет до момента подачи заявки на участие в закупке не должно быть привлечено к административной ответственности за совершение административного правонарушения,</w:t>
            </w:r>
          </w:p>
          <w:p w14:paraId="25CA202D" w14:textId="77777777" w:rsidR="00432465" w:rsidRPr="009C7048" w:rsidRDefault="006353D4" w:rsidP="003C3C06">
            <w:pPr>
              <w:widowControl/>
              <w:pBdr>
                <w:top w:val="nil"/>
                <w:left w:val="nil"/>
                <w:bottom w:val="nil"/>
                <w:right w:val="nil"/>
                <w:between w:val="nil"/>
              </w:pBdr>
              <w:spacing w:line="240" w:lineRule="auto"/>
              <w:ind w:left="0" w:hanging="2"/>
              <w:jc w:val="both"/>
              <w:textDirection w:val="lrTb"/>
              <w:rPr>
                <w:color w:val="000000"/>
                <w:sz w:val="24"/>
                <w:szCs w:val="24"/>
              </w:rPr>
            </w:pPr>
            <w:r w:rsidRPr="009C7048">
              <w:rPr>
                <w:color w:val="000000"/>
                <w:sz w:val="24"/>
                <w:szCs w:val="24"/>
              </w:rPr>
              <w:t>предусмотренного статьей 19.28 Кодекса Российской Федерации об административных правонарушениях.</w:t>
            </w:r>
          </w:p>
          <w:p w14:paraId="564121A2" w14:textId="77777777" w:rsidR="00432465" w:rsidRPr="009C7048" w:rsidRDefault="006353D4" w:rsidP="003C3C06">
            <w:pPr>
              <w:widowControl/>
              <w:pBdr>
                <w:top w:val="nil"/>
                <w:left w:val="nil"/>
                <w:bottom w:val="nil"/>
                <w:right w:val="nil"/>
                <w:between w:val="nil"/>
              </w:pBdr>
              <w:spacing w:line="240" w:lineRule="auto"/>
              <w:ind w:left="0" w:hanging="2"/>
              <w:jc w:val="both"/>
              <w:textDirection w:val="lrTb"/>
              <w:rPr>
                <w:color w:val="000000"/>
                <w:sz w:val="24"/>
                <w:szCs w:val="24"/>
              </w:rPr>
            </w:pPr>
            <w:r w:rsidRPr="009C7048">
              <w:rPr>
                <w:color w:val="000000"/>
                <w:sz w:val="24"/>
                <w:szCs w:val="24"/>
              </w:rPr>
              <w:t xml:space="preserve">6. Участник закупки должен соответствовать требованиям, установленным в соответствии с законодательством Российской Федерации к лицам, осуществляющим поставку </w:t>
            </w:r>
            <w:r w:rsidR="00CF4338" w:rsidRPr="009C7048">
              <w:rPr>
                <w:color w:val="000000"/>
                <w:sz w:val="24"/>
                <w:szCs w:val="24"/>
              </w:rPr>
              <w:t>Товар</w:t>
            </w:r>
            <w:r w:rsidRPr="009C7048">
              <w:rPr>
                <w:color w:val="000000"/>
                <w:sz w:val="24"/>
                <w:szCs w:val="24"/>
              </w:rPr>
              <w:t xml:space="preserve">а, выполнение работы, </w:t>
            </w:r>
            <w:r w:rsidRPr="009C7048">
              <w:rPr>
                <w:color w:val="000000"/>
                <w:sz w:val="24"/>
                <w:szCs w:val="24"/>
              </w:rPr>
              <w:lastRenderedPageBreak/>
              <w:t>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1BB42D8A" w14:textId="77777777" w:rsidR="00432465" w:rsidRPr="009C7048" w:rsidRDefault="006353D4" w:rsidP="003C3C06">
            <w:pPr>
              <w:widowControl/>
              <w:pBdr>
                <w:top w:val="nil"/>
                <w:left w:val="nil"/>
                <w:bottom w:val="nil"/>
                <w:right w:val="nil"/>
                <w:between w:val="nil"/>
              </w:pBdr>
              <w:tabs>
                <w:tab w:val="left" w:pos="171"/>
                <w:tab w:val="left" w:pos="312"/>
              </w:tabs>
              <w:spacing w:line="240" w:lineRule="auto"/>
              <w:ind w:left="0" w:hanging="2"/>
              <w:jc w:val="both"/>
              <w:textDirection w:val="lrTb"/>
              <w:rPr>
                <w:color w:val="000000"/>
                <w:sz w:val="24"/>
                <w:szCs w:val="24"/>
              </w:rPr>
            </w:pPr>
            <w:r w:rsidRPr="009C7048">
              <w:rPr>
                <w:color w:val="000000"/>
                <w:sz w:val="24"/>
                <w:szCs w:val="24"/>
              </w:rPr>
              <w:t xml:space="preserve">7. Участник закупки должен обладать исключительными правами на результаты интеллектуальной деятельности, если в связи с исполнением </w:t>
            </w:r>
            <w:r w:rsidR="00863D9D" w:rsidRPr="009C7048">
              <w:rPr>
                <w:color w:val="000000"/>
                <w:sz w:val="24"/>
                <w:szCs w:val="24"/>
              </w:rPr>
              <w:t>Договора</w:t>
            </w:r>
            <w:r w:rsidRPr="009C7048">
              <w:rPr>
                <w:color w:val="000000"/>
                <w:sz w:val="24"/>
                <w:szCs w:val="24"/>
              </w:rPr>
              <w:t xml:space="preserve"> Заказчик приобретает права на такие результаты.</w:t>
            </w:r>
          </w:p>
          <w:p w14:paraId="6A43D5A8" w14:textId="77777777" w:rsidR="00432465" w:rsidRPr="009C7048" w:rsidRDefault="006353D4" w:rsidP="003C3C06">
            <w:pPr>
              <w:widowControl/>
              <w:pBdr>
                <w:top w:val="nil"/>
                <w:left w:val="nil"/>
                <w:bottom w:val="nil"/>
                <w:right w:val="nil"/>
                <w:between w:val="nil"/>
              </w:pBdr>
              <w:spacing w:line="240" w:lineRule="auto"/>
              <w:ind w:left="0" w:hanging="2"/>
              <w:jc w:val="both"/>
              <w:textDirection w:val="lrTb"/>
              <w:rPr>
                <w:color w:val="000000"/>
                <w:sz w:val="24"/>
                <w:szCs w:val="24"/>
              </w:rPr>
            </w:pPr>
            <w:r w:rsidRPr="009C7048">
              <w:rPr>
                <w:color w:val="000000"/>
                <w:sz w:val="24"/>
                <w:szCs w:val="24"/>
              </w:rPr>
              <w:t>8. Участник закупки должен обладать правами использования результата интеллектуальной деятельности в случае использования такого резу</w:t>
            </w:r>
            <w:r w:rsidR="00813D14" w:rsidRPr="009C7048">
              <w:rPr>
                <w:color w:val="000000"/>
                <w:sz w:val="24"/>
                <w:szCs w:val="24"/>
              </w:rPr>
              <w:t xml:space="preserve">льтата при исполнении </w:t>
            </w:r>
            <w:r w:rsidR="00863D9D" w:rsidRPr="009C7048">
              <w:rPr>
                <w:color w:val="000000"/>
                <w:sz w:val="24"/>
                <w:szCs w:val="24"/>
              </w:rPr>
              <w:t>Договора</w:t>
            </w:r>
            <w:r w:rsidR="00813D14" w:rsidRPr="009C7048">
              <w:rPr>
                <w:color w:val="000000"/>
                <w:sz w:val="24"/>
                <w:szCs w:val="24"/>
              </w:rPr>
              <w:t>.</w:t>
            </w:r>
          </w:p>
        </w:tc>
      </w:tr>
      <w:tr w:rsidR="00432465" w14:paraId="0556A0A8" w14:textId="77777777" w:rsidTr="00800D29">
        <w:tc>
          <w:tcPr>
            <w:tcW w:w="705" w:type="dxa"/>
            <w:shd w:val="clear" w:color="auto" w:fill="auto"/>
          </w:tcPr>
          <w:p w14:paraId="0D768FE4" w14:textId="77777777" w:rsidR="00432465" w:rsidRPr="009C7048" w:rsidRDefault="006353D4" w:rsidP="003C3C06">
            <w:pPr>
              <w:pBdr>
                <w:top w:val="nil"/>
                <w:left w:val="nil"/>
                <w:bottom w:val="nil"/>
                <w:right w:val="nil"/>
                <w:between w:val="nil"/>
              </w:pBdr>
              <w:spacing w:line="240" w:lineRule="auto"/>
              <w:ind w:left="0" w:right="-78" w:hanging="2"/>
              <w:jc w:val="center"/>
              <w:textDirection w:val="lrTb"/>
              <w:rPr>
                <w:color w:val="000000"/>
                <w:sz w:val="24"/>
                <w:szCs w:val="24"/>
              </w:rPr>
            </w:pPr>
            <w:r w:rsidRPr="009C7048">
              <w:rPr>
                <w:color w:val="000000"/>
                <w:sz w:val="24"/>
                <w:szCs w:val="24"/>
              </w:rPr>
              <w:lastRenderedPageBreak/>
              <w:t>1</w:t>
            </w:r>
            <w:r w:rsidR="00947F88" w:rsidRPr="009C7048">
              <w:rPr>
                <w:color w:val="000000"/>
                <w:sz w:val="24"/>
                <w:szCs w:val="24"/>
              </w:rPr>
              <w:t>6</w:t>
            </w:r>
          </w:p>
        </w:tc>
        <w:tc>
          <w:tcPr>
            <w:tcW w:w="3514" w:type="dxa"/>
            <w:shd w:val="clear" w:color="auto" w:fill="auto"/>
          </w:tcPr>
          <w:p w14:paraId="187AD9D9" w14:textId="77777777" w:rsidR="00432465" w:rsidRPr="009C7048" w:rsidRDefault="006353D4" w:rsidP="003C3C06">
            <w:pPr>
              <w:pBdr>
                <w:top w:val="nil"/>
                <w:left w:val="nil"/>
                <w:bottom w:val="nil"/>
                <w:right w:val="nil"/>
                <w:between w:val="nil"/>
              </w:pBdr>
              <w:spacing w:line="240" w:lineRule="auto"/>
              <w:ind w:left="0" w:hanging="2"/>
              <w:textDirection w:val="lrTb"/>
              <w:rPr>
                <w:color w:val="000000"/>
                <w:sz w:val="24"/>
                <w:szCs w:val="24"/>
              </w:rPr>
            </w:pPr>
            <w:r w:rsidRPr="009C7048">
              <w:rPr>
                <w:b/>
                <w:color w:val="000000"/>
                <w:sz w:val="24"/>
                <w:szCs w:val="24"/>
              </w:rPr>
              <w:t xml:space="preserve">Требования к участникам закупки и привлекаемым ими субподрядчикам, соисполнителям и (или) изготовителям </w:t>
            </w:r>
            <w:r w:rsidR="00CF4338" w:rsidRPr="009C7048">
              <w:rPr>
                <w:b/>
                <w:color w:val="000000"/>
                <w:sz w:val="24"/>
                <w:szCs w:val="24"/>
              </w:rPr>
              <w:t>Товар</w:t>
            </w:r>
            <w:r w:rsidRPr="009C7048">
              <w:rPr>
                <w:b/>
                <w:color w:val="000000"/>
                <w:sz w:val="24"/>
                <w:szCs w:val="24"/>
              </w:rPr>
              <w:t xml:space="preserve">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w:t>
            </w:r>
            <w:r w:rsidR="00CF4338" w:rsidRPr="009C7048">
              <w:rPr>
                <w:b/>
                <w:color w:val="000000"/>
                <w:sz w:val="24"/>
                <w:szCs w:val="24"/>
              </w:rPr>
              <w:t>Товар</w:t>
            </w:r>
            <w:r w:rsidRPr="009C7048">
              <w:rPr>
                <w:b/>
                <w:color w:val="000000"/>
                <w:sz w:val="24"/>
                <w:szCs w:val="24"/>
              </w:rPr>
              <w:t>ов, работ, услуг, связанных с использованием атомной энергии</w:t>
            </w:r>
          </w:p>
        </w:tc>
        <w:tc>
          <w:tcPr>
            <w:tcW w:w="6124" w:type="dxa"/>
            <w:shd w:val="clear" w:color="auto" w:fill="auto"/>
          </w:tcPr>
          <w:p w14:paraId="3C042044" w14:textId="77777777" w:rsidR="00432465" w:rsidRPr="009C7048" w:rsidRDefault="006353D4" w:rsidP="003C3C06">
            <w:pPr>
              <w:widowControl/>
              <w:pBdr>
                <w:top w:val="nil"/>
                <w:left w:val="nil"/>
                <w:bottom w:val="nil"/>
                <w:right w:val="nil"/>
                <w:between w:val="nil"/>
              </w:pBdr>
              <w:spacing w:line="240" w:lineRule="auto"/>
              <w:ind w:left="0" w:hanging="2"/>
              <w:jc w:val="both"/>
              <w:textDirection w:val="lrTb"/>
              <w:rPr>
                <w:color w:val="000000"/>
                <w:sz w:val="24"/>
                <w:szCs w:val="24"/>
                <w:highlight w:val="yellow"/>
              </w:rPr>
            </w:pPr>
            <w:r w:rsidRPr="009C7048">
              <w:rPr>
                <w:color w:val="000000"/>
                <w:sz w:val="24"/>
                <w:szCs w:val="24"/>
              </w:rPr>
              <w:t>Не установлены</w:t>
            </w:r>
          </w:p>
        </w:tc>
      </w:tr>
      <w:tr w:rsidR="00432465" w14:paraId="78DDD087" w14:textId="77777777" w:rsidTr="00800D29">
        <w:tc>
          <w:tcPr>
            <w:tcW w:w="705" w:type="dxa"/>
            <w:shd w:val="clear" w:color="auto" w:fill="auto"/>
          </w:tcPr>
          <w:p w14:paraId="675DF93D" w14:textId="77777777" w:rsidR="00432465" w:rsidRPr="009C7048" w:rsidRDefault="006353D4" w:rsidP="003C3C06">
            <w:pPr>
              <w:pBdr>
                <w:top w:val="nil"/>
                <w:left w:val="nil"/>
                <w:bottom w:val="nil"/>
                <w:right w:val="nil"/>
                <w:between w:val="nil"/>
              </w:pBdr>
              <w:spacing w:line="240" w:lineRule="auto"/>
              <w:ind w:left="0" w:right="-78" w:hanging="2"/>
              <w:jc w:val="center"/>
              <w:textDirection w:val="lrTb"/>
              <w:rPr>
                <w:color w:val="000000"/>
                <w:sz w:val="24"/>
                <w:szCs w:val="24"/>
              </w:rPr>
            </w:pPr>
            <w:r w:rsidRPr="009C7048">
              <w:rPr>
                <w:color w:val="000000"/>
                <w:sz w:val="24"/>
                <w:szCs w:val="24"/>
              </w:rPr>
              <w:t>1</w:t>
            </w:r>
            <w:r w:rsidR="007E4BCD" w:rsidRPr="009C7048">
              <w:rPr>
                <w:color w:val="000000"/>
                <w:sz w:val="24"/>
                <w:szCs w:val="24"/>
              </w:rPr>
              <w:t>7</w:t>
            </w:r>
          </w:p>
        </w:tc>
        <w:tc>
          <w:tcPr>
            <w:tcW w:w="3514" w:type="dxa"/>
            <w:shd w:val="clear" w:color="auto" w:fill="auto"/>
          </w:tcPr>
          <w:p w14:paraId="1B2F7972" w14:textId="77777777" w:rsidR="00432465" w:rsidRPr="009C7048" w:rsidRDefault="006353D4" w:rsidP="003C3C06">
            <w:pPr>
              <w:pBdr>
                <w:top w:val="nil"/>
                <w:left w:val="nil"/>
                <w:bottom w:val="nil"/>
                <w:right w:val="nil"/>
                <w:between w:val="nil"/>
              </w:pBdr>
              <w:spacing w:line="240" w:lineRule="auto"/>
              <w:ind w:left="0" w:hanging="2"/>
              <w:textDirection w:val="lrTb"/>
              <w:rPr>
                <w:color w:val="000000"/>
                <w:sz w:val="24"/>
                <w:szCs w:val="24"/>
              </w:rPr>
            </w:pPr>
            <w:r w:rsidRPr="009C7048">
              <w:rPr>
                <w:b/>
                <w:color w:val="000000"/>
                <w:sz w:val="24"/>
                <w:szCs w:val="24"/>
              </w:rPr>
              <w:t>Формы, порядок, дата и время окончания срока предоставления участникам закупки разъяснений положений извещения о запросе котировок</w:t>
            </w:r>
          </w:p>
        </w:tc>
        <w:tc>
          <w:tcPr>
            <w:tcW w:w="6124" w:type="dxa"/>
            <w:shd w:val="clear" w:color="auto" w:fill="auto"/>
          </w:tcPr>
          <w:p w14:paraId="0752CD8E" w14:textId="77777777" w:rsidR="00432465" w:rsidRPr="009C7048" w:rsidRDefault="006353D4" w:rsidP="003C3C06">
            <w:pPr>
              <w:pBdr>
                <w:top w:val="nil"/>
                <w:left w:val="nil"/>
                <w:bottom w:val="nil"/>
                <w:right w:val="nil"/>
                <w:between w:val="nil"/>
              </w:pBdr>
              <w:spacing w:line="240" w:lineRule="auto"/>
              <w:ind w:left="0" w:hanging="2"/>
              <w:jc w:val="both"/>
              <w:textDirection w:val="lrTb"/>
              <w:rPr>
                <w:color w:val="000000"/>
                <w:sz w:val="24"/>
                <w:szCs w:val="24"/>
              </w:rPr>
            </w:pPr>
            <w:r w:rsidRPr="009C7048">
              <w:rPr>
                <w:color w:val="000000"/>
                <w:sz w:val="24"/>
                <w:szCs w:val="24"/>
              </w:rPr>
              <w:t>Любой участник конкурентной закупки вправе направить Заказчику запрос о даче разъяснений положений извещения об осуществлении закупки.</w:t>
            </w:r>
          </w:p>
          <w:p w14:paraId="0EA46A79" w14:textId="77777777" w:rsidR="00432465" w:rsidRPr="009C7048" w:rsidRDefault="006353D4" w:rsidP="003C3C06">
            <w:pPr>
              <w:pBdr>
                <w:top w:val="nil"/>
                <w:left w:val="nil"/>
                <w:bottom w:val="nil"/>
                <w:right w:val="nil"/>
                <w:between w:val="nil"/>
              </w:pBdr>
              <w:spacing w:line="240" w:lineRule="auto"/>
              <w:ind w:left="0" w:hanging="2"/>
              <w:jc w:val="both"/>
              <w:textDirection w:val="lrTb"/>
              <w:rPr>
                <w:color w:val="000000"/>
                <w:sz w:val="24"/>
                <w:szCs w:val="24"/>
              </w:rPr>
            </w:pPr>
            <w:r w:rsidRPr="009C7048">
              <w:rPr>
                <w:color w:val="000000"/>
                <w:sz w:val="24"/>
                <w:szCs w:val="24"/>
              </w:rPr>
              <w:t xml:space="preserve">В течение 3 (трех) рабочих дней со дня поступления запроса Заказчик осуществляет разъяснение положений извещения о закупке (извещения о запросе котировок)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 Разъяснения положений извещения о конкурентной </w:t>
            </w:r>
            <w:r w:rsidRPr="009C7048">
              <w:rPr>
                <w:color w:val="000000"/>
                <w:sz w:val="24"/>
                <w:szCs w:val="24"/>
              </w:rPr>
              <w:lastRenderedPageBreak/>
              <w:t xml:space="preserve">закупке (извещения о запросе котировок) не должны изменять предмет закупки и существенные условия проекта </w:t>
            </w:r>
            <w:r w:rsidR="00863D9D" w:rsidRPr="009C7048">
              <w:rPr>
                <w:color w:val="000000"/>
                <w:sz w:val="24"/>
                <w:szCs w:val="24"/>
              </w:rPr>
              <w:t>Договора</w:t>
            </w:r>
            <w:r w:rsidRPr="009C7048">
              <w:rPr>
                <w:color w:val="000000"/>
                <w:sz w:val="24"/>
                <w:szCs w:val="24"/>
              </w:rPr>
              <w:t xml:space="preserve">. </w:t>
            </w:r>
          </w:p>
          <w:p w14:paraId="54956C0A" w14:textId="77777777" w:rsidR="00432465" w:rsidRPr="009C7048" w:rsidRDefault="006353D4" w:rsidP="003C3C06">
            <w:pPr>
              <w:pBdr>
                <w:top w:val="nil"/>
                <w:left w:val="nil"/>
                <w:bottom w:val="nil"/>
                <w:right w:val="nil"/>
                <w:between w:val="nil"/>
              </w:pBdr>
              <w:spacing w:line="240" w:lineRule="auto"/>
              <w:ind w:left="0" w:hanging="2"/>
              <w:jc w:val="both"/>
              <w:textDirection w:val="lrTb"/>
              <w:rPr>
                <w:color w:val="000000"/>
                <w:sz w:val="24"/>
                <w:szCs w:val="24"/>
              </w:rPr>
            </w:pPr>
            <w:r w:rsidRPr="009C7048">
              <w:rPr>
                <w:color w:val="000000"/>
                <w:sz w:val="24"/>
                <w:szCs w:val="24"/>
              </w:rPr>
              <w:t>Направление участниками закупки запросов о даче разъяснений и размещение в единой информационной системе таких разъяснений обеспечиваются оператором электронной площадки на электронной площадке.</w:t>
            </w:r>
          </w:p>
          <w:p w14:paraId="035E8B6F" w14:textId="7D796B50" w:rsidR="00CF5A0C" w:rsidRPr="009C7048" w:rsidRDefault="006353D4" w:rsidP="003C3C06">
            <w:pPr>
              <w:pBdr>
                <w:top w:val="nil"/>
                <w:left w:val="nil"/>
                <w:bottom w:val="nil"/>
                <w:right w:val="nil"/>
                <w:between w:val="nil"/>
              </w:pBdr>
              <w:spacing w:line="240" w:lineRule="auto"/>
              <w:ind w:left="0" w:hanging="2"/>
              <w:jc w:val="both"/>
              <w:textDirection w:val="lrTb"/>
              <w:rPr>
                <w:b/>
                <w:bCs/>
                <w:i/>
                <w:iCs/>
                <w:color w:val="000000"/>
                <w:sz w:val="24"/>
                <w:szCs w:val="24"/>
              </w:rPr>
            </w:pPr>
            <w:r w:rsidRPr="009C7048">
              <w:rPr>
                <w:color w:val="000000"/>
                <w:sz w:val="24"/>
                <w:szCs w:val="24"/>
              </w:rPr>
              <w:t xml:space="preserve">Дата окончания срока предоставления Участникам закупки разъяснений положений настоящего Извещения – </w:t>
            </w:r>
            <w:r w:rsidRPr="00924E85">
              <w:rPr>
                <w:b/>
                <w:bCs/>
                <w:i/>
                <w:iCs/>
                <w:color w:val="000000"/>
                <w:sz w:val="24"/>
                <w:szCs w:val="24"/>
                <w:highlight w:val="yellow"/>
              </w:rPr>
              <w:t>«</w:t>
            </w:r>
            <w:r w:rsidR="00924E85" w:rsidRPr="00924E85">
              <w:rPr>
                <w:b/>
                <w:bCs/>
                <w:i/>
                <w:iCs/>
                <w:color w:val="000000"/>
                <w:sz w:val="24"/>
                <w:szCs w:val="24"/>
                <w:highlight w:val="yellow"/>
              </w:rPr>
              <w:t xml:space="preserve">    </w:t>
            </w:r>
            <w:r w:rsidR="00B22B34" w:rsidRPr="00924E85">
              <w:rPr>
                <w:b/>
                <w:bCs/>
                <w:i/>
                <w:iCs/>
                <w:color w:val="000000"/>
                <w:sz w:val="24"/>
                <w:szCs w:val="24"/>
                <w:highlight w:val="yellow"/>
              </w:rPr>
              <w:t>»</w:t>
            </w:r>
            <w:r w:rsidR="000E558C" w:rsidRPr="00924E85">
              <w:rPr>
                <w:b/>
                <w:bCs/>
                <w:i/>
                <w:iCs/>
                <w:color w:val="000000"/>
                <w:sz w:val="24"/>
                <w:szCs w:val="24"/>
                <w:highlight w:val="yellow"/>
              </w:rPr>
              <w:t xml:space="preserve"> </w:t>
            </w:r>
            <w:r w:rsidR="00612A31">
              <w:rPr>
                <w:b/>
                <w:bCs/>
                <w:i/>
                <w:iCs/>
                <w:color w:val="000000"/>
                <w:sz w:val="24"/>
                <w:szCs w:val="24"/>
                <w:highlight w:val="yellow"/>
              </w:rPr>
              <w:t>мая</w:t>
            </w:r>
            <w:r w:rsidR="000E558C" w:rsidRPr="00924E85">
              <w:rPr>
                <w:b/>
                <w:bCs/>
                <w:i/>
                <w:iCs/>
                <w:color w:val="000000"/>
                <w:sz w:val="24"/>
                <w:szCs w:val="24"/>
                <w:highlight w:val="yellow"/>
              </w:rPr>
              <w:t xml:space="preserve"> </w:t>
            </w:r>
            <w:r w:rsidRPr="00924E85">
              <w:rPr>
                <w:b/>
                <w:bCs/>
                <w:i/>
                <w:iCs/>
                <w:color w:val="000000"/>
                <w:sz w:val="24"/>
                <w:szCs w:val="24"/>
                <w:highlight w:val="yellow"/>
              </w:rPr>
              <w:t>202</w:t>
            </w:r>
            <w:r w:rsidR="008B45C4" w:rsidRPr="00924E85">
              <w:rPr>
                <w:b/>
                <w:bCs/>
                <w:i/>
                <w:iCs/>
                <w:color w:val="000000"/>
                <w:sz w:val="24"/>
                <w:szCs w:val="24"/>
                <w:highlight w:val="yellow"/>
              </w:rPr>
              <w:t>5</w:t>
            </w:r>
            <w:r w:rsidRPr="00924E85">
              <w:rPr>
                <w:b/>
                <w:bCs/>
                <w:i/>
                <w:iCs/>
                <w:color w:val="000000"/>
                <w:sz w:val="24"/>
                <w:szCs w:val="24"/>
                <w:highlight w:val="yellow"/>
              </w:rPr>
              <w:t>г.</w:t>
            </w:r>
          </w:p>
          <w:p w14:paraId="5D17E5F5" w14:textId="77777777" w:rsidR="00504D80" w:rsidRPr="009C7048" w:rsidRDefault="00504D80" w:rsidP="003C3C06">
            <w:pPr>
              <w:pBdr>
                <w:top w:val="nil"/>
                <w:left w:val="nil"/>
                <w:bottom w:val="nil"/>
                <w:right w:val="nil"/>
                <w:between w:val="nil"/>
              </w:pBdr>
              <w:spacing w:line="240" w:lineRule="auto"/>
              <w:ind w:left="0" w:hanging="2"/>
              <w:jc w:val="both"/>
              <w:textDirection w:val="lrTb"/>
              <w:rPr>
                <w:color w:val="000000"/>
                <w:sz w:val="24"/>
                <w:szCs w:val="24"/>
              </w:rPr>
            </w:pPr>
          </w:p>
        </w:tc>
      </w:tr>
      <w:tr w:rsidR="00432465" w14:paraId="5D121004" w14:textId="77777777" w:rsidTr="00800D29">
        <w:trPr>
          <w:trHeight w:val="802"/>
        </w:trPr>
        <w:tc>
          <w:tcPr>
            <w:tcW w:w="705" w:type="dxa"/>
            <w:shd w:val="clear" w:color="auto" w:fill="auto"/>
          </w:tcPr>
          <w:p w14:paraId="7095B3CA" w14:textId="77777777" w:rsidR="00432465" w:rsidRPr="009C7048" w:rsidRDefault="006353D4" w:rsidP="003C3C06">
            <w:pPr>
              <w:widowControl/>
              <w:pBdr>
                <w:top w:val="nil"/>
                <w:left w:val="nil"/>
                <w:bottom w:val="nil"/>
                <w:right w:val="nil"/>
                <w:between w:val="nil"/>
              </w:pBdr>
              <w:spacing w:line="240" w:lineRule="auto"/>
              <w:ind w:left="0" w:right="-78" w:hanging="2"/>
              <w:jc w:val="center"/>
              <w:textDirection w:val="lrTb"/>
              <w:rPr>
                <w:color w:val="000000"/>
                <w:sz w:val="24"/>
                <w:szCs w:val="24"/>
              </w:rPr>
            </w:pPr>
            <w:r w:rsidRPr="009C7048">
              <w:rPr>
                <w:color w:val="000000"/>
                <w:sz w:val="24"/>
                <w:szCs w:val="24"/>
              </w:rPr>
              <w:lastRenderedPageBreak/>
              <w:t>1</w:t>
            </w:r>
            <w:r w:rsidR="005A185E" w:rsidRPr="009C7048">
              <w:rPr>
                <w:color w:val="000000"/>
                <w:sz w:val="24"/>
                <w:szCs w:val="24"/>
              </w:rPr>
              <w:t>8</w:t>
            </w:r>
          </w:p>
        </w:tc>
        <w:tc>
          <w:tcPr>
            <w:tcW w:w="3514" w:type="dxa"/>
            <w:shd w:val="clear" w:color="auto" w:fill="auto"/>
          </w:tcPr>
          <w:p w14:paraId="3A1F4A30" w14:textId="77777777" w:rsidR="00432465" w:rsidRPr="009C7048" w:rsidRDefault="006353D4" w:rsidP="003C3C06">
            <w:pPr>
              <w:keepNext/>
              <w:keepLines/>
              <w:widowControl/>
              <w:pBdr>
                <w:top w:val="nil"/>
                <w:left w:val="nil"/>
                <w:bottom w:val="nil"/>
                <w:right w:val="nil"/>
                <w:between w:val="nil"/>
              </w:pBdr>
              <w:spacing w:line="240" w:lineRule="auto"/>
              <w:ind w:left="0" w:hanging="2"/>
              <w:textDirection w:val="lrTb"/>
              <w:rPr>
                <w:color w:val="000000"/>
                <w:sz w:val="24"/>
                <w:szCs w:val="24"/>
              </w:rPr>
            </w:pPr>
            <w:r w:rsidRPr="009C7048">
              <w:rPr>
                <w:b/>
                <w:color w:val="000000"/>
                <w:sz w:val="24"/>
                <w:szCs w:val="24"/>
              </w:rPr>
              <w:t>Дата подведения итогов закупки</w:t>
            </w:r>
          </w:p>
        </w:tc>
        <w:tc>
          <w:tcPr>
            <w:tcW w:w="6124" w:type="dxa"/>
            <w:shd w:val="clear" w:color="auto" w:fill="auto"/>
          </w:tcPr>
          <w:p w14:paraId="5D6DEC60" w14:textId="06BDF2A0" w:rsidR="00432465" w:rsidRPr="009C7048" w:rsidRDefault="006353D4" w:rsidP="001B5554">
            <w:pPr>
              <w:pBdr>
                <w:top w:val="nil"/>
                <w:left w:val="nil"/>
                <w:bottom w:val="nil"/>
                <w:right w:val="nil"/>
                <w:between w:val="nil"/>
              </w:pBdr>
              <w:spacing w:line="240" w:lineRule="auto"/>
              <w:ind w:left="0" w:hanging="2"/>
              <w:jc w:val="both"/>
              <w:textDirection w:val="lrTb"/>
              <w:rPr>
                <w:b/>
                <w:bCs/>
                <w:i/>
                <w:iCs/>
                <w:color w:val="000000"/>
                <w:sz w:val="24"/>
                <w:szCs w:val="24"/>
              </w:rPr>
            </w:pPr>
            <w:r w:rsidRPr="00924E85">
              <w:rPr>
                <w:b/>
                <w:bCs/>
                <w:i/>
                <w:iCs/>
                <w:color w:val="000000"/>
                <w:sz w:val="24"/>
                <w:szCs w:val="24"/>
                <w:highlight w:val="yellow"/>
              </w:rPr>
              <w:t>«</w:t>
            </w:r>
            <w:r w:rsidR="00924E85" w:rsidRPr="00924E85">
              <w:rPr>
                <w:b/>
                <w:bCs/>
                <w:i/>
                <w:iCs/>
                <w:color w:val="000000"/>
                <w:sz w:val="24"/>
                <w:szCs w:val="24"/>
                <w:highlight w:val="yellow"/>
              </w:rPr>
              <w:t xml:space="preserve">  </w:t>
            </w:r>
            <w:r w:rsidRPr="00924E85">
              <w:rPr>
                <w:b/>
                <w:bCs/>
                <w:i/>
                <w:iCs/>
                <w:color w:val="000000"/>
                <w:sz w:val="24"/>
                <w:szCs w:val="24"/>
                <w:highlight w:val="yellow"/>
              </w:rPr>
              <w:t>»</w:t>
            </w:r>
            <w:r w:rsidR="000E558C" w:rsidRPr="00924E85">
              <w:rPr>
                <w:b/>
                <w:bCs/>
                <w:i/>
                <w:iCs/>
                <w:color w:val="000000"/>
                <w:sz w:val="24"/>
                <w:szCs w:val="24"/>
                <w:highlight w:val="yellow"/>
              </w:rPr>
              <w:t xml:space="preserve"> </w:t>
            </w:r>
            <w:r w:rsidR="001B5554">
              <w:rPr>
                <w:b/>
                <w:bCs/>
                <w:i/>
                <w:iCs/>
                <w:color w:val="000000"/>
                <w:sz w:val="24"/>
                <w:szCs w:val="24"/>
                <w:highlight w:val="yellow"/>
              </w:rPr>
              <w:t xml:space="preserve">мая </w:t>
            </w:r>
            <w:r w:rsidRPr="00924E85">
              <w:rPr>
                <w:b/>
                <w:bCs/>
                <w:i/>
                <w:iCs/>
                <w:color w:val="000000"/>
                <w:sz w:val="24"/>
                <w:szCs w:val="24"/>
                <w:highlight w:val="yellow"/>
              </w:rPr>
              <w:t>202</w:t>
            </w:r>
            <w:r w:rsidR="008B45C4" w:rsidRPr="00924E85">
              <w:rPr>
                <w:b/>
                <w:bCs/>
                <w:i/>
                <w:iCs/>
                <w:color w:val="000000"/>
                <w:sz w:val="24"/>
                <w:szCs w:val="24"/>
                <w:highlight w:val="yellow"/>
              </w:rPr>
              <w:t>5</w:t>
            </w:r>
            <w:r w:rsidRPr="00924E85">
              <w:rPr>
                <w:b/>
                <w:bCs/>
                <w:i/>
                <w:iCs/>
                <w:color w:val="000000"/>
                <w:sz w:val="24"/>
                <w:szCs w:val="24"/>
                <w:highlight w:val="yellow"/>
              </w:rPr>
              <w:t>г.</w:t>
            </w:r>
            <w:r w:rsidRPr="009C7048">
              <w:rPr>
                <w:b/>
                <w:bCs/>
                <w:i/>
                <w:iCs/>
                <w:color w:val="000000"/>
                <w:sz w:val="24"/>
                <w:szCs w:val="24"/>
              </w:rPr>
              <w:t xml:space="preserve"> </w:t>
            </w:r>
          </w:p>
        </w:tc>
      </w:tr>
      <w:tr w:rsidR="00432465" w14:paraId="7ED7A0DB" w14:textId="77777777" w:rsidTr="00800D29">
        <w:trPr>
          <w:trHeight w:val="544"/>
        </w:trPr>
        <w:tc>
          <w:tcPr>
            <w:tcW w:w="705" w:type="dxa"/>
            <w:shd w:val="clear" w:color="auto" w:fill="auto"/>
          </w:tcPr>
          <w:p w14:paraId="18FD4DEF" w14:textId="77777777" w:rsidR="00432465" w:rsidRPr="009C7048" w:rsidRDefault="005A185E" w:rsidP="003C3C06">
            <w:pPr>
              <w:pBdr>
                <w:top w:val="nil"/>
                <w:left w:val="nil"/>
                <w:bottom w:val="nil"/>
                <w:right w:val="nil"/>
                <w:between w:val="nil"/>
              </w:pBdr>
              <w:spacing w:line="240" w:lineRule="auto"/>
              <w:ind w:left="0" w:right="-78" w:hanging="2"/>
              <w:jc w:val="center"/>
              <w:textDirection w:val="lrTb"/>
              <w:rPr>
                <w:color w:val="000000"/>
                <w:sz w:val="24"/>
                <w:szCs w:val="24"/>
              </w:rPr>
            </w:pPr>
            <w:r w:rsidRPr="009C7048">
              <w:rPr>
                <w:color w:val="000000"/>
                <w:sz w:val="24"/>
                <w:szCs w:val="24"/>
              </w:rPr>
              <w:t>19</w:t>
            </w:r>
          </w:p>
        </w:tc>
        <w:tc>
          <w:tcPr>
            <w:tcW w:w="3514" w:type="dxa"/>
            <w:shd w:val="clear" w:color="auto" w:fill="auto"/>
          </w:tcPr>
          <w:p w14:paraId="48A3938E" w14:textId="77777777" w:rsidR="00432465" w:rsidRPr="009C7048" w:rsidRDefault="006353D4" w:rsidP="003C3C06">
            <w:pPr>
              <w:keepNext/>
              <w:keepLines/>
              <w:widowControl/>
              <w:pBdr>
                <w:top w:val="nil"/>
                <w:left w:val="nil"/>
                <w:bottom w:val="nil"/>
                <w:right w:val="nil"/>
                <w:between w:val="nil"/>
              </w:pBdr>
              <w:spacing w:line="240" w:lineRule="auto"/>
              <w:ind w:left="0" w:hanging="2"/>
              <w:textDirection w:val="lrTb"/>
              <w:rPr>
                <w:color w:val="000000"/>
                <w:sz w:val="24"/>
                <w:szCs w:val="24"/>
              </w:rPr>
            </w:pPr>
            <w:r w:rsidRPr="009C7048">
              <w:rPr>
                <w:b/>
                <w:color w:val="000000"/>
                <w:sz w:val="24"/>
                <w:szCs w:val="24"/>
              </w:rPr>
              <w:t xml:space="preserve">Размер обеспечения заявки на участие в закупке </w:t>
            </w:r>
          </w:p>
        </w:tc>
        <w:tc>
          <w:tcPr>
            <w:tcW w:w="6124" w:type="dxa"/>
            <w:shd w:val="clear" w:color="auto" w:fill="auto"/>
          </w:tcPr>
          <w:p w14:paraId="46607E3C" w14:textId="77777777" w:rsidR="00432465" w:rsidRPr="009C7048" w:rsidRDefault="006353D4" w:rsidP="003C3C06">
            <w:pPr>
              <w:pBdr>
                <w:top w:val="nil"/>
                <w:left w:val="nil"/>
                <w:bottom w:val="nil"/>
                <w:right w:val="nil"/>
                <w:between w:val="nil"/>
              </w:pBdr>
              <w:spacing w:line="240" w:lineRule="auto"/>
              <w:ind w:left="0" w:hanging="2"/>
              <w:jc w:val="both"/>
              <w:textDirection w:val="lrTb"/>
              <w:rPr>
                <w:color w:val="000000"/>
                <w:sz w:val="24"/>
                <w:szCs w:val="24"/>
              </w:rPr>
            </w:pPr>
            <w:r w:rsidRPr="009C7048">
              <w:rPr>
                <w:color w:val="000000"/>
                <w:sz w:val="24"/>
                <w:szCs w:val="24"/>
              </w:rPr>
              <w:t>Не установлено</w:t>
            </w:r>
          </w:p>
        </w:tc>
      </w:tr>
      <w:tr w:rsidR="00432465" w14:paraId="47F32C88" w14:textId="77777777" w:rsidTr="00800D29">
        <w:trPr>
          <w:trHeight w:val="544"/>
        </w:trPr>
        <w:tc>
          <w:tcPr>
            <w:tcW w:w="705" w:type="dxa"/>
            <w:shd w:val="clear" w:color="auto" w:fill="auto"/>
          </w:tcPr>
          <w:p w14:paraId="3142E254" w14:textId="77777777" w:rsidR="00432465" w:rsidRPr="009C7048" w:rsidRDefault="006353D4" w:rsidP="003C3C06">
            <w:pPr>
              <w:pBdr>
                <w:top w:val="nil"/>
                <w:left w:val="nil"/>
                <w:bottom w:val="nil"/>
                <w:right w:val="nil"/>
                <w:between w:val="nil"/>
              </w:pBdr>
              <w:spacing w:line="240" w:lineRule="auto"/>
              <w:ind w:left="0" w:right="-78" w:hanging="2"/>
              <w:jc w:val="center"/>
              <w:textDirection w:val="lrTb"/>
              <w:rPr>
                <w:color w:val="000000"/>
                <w:sz w:val="24"/>
                <w:szCs w:val="24"/>
              </w:rPr>
            </w:pPr>
            <w:r w:rsidRPr="009C7048">
              <w:rPr>
                <w:color w:val="000000"/>
                <w:sz w:val="24"/>
                <w:szCs w:val="24"/>
              </w:rPr>
              <w:t>2</w:t>
            </w:r>
            <w:r w:rsidR="005A185E" w:rsidRPr="009C7048">
              <w:rPr>
                <w:color w:val="000000"/>
                <w:sz w:val="24"/>
                <w:szCs w:val="24"/>
              </w:rPr>
              <w:t>0</w:t>
            </w:r>
          </w:p>
        </w:tc>
        <w:tc>
          <w:tcPr>
            <w:tcW w:w="3514" w:type="dxa"/>
            <w:shd w:val="clear" w:color="auto" w:fill="auto"/>
          </w:tcPr>
          <w:p w14:paraId="6DF1723A" w14:textId="77777777" w:rsidR="00432465" w:rsidRPr="009C7048" w:rsidRDefault="006353D4" w:rsidP="003C3C06">
            <w:pPr>
              <w:keepNext/>
              <w:keepLines/>
              <w:widowControl/>
              <w:pBdr>
                <w:top w:val="nil"/>
                <w:left w:val="nil"/>
                <w:bottom w:val="nil"/>
                <w:right w:val="nil"/>
                <w:between w:val="nil"/>
              </w:pBdr>
              <w:spacing w:line="240" w:lineRule="auto"/>
              <w:ind w:left="0" w:hanging="2"/>
              <w:textDirection w:val="lrTb"/>
              <w:rPr>
                <w:color w:val="000000"/>
                <w:sz w:val="24"/>
                <w:szCs w:val="24"/>
              </w:rPr>
            </w:pPr>
            <w:r w:rsidRPr="009C7048">
              <w:rPr>
                <w:b/>
                <w:color w:val="000000"/>
                <w:sz w:val="24"/>
                <w:szCs w:val="24"/>
              </w:rPr>
              <w:t xml:space="preserve">Размер обеспечения исполнения </w:t>
            </w:r>
            <w:r w:rsidR="00863D9D" w:rsidRPr="009C7048">
              <w:rPr>
                <w:b/>
                <w:color w:val="000000"/>
                <w:sz w:val="24"/>
                <w:szCs w:val="24"/>
              </w:rPr>
              <w:t>Договора</w:t>
            </w:r>
          </w:p>
        </w:tc>
        <w:tc>
          <w:tcPr>
            <w:tcW w:w="6124" w:type="dxa"/>
            <w:shd w:val="clear" w:color="auto" w:fill="auto"/>
          </w:tcPr>
          <w:p w14:paraId="62B8005F" w14:textId="77777777" w:rsidR="00432465" w:rsidRPr="009C7048" w:rsidRDefault="006353D4" w:rsidP="003C3C06">
            <w:pPr>
              <w:pBdr>
                <w:top w:val="nil"/>
                <w:left w:val="nil"/>
                <w:bottom w:val="nil"/>
                <w:right w:val="nil"/>
                <w:between w:val="nil"/>
              </w:pBdr>
              <w:spacing w:line="240" w:lineRule="auto"/>
              <w:ind w:left="0" w:hanging="2"/>
              <w:jc w:val="both"/>
              <w:textDirection w:val="lrTb"/>
              <w:rPr>
                <w:color w:val="000000"/>
                <w:sz w:val="24"/>
                <w:szCs w:val="24"/>
              </w:rPr>
            </w:pPr>
            <w:r w:rsidRPr="009C7048">
              <w:rPr>
                <w:color w:val="000000"/>
                <w:sz w:val="24"/>
                <w:szCs w:val="24"/>
              </w:rPr>
              <w:t>Не установлено</w:t>
            </w:r>
          </w:p>
        </w:tc>
      </w:tr>
      <w:tr w:rsidR="00432465" w14:paraId="3E00C966" w14:textId="77777777" w:rsidTr="00800D29">
        <w:trPr>
          <w:trHeight w:val="544"/>
        </w:trPr>
        <w:tc>
          <w:tcPr>
            <w:tcW w:w="705" w:type="dxa"/>
            <w:shd w:val="clear" w:color="auto" w:fill="auto"/>
          </w:tcPr>
          <w:p w14:paraId="57002616" w14:textId="77777777" w:rsidR="00432465" w:rsidRPr="009C7048" w:rsidRDefault="006353D4" w:rsidP="003C3C06">
            <w:pPr>
              <w:pBdr>
                <w:top w:val="nil"/>
                <w:left w:val="nil"/>
                <w:bottom w:val="nil"/>
                <w:right w:val="nil"/>
                <w:between w:val="nil"/>
              </w:pBdr>
              <w:spacing w:line="240" w:lineRule="auto"/>
              <w:ind w:left="0" w:right="-78" w:hanging="2"/>
              <w:jc w:val="center"/>
              <w:textDirection w:val="lrTb"/>
              <w:rPr>
                <w:color w:val="000000"/>
                <w:sz w:val="24"/>
                <w:szCs w:val="24"/>
              </w:rPr>
            </w:pPr>
            <w:r w:rsidRPr="009C7048">
              <w:rPr>
                <w:color w:val="000000"/>
                <w:sz w:val="24"/>
                <w:szCs w:val="24"/>
              </w:rPr>
              <w:t>2</w:t>
            </w:r>
            <w:r w:rsidR="005A185E" w:rsidRPr="009C7048">
              <w:rPr>
                <w:color w:val="000000"/>
                <w:sz w:val="24"/>
                <w:szCs w:val="24"/>
              </w:rPr>
              <w:t>1</w:t>
            </w:r>
          </w:p>
        </w:tc>
        <w:tc>
          <w:tcPr>
            <w:tcW w:w="3514" w:type="dxa"/>
            <w:shd w:val="clear" w:color="auto" w:fill="auto"/>
          </w:tcPr>
          <w:p w14:paraId="3BC1FB2D" w14:textId="77777777" w:rsidR="00432465" w:rsidRPr="009C7048" w:rsidRDefault="006353D4" w:rsidP="003C3C06">
            <w:pPr>
              <w:keepNext/>
              <w:keepLines/>
              <w:widowControl/>
              <w:pBdr>
                <w:top w:val="nil"/>
                <w:left w:val="nil"/>
                <w:bottom w:val="nil"/>
                <w:right w:val="nil"/>
                <w:between w:val="nil"/>
              </w:pBdr>
              <w:spacing w:line="240" w:lineRule="auto"/>
              <w:ind w:left="0" w:hanging="2"/>
              <w:textDirection w:val="lrTb"/>
              <w:rPr>
                <w:color w:val="000000"/>
                <w:sz w:val="24"/>
                <w:szCs w:val="24"/>
              </w:rPr>
            </w:pPr>
            <w:r w:rsidRPr="009C7048">
              <w:rPr>
                <w:b/>
                <w:color w:val="000000"/>
                <w:sz w:val="24"/>
                <w:szCs w:val="24"/>
              </w:rPr>
              <w:t xml:space="preserve">Срок подписания победителем закупки </w:t>
            </w:r>
            <w:r w:rsidR="00863D9D" w:rsidRPr="009C7048">
              <w:rPr>
                <w:b/>
                <w:color w:val="000000"/>
                <w:sz w:val="24"/>
                <w:szCs w:val="24"/>
              </w:rPr>
              <w:t>Договора</w:t>
            </w:r>
            <w:r w:rsidRPr="009C7048">
              <w:rPr>
                <w:b/>
                <w:color w:val="000000"/>
                <w:sz w:val="24"/>
                <w:szCs w:val="24"/>
              </w:rPr>
              <w:t xml:space="preserve"> с даты размещения в единой информационной системе итогового протокола, составленного по результатам закупки</w:t>
            </w:r>
          </w:p>
        </w:tc>
        <w:tc>
          <w:tcPr>
            <w:tcW w:w="6124" w:type="dxa"/>
            <w:shd w:val="clear" w:color="auto" w:fill="auto"/>
          </w:tcPr>
          <w:p w14:paraId="1BCDB761" w14:textId="77777777" w:rsidR="00432465" w:rsidRPr="009C7048" w:rsidRDefault="00177EFD" w:rsidP="003C3C06">
            <w:pPr>
              <w:pBdr>
                <w:top w:val="nil"/>
                <w:left w:val="nil"/>
                <w:bottom w:val="nil"/>
                <w:right w:val="nil"/>
                <w:between w:val="nil"/>
              </w:pBdr>
              <w:spacing w:line="240" w:lineRule="auto"/>
              <w:ind w:left="0" w:hanging="2"/>
              <w:jc w:val="both"/>
              <w:textDirection w:val="lrTb"/>
              <w:rPr>
                <w:color w:val="000000"/>
                <w:sz w:val="24"/>
                <w:szCs w:val="24"/>
              </w:rPr>
            </w:pPr>
            <w:r w:rsidRPr="00506E84">
              <w:rPr>
                <w:sz w:val="24"/>
                <w:szCs w:val="24"/>
              </w:rPr>
              <w:t>Установлен в пункте 7 части 1 настоящего Извещения</w:t>
            </w:r>
          </w:p>
        </w:tc>
      </w:tr>
      <w:tr w:rsidR="003C3C06" w14:paraId="1F7B772F" w14:textId="77777777" w:rsidTr="00800D29">
        <w:trPr>
          <w:trHeight w:val="544"/>
        </w:trPr>
        <w:tc>
          <w:tcPr>
            <w:tcW w:w="705" w:type="dxa"/>
            <w:shd w:val="clear" w:color="auto" w:fill="auto"/>
          </w:tcPr>
          <w:p w14:paraId="3F3B1AA2" w14:textId="77777777" w:rsidR="003C3C06" w:rsidRPr="009C7048" w:rsidRDefault="003C3C06" w:rsidP="003C3C06">
            <w:pPr>
              <w:pBdr>
                <w:top w:val="nil"/>
                <w:left w:val="nil"/>
                <w:bottom w:val="nil"/>
                <w:right w:val="nil"/>
                <w:between w:val="nil"/>
              </w:pBdr>
              <w:spacing w:line="240" w:lineRule="auto"/>
              <w:ind w:left="0" w:right="-78" w:hanging="2"/>
              <w:jc w:val="center"/>
              <w:textDirection w:val="lrTb"/>
              <w:rPr>
                <w:color w:val="000000"/>
                <w:sz w:val="24"/>
                <w:szCs w:val="24"/>
              </w:rPr>
            </w:pPr>
            <w:r>
              <w:rPr>
                <w:color w:val="000000"/>
                <w:sz w:val="24"/>
                <w:szCs w:val="24"/>
              </w:rPr>
              <w:t>22</w:t>
            </w:r>
          </w:p>
        </w:tc>
        <w:tc>
          <w:tcPr>
            <w:tcW w:w="3514" w:type="dxa"/>
            <w:shd w:val="clear" w:color="auto" w:fill="auto"/>
          </w:tcPr>
          <w:p w14:paraId="597984C1" w14:textId="77777777" w:rsidR="003C3C06" w:rsidRPr="009C7048" w:rsidRDefault="003C3C06" w:rsidP="003C3C06">
            <w:pPr>
              <w:keepNext/>
              <w:keepLines/>
              <w:widowControl/>
              <w:pBdr>
                <w:top w:val="nil"/>
                <w:left w:val="nil"/>
                <w:bottom w:val="nil"/>
                <w:right w:val="nil"/>
                <w:between w:val="nil"/>
              </w:pBdr>
              <w:spacing w:line="240" w:lineRule="auto"/>
              <w:ind w:left="0" w:hanging="2"/>
              <w:textDirection w:val="lrTb"/>
              <w:rPr>
                <w:b/>
                <w:color w:val="000000"/>
                <w:sz w:val="24"/>
                <w:szCs w:val="24"/>
              </w:rPr>
            </w:pPr>
            <w:r w:rsidRPr="003C3C06">
              <w:rPr>
                <w:b/>
                <w:snapToGrid/>
                <w:position w:val="0"/>
                <w:sz w:val="22"/>
                <w:szCs w:val="22"/>
              </w:rPr>
              <w:t>Критерии оценки заявок на участие в запросе котировок</w:t>
            </w:r>
          </w:p>
        </w:tc>
        <w:tc>
          <w:tcPr>
            <w:tcW w:w="6124" w:type="dxa"/>
            <w:shd w:val="clear" w:color="auto" w:fill="auto"/>
          </w:tcPr>
          <w:p w14:paraId="25E6BA07" w14:textId="77777777" w:rsidR="003C3C06" w:rsidRPr="00506E84" w:rsidRDefault="003C3C06" w:rsidP="003C3C06">
            <w:pPr>
              <w:pBdr>
                <w:top w:val="nil"/>
                <w:left w:val="nil"/>
                <w:bottom w:val="nil"/>
                <w:right w:val="nil"/>
                <w:between w:val="nil"/>
              </w:pBdr>
              <w:spacing w:line="240" w:lineRule="auto"/>
              <w:ind w:left="0" w:hanging="2"/>
              <w:jc w:val="both"/>
              <w:textDirection w:val="lrTb"/>
              <w:rPr>
                <w:sz w:val="24"/>
                <w:szCs w:val="24"/>
              </w:rPr>
            </w:pPr>
            <w:r w:rsidRPr="003C3C06">
              <w:rPr>
                <w:snapToGrid/>
                <w:position w:val="0"/>
                <w:sz w:val="22"/>
                <w:szCs w:val="22"/>
              </w:rPr>
              <w:t>Предложение о наиболее низкой цене</w:t>
            </w:r>
          </w:p>
        </w:tc>
      </w:tr>
      <w:tr w:rsidR="003C3C06" w14:paraId="0C5DCD92" w14:textId="77777777" w:rsidTr="005E143B">
        <w:trPr>
          <w:trHeight w:val="314"/>
        </w:trPr>
        <w:tc>
          <w:tcPr>
            <w:tcW w:w="10343" w:type="dxa"/>
            <w:gridSpan w:val="3"/>
            <w:shd w:val="clear" w:color="auto" w:fill="auto"/>
          </w:tcPr>
          <w:p w14:paraId="5E981B57" w14:textId="77777777" w:rsidR="003C3C06" w:rsidRPr="00506E84" w:rsidRDefault="003C3C06" w:rsidP="003C3C06">
            <w:pPr>
              <w:pBdr>
                <w:top w:val="nil"/>
                <w:left w:val="nil"/>
                <w:bottom w:val="nil"/>
                <w:right w:val="nil"/>
                <w:between w:val="nil"/>
              </w:pBdr>
              <w:spacing w:line="240" w:lineRule="auto"/>
              <w:ind w:left="0" w:hanging="2"/>
              <w:jc w:val="center"/>
              <w:textDirection w:val="lrTb"/>
              <w:rPr>
                <w:sz w:val="24"/>
                <w:szCs w:val="24"/>
              </w:rPr>
            </w:pPr>
            <w:r>
              <w:rPr>
                <w:b/>
                <w:color w:val="000000"/>
                <w:sz w:val="24"/>
                <w:szCs w:val="24"/>
              </w:rPr>
              <w:t>23. Предоставление национального режима при осуществлении закупки</w:t>
            </w:r>
          </w:p>
        </w:tc>
      </w:tr>
    </w:tbl>
    <w:p w14:paraId="73A0ACEB" w14:textId="77777777" w:rsidR="003C3C06" w:rsidRPr="00FC1C76" w:rsidRDefault="003C3C06" w:rsidP="00FC1C76">
      <w:pPr>
        <w:widowControl/>
        <w:pBdr>
          <w:top w:val="nil"/>
          <w:left w:val="nil"/>
          <w:bottom w:val="nil"/>
          <w:right w:val="nil"/>
          <w:between w:val="nil"/>
        </w:pBdr>
        <w:spacing w:line="240" w:lineRule="auto"/>
        <w:ind w:leftChars="0" w:left="0" w:firstLineChars="0" w:firstLine="0"/>
        <w:rPr>
          <w:sz w:val="4"/>
          <w:szCs w:val="4"/>
        </w:rPr>
      </w:pPr>
    </w:p>
    <w:tbl>
      <w:tblPr>
        <w:tblpPr w:leftFromText="180" w:rightFromText="180" w:vertAnchor="text" w:tblpY="1"/>
        <w:tblOverlap w:val="neve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5"/>
        <w:gridCol w:w="3514"/>
        <w:gridCol w:w="6124"/>
      </w:tblGrid>
      <w:tr w:rsidR="00FC1C76" w:rsidRPr="005210D0" w14:paraId="34B46700" w14:textId="77777777" w:rsidTr="00FC1C76">
        <w:trPr>
          <w:trHeight w:val="544"/>
        </w:trPr>
        <w:tc>
          <w:tcPr>
            <w:tcW w:w="705" w:type="dxa"/>
            <w:shd w:val="clear" w:color="auto" w:fill="auto"/>
          </w:tcPr>
          <w:p w14:paraId="796BC672" w14:textId="77777777" w:rsidR="00FC1C76" w:rsidRPr="009C7048" w:rsidRDefault="00FC1C76" w:rsidP="008D2632">
            <w:pPr>
              <w:pBdr>
                <w:top w:val="nil"/>
                <w:left w:val="nil"/>
                <w:bottom w:val="nil"/>
                <w:right w:val="nil"/>
                <w:between w:val="nil"/>
              </w:pBdr>
              <w:spacing w:line="240" w:lineRule="auto"/>
              <w:ind w:left="0" w:right="-78" w:hanging="2"/>
              <w:jc w:val="center"/>
              <w:textDirection w:val="lrTb"/>
              <w:rPr>
                <w:color w:val="000000"/>
                <w:sz w:val="24"/>
                <w:szCs w:val="24"/>
              </w:rPr>
            </w:pPr>
            <w:r>
              <w:rPr>
                <w:color w:val="000000"/>
                <w:sz w:val="24"/>
                <w:szCs w:val="24"/>
              </w:rPr>
              <w:t>23.1</w:t>
            </w:r>
          </w:p>
        </w:tc>
        <w:tc>
          <w:tcPr>
            <w:tcW w:w="3514" w:type="dxa"/>
            <w:shd w:val="clear" w:color="auto" w:fill="auto"/>
          </w:tcPr>
          <w:p w14:paraId="36A8F4C8" w14:textId="77777777" w:rsidR="00FC1C76" w:rsidRPr="00330496" w:rsidRDefault="00FC1C76" w:rsidP="008D2632">
            <w:pPr>
              <w:keepNext/>
              <w:keepLines/>
              <w:widowControl/>
              <w:pBdr>
                <w:top w:val="nil"/>
                <w:left w:val="nil"/>
                <w:bottom w:val="nil"/>
                <w:right w:val="nil"/>
                <w:between w:val="nil"/>
              </w:pBdr>
              <w:spacing w:line="240" w:lineRule="auto"/>
              <w:ind w:left="0" w:hanging="2"/>
              <w:textDirection w:val="lrTb"/>
              <w:rPr>
                <w:b/>
                <w:color w:val="000000"/>
                <w:sz w:val="24"/>
                <w:szCs w:val="24"/>
              </w:rPr>
            </w:pPr>
            <w:r w:rsidRPr="00330496">
              <w:rPr>
                <w:sz w:val="24"/>
                <w:szCs w:val="24"/>
              </w:rPr>
              <w:t xml:space="preserve">Сведения о предоставлении </w:t>
            </w:r>
            <w:r w:rsidRPr="00330496">
              <w:rPr>
                <w:b/>
                <w:bCs/>
                <w:sz w:val="24"/>
                <w:szCs w:val="24"/>
              </w:rPr>
              <w:t xml:space="preserve">запрета </w:t>
            </w:r>
            <w:r w:rsidRPr="00330496">
              <w:rPr>
                <w:sz w:val="24"/>
                <w:szCs w:val="24"/>
              </w:rPr>
              <w:t>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6124" w:type="dxa"/>
            <w:shd w:val="clear" w:color="auto" w:fill="auto"/>
          </w:tcPr>
          <w:p w14:paraId="0AC36FC1" w14:textId="77777777" w:rsidR="00FC1C76" w:rsidRPr="00131FAD" w:rsidRDefault="00FC1C76" w:rsidP="008D2632">
            <w:pPr>
              <w:pBdr>
                <w:top w:val="nil"/>
                <w:left w:val="nil"/>
                <w:bottom w:val="nil"/>
                <w:right w:val="nil"/>
                <w:between w:val="nil"/>
              </w:pBdr>
              <w:spacing w:line="240" w:lineRule="auto"/>
              <w:ind w:left="0" w:hanging="2"/>
              <w:jc w:val="both"/>
              <w:textDirection w:val="lrTb"/>
              <w:rPr>
                <w:b/>
                <w:bCs/>
                <w:sz w:val="24"/>
                <w:szCs w:val="24"/>
              </w:rPr>
            </w:pPr>
            <w:r w:rsidRPr="003C3E4D">
              <w:rPr>
                <w:b/>
                <w:bCs/>
                <w:sz w:val="24"/>
                <w:szCs w:val="24"/>
              </w:rPr>
              <w:t>Не Установлен *</w:t>
            </w:r>
          </w:p>
          <w:p w14:paraId="06A30374" w14:textId="77777777" w:rsidR="00FC1C76" w:rsidRPr="003C3C06" w:rsidRDefault="00FC1C76" w:rsidP="008D2632">
            <w:pPr>
              <w:widowControl/>
              <w:shd w:val="clear" w:color="auto" w:fill="FFFFFF"/>
              <w:suppressAutoHyphens w:val="0"/>
              <w:spacing w:line="240" w:lineRule="auto"/>
              <w:ind w:leftChars="0" w:left="0" w:firstLineChars="0" w:firstLine="0"/>
              <w:jc w:val="both"/>
              <w:textDirection w:val="lrTb"/>
              <w:textAlignment w:val="auto"/>
              <w:outlineLvl w:val="9"/>
              <w:rPr>
                <w:bCs/>
                <w:i/>
                <w:iCs/>
                <w:snapToGrid/>
                <w:kern w:val="2"/>
                <w:position w:val="0"/>
                <w:sz w:val="22"/>
                <w:szCs w:val="22"/>
              </w:rPr>
            </w:pPr>
            <w:r w:rsidRPr="003C3C06">
              <w:rPr>
                <w:bCs/>
                <w:i/>
                <w:iCs/>
                <w:snapToGrid/>
                <w:kern w:val="2"/>
                <w:position w:val="0"/>
                <w:sz w:val="22"/>
                <w:szCs w:val="22"/>
              </w:rPr>
              <w:t>*Представляется в соответствии с Постановлением Правительства РФ № 1875 от 23.12.2024 г. «</w:t>
            </w:r>
            <w:r w:rsidRPr="003C3C06">
              <w:rPr>
                <w:bCs/>
                <w:i/>
                <w:iCs/>
                <w:snapToGrid/>
                <w:position w:val="0"/>
                <w:sz w:val="22"/>
                <w:szCs w:val="22"/>
              </w:rPr>
              <w:t xml:space="preserve">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w:t>
            </w:r>
            <w:r w:rsidRPr="003C3C06">
              <w:rPr>
                <w:bCs/>
                <w:i/>
                <w:iCs/>
                <w:snapToGrid/>
                <w:kern w:val="2"/>
                <w:position w:val="0"/>
                <w:sz w:val="22"/>
                <w:szCs w:val="22"/>
              </w:rPr>
              <w:t>(далее ПП № 1875).</w:t>
            </w:r>
          </w:p>
          <w:p w14:paraId="36C81F6E" w14:textId="77777777" w:rsidR="00FC1C76" w:rsidRPr="003C3C06" w:rsidRDefault="00FC1C76" w:rsidP="008D2632">
            <w:pPr>
              <w:widowControl/>
              <w:shd w:val="clear" w:color="auto" w:fill="FFFFFF"/>
              <w:suppressAutoHyphens w:val="0"/>
              <w:spacing w:line="240" w:lineRule="auto"/>
              <w:ind w:leftChars="0" w:left="0" w:firstLineChars="0" w:firstLine="0"/>
              <w:textDirection w:val="lrTb"/>
              <w:textAlignment w:val="auto"/>
              <w:outlineLvl w:val="9"/>
              <w:rPr>
                <w:i/>
                <w:iCs/>
                <w:snapToGrid/>
                <w:color w:val="000000"/>
                <w:position w:val="0"/>
                <w:sz w:val="22"/>
              </w:rPr>
            </w:pPr>
            <w:r w:rsidRPr="003C3C06">
              <w:rPr>
                <w:i/>
                <w:iCs/>
                <w:snapToGrid/>
                <w:color w:val="000000"/>
                <w:position w:val="0"/>
                <w:sz w:val="22"/>
              </w:rPr>
              <w:t>При применении запрета не допускаются:</w:t>
            </w:r>
          </w:p>
          <w:p w14:paraId="366A91D5" w14:textId="77777777" w:rsidR="00FC1C76" w:rsidRPr="003C3C06" w:rsidRDefault="00FC1C76" w:rsidP="008D2632">
            <w:pPr>
              <w:widowControl/>
              <w:suppressAutoHyphens w:val="0"/>
              <w:spacing w:line="240" w:lineRule="auto"/>
              <w:ind w:leftChars="0" w:left="0" w:firstLineChars="0" w:firstLine="284"/>
              <w:textDirection w:val="lrTb"/>
              <w:textAlignment w:val="auto"/>
              <w:outlineLvl w:val="9"/>
              <w:rPr>
                <w:i/>
                <w:iCs/>
                <w:snapToGrid/>
                <w:position w:val="0"/>
                <w:sz w:val="22"/>
              </w:rPr>
            </w:pPr>
            <w:r w:rsidRPr="003C3C06">
              <w:rPr>
                <w:i/>
                <w:iCs/>
                <w:snapToGrid/>
                <w:position w:val="0"/>
                <w:sz w:val="22"/>
              </w:rPr>
              <w:t>а) заключение договора на поставку товара</w:t>
            </w:r>
            <w:r w:rsidRPr="003C3C06">
              <w:rPr>
                <w:i/>
                <w:iCs/>
                <w:snapToGrid/>
                <w:color w:val="000000"/>
                <w:position w:val="0"/>
                <w:sz w:val="22"/>
                <w:shd w:val="clear" w:color="auto" w:fill="FFFFFF"/>
              </w:rPr>
              <w:t xml:space="preserve">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31696E2C" w14:textId="77777777" w:rsidR="00FC1C76" w:rsidRPr="005210D0" w:rsidRDefault="00FC1C76" w:rsidP="008D2632">
            <w:pPr>
              <w:pBdr>
                <w:top w:val="nil"/>
                <w:left w:val="nil"/>
                <w:bottom w:val="nil"/>
                <w:right w:val="nil"/>
                <w:between w:val="nil"/>
              </w:pBdr>
              <w:spacing w:line="240" w:lineRule="auto"/>
              <w:ind w:left="0" w:hanging="2"/>
              <w:jc w:val="both"/>
              <w:textDirection w:val="lrTb"/>
              <w:rPr>
                <w:color w:val="FF0000"/>
                <w:sz w:val="24"/>
                <w:szCs w:val="24"/>
              </w:rPr>
            </w:pPr>
            <w:r w:rsidRPr="003C3C06">
              <w:rPr>
                <w:i/>
                <w:iCs/>
                <w:snapToGrid/>
                <w:color w:val="000000"/>
                <w:position w:val="0"/>
                <w:sz w:val="22"/>
              </w:rPr>
              <w:t>б) при исполнении договора замена товара на происходящий из иностранного государства товар, в отношении которого установлен данный запрет.</w:t>
            </w:r>
          </w:p>
        </w:tc>
      </w:tr>
      <w:tr w:rsidR="00FC1C76" w:rsidRPr="00B22B34" w14:paraId="04425651" w14:textId="77777777" w:rsidTr="00FC1C76">
        <w:trPr>
          <w:trHeight w:val="544"/>
        </w:trPr>
        <w:tc>
          <w:tcPr>
            <w:tcW w:w="705" w:type="dxa"/>
            <w:shd w:val="clear" w:color="auto" w:fill="auto"/>
          </w:tcPr>
          <w:p w14:paraId="07E03CC0" w14:textId="77777777" w:rsidR="00FC1C76" w:rsidRDefault="00FC1C76" w:rsidP="008D2632">
            <w:pPr>
              <w:pBdr>
                <w:top w:val="nil"/>
                <w:left w:val="nil"/>
                <w:bottom w:val="nil"/>
                <w:right w:val="nil"/>
                <w:between w:val="nil"/>
              </w:pBdr>
              <w:spacing w:line="240" w:lineRule="auto"/>
              <w:ind w:left="0" w:right="-78" w:hanging="2"/>
              <w:jc w:val="center"/>
              <w:textDirection w:val="lrTb"/>
              <w:rPr>
                <w:color w:val="000000"/>
                <w:sz w:val="24"/>
                <w:szCs w:val="24"/>
              </w:rPr>
            </w:pPr>
            <w:r>
              <w:rPr>
                <w:color w:val="000000"/>
                <w:sz w:val="24"/>
                <w:szCs w:val="24"/>
              </w:rPr>
              <w:t>23.2</w:t>
            </w:r>
          </w:p>
        </w:tc>
        <w:tc>
          <w:tcPr>
            <w:tcW w:w="3514" w:type="dxa"/>
            <w:shd w:val="clear" w:color="auto" w:fill="auto"/>
          </w:tcPr>
          <w:p w14:paraId="40874BBF" w14:textId="77777777" w:rsidR="00FC1C76" w:rsidRDefault="00FC1C76" w:rsidP="008D2632">
            <w:pPr>
              <w:keepNext/>
              <w:keepLines/>
              <w:widowControl/>
              <w:pBdr>
                <w:top w:val="nil"/>
                <w:left w:val="nil"/>
                <w:bottom w:val="nil"/>
                <w:right w:val="nil"/>
                <w:between w:val="nil"/>
              </w:pBdr>
              <w:spacing w:line="240" w:lineRule="auto"/>
              <w:ind w:left="0" w:hanging="2"/>
              <w:textDirection w:val="lrTb"/>
              <w:rPr>
                <w:b/>
                <w:color w:val="000000"/>
                <w:sz w:val="24"/>
                <w:szCs w:val="24"/>
              </w:rPr>
            </w:pPr>
            <w:r w:rsidRPr="003C3C06">
              <w:rPr>
                <w:snapToGrid/>
                <w:kern w:val="2"/>
                <w:position w:val="0"/>
                <w:sz w:val="22"/>
                <w:szCs w:val="22"/>
              </w:rPr>
              <w:t>Сведения о предоставлении</w:t>
            </w:r>
            <w:r w:rsidRPr="003C3C06">
              <w:rPr>
                <w:snapToGrid/>
                <w:position w:val="0"/>
                <w:sz w:val="22"/>
                <w:szCs w:val="22"/>
              </w:rPr>
              <w:t xml:space="preserve"> </w:t>
            </w:r>
            <w:r w:rsidRPr="003C3C06">
              <w:rPr>
                <w:b/>
                <w:bCs/>
                <w:snapToGrid/>
                <w:position w:val="0"/>
                <w:sz w:val="22"/>
                <w:szCs w:val="22"/>
              </w:rPr>
              <w:t>ограничения</w:t>
            </w:r>
            <w:r w:rsidRPr="003C3C06">
              <w:rPr>
                <w:snapToGrid/>
                <w:position w:val="0"/>
                <w:sz w:val="22"/>
                <w:szCs w:val="22"/>
                <w:shd w:val="clear" w:color="auto" w:fill="FFFFFF"/>
              </w:rPr>
              <w:t>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6124" w:type="dxa"/>
            <w:shd w:val="clear" w:color="auto" w:fill="auto"/>
          </w:tcPr>
          <w:p w14:paraId="2171A87E" w14:textId="77777777" w:rsidR="00FC1C76" w:rsidRPr="003C3C06" w:rsidRDefault="00FC1C76" w:rsidP="0036108D">
            <w:pPr>
              <w:widowControl/>
              <w:shd w:val="clear" w:color="auto" w:fill="FFFFFF"/>
              <w:suppressAutoHyphens w:val="0"/>
              <w:spacing w:line="240" w:lineRule="auto"/>
              <w:ind w:leftChars="0" w:left="0" w:firstLineChars="0" w:firstLine="0"/>
              <w:textDirection w:val="lrTb"/>
              <w:textAlignment w:val="auto"/>
              <w:outlineLvl w:val="9"/>
              <w:rPr>
                <w:b/>
                <w:snapToGrid/>
                <w:kern w:val="2"/>
                <w:position w:val="0"/>
                <w:sz w:val="22"/>
                <w:szCs w:val="22"/>
              </w:rPr>
            </w:pPr>
            <w:r w:rsidRPr="003C3E4D">
              <w:rPr>
                <w:b/>
                <w:snapToGrid/>
                <w:kern w:val="2"/>
                <w:position w:val="0"/>
                <w:sz w:val="22"/>
                <w:szCs w:val="22"/>
              </w:rPr>
              <w:t>Не установлено *</w:t>
            </w:r>
          </w:p>
          <w:p w14:paraId="2059B5E7" w14:textId="77777777" w:rsidR="00FC1C76" w:rsidRPr="003C3C06" w:rsidRDefault="00FC1C76" w:rsidP="008D2632">
            <w:pPr>
              <w:widowControl/>
              <w:shd w:val="clear" w:color="auto" w:fill="FFFFFF"/>
              <w:suppressAutoHyphens w:val="0"/>
              <w:spacing w:line="240" w:lineRule="auto"/>
              <w:ind w:leftChars="0" w:left="0" w:firstLineChars="0" w:firstLine="0"/>
              <w:jc w:val="center"/>
              <w:textDirection w:val="lrTb"/>
              <w:textAlignment w:val="auto"/>
              <w:outlineLvl w:val="9"/>
              <w:rPr>
                <w:bCs/>
                <w:snapToGrid/>
                <w:kern w:val="2"/>
                <w:position w:val="0"/>
                <w:sz w:val="22"/>
                <w:szCs w:val="22"/>
              </w:rPr>
            </w:pPr>
          </w:p>
          <w:p w14:paraId="2CA42760" w14:textId="77777777" w:rsidR="00FC1C76" w:rsidRPr="003C3C06" w:rsidRDefault="00FC1C76" w:rsidP="008D2632">
            <w:pPr>
              <w:widowControl/>
              <w:shd w:val="clear" w:color="auto" w:fill="FFFFFF"/>
              <w:suppressAutoHyphens w:val="0"/>
              <w:spacing w:line="240" w:lineRule="auto"/>
              <w:ind w:leftChars="0" w:left="0" w:firstLineChars="0" w:firstLine="0"/>
              <w:jc w:val="both"/>
              <w:textDirection w:val="lrTb"/>
              <w:textAlignment w:val="auto"/>
              <w:outlineLvl w:val="9"/>
              <w:rPr>
                <w:bCs/>
                <w:i/>
                <w:iCs/>
                <w:snapToGrid/>
                <w:kern w:val="2"/>
                <w:position w:val="0"/>
                <w:sz w:val="22"/>
                <w:szCs w:val="22"/>
              </w:rPr>
            </w:pPr>
            <w:r w:rsidRPr="003C3C06">
              <w:rPr>
                <w:bCs/>
                <w:i/>
                <w:iCs/>
                <w:snapToGrid/>
                <w:kern w:val="2"/>
                <w:position w:val="0"/>
                <w:sz w:val="22"/>
                <w:szCs w:val="22"/>
              </w:rPr>
              <w:t>*Представляется в соответствии с Постановлением Правительства РФ № 1875 от 23.12.2024 г. «</w:t>
            </w:r>
            <w:r w:rsidRPr="003C3C06">
              <w:rPr>
                <w:bCs/>
                <w:i/>
                <w:iCs/>
                <w:snapToGrid/>
                <w:position w:val="0"/>
                <w:sz w:val="22"/>
                <w:szCs w:val="22"/>
              </w:rPr>
              <w:t xml:space="preserve">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w:t>
            </w:r>
            <w:r w:rsidRPr="003C3C06">
              <w:rPr>
                <w:bCs/>
                <w:i/>
                <w:iCs/>
                <w:snapToGrid/>
                <w:kern w:val="2"/>
                <w:position w:val="0"/>
                <w:sz w:val="22"/>
                <w:szCs w:val="22"/>
              </w:rPr>
              <w:t>(далее ПП № 1875).</w:t>
            </w:r>
          </w:p>
          <w:p w14:paraId="30875A27" w14:textId="77777777" w:rsidR="00FC1C76" w:rsidRPr="003C3C06" w:rsidRDefault="00FC1C76" w:rsidP="008D2632">
            <w:pPr>
              <w:widowControl/>
              <w:autoSpaceDN w:val="0"/>
              <w:snapToGrid w:val="0"/>
              <w:spacing w:line="240" w:lineRule="auto"/>
              <w:ind w:leftChars="0" w:left="0" w:firstLineChars="0" w:firstLine="0"/>
              <w:jc w:val="both"/>
              <w:textDirection w:val="lrTb"/>
              <w:textAlignment w:val="baseline"/>
              <w:outlineLvl w:val="9"/>
              <w:rPr>
                <w:b/>
                <w:i/>
                <w:iCs/>
                <w:snapToGrid/>
                <w:color w:val="FF0000"/>
                <w:kern w:val="2"/>
                <w:position w:val="0"/>
                <w:sz w:val="22"/>
                <w:szCs w:val="22"/>
                <w:lang w:eastAsia="zh-CN"/>
              </w:rPr>
            </w:pPr>
          </w:p>
          <w:p w14:paraId="539A608F" w14:textId="77777777" w:rsidR="00FC1C76" w:rsidRPr="003C3C06" w:rsidRDefault="00FC1C76" w:rsidP="008D2632">
            <w:pPr>
              <w:widowControl/>
              <w:shd w:val="clear" w:color="auto" w:fill="FFFFFF"/>
              <w:suppressAutoHyphens w:val="0"/>
              <w:spacing w:line="240" w:lineRule="auto"/>
              <w:ind w:leftChars="0" w:left="0" w:firstLineChars="0" w:firstLine="0"/>
              <w:textDirection w:val="lrTb"/>
              <w:textAlignment w:val="auto"/>
              <w:outlineLvl w:val="9"/>
              <w:rPr>
                <w:i/>
                <w:iCs/>
                <w:snapToGrid/>
                <w:color w:val="000000"/>
                <w:position w:val="0"/>
                <w:sz w:val="22"/>
              </w:rPr>
            </w:pPr>
            <w:r w:rsidRPr="003C3C06">
              <w:rPr>
                <w:i/>
                <w:iCs/>
                <w:snapToGrid/>
                <w:color w:val="000000"/>
                <w:position w:val="0"/>
                <w:sz w:val="22"/>
              </w:rPr>
              <w:t>При применении ограничения не допускаются:</w:t>
            </w:r>
          </w:p>
          <w:p w14:paraId="64773858" w14:textId="77777777" w:rsidR="00FC1C76" w:rsidRPr="003C3C06" w:rsidRDefault="00FC1C76" w:rsidP="008D2632">
            <w:pPr>
              <w:widowControl/>
              <w:shd w:val="clear" w:color="auto" w:fill="FFFFFF"/>
              <w:suppressAutoHyphens w:val="0"/>
              <w:spacing w:line="240" w:lineRule="auto"/>
              <w:ind w:leftChars="0" w:left="0" w:firstLineChars="0" w:firstLine="284"/>
              <w:textDirection w:val="lrTb"/>
              <w:textAlignment w:val="auto"/>
              <w:outlineLvl w:val="9"/>
              <w:rPr>
                <w:i/>
                <w:iCs/>
                <w:snapToGrid/>
                <w:color w:val="000000"/>
                <w:position w:val="0"/>
                <w:sz w:val="22"/>
              </w:rPr>
            </w:pPr>
            <w:r w:rsidRPr="003C3C06">
              <w:rPr>
                <w:i/>
                <w:iCs/>
                <w:snapToGrid/>
                <w:color w:val="000000"/>
                <w:position w:val="0"/>
                <w:sz w:val="22"/>
              </w:rPr>
              <w:lastRenderedPageBreak/>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закупки, документации о конкурентной закупке и содержащие предложения о поставке товара российского происхождения;</w:t>
            </w:r>
          </w:p>
          <w:p w14:paraId="4CB98579" w14:textId="77777777" w:rsidR="00FC1C76" w:rsidRPr="00B22B34" w:rsidRDefault="00FC1C76" w:rsidP="008D2632">
            <w:pPr>
              <w:pBdr>
                <w:top w:val="nil"/>
                <w:left w:val="nil"/>
                <w:bottom w:val="nil"/>
                <w:right w:val="nil"/>
                <w:between w:val="nil"/>
              </w:pBdr>
              <w:spacing w:line="240" w:lineRule="auto"/>
              <w:ind w:left="0" w:hanging="2"/>
              <w:jc w:val="both"/>
              <w:textDirection w:val="lrTb"/>
              <w:rPr>
                <w:b/>
                <w:bCs/>
                <w:i/>
                <w:iCs/>
                <w:sz w:val="24"/>
                <w:szCs w:val="24"/>
              </w:rPr>
            </w:pPr>
            <w:r w:rsidRPr="003C3C06">
              <w:rPr>
                <w:i/>
                <w:iCs/>
                <w:snapToGrid/>
                <w:color w:val="000000"/>
                <w:position w:val="0"/>
                <w:sz w:val="22"/>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FC1C76" w:rsidRPr="00B22B34" w14:paraId="589CE00C" w14:textId="77777777" w:rsidTr="00FC1C76">
        <w:trPr>
          <w:trHeight w:val="544"/>
        </w:trPr>
        <w:tc>
          <w:tcPr>
            <w:tcW w:w="705" w:type="dxa"/>
            <w:shd w:val="clear" w:color="auto" w:fill="auto"/>
          </w:tcPr>
          <w:p w14:paraId="7FF60F5A" w14:textId="77777777" w:rsidR="00FC1C76" w:rsidRDefault="00FC1C76" w:rsidP="008D2632">
            <w:pPr>
              <w:pBdr>
                <w:top w:val="nil"/>
                <w:left w:val="nil"/>
                <w:bottom w:val="nil"/>
                <w:right w:val="nil"/>
                <w:between w:val="nil"/>
              </w:pBdr>
              <w:spacing w:line="240" w:lineRule="auto"/>
              <w:ind w:left="0" w:right="-78" w:hanging="2"/>
              <w:jc w:val="center"/>
              <w:textDirection w:val="lrTb"/>
              <w:rPr>
                <w:color w:val="000000"/>
                <w:sz w:val="24"/>
                <w:szCs w:val="24"/>
              </w:rPr>
            </w:pPr>
            <w:r>
              <w:rPr>
                <w:color w:val="000000"/>
                <w:sz w:val="24"/>
                <w:szCs w:val="24"/>
              </w:rPr>
              <w:lastRenderedPageBreak/>
              <w:t>23.3</w:t>
            </w:r>
          </w:p>
        </w:tc>
        <w:tc>
          <w:tcPr>
            <w:tcW w:w="3514" w:type="dxa"/>
            <w:shd w:val="clear" w:color="auto" w:fill="auto"/>
          </w:tcPr>
          <w:p w14:paraId="1DB7FD2A" w14:textId="77777777" w:rsidR="00FC1C76" w:rsidRDefault="00FC1C76" w:rsidP="008D2632">
            <w:pPr>
              <w:keepNext/>
              <w:keepLines/>
              <w:widowControl/>
              <w:pBdr>
                <w:top w:val="nil"/>
                <w:left w:val="nil"/>
                <w:bottom w:val="nil"/>
                <w:right w:val="nil"/>
                <w:between w:val="nil"/>
              </w:pBdr>
              <w:spacing w:line="240" w:lineRule="auto"/>
              <w:ind w:left="0" w:hanging="2"/>
              <w:textDirection w:val="lrTb"/>
              <w:rPr>
                <w:b/>
                <w:color w:val="000000"/>
                <w:sz w:val="24"/>
                <w:szCs w:val="24"/>
              </w:rPr>
            </w:pPr>
            <w:r w:rsidRPr="003C3C06">
              <w:rPr>
                <w:snapToGrid/>
                <w:kern w:val="2"/>
                <w:position w:val="0"/>
                <w:sz w:val="22"/>
                <w:szCs w:val="22"/>
              </w:rPr>
              <w:t xml:space="preserve">Сведения о предоставлении </w:t>
            </w:r>
            <w:r w:rsidRPr="003C3C06">
              <w:rPr>
                <w:b/>
                <w:bCs/>
                <w:snapToGrid/>
                <w:position w:val="0"/>
                <w:sz w:val="22"/>
                <w:szCs w:val="22"/>
              </w:rPr>
              <w:t>преимущества</w:t>
            </w:r>
            <w:r w:rsidRPr="003C3C06">
              <w:rPr>
                <w:snapToGrid/>
                <w:position w:val="0"/>
                <w:sz w:val="22"/>
                <w:szCs w:val="22"/>
              </w:rPr>
              <w:t xml:space="preserve"> в отношении</w:t>
            </w:r>
            <w:r w:rsidRPr="003C3C06">
              <w:rPr>
                <w:snapToGrid/>
                <w:position w:val="0"/>
                <w:sz w:val="22"/>
                <w:szCs w:val="22"/>
                <w:shd w:val="clear" w:color="auto" w:fill="FFFFFF"/>
              </w:rPr>
              <w:t xml:space="preserve"> товаров российского происхождения (в том числе поставляемых при выполнении закупаемых работ, оказании закупаемых услуг) иностранными лицами</w:t>
            </w:r>
          </w:p>
        </w:tc>
        <w:tc>
          <w:tcPr>
            <w:tcW w:w="6124" w:type="dxa"/>
            <w:shd w:val="clear" w:color="auto" w:fill="auto"/>
          </w:tcPr>
          <w:p w14:paraId="3677E556" w14:textId="77777777" w:rsidR="00FC1C76" w:rsidRPr="003C3C06" w:rsidRDefault="00FC1C76" w:rsidP="0036108D">
            <w:pPr>
              <w:widowControl/>
              <w:shd w:val="clear" w:color="auto" w:fill="FFFFFF"/>
              <w:suppressAutoHyphens w:val="0"/>
              <w:spacing w:line="240" w:lineRule="auto"/>
              <w:ind w:leftChars="0" w:left="0" w:firstLineChars="0" w:firstLine="0"/>
              <w:textDirection w:val="lrTb"/>
              <w:textAlignment w:val="auto"/>
              <w:outlineLvl w:val="9"/>
              <w:rPr>
                <w:b/>
                <w:snapToGrid/>
                <w:kern w:val="2"/>
                <w:position w:val="0"/>
                <w:sz w:val="22"/>
                <w:szCs w:val="22"/>
              </w:rPr>
            </w:pPr>
            <w:r w:rsidRPr="003C3E4D">
              <w:rPr>
                <w:b/>
                <w:snapToGrid/>
                <w:kern w:val="2"/>
                <w:position w:val="0"/>
                <w:sz w:val="22"/>
                <w:szCs w:val="22"/>
              </w:rPr>
              <w:t>Не установлено*</w:t>
            </w:r>
          </w:p>
          <w:p w14:paraId="30A5ED1C" w14:textId="77777777" w:rsidR="00FC1C76" w:rsidRPr="003C3C06" w:rsidRDefault="00FC1C76" w:rsidP="008D2632">
            <w:pPr>
              <w:widowControl/>
              <w:shd w:val="clear" w:color="auto" w:fill="FFFFFF"/>
              <w:suppressAutoHyphens w:val="0"/>
              <w:spacing w:line="240" w:lineRule="auto"/>
              <w:ind w:leftChars="0" w:left="0" w:firstLineChars="0" w:firstLine="0"/>
              <w:jc w:val="both"/>
              <w:textDirection w:val="lrTb"/>
              <w:textAlignment w:val="auto"/>
              <w:outlineLvl w:val="9"/>
              <w:rPr>
                <w:bCs/>
                <w:i/>
                <w:iCs/>
                <w:snapToGrid/>
                <w:kern w:val="2"/>
                <w:position w:val="0"/>
                <w:sz w:val="22"/>
                <w:szCs w:val="22"/>
              </w:rPr>
            </w:pPr>
            <w:r w:rsidRPr="003C3C06">
              <w:rPr>
                <w:bCs/>
                <w:i/>
                <w:iCs/>
                <w:snapToGrid/>
                <w:kern w:val="2"/>
                <w:position w:val="0"/>
                <w:sz w:val="22"/>
                <w:szCs w:val="22"/>
              </w:rPr>
              <w:t>*Представляется в соответствии с Постановлением Правительства РФ № 1875 от 23.12.2024 г. «</w:t>
            </w:r>
            <w:r w:rsidRPr="003C3C06">
              <w:rPr>
                <w:bCs/>
                <w:i/>
                <w:iCs/>
                <w:snapToGrid/>
                <w:position w:val="0"/>
                <w:sz w:val="22"/>
                <w:szCs w:val="22"/>
              </w:rPr>
              <w:t xml:space="preserve">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w:t>
            </w:r>
            <w:r w:rsidRPr="003C3C06">
              <w:rPr>
                <w:bCs/>
                <w:i/>
                <w:iCs/>
                <w:snapToGrid/>
                <w:kern w:val="2"/>
                <w:position w:val="0"/>
                <w:sz w:val="22"/>
                <w:szCs w:val="22"/>
              </w:rPr>
              <w:t>(далее ПП № 1875).</w:t>
            </w:r>
          </w:p>
          <w:p w14:paraId="68860EFB" w14:textId="77777777" w:rsidR="00FC1C76" w:rsidRDefault="00FC1C76" w:rsidP="008D2632">
            <w:pPr>
              <w:widowControl/>
              <w:shd w:val="clear" w:color="auto" w:fill="FFFFFF"/>
              <w:suppressAutoHyphens w:val="0"/>
              <w:spacing w:line="240" w:lineRule="auto"/>
              <w:ind w:leftChars="0" w:left="0" w:firstLineChars="0" w:firstLine="0"/>
              <w:jc w:val="both"/>
              <w:textDirection w:val="lrTb"/>
              <w:textAlignment w:val="auto"/>
              <w:outlineLvl w:val="9"/>
              <w:rPr>
                <w:i/>
                <w:iCs/>
                <w:snapToGrid/>
                <w:color w:val="000000"/>
                <w:position w:val="0"/>
                <w:sz w:val="22"/>
                <w:szCs w:val="22"/>
              </w:rPr>
            </w:pPr>
          </w:p>
          <w:p w14:paraId="79F99BC8" w14:textId="77777777" w:rsidR="00FC1C76" w:rsidRPr="003C3C06" w:rsidRDefault="00FC1C76" w:rsidP="008D2632">
            <w:pPr>
              <w:widowControl/>
              <w:shd w:val="clear" w:color="auto" w:fill="FFFFFF"/>
              <w:suppressAutoHyphens w:val="0"/>
              <w:spacing w:line="240" w:lineRule="auto"/>
              <w:ind w:leftChars="0" w:left="0" w:firstLineChars="0" w:firstLine="0"/>
              <w:jc w:val="both"/>
              <w:textDirection w:val="lrTb"/>
              <w:textAlignment w:val="auto"/>
              <w:outlineLvl w:val="9"/>
              <w:rPr>
                <w:bCs/>
                <w:i/>
                <w:iCs/>
                <w:snapToGrid/>
                <w:kern w:val="2"/>
                <w:position w:val="0"/>
                <w:sz w:val="22"/>
                <w:szCs w:val="22"/>
              </w:rPr>
            </w:pPr>
            <w:r w:rsidRPr="003C3C06">
              <w:rPr>
                <w:i/>
                <w:iCs/>
                <w:snapToGrid/>
                <w:color w:val="000000"/>
                <w:position w:val="0"/>
                <w:sz w:val="22"/>
                <w:szCs w:val="22"/>
              </w:rPr>
              <w:t>При применении преимущества:</w:t>
            </w:r>
          </w:p>
          <w:p w14:paraId="77DA375F" w14:textId="77777777" w:rsidR="00FC1C76" w:rsidRPr="003C3C06" w:rsidRDefault="00FC1C76" w:rsidP="008D2632">
            <w:pPr>
              <w:widowControl/>
              <w:shd w:val="clear" w:color="auto" w:fill="FFFFFF"/>
              <w:suppressAutoHyphens w:val="0"/>
              <w:spacing w:line="240" w:lineRule="auto"/>
              <w:ind w:leftChars="0" w:left="0" w:firstLineChars="0" w:firstLine="284"/>
              <w:jc w:val="both"/>
              <w:textDirection w:val="lrTb"/>
              <w:textAlignment w:val="auto"/>
              <w:outlineLvl w:val="9"/>
              <w:rPr>
                <w:i/>
                <w:iCs/>
                <w:snapToGrid/>
                <w:color w:val="000000"/>
                <w:position w:val="0"/>
                <w:sz w:val="22"/>
                <w:szCs w:val="22"/>
              </w:rPr>
            </w:pPr>
            <w:r w:rsidRPr="003C3C06">
              <w:rPr>
                <w:i/>
                <w:iCs/>
                <w:snapToGrid/>
                <w:color w:val="000000"/>
                <w:position w:val="0"/>
                <w:sz w:val="22"/>
                <w:szCs w:val="22"/>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098B3120" w14:textId="77777777" w:rsidR="00FC1C76" w:rsidRPr="003C3C06" w:rsidRDefault="00FC1C76" w:rsidP="008D2632">
            <w:pPr>
              <w:widowControl/>
              <w:shd w:val="clear" w:color="auto" w:fill="FFFFFF"/>
              <w:suppressAutoHyphens w:val="0"/>
              <w:spacing w:line="240" w:lineRule="auto"/>
              <w:ind w:leftChars="0" w:left="0" w:firstLineChars="0" w:firstLine="284"/>
              <w:jc w:val="both"/>
              <w:textDirection w:val="lrTb"/>
              <w:textAlignment w:val="auto"/>
              <w:outlineLvl w:val="9"/>
              <w:rPr>
                <w:i/>
                <w:iCs/>
                <w:snapToGrid/>
                <w:color w:val="000000"/>
                <w:position w:val="0"/>
                <w:sz w:val="22"/>
                <w:szCs w:val="22"/>
              </w:rPr>
            </w:pPr>
            <w:r w:rsidRPr="003C3C06">
              <w:rPr>
                <w:i/>
                <w:iCs/>
                <w:snapToGrid/>
                <w:color w:val="000000"/>
                <w:position w:val="0"/>
                <w:sz w:val="22"/>
                <w:szCs w:val="22"/>
              </w:rPr>
              <w:t xml:space="preserve">б) в </w:t>
            </w:r>
            <w:r w:rsidRPr="003C3C06">
              <w:rPr>
                <w:i/>
                <w:iCs/>
                <w:snapToGrid/>
                <w:position w:val="0"/>
                <w:sz w:val="22"/>
                <w:szCs w:val="22"/>
              </w:rPr>
              <w:t>случае заключения договора с участником закупки, указанным в </w:t>
            </w:r>
            <w:hyperlink r:id="rId17" w:anchor="dst628" w:history="1">
              <w:r w:rsidRPr="003C3C06">
                <w:rPr>
                  <w:i/>
                  <w:iCs/>
                  <w:snapToGrid/>
                  <w:color w:val="0000FF"/>
                  <w:position w:val="0"/>
                  <w:sz w:val="22"/>
                  <w:szCs w:val="22"/>
                  <w:u w:val="single"/>
                </w:rPr>
                <w:t>подпункте "а"</w:t>
              </w:r>
            </w:hyperlink>
            <w:r w:rsidRPr="003C3C06">
              <w:rPr>
                <w:i/>
                <w:iCs/>
                <w:snapToGrid/>
                <w:position w:val="0"/>
                <w:sz w:val="22"/>
                <w:szCs w:val="22"/>
              </w:rPr>
              <w:t> настоящего пункта, договор заключается без учета снижения либо увеличения ценового предложения, осуществленных в соответствии с </w:t>
            </w:r>
            <w:hyperlink r:id="rId18" w:anchor="dst628" w:history="1">
              <w:r w:rsidRPr="003C3C06">
                <w:rPr>
                  <w:i/>
                  <w:iCs/>
                  <w:snapToGrid/>
                  <w:color w:val="0000FF"/>
                  <w:position w:val="0"/>
                  <w:sz w:val="22"/>
                  <w:szCs w:val="22"/>
                  <w:u w:val="single"/>
                </w:rPr>
                <w:t>подпунктом "а"</w:t>
              </w:r>
            </w:hyperlink>
            <w:r w:rsidRPr="003C3C06">
              <w:rPr>
                <w:i/>
                <w:iCs/>
                <w:snapToGrid/>
                <w:position w:val="0"/>
                <w:sz w:val="22"/>
                <w:szCs w:val="22"/>
              </w:rPr>
              <w:t> настоящего пункта</w:t>
            </w:r>
            <w:r w:rsidRPr="003C3C06">
              <w:rPr>
                <w:i/>
                <w:iCs/>
                <w:snapToGrid/>
                <w:color w:val="000000"/>
                <w:position w:val="0"/>
                <w:sz w:val="22"/>
                <w:szCs w:val="22"/>
              </w:rPr>
              <w:t>;</w:t>
            </w:r>
          </w:p>
          <w:p w14:paraId="3BE8449C" w14:textId="77777777" w:rsidR="00FC1C76" w:rsidRPr="00B22B34" w:rsidRDefault="00FC1C76" w:rsidP="008D2632">
            <w:pPr>
              <w:pBdr>
                <w:top w:val="nil"/>
                <w:left w:val="nil"/>
                <w:bottom w:val="nil"/>
                <w:right w:val="nil"/>
                <w:between w:val="nil"/>
              </w:pBdr>
              <w:spacing w:line="240" w:lineRule="auto"/>
              <w:ind w:left="0" w:hanging="2"/>
              <w:jc w:val="both"/>
              <w:textDirection w:val="lrTb"/>
              <w:rPr>
                <w:b/>
                <w:bCs/>
                <w:i/>
                <w:iCs/>
                <w:sz w:val="24"/>
                <w:szCs w:val="24"/>
              </w:rPr>
            </w:pPr>
            <w:r w:rsidRPr="003C3C06">
              <w:rPr>
                <w:i/>
                <w:iCs/>
                <w:snapToGrid/>
                <w:color w:val="000000"/>
                <w:position w:val="0"/>
                <w:sz w:val="22"/>
                <w:szCs w:val="22"/>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bl>
    <w:p w14:paraId="37553321" w14:textId="77777777" w:rsidR="000D645A" w:rsidRDefault="000D645A" w:rsidP="00F61535">
      <w:pPr>
        <w:widowControl/>
        <w:pBdr>
          <w:top w:val="nil"/>
          <w:left w:val="nil"/>
          <w:bottom w:val="nil"/>
          <w:right w:val="nil"/>
          <w:between w:val="nil"/>
        </w:pBdr>
        <w:spacing w:line="240" w:lineRule="auto"/>
        <w:ind w:left="0" w:hanging="2"/>
        <w:jc w:val="center"/>
        <w:rPr>
          <w:b/>
          <w:color w:val="000000"/>
          <w:sz w:val="24"/>
          <w:szCs w:val="24"/>
        </w:rPr>
      </w:pPr>
    </w:p>
    <w:p w14:paraId="7130B46D" w14:textId="77777777" w:rsidR="00B86F81" w:rsidRDefault="00B86F81" w:rsidP="00F61535">
      <w:pPr>
        <w:widowControl/>
        <w:pBdr>
          <w:top w:val="nil"/>
          <w:left w:val="nil"/>
          <w:bottom w:val="nil"/>
          <w:right w:val="nil"/>
          <w:between w:val="nil"/>
        </w:pBdr>
        <w:spacing w:line="240" w:lineRule="auto"/>
        <w:ind w:left="0" w:hanging="2"/>
        <w:jc w:val="center"/>
        <w:rPr>
          <w:b/>
          <w:color w:val="000000"/>
          <w:sz w:val="24"/>
          <w:szCs w:val="24"/>
        </w:rPr>
      </w:pPr>
    </w:p>
    <w:p w14:paraId="7486A185" w14:textId="77777777" w:rsidR="00B86F81" w:rsidRDefault="00B86F81" w:rsidP="00F61535">
      <w:pPr>
        <w:widowControl/>
        <w:pBdr>
          <w:top w:val="nil"/>
          <w:left w:val="nil"/>
          <w:bottom w:val="nil"/>
          <w:right w:val="nil"/>
          <w:between w:val="nil"/>
        </w:pBdr>
        <w:spacing w:line="240" w:lineRule="auto"/>
        <w:ind w:left="0" w:hanging="2"/>
        <w:jc w:val="center"/>
        <w:rPr>
          <w:b/>
          <w:color w:val="000000"/>
          <w:sz w:val="24"/>
          <w:szCs w:val="24"/>
        </w:rPr>
      </w:pPr>
    </w:p>
    <w:p w14:paraId="6BEF691E" w14:textId="77777777" w:rsidR="00B86F81" w:rsidRDefault="00B86F81" w:rsidP="00F61535">
      <w:pPr>
        <w:widowControl/>
        <w:pBdr>
          <w:top w:val="nil"/>
          <w:left w:val="nil"/>
          <w:bottom w:val="nil"/>
          <w:right w:val="nil"/>
          <w:between w:val="nil"/>
        </w:pBdr>
        <w:spacing w:line="240" w:lineRule="auto"/>
        <w:ind w:left="0" w:hanging="2"/>
        <w:jc w:val="center"/>
        <w:rPr>
          <w:b/>
          <w:color w:val="000000"/>
          <w:sz w:val="24"/>
          <w:szCs w:val="24"/>
        </w:rPr>
      </w:pPr>
    </w:p>
    <w:p w14:paraId="5AA0A333" w14:textId="77777777" w:rsidR="00B86F81" w:rsidRDefault="00B86F81" w:rsidP="00F61535">
      <w:pPr>
        <w:widowControl/>
        <w:pBdr>
          <w:top w:val="nil"/>
          <w:left w:val="nil"/>
          <w:bottom w:val="nil"/>
          <w:right w:val="nil"/>
          <w:between w:val="nil"/>
        </w:pBdr>
        <w:spacing w:line="240" w:lineRule="auto"/>
        <w:ind w:left="0" w:hanging="2"/>
        <w:jc w:val="center"/>
        <w:rPr>
          <w:b/>
          <w:color w:val="000000"/>
          <w:sz w:val="24"/>
          <w:szCs w:val="24"/>
        </w:rPr>
      </w:pPr>
    </w:p>
    <w:p w14:paraId="5FA1CCBE" w14:textId="77777777" w:rsidR="00B86F81" w:rsidRDefault="00B86F81" w:rsidP="00F61535">
      <w:pPr>
        <w:widowControl/>
        <w:pBdr>
          <w:top w:val="nil"/>
          <w:left w:val="nil"/>
          <w:bottom w:val="nil"/>
          <w:right w:val="nil"/>
          <w:between w:val="nil"/>
        </w:pBdr>
        <w:spacing w:line="240" w:lineRule="auto"/>
        <w:ind w:left="0" w:hanging="2"/>
        <w:jc w:val="center"/>
        <w:rPr>
          <w:b/>
          <w:color w:val="000000"/>
          <w:sz w:val="24"/>
          <w:szCs w:val="24"/>
        </w:rPr>
      </w:pPr>
    </w:p>
    <w:p w14:paraId="5D388078" w14:textId="77777777" w:rsidR="00B86F81" w:rsidRDefault="00B86F81" w:rsidP="00F61535">
      <w:pPr>
        <w:widowControl/>
        <w:pBdr>
          <w:top w:val="nil"/>
          <w:left w:val="nil"/>
          <w:bottom w:val="nil"/>
          <w:right w:val="nil"/>
          <w:between w:val="nil"/>
        </w:pBdr>
        <w:spacing w:line="240" w:lineRule="auto"/>
        <w:ind w:left="0" w:hanging="2"/>
        <w:jc w:val="center"/>
        <w:rPr>
          <w:b/>
          <w:color w:val="000000"/>
          <w:sz w:val="24"/>
          <w:szCs w:val="24"/>
        </w:rPr>
      </w:pPr>
    </w:p>
    <w:p w14:paraId="5BA56790" w14:textId="77777777" w:rsidR="00B86F81" w:rsidRDefault="00B86F81" w:rsidP="00F61535">
      <w:pPr>
        <w:widowControl/>
        <w:pBdr>
          <w:top w:val="nil"/>
          <w:left w:val="nil"/>
          <w:bottom w:val="nil"/>
          <w:right w:val="nil"/>
          <w:between w:val="nil"/>
        </w:pBdr>
        <w:spacing w:line="240" w:lineRule="auto"/>
        <w:ind w:left="0" w:hanging="2"/>
        <w:jc w:val="center"/>
        <w:rPr>
          <w:b/>
          <w:color w:val="000000"/>
          <w:sz w:val="24"/>
          <w:szCs w:val="24"/>
        </w:rPr>
      </w:pPr>
    </w:p>
    <w:p w14:paraId="7382F5B2" w14:textId="77777777" w:rsidR="00B86F81" w:rsidRDefault="00B86F81" w:rsidP="00F61535">
      <w:pPr>
        <w:widowControl/>
        <w:pBdr>
          <w:top w:val="nil"/>
          <w:left w:val="nil"/>
          <w:bottom w:val="nil"/>
          <w:right w:val="nil"/>
          <w:between w:val="nil"/>
        </w:pBdr>
        <w:spacing w:line="240" w:lineRule="auto"/>
        <w:ind w:left="0" w:hanging="2"/>
        <w:jc w:val="center"/>
        <w:rPr>
          <w:b/>
          <w:color w:val="000000"/>
          <w:sz w:val="24"/>
          <w:szCs w:val="24"/>
        </w:rPr>
      </w:pPr>
    </w:p>
    <w:p w14:paraId="0218AD92" w14:textId="77777777" w:rsidR="00B86F81" w:rsidRDefault="00B86F81" w:rsidP="00F61535">
      <w:pPr>
        <w:widowControl/>
        <w:pBdr>
          <w:top w:val="nil"/>
          <w:left w:val="nil"/>
          <w:bottom w:val="nil"/>
          <w:right w:val="nil"/>
          <w:between w:val="nil"/>
        </w:pBdr>
        <w:spacing w:line="240" w:lineRule="auto"/>
        <w:ind w:left="0" w:hanging="2"/>
        <w:jc w:val="center"/>
        <w:rPr>
          <w:b/>
          <w:color w:val="000000"/>
          <w:sz w:val="24"/>
          <w:szCs w:val="24"/>
        </w:rPr>
      </w:pPr>
    </w:p>
    <w:p w14:paraId="07C76FEB" w14:textId="77777777" w:rsidR="00B86F81" w:rsidRDefault="00B86F81" w:rsidP="00F61535">
      <w:pPr>
        <w:widowControl/>
        <w:pBdr>
          <w:top w:val="nil"/>
          <w:left w:val="nil"/>
          <w:bottom w:val="nil"/>
          <w:right w:val="nil"/>
          <w:between w:val="nil"/>
        </w:pBdr>
        <w:spacing w:line="240" w:lineRule="auto"/>
        <w:ind w:left="0" w:hanging="2"/>
        <w:jc w:val="center"/>
        <w:rPr>
          <w:b/>
          <w:color w:val="000000"/>
          <w:sz w:val="24"/>
          <w:szCs w:val="24"/>
        </w:rPr>
      </w:pPr>
    </w:p>
    <w:p w14:paraId="091D2E7E" w14:textId="77777777" w:rsidR="00B86F81" w:rsidRDefault="00B86F81" w:rsidP="00F61535">
      <w:pPr>
        <w:widowControl/>
        <w:pBdr>
          <w:top w:val="nil"/>
          <w:left w:val="nil"/>
          <w:bottom w:val="nil"/>
          <w:right w:val="nil"/>
          <w:between w:val="nil"/>
        </w:pBdr>
        <w:spacing w:line="240" w:lineRule="auto"/>
        <w:ind w:left="0" w:hanging="2"/>
        <w:jc w:val="center"/>
        <w:rPr>
          <w:b/>
          <w:color w:val="000000"/>
          <w:sz w:val="24"/>
          <w:szCs w:val="24"/>
        </w:rPr>
      </w:pPr>
    </w:p>
    <w:p w14:paraId="3F8D5102" w14:textId="77777777" w:rsidR="00B86F81" w:rsidRDefault="00B86F81" w:rsidP="00F61535">
      <w:pPr>
        <w:widowControl/>
        <w:pBdr>
          <w:top w:val="nil"/>
          <w:left w:val="nil"/>
          <w:bottom w:val="nil"/>
          <w:right w:val="nil"/>
          <w:between w:val="nil"/>
        </w:pBdr>
        <w:spacing w:line="240" w:lineRule="auto"/>
        <w:ind w:left="0" w:hanging="2"/>
        <w:jc w:val="center"/>
        <w:rPr>
          <w:b/>
          <w:color w:val="000000"/>
          <w:sz w:val="24"/>
          <w:szCs w:val="24"/>
        </w:rPr>
      </w:pPr>
    </w:p>
    <w:p w14:paraId="2B69A1FB" w14:textId="77777777" w:rsidR="00B86F81" w:rsidRDefault="00B86F81" w:rsidP="00F61535">
      <w:pPr>
        <w:widowControl/>
        <w:pBdr>
          <w:top w:val="nil"/>
          <w:left w:val="nil"/>
          <w:bottom w:val="nil"/>
          <w:right w:val="nil"/>
          <w:between w:val="nil"/>
        </w:pBdr>
        <w:spacing w:line="240" w:lineRule="auto"/>
        <w:ind w:left="0" w:hanging="2"/>
        <w:jc w:val="center"/>
        <w:rPr>
          <w:b/>
          <w:color w:val="000000"/>
          <w:sz w:val="24"/>
          <w:szCs w:val="24"/>
        </w:rPr>
      </w:pPr>
    </w:p>
    <w:p w14:paraId="0E77EE7B" w14:textId="77777777" w:rsidR="00B86F81" w:rsidRDefault="00B86F81" w:rsidP="00F61535">
      <w:pPr>
        <w:widowControl/>
        <w:pBdr>
          <w:top w:val="nil"/>
          <w:left w:val="nil"/>
          <w:bottom w:val="nil"/>
          <w:right w:val="nil"/>
          <w:between w:val="nil"/>
        </w:pBdr>
        <w:spacing w:line="240" w:lineRule="auto"/>
        <w:ind w:left="0" w:hanging="2"/>
        <w:jc w:val="center"/>
        <w:rPr>
          <w:b/>
          <w:color w:val="000000"/>
          <w:sz w:val="24"/>
          <w:szCs w:val="24"/>
        </w:rPr>
      </w:pPr>
    </w:p>
    <w:p w14:paraId="2A04A56C" w14:textId="77777777" w:rsidR="00B86F81" w:rsidRDefault="00B86F81" w:rsidP="00F61535">
      <w:pPr>
        <w:widowControl/>
        <w:pBdr>
          <w:top w:val="nil"/>
          <w:left w:val="nil"/>
          <w:bottom w:val="nil"/>
          <w:right w:val="nil"/>
          <w:between w:val="nil"/>
        </w:pBdr>
        <w:spacing w:line="240" w:lineRule="auto"/>
        <w:ind w:left="0" w:hanging="2"/>
        <w:jc w:val="center"/>
        <w:rPr>
          <w:color w:val="000000"/>
          <w:sz w:val="24"/>
          <w:szCs w:val="24"/>
        </w:rPr>
      </w:pPr>
    </w:p>
    <w:p w14:paraId="77A3A54D" w14:textId="77777777" w:rsidR="00B86F81" w:rsidRDefault="00B86F81" w:rsidP="00F61535">
      <w:pPr>
        <w:widowControl/>
        <w:pBdr>
          <w:top w:val="nil"/>
          <w:left w:val="nil"/>
          <w:bottom w:val="nil"/>
          <w:right w:val="nil"/>
          <w:between w:val="nil"/>
        </w:pBdr>
        <w:spacing w:line="240" w:lineRule="auto"/>
        <w:ind w:left="0" w:hanging="2"/>
        <w:jc w:val="center"/>
        <w:rPr>
          <w:color w:val="000000"/>
          <w:sz w:val="24"/>
          <w:szCs w:val="24"/>
        </w:rPr>
      </w:pPr>
    </w:p>
    <w:p w14:paraId="06CA7012" w14:textId="77777777" w:rsidR="004E6494" w:rsidRDefault="004E6494" w:rsidP="00F61535">
      <w:pPr>
        <w:widowControl/>
        <w:pBdr>
          <w:top w:val="nil"/>
          <w:left w:val="nil"/>
          <w:bottom w:val="nil"/>
          <w:right w:val="nil"/>
          <w:between w:val="nil"/>
        </w:pBdr>
        <w:spacing w:line="240" w:lineRule="auto"/>
        <w:ind w:left="0" w:hanging="2"/>
        <w:jc w:val="center"/>
        <w:rPr>
          <w:color w:val="000000"/>
          <w:sz w:val="24"/>
          <w:szCs w:val="24"/>
        </w:rPr>
      </w:pPr>
    </w:p>
    <w:p w14:paraId="3CE72DA3" w14:textId="4A0C80B6" w:rsidR="00F61535" w:rsidRPr="00B86F81" w:rsidRDefault="00B86F81" w:rsidP="00F61535">
      <w:pPr>
        <w:pBdr>
          <w:top w:val="nil"/>
          <w:left w:val="nil"/>
          <w:bottom w:val="nil"/>
          <w:right w:val="nil"/>
          <w:between w:val="nil"/>
        </w:pBdr>
        <w:spacing w:line="240" w:lineRule="auto"/>
        <w:ind w:left="1" w:hanging="3"/>
        <w:jc w:val="center"/>
        <w:rPr>
          <w:b/>
          <w:color w:val="000000"/>
          <w:sz w:val="28"/>
          <w:szCs w:val="28"/>
        </w:rPr>
      </w:pPr>
      <w:bookmarkStart w:id="16" w:name="_Hlk167883137"/>
      <w:r w:rsidRPr="00B86F81">
        <w:rPr>
          <w:b/>
          <w:color w:val="000000"/>
          <w:sz w:val="28"/>
          <w:szCs w:val="28"/>
        </w:rPr>
        <w:t>Часть 3</w:t>
      </w:r>
    </w:p>
    <w:bookmarkEnd w:id="16"/>
    <w:p w14:paraId="66C1315D" w14:textId="77777777" w:rsidR="00322903" w:rsidRDefault="00322903" w:rsidP="00F61535">
      <w:pPr>
        <w:widowControl/>
        <w:suppressAutoHyphens w:val="0"/>
        <w:spacing w:line="240" w:lineRule="auto"/>
        <w:ind w:leftChars="0" w:left="0" w:firstLineChars="0" w:firstLine="0"/>
        <w:jc w:val="center"/>
        <w:textDirection w:val="lrTb"/>
        <w:textAlignment w:val="auto"/>
        <w:outlineLvl w:val="9"/>
        <w:rPr>
          <w:b/>
          <w:snapToGrid/>
          <w:position w:val="0"/>
          <w:sz w:val="28"/>
          <w:szCs w:val="24"/>
        </w:rPr>
      </w:pPr>
    </w:p>
    <w:p w14:paraId="139B0FE7" w14:textId="77777777" w:rsidR="006A677B" w:rsidRDefault="006A677B" w:rsidP="006A677B">
      <w:pPr>
        <w:ind w:left="0" w:hanging="2"/>
        <w:jc w:val="center"/>
        <w:rPr>
          <w:b/>
          <w:sz w:val="24"/>
          <w:szCs w:val="24"/>
        </w:rPr>
      </w:pPr>
      <w:r w:rsidRPr="00223796">
        <w:rPr>
          <w:b/>
          <w:sz w:val="24"/>
          <w:szCs w:val="24"/>
        </w:rPr>
        <w:t>ТЕХНИЧЕСКОЕ ЗАДАНИЕ</w:t>
      </w:r>
    </w:p>
    <w:p w14:paraId="3EBDD148" w14:textId="77777777" w:rsidR="006A677B" w:rsidRPr="00D705D9" w:rsidRDefault="006A677B" w:rsidP="006A677B">
      <w:pPr>
        <w:tabs>
          <w:tab w:val="left" w:pos="2268"/>
          <w:tab w:val="left" w:pos="2835"/>
          <w:tab w:val="left" w:pos="5529"/>
        </w:tabs>
        <w:ind w:left="0" w:hanging="2"/>
        <w:rPr>
          <w:sz w:val="24"/>
          <w:szCs w:val="24"/>
        </w:rPr>
      </w:pPr>
      <w:r>
        <w:rPr>
          <w:bCs/>
          <w:sz w:val="24"/>
          <w:szCs w:val="24"/>
        </w:rPr>
        <w:t xml:space="preserve">                  </w:t>
      </w:r>
      <w:r w:rsidRPr="00BD6A73">
        <w:rPr>
          <w:bCs/>
          <w:sz w:val="24"/>
          <w:szCs w:val="24"/>
        </w:rPr>
        <w:t xml:space="preserve">           </w:t>
      </w:r>
      <w:r>
        <w:rPr>
          <w:bCs/>
          <w:sz w:val="24"/>
          <w:szCs w:val="24"/>
        </w:rPr>
        <w:t xml:space="preserve">  н</w:t>
      </w:r>
      <w:r w:rsidRPr="00D705D9">
        <w:rPr>
          <w:bCs/>
          <w:sz w:val="24"/>
          <w:szCs w:val="24"/>
        </w:rPr>
        <w:t>а выполнение</w:t>
      </w:r>
      <w:r w:rsidRPr="00D705D9">
        <w:rPr>
          <w:b/>
          <w:sz w:val="24"/>
          <w:szCs w:val="24"/>
        </w:rPr>
        <w:t xml:space="preserve"> </w:t>
      </w:r>
      <w:r w:rsidRPr="00D705D9">
        <w:rPr>
          <w:sz w:val="24"/>
          <w:szCs w:val="24"/>
        </w:rPr>
        <w:t xml:space="preserve">работ </w:t>
      </w:r>
      <w:r w:rsidRPr="00D705D9">
        <w:rPr>
          <w:bCs/>
          <w:sz w:val="24"/>
          <w:szCs w:val="24"/>
        </w:rPr>
        <w:t xml:space="preserve">по </w:t>
      </w:r>
      <w:r>
        <w:rPr>
          <w:bCs/>
          <w:sz w:val="24"/>
          <w:szCs w:val="24"/>
        </w:rPr>
        <w:t>замене проводов</w:t>
      </w:r>
      <w:r w:rsidRPr="00D705D9">
        <w:rPr>
          <w:sz w:val="24"/>
          <w:szCs w:val="24"/>
        </w:rPr>
        <w:t xml:space="preserve"> BJI-6/10/0,4 кВ. </w:t>
      </w:r>
    </w:p>
    <w:p w14:paraId="1312921F" w14:textId="77777777" w:rsidR="006A677B" w:rsidRPr="00D705D9" w:rsidRDefault="006A677B" w:rsidP="006A677B">
      <w:pPr>
        <w:tabs>
          <w:tab w:val="left" w:pos="2268"/>
          <w:tab w:val="left" w:pos="2835"/>
          <w:tab w:val="left" w:pos="5529"/>
        </w:tabs>
        <w:ind w:left="0" w:hanging="2"/>
        <w:rPr>
          <w:sz w:val="24"/>
          <w:szCs w:val="24"/>
        </w:rPr>
      </w:pPr>
    </w:p>
    <w:tbl>
      <w:tblPr>
        <w:tblStyle w:val="ab"/>
        <w:tblW w:w="0" w:type="auto"/>
        <w:tblInd w:w="137" w:type="dxa"/>
        <w:tblLayout w:type="fixed"/>
        <w:tblLook w:val="04A0" w:firstRow="1" w:lastRow="0" w:firstColumn="1" w:lastColumn="0" w:noHBand="0" w:noVBand="1"/>
      </w:tblPr>
      <w:tblGrid>
        <w:gridCol w:w="567"/>
        <w:gridCol w:w="1985"/>
        <w:gridCol w:w="7365"/>
      </w:tblGrid>
      <w:tr w:rsidR="006A677B" w:rsidRPr="00D705D9" w14:paraId="619FE52B" w14:textId="77777777" w:rsidTr="006A677B">
        <w:trPr>
          <w:trHeight w:val="1025"/>
        </w:trPr>
        <w:tc>
          <w:tcPr>
            <w:tcW w:w="567" w:type="dxa"/>
          </w:tcPr>
          <w:p w14:paraId="4A7C765E" w14:textId="77777777" w:rsidR="006A677B" w:rsidRPr="00D705D9" w:rsidRDefault="006A677B" w:rsidP="006A677B">
            <w:pPr>
              <w:tabs>
                <w:tab w:val="left" w:pos="2268"/>
                <w:tab w:val="left" w:pos="2835"/>
                <w:tab w:val="left" w:pos="5529"/>
              </w:tabs>
              <w:ind w:left="0" w:firstLineChars="0" w:hanging="2"/>
              <w:rPr>
                <w:sz w:val="24"/>
                <w:szCs w:val="24"/>
              </w:rPr>
            </w:pPr>
            <w:r w:rsidRPr="00D705D9">
              <w:rPr>
                <w:sz w:val="24"/>
                <w:szCs w:val="24"/>
              </w:rPr>
              <w:t>1</w:t>
            </w:r>
          </w:p>
        </w:tc>
        <w:tc>
          <w:tcPr>
            <w:tcW w:w="1985" w:type="dxa"/>
          </w:tcPr>
          <w:p w14:paraId="23D5DC73" w14:textId="77777777" w:rsidR="006A677B" w:rsidRPr="00D705D9" w:rsidRDefault="006A677B" w:rsidP="006A677B">
            <w:pPr>
              <w:tabs>
                <w:tab w:val="left" w:pos="2268"/>
                <w:tab w:val="left" w:pos="2835"/>
                <w:tab w:val="left" w:pos="5529"/>
              </w:tabs>
              <w:ind w:left="0" w:firstLineChars="0" w:hanging="2"/>
              <w:rPr>
                <w:sz w:val="24"/>
                <w:szCs w:val="24"/>
              </w:rPr>
            </w:pPr>
            <w:r w:rsidRPr="00D705D9">
              <w:rPr>
                <w:sz w:val="24"/>
                <w:szCs w:val="24"/>
              </w:rPr>
              <w:t>Объект закупки (предмет Договора)</w:t>
            </w:r>
          </w:p>
        </w:tc>
        <w:tc>
          <w:tcPr>
            <w:tcW w:w="7365" w:type="dxa"/>
          </w:tcPr>
          <w:p w14:paraId="5E76FB9F" w14:textId="77777777" w:rsidR="006A677B" w:rsidRDefault="006A677B" w:rsidP="006A677B">
            <w:pPr>
              <w:tabs>
                <w:tab w:val="left" w:pos="2268"/>
                <w:tab w:val="left" w:pos="2835"/>
                <w:tab w:val="left" w:pos="5529"/>
              </w:tabs>
              <w:ind w:left="0" w:firstLineChars="0" w:hanging="2"/>
              <w:jc w:val="both"/>
              <w:rPr>
                <w:sz w:val="24"/>
                <w:szCs w:val="24"/>
              </w:rPr>
            </w:pPr>
            <w:r w:rsidRPr="00D705D9">
              <w:rPr>
                <w:sz w:val="24"/>
                <w:szCs w:val="24"/>
              </w:rPr>
              <w:t xml:space="preserve">Замена </w:t>
            </w:r>
            <w:r>
              <w:rPr>
                <w:sz w:val="24"/>
                <w:szCs w:val="24"/>
              </w:rPr>
              <w:t>проводов:</w:t>
            </w:r>
          </w:p>
          <w:p w14:paraId="159FE66B" w14:textId="77777777" w:rsidR="006A677B" w:rsidRDefault="006A677B" w:rsidP="006A677B">
            <w:pPr>
              <w:tabs>
                <w:tab w:val="left" w:pos="2268"/>
                <w:tab w:val="left" w:pos="2835"/>
                <w:tab w:val="left" w:pos="5529"/>
              </w:tabs>
              <w:ind w:left="0" w:firstLineChars="0" w:hanging="2"/>
              <w:jc w:val="both"/>
              <w:rPr>
                <w:sz w:val="24"/>
                <w:szCs w:val="24"/>
              </w:rPr>
            </w:pPr>
            <w:r>
              <w:rPr>
                <w:sz w:val="24"/>
                <w:szCs w:val="24"/>
              </w:rPr>
              <w:t>BJI-6/10</w:t>
            </w:r>
            <w:r w:rsidRPr="00D705D9">
              <w:rPr>
                <w:sz w:val="24"/>
                <w:szCs w:val="24"/>
              </w:rPr>
              <w:t xml:space="preserve"> кВ </w:t>
            </w:r>
            <w:r>
              <w:rPr>
                <w:sz w:val="24"/>
                <w:szCs w:val="24"/>
              </w:rPr>
              <w:t>– 1 000м.</w:t>
            </w:r>
          </w:p>
          <w:p w14:paraId="325760AD" w14:textId="77777777" w:rsidR="006A677B" w:rsidRDefault="006A677B" w:rsidP="006A677B">
            <w:pPr>
              <w:tabs>
                <w:tab w:val="left" w:pos="2268"/>
                <w:tab w:val="left" w:pos="2835"/>
                <w:tab w:val="left" w:pos="5529"/>
              </w:tabs>
              <w:ind w:left="0" w:firstLineChars="0" w:hanging="2"/>
              <w:jc w:val="both"/>
              <w:rPr>
                <w:sz w:val="24"/>
                <w:szCs w:val="24"/>
              </w:rPr>
            </w:pPr>
            <w:r>
              <w:rPr>
                <w:sz w:val="24"/>
                <w:szCs w:val="24"/>
              </w:rPr>
              <w:t>ВЛ-0,4</w:t>
            </w:r>
            <w:r w:rsidRPr="00D705D9">
              <w:rPr>
                <w:sz w:val="24"/>
                <w:szCs w:val="24"/>
              </w:rPr>
              <w:t xml:space="preserve"> кВ.</w:t>
            </w:r>
            <w:r>
              <w:rPr>
                <w:sz w:val="24"/>
                <w:szCs w:val="24"/>
              </w:rPr>
              <w:t xml:space="preserve"> – 4 000м.</w:t>
            </w:r>
          </w:p>
          <w:p w14:paraId="5D24A377" w14:textId="77777777" w:rsidR="006A677B" w:rsidRPr="00D705D9" w:rsidRDefault="006A677B" w:rsidP="006A677B">
            <w:pPr>
              <w:tabs>
                <w:tab w:val="left" w:pos="2268"/>
                <w:tab w:val="left" w:pos="2835"/>
                <w:tab w:val="left" w:pos="5529"/>
              </w:tabs>
              <w:ind w:left="0" w:firstLineChars="0" w:hanging="2"/>
              <w:jc w:val="both"/>
              <w:rPr>
                <w:sz w:val="24"/>
                <w:szCs w:val="24"/>
              </w:rPr>
            </w:pPr>
            <w:r w:rsidRPr="00D705D9">
              <w:rPr>
                <w:sz w:val="24"/>
                <w:szCs w:val="24"/>
              </w:rPr>
              <w:t>на объектах ООО «Интеграция» на территории РТ.</w:t>
            </w:r>
          </w:p>
        </w:tc>
      </w:tr>
      <w:tr w:rsidR="006A677B" w:rsidRPr="00D705D9" w14:paraId="39C2FE05" w14:textId="77777777" w:rsidTr="006A677B">
        <w:trPr>
          <w:trHeight w:val="1048"/>
        </w:trPr>
        <w:tc>
          <w:tcPr>
            <w:tcW w:w="567" w:type="dxa"/>
          </w:tcPr>
          <w:p w14:paraId="4E2793C3" w14:textId="77777777" w:rsidR="006A677B" w:rsidRPr="00D705D9" w:rsidRDefault="006A677B" w:rsidP="006A677B">
            <w:pPr>
              <w:tabs>
                <w:tab w:val="left" w:pos="2268"/>
                <w:tab w:val="left" w:pos="2835"/>
                <w:tab w:val="left" w:pos="5529"/>
              </w:tabs>
              <w:ind w:left="0" w:firstLineChars="0" w:hanging="2"/>
              <w:rPr>
                <w:sz w:val="24"/>
                <w:szCs w:val="24"/>
              </w:rPr>
            </w:pPr>
            <w:r w:rsidRPr="00D705D9">
              <w:rPr>
                <w:sz w:val="24"/>
                <w:szCs w:val="24"/>
              </w:rPr>
              <w:t>2</w:t>
            </w:r>
          </w:p>
        </w:tc>
        <w:tc>
          <w:tcPr>
            <w:tcW w:w="1985" w:type="dxa"/>
          </w:tcPr>
          <w:p w14:paraId="5F5C8451" w14:textId="77777777" w:rsidR="006A677B" w:rsidRPr="00D705D9" w:rsidRDefault="006A677B" w:rsidP="006A677B">
            <w:pPr>
              <w:tabs>
                <w:tab w:val="left" w:pos="2268"/>
                <w:tab w:val="left" w:pos="2835"/>
                <w:tab w:val="left" w:pos="5529"/>
              </w:tabs>
              <w:ind w:left="0" w:firstLineChars="0" w:hanging="2"/>
              <w:rPr>
                <w:sz w:val="24"/>
                <w:szCs w:val="24"/>
              </w:rPr>
            </w:pPr>
            <w:r w:rsidRPr="00D705D9">
              <w:rPr>
                <w:sz w:val="24"/>
                <w:szCs w:val="24"/>
              </w:rPr>
              <w:t>Краткие характеристики оказываемых услуг</w:t>
            </w:r>
          </w:p>
        </w:tc>
        <w:tc>
          <w:tcPr>
            <w:tcW w:w="7365" w:type="dxa"/>
          </w:tcPr>
          <w:p w14:paraId="7B4D0784" w14:textId="77777777" w:rsidR="006A677B" w:rsidRPr="00D705D9" w:rsidRDefault="006A677B" w:rsidP="006A677B">
            <w:pPr>
              <w:tabs>
                <w:tab w:val="left" w:pos="2268"/>
                <w:tab w:val="left" w:pos="2835"/>
                <w:tab w:val="left" w:pos="5529"/>
              </w:tabs>
              <w:ind w:left="0" w:firstLineChars="0" w:hanging="2"/>
              <w:rPr>
                <w:sz w:val="24"/>
                <w:szCs w:val="24"/>
              </w:rPr>
            </w:pPr>
          </w:p>
          <w:p w14:paraId="552648F7" w14:textId="77777777" w:rsidR="006A677B" w:rsidRPr="00D705D9" w:rsidRDefault="006A677B" w:rsidP="006A677B">
            <w:pPr>
              <w:tabs>
                <w:tab w:val="left" w:pos="2268"/>
                <w:tab w:val="left" w:pos="2835"/>
                <w:tab w:val="left" w:pos="5529"/>
              </w:tabs>
              <w:ind w:left="0" w:firstLineChars="0" w:hanging="2"/>
              <w:rPr>
                <w:sz w:val="24"/>
                <w:szCs w:val="24"/>
              </w:rPr>
            </w:pPr>
            <w:r w:rsidRPr="00D705D9">
              <w:rPr>
                <w:sz w:val="24"/>
                <w:szCs w:val="24"/>
              </w:rPr>
              <w:t xml:space="preserve">Место оказания услуг: РТ </w:t>
            </w:r>
          </w:p>
          <w:p w14:paraId="38CA08DE" w14:textId="77777777" w:rsidR="006A677B" w:rsidRPr="00D705D9" w:rsidRDefault="006A677B" w:rsidP="006A677B">
            <w:pPr>
              <w:tabs>
                <w:tab w:val="left" w:pos="2268"/>
                <w:tab w:val="left" w:pos="2835"/>
                <w:tab w:val="left" w:pos="5529"/>
              </w:tabs>
              <w:ind w:left="0" w:firstLineChars="0" w:hanging="2"/>
              <w:rPr>
                <w:sz w:val="24"/>
                <w:szCs w:val="24"/>
              </w:rPr>
            </w:pPr>
            <w:r w:rsidRPr="00D705D9">
              <w:rPr>
                <w:sz w:val="24"/>
                <w:szCs w:val="24"/>
              </w:rPr>
              <w:t>Точный адрес указывается в заявках Заказчика (в пределах РТ).</w:t>
            </w:r>
          </w:p>
        </w:tc>
      </w:tr>
      <w:tr w:rsidR="006A677B" w:rsidRPr="00D705D9" w14:paraId="1949D50E" w14:textId="77777777" w:rsidTr="006A677B">
        <w:trPr>
          <w:trHeight w:val="369"/>
        </w:trPr>
        <w:tc>
          <w:tcPr>
            <w:tcW w:w="567" w:type="dxa"/>
          </w:tcPr>
          <w:p w14:paraId="0897E9B3" w14:textId="77777777" w:rsidR="006A677B" w:rsidRPr="00D705D9" w:rsidRDefault="006A677B" w:rsidP="006A677B">
            <w:pPr>
              <w:tabs>
                <w:tab w:val="left" w:pos="2268"/>
                <w:tab w:val="left" w:pos="2835"/>
                <w:tab w:val="left" w:pos="5529"/>
              </w:tabs>
              <w:ind w:left="0" w:firstLineChars="0" w:hanging="2"/>
              <w:rPr>
                <w:sz w:val="24"/>
                <w:szCs w:val="24"/>
              </w:rPr>
            </w:pPr>
            <w:r w:rsidRPr="00D705D9">
              <w:rPr>
                <w:sz w:val="24"/>
                <w:szCs w:val="24"/>
              </w:rPr>
              <w:t>3</w:t>
            </w:r>
          </w:p>
        </w:tc>
        <w:tc>
          <w:tcPr>
            <w:tcW w:w="1985" w:type="dxa"/>
          </w:tcPr>
          <w:p w14:paraId="46ED3060" w14:textId="77777777" w:rsidR="006A677B" w:rsidRPr="00D705D9" w:rsidRDefault="006A677B" w:rsidP="006A677B">
            <w:pPr>
              <w:tabs>
                <w:tab w:val="left" w:pos="2268"/>
                <w:tab w:val="left" w:pos="2835"/>
                <w:tab w:val="left" w:pos="5529"/>
              </w:tabs>
              <w:ind w:left="0" w:firstLineChars="0" w:hanging="2"/>
              <w:rPr>
                <w:sz w:val="24"/>
                <w:szCs w:val="24"/>
              </w:rPr>
            </w:pPr>
            <w:r>
              <w:rPr>
                <w:sz w:val="24"/>
                <w:szCs w:val="24"/>
              </w:rPr>
              <w:t>Общий о</w:t>
            </w:r>
            <w:r w:rsidRPr="00D705D9">
              <w:rPr>
                <w:sz w:val="24"/>
                <w:szCs w:val="24"/>
              </w:rPr>
              <w:t>бъем работ</w:t>
            </w:r>
          </w:p>
        </w:tc>
        <w:tc>
          <w:tcPr>
            <w:tcW w:w="7365" w:type="dxa"/>
          </w:tcPr>
          <w:p w14:paraId="14659D22" w14:textId="77777777" w:rsidR="006A677B" w:rsidRPr="009E1663" w:rsidRDefault="006A677B" w:rsidP="006A677B">
            <w:pPr>
              <w:tabs>
                <w:tab w:val="left" w:pos="2268"/>
                <w:tab w:val="left" w:pos="2835"/>
                <w:tab w:val="left" w:pos="5529"/>
              </w:tabs>
              <w:ind w:left="0" w:firstLineChars="0" w:hanging="2"/>
              <w:rPr>
                <w:b/>
                <w:sz w:val="24"/>
                <w:szCs w:val="24"/>
              </w:rPr>
            </w:pPr>
            <w:r w:rsidRPr="009E1663">
              <w:rPr>
                <w:b/>
                <w:sz w:val="24"/>
                <w:szCs w:val="24"/>
              </w:rPr>
              <w:t>5 000м.</w:t>
            </w:r>
          </w:p>
        </w:tc>
      </w:tr>
      <w:tr w:rsidR="006A677B" w:rsidRPr="00D705D9" w14:paraId="7704DA4C" w14:textId="77777777" w:rsidTr="006A677B">
        <w:tc>
          <w:tcPr>
            <w:tcW w:w="567" w:type="dxa"/>
          </w:tcPr>
          <w:p w14:paraId="407F3A4D" w14:textId="77777777" w:rsidR="006A677B" w:rsidRPr="00D705D9" w:rsidRDefault="006A677B" w:rsidP="006A677B">
            <w:pPr>
              <w:tabs>
                <w:tab w:val="left" w:pos="2268"/>
                <w:tab w:val="left" w:pos="2835"/>
                <w:tab w:val="left" w:pos="5529"/>
              </w:tabs>
              <w:ind w:left="0" w:firstLineChars="0" w:hanging="2"/>
              <w:rPr>
                <w:sz w:val="24"/>
                <w:szCs w:val="24"/>
              </w:rPr>
            </w:pPr>
            <w:r w:rsidRPr="00D705D9">
              <w:rPr>
                <w:sz w:val="24"/>
                <w:szCs w:val="24"/>
              </w:rPr>
              <w:t>4</w:t>
            </w:r>
          </w:p>
        </w:tc>
        <w:tc>
          <w:tcPr>
            <w:tcW w:w="1985" w:type="dxa"/>
          </w:tcPr>
          <w:p w14:paraId="6BEC68FF" w14:textId="77777777" w:rsidR="006A677B" w:rsidRPr="00D705D9" w:rsidRDefault="006A677B" w:rsidP="006A677B">
            <w:pPr>
              <w:tabs>
                <w:tab w:val="left" w:pos="2268"/>
                <w:tab w:val="left" w:pos="2835"/>
                <w:tab w:val="left" w:pos="5529"/>
              </w:tabs>
              <w:ind w:left="0" w:firstLineChars="0" w:hanging="2"/>
              <w:rPr>
                <w:sz w:val="24"/>
                <w:szCs w:val="24"/>
              </w:rPr>
            </w:pPr>
            <w:r w:rsidRPr="00D705D9">
              <w:rPr>
                <w:sz w:val="24"/>
                <w:szCs w:val="24"/>
              </w:rPr>
              <w:t>Содержание и технология работ, выполняемых Подрядчиком</w:t>
            </w:r>
          </w:p>
        </w:tc>
        <w:tc>
          <w:tcPr>
            <w:tcW w:w="7365" w:type="dxa"/>
          </w:tcPr>
          <w:p w14:paraId="6784F459" w14:textId="77777777" w:rsidR="006A677B" w:rsidRPr="00D705D9" w:rsidRDefault="006A677B" w:rsidP="006A677B">
            <w:pPr>
              <w:tabs>
                <w:tab w:val="left" w:pos="2268"/>
                <w:tab w:val="left" w:pos="2835"/>
                <w:tab w:val="left" w:pos="5529"/>
              </w:tabs>
              <w:ind w:left="0" w:firstLineChars="0" w:hanging="2"/>
              <w:rPr>
                <w:sz w:val="24"/>
                <w:szCs w:val="24"/>
              </w:rPr>
            </w:pPr>
            <w:r w:rsidRPr="00D705D9">
              <w:rPr>
                <w:sz w:val="24"/>
                <w:szCs w:val="24"/>
              </w:rPr>
              <w:t xml:space="preserve">а) Доставка </w:t>
            </w:r>
            <w:r>
              <w:rPr>
                <w:sz w:val="24"/>
                <w:szCs w:val="24"/>
              </w:rPr>
              <w:t>материала на объект</w:t>
            </w:r>
          </w:p>
          <w:p w14:paraId="729EE1F5" w14:textId="77777777" w:rsidR="006A677B" w:rsidRPr="00D705D9" w:rsidRDefault="006A677B" w:rsidP="006A677B">
            <w:pPr>
              <w:tabs>
                <w:tab w:val="left" w:pos="2268"/>
                <w:tab w:val="left" w:pos="2835"/>
                <w:tab w:val="left" w:pos="5529"/>
              </w:tabs>
              <w:ind w:left="0" w:firstLineChars="0" w:hanging="2"/>
              <w:rPr>
                <w:sz w:val="24"/>
                <w:szCs w:val="24"/>
              </w:rPr>
            </w:pPr>
            <w:r w:rsidRPr="00D705D9">
              <w:rPr>
                <w:sz w:val="24"/>
                <w:szCs w:val="24"/>
              </w:rPr>
              <w:t>в) Демонтаж</w:t>
            </w:r>
            <w:r>
              <w:rPr>
                <w:sz w:val="24"/>
                <w:szCs w:val="24"/>
              </w:rPr>
              <w:t xml:space="preserve"> старого</w:t>
            </w:r>
            <w:r w:rsidRPr="00D705D9">
              <w:rPr>
                <w:sz w:val="24"/>
                <w:szCs w:val="24"/>
              </w:rPr>
              <w:t xml:space="preserve"> провода </w:t>
            </w:r>
          </w:p>
          <w:p w14:paraId="544F55DC" w14:textId="77777777" w:rsidR="006A677B" w:rsidRPr="00D705D9" w:rsidRDefault="006A677B" w:rsidP="006A677B">
            <w:pPr>
              <w:tabs>
                <w:tab w:val="left" w:pos="2268"/>
                <w:tab w:val="left" w:pos="2835"/>
                <w:tab w:val="left" w:pos="5529"/>
              </w:tabs>
              <w:ind w:left="0" w:firstLineChars="0" w:hanging="2"/>
              <w:rPr>
                <w:sz w:val="24"/>
                <w:szCs w:val="24"/>
              </w:rPr>
            </w:pPr>
            <w:r w:rsidRPr="00D705D9">
              <w:rPr>
                <w:sz w:val="24"/>
                <w:szCs w:val="24"/>
              </w:rPr>
              <w:t>д) Монтаж</w:t>
            </w:r>
            <w:r>
              <w:rPr>
                <w:sz w:val="24"/>
                <w:szCs w:val="24"/>
              </w:rPr>
              <w:t xml:space="preserve"> нового</w:t>
            </w:r>
            <w:r w:rsidRPr="00D705D9">
              <w:rPr>
                <w:sz w:val="24"/>
                <w:szCs w:val="24"/>
              </w:rPr>
              <w:t xml:space="preserve"> провода </w:t>
            </w:r>
          </w:p>
          <w:p w14:paraId="029DBB75" w14:textId="77777777" w:rsidR="006A677B" w:rsidRPr="00D705D9" w:rsidRDefault="006A677B" w:rsidP="006A677B">
            <w:pPr>
              <w:tabs>
                <w:tab w:val="left" w:pos="2268"/>
                <w:tab w:val="left" w:pos="2835"/>
                <w:tab w:val="left" w:pos="5529"/>
              </w:tabs>
              <w:ind w:left="0" w:firstLineChars="0" w:hanging="2"/>
              <w:rPr>
                <w:sz w:val="24"/>
                <w:szCs w:val="24"/>
              </w:rPr>
            </w:pPr>
            <w:r w:rsidRPr="00D705D9">
              <w:rPr>
                <w:sz w:val="24"/>
                <w:szCs w:val="24"/>
              </w:rPr>
              <w:t xml:space="preserve">е) </w:t>
            </w:r>
            <w:r>
              <w:rPr>
                <w:sz w:val="24"/>
                <w:szCs w:val="24"/>
              </w:rPr>
              <w:t>Подключение</w:t>
            </w:r>
            <w:r w:rsidRPr="00D705D9">
              <w:rPr>
                <w:sz w:val="24"/>
                <w:szCs w:val="24"/>
              </w:rPr>
              <w:t xml:space="preserve"> щитов учета </w:t>
            </w:r>
          </w:p>
          <w:p w14:paraId="782D2582" w14:textId="77777777" w:rsidR="006A677B" w:rsidRPr="00D705D9" w:rsidRDefault="006A677B" w:rsidP="006A677B">
            <w:pPr>
              <w:tabs>
                <w:tab w:val="left" w:pos="2268"/>
                <w:tab w:val="left" w:pos="2835"/>
                <w:tab w:val="left" w:pos="5529"/>
              </w:tabs>
              <w:ind w:left="0" w:firstLineChars="0" w:hanging="2"/>
              <w:rPr>
                <w:sz w:val="24"/>
                <w:szCs w:val="24"/>
              </w:rPr>
            </w:pPr>
          </w:p>
        </w:tc>
      </w:tr>
      <w:tr w:rsidR="006A677B" w:rsidRPr="00D705D9" w14:paraId="4832ED41" w14:textId="77777777" w:rsidTr="006A677B">
        <w:tc>
          <w:tcPr>
            <w:tcW w:w="567" w:type="dxa"/>
          </w:tcPr>
          <w:p w14:paraId="10377FF0" w14:textId="77777777" w:rsidR="006A677B" w:rsidRPr="00D705D9" w:rsidRDefault="006A677B" w:rsidP="006A677B">
            <w:pPr>
              <w:tabs>
                <w:tab w:val="left" w:pos="2268"/>
                <w:tab w:val="left" w:pos="2835"/>
                <w:tab w:val="left" w:pos="5529"/>
              </w:tabs>
              <w:ind w:left="0" w:firstLineChars="0" w:hanging="2"/>
              <w:rPr>
                <w:sz w:val="24"/>
                <w:szCs w:val="24"/>
              </w:rPr>
            </w:pPr>
            <w:r w:rsidRPr="00D705D9">
              <w:rPr>
                <w:sz w:val="24"/>
                <w:szCs w:val="24"/>
              </w:rPr>
              <w:t>5</w:t>
            </w:r>
          </w:p>
        </w:tc>
        <w:tc>
          <w:tcPr>
            <w:tcW w:w="1985" w:type="dxa"/>
          </w:tcPr>
          <w:p w14:paraId="3C33C413" w14:textId="77777777" w:rsidR="006A677B" w:rsidRPr="00D705D9" w:rsidRDefault="006A677B" w:rsidP="006A677B">
            <w:pPr>
              <w:tabs>
                <w:tab w:val="left" w:pos="2268"/>
                <w:tab w:val="left" w:pos="2835"/>
                <w:tab w:val="left" w:pos="5529"/>
              </w:tabs>
              <w:ind w:left="0" w:firstLineChars="0" w:hanging="2"/>
              <w:rPr>
                <w:sz w:val="24"/>
                <w:szCs w:val="24"/>
              </w:rPr>
            </w:pPr>
            <w:r w:rsidRPr="00D705D9">
              <w:rPr>
                <w:sz w:val="24"/>
                <w:szCs w:val="24"/>
              </w:rPr>
              <w:t>Требования к производству работ</w:t>
            </w:r>
          </w:p>
        </w:tc>
        <w:tc>
          <w:tcPr>
            <w:tcW w:w="7365" w:type="dxa"/>
          </w:tcPr>
          <w:p w14:paraId="28F5D4FC" w14:textId="77777777" w:rsidR="006A677B" w:rsidRPr="00D705D9" w:rsidRDefault="006A677B" w:rsidP="006A677B">
            <w:pPr>
              <w:tabs>
                <w:tab w:val="left" w:pos="2268"/>
                <w:tab w:val="left" w:pos="2835"/>
                <w:tab w:val="left" w:pos="5529"/>
              </w:tabs>
              <w:ind w:left="0" w:firstLineChars="0" w:hanging="2"/>
              <w:rPr>
                <w:sz w:val="24"/>
                <w:szCs w:val="24"/>
              </w:rPr>
            </w:pPr>
            <w:r w:rsidRPr="00D705D9">
              <w:rPr>
                <w:sz w:val="24"/>
                <w:szCs w:val="24"/>
              </w:rPr>
              <w:t>а) Работы производятся с помощью техники подрядчика</w:t>
            </w:r>
            <w:r>
              <w:rPr>
                <w:sz w:val="24"/>
                <w:szCs w:val="24"/>
              </w:rPr>
              <w:t xml:space="preserve"> (при необходимости)</w:t>
            </w:r>
            <w:r w:rsidRPr="00D705D9">
              <w:rPr>
                <w:sz w:val="24"/>
                <w:szCs w:val="24"/>
              </w:rPr>
              <w:t>.</w:t>
            </w:r>
          </w:p>
          <w:p w14:paraId="79F89758" w14:textId="77777777" w:rsidR="006A677B" w:rsidRPr="00D705D9" w:rsidRDefault="006A677B" w:rsidP="006A677B">
            <w:pPr>
              <w:tabs>
                <w:tab w:val="left" w:pos="2268"/>
                <w:tab w:val="left" w:pos="2835"/>
                <w:tab w:val="left" w:pos="5529"/>
              </w:tabs>
              <w:ind w:left="0" w:firstLineChars="0" w:hanging="2"/>
              <w:rPr>
                <w:sz w:val="24"/>
                <w:szCs w:val="24"/>
              </w:rPr>
            </w:pPr>
            <w:r w:rsidRPr="00D705D9">
              <w:rPr>
                <w:sz w:val="24"/>
                <w:szCs w:val="24"/>
              </w:rPr>
              <w:t>б) Все используемые материалы за счет подрядчика.</w:t>
            </w:r>
          </w:p>
          <w:p w14:paraId="50D2F5F7" w14:textId="77777777" w:rsidR="006A677B" w:rsidRPr="00D705D9" w:rsidRDefault="006A677B" w:rsidP="006A677B">
            <w:pPr>
              <w:tabs>
                <w:tab w:val="left" w:pos="2268"/>
                <w:tab w:val="left" w:pos="2835"/>
                <w:tab w:val="left" w:pos="5529"/>
              </w:tabs>
              <w:ind w:left="0" w:firstLineChars="0" w:hanging="2"/>
              <w:rPr>
                <w:sz w:val="24"/>
                <w:szCs w:val="24"/>
              </w:rPr>
            </w:pPr>
          </w:p>
        </w:tc>
      </w:tr>
      <w:tr w:rsidR="006A677B" w:rsidRPr="00D705D9" w14:paraId="435E82C7" w14:textId="77777777" w:rsidTr="006A677B">
        <w:tc>
          <w:tcPr>
            <w:tcW w:w="567" w:type="dxa"/>
          </w:tcPr>
          <w:p w14:paraId="64C4BF5C" w14:textId="77777777" w:rsidR="006A677B" w:rsidRPr="00D705D9" w:rsidRDefault="006A677B" w:rsidP="006A677B">
            <w:pPr>
              <w:tabs>
                <w:tab w:val="left" w:pos="2268"/>
                <w:tab w:val="left" w:pos="2835"/>
                <w:tab w:val="left" w:pos="5529"/>
              </w:tabs>
              <w:ind w:left="0" w:firstLineChars="0" w:hanging="2"/>
              <w:rPr>
                <w:sz w:val="24"/>
                <w:szCs w:val="24"/>
              </w:rPr>
            </w:pPr>
            <w:r w:rsidRPr="00D705D9">
              <w:rPr>
                <w:sz w:val="24"/>
                <w:szCs w:val="24"/>
              </w:rPr>
              <w:t>6</w:t>
            </w:r>
          </w:p>
        </w:tc>
        <w:tc>
          <w:tcPr>
            <w:tcW w:w="1985" w:type="dxa"/>
          </w:tcPr>
          <w:p w14:paraId="6AEE2A13" w14:textId="77777777" w:rsidR="006A677B" w:rsidRPr="00D705D9" w:rsidRDefault="006A677B" w:rsidP="006A677B">
            <w:pPr>
              <w:tabs>
                <w:tab w:val="left" w:pos="2268"/>
                <w:tab w:val="left" w:pos="2835"/>
                <w:tab w:val="left" w:pos="5529"/>
              </w:tabs>
              <w:ind w:left="0" w:firstLineChars="0" w:hanging="2"/>
              <w:rPr>
                <w:sz w:val="24"/>
                <w:szCs w:val="24"/>
              </w:rPr>
            </w:pPr>
            <w:r w:rsidRPr="00D705D9">
              <w:rPr>
                <w:sz w:val="24"/>
                <w:szCs w:val="24"/>
              </w:rPr>
              <w:t>Порядок и сроки сдачи работ</w:t>
            </w:r>
          </w:p>
        </w:tc>
        <w:tc>
          <w:tcPr>
            <w:tcW w:w="7365" w:type="dxa"/>
          </w:tcPr>
          <w:p w14:paraId="4DD10C32" w14:textId="77777777" w:rsidR="006A677B" w:rsidRPr="006A677B" w:rsidRDefault="006A677B" w:rsidP="006A677B">
            <w:pPr>
              <w:pStyle w:val="1a"/>
              <w:spacing w:line="240" w:lineRule="auto"/>
              <w:ind w:left="0" w:firstLineChars="0" w:hanging="2"/>
              <w:rPr>
                <w:sz w:val="24"/>
                <w:szCs w:val="24"/>
                <w:lang w:val="ru-RU"/>
              </w:rPr>
            </w:pPr>
            <w:r w:rsidRPr="006A677B">
              <w:rPr>
                <w:sz w:val="24"/>
                <w:szCs w:val="24"/>
                <w:lang w:val="ru-RU"/>
              </w:rPr>
              <w:t xml:space="preserve">а) Подрядчик не позднее, чем за десять рабочих дней до начала работ должен предоставить заявку на отключения и проект производства работ для рассмотрения и согласования его ответственной службой Заказчика, а также направить список персонала с указанием ответственных сотрудников. </w:t>
            </w:r>
          </w:p>
          <w:p w14:paraId="67CDA637" w14:textId="77777777" w:rsidR="006A677B" w:rsidRPr="006A677B" w:rsidRDefault="006A677B" w:rsidP="006A677B">
            <w:pPr>
              <w:pStyle w:val="1a"/>
              <w:spacing w:line="240" w:lineRule="auto"/>
              <w:ind w:left="0" w:firstLineChars="0" w:hanging="2"/>
              <w:rPr>
                <w:color w:val="000000"/>
                <w:sz w:val="24"/>
                <w:szCs w:val="24"/>
                <w:lang w:val="ru-RU"/>
              </w:rPr>
            </w:pPr>
            <w:r w:rsidRPr="006A677B">
              <w:rPr>
                <w:color w:val="000000"/>
                <w:sz w:val="24"/>
                <w:szCs w:val="24"/>
                <w:lang w:val="ru-RU"/>
              </w:rPr>
              <w:t>б) Уведомление о завершении рубки не позднее 5 дней до завершения работ.</w:t>
            </w:r>
          </w:p>
          <w:p w14:paraId="576E73D4" w14:textId="77777777" w:rsidR="006A677B" w:rsidRPr="006A677B" w:rsidRDefault="006A677B" w:rsidP="006A677B">
            <w:pPr>
              <w:pStyle w:val="1a"/>
              <w:spacing w:line="240" w:lineRule="auto"/>
              <w:ind w:left="0" w:firstLineChars="0" w:hanging="2"/>
              <w:rPr>
                <w:sz w:val="24"/>
                <w:szCs w:val="24"/>
                <w:lang w:val="ru-RU"/>
              </w:rPr>
            </w:pPr>
          </w:p>
        </w:tc>
      </w:tr>
      <w:tr w:rsidR="006A677B" w:rsidRPr="00D705D9" w14:paraId="29D0C7DB" w14:textId="77777777" w:rsidTr="006A677B">
        <w:tc>
          <w:tcPr>
            <w:tcW w:w="567" w:type="dxa"/>
          </w:tcPr>
          <w:p w14:paraId="1BCBE250" w14:textId="77777777" w:rsidR="006A677B" w:rsidRPr="00D705D9" w:rsidRDefault="006A677B" w:rsidP="006A677B">
            <w:pPr>
              <w:tabs>
                <w:tab w:val="left" w:pos="2268"/>
                <w:tab w:val="left" w:pos="2835"/>
                <w:tab w:val="left" w:pos="5529"/>
              </w:tabs>
              <w:ind w:left="0" w:firstLineChars="0" w:hanging="2"/>
              <w:rPr>
                <w:sz w:val="24"/>
                <w:szCs w:val="24"/>
              </w:rPr>
            </w:pPr>
            <w:r w:rsidRPr="00D705D9">
              <w:rPr>
                <w:sz w:val="24"/>
                <w:szCs w:val="24"/>
              </w:rPr>
              <w:t>7</w:t>
            </w:r>
          </w:p>
        </w:tc>
        <w:tc>
          <w:tcPr>
            <w:tcW w:w="1985" w:type="dxa"/>
          </w:tcPr>
          <w:p w14:paraId="77B5DE9E" w14:textId="77777777" w:rsidR="006A677B" w:rsidRPr="00D705D9" w:rsidRDefault="006A677B" w:rsidP="006A677B">
            <w:pPr>
              <w:tabs>
                <w:tab w:val="left" w:pos="2268"/>
                <w:tab w:val="left" w:pos="2835"/>
                <w:tab w:val="left" w:pos="5529"/>
              </w:tabs>
              <w:ind w:left="0" w:firstLineChars="0" w:hanging="2"/>
              <w:rPr>
                <w:sz w:val="24"/>
                <w:szCs w:val="24"/>
              </w:rPr>
            </w:pPr>
            <w:r w:rsidRPr="00D705D9">
              <w:rPr>
                <w:sz w:val="24"/>
                <w:szCs w:val="24"/>
              </w:rPr>
              <w:t xml:space="preserve">Требования к персоналу </w:t>
            </w:r>
          </w:p>
        </w:tc>
        <w:tc>
          <w:tcPr>
            <w:tcW w:w="7365" w:type="dxa"/>
          </w:tcPr>
          <w:p w14:paraId="172A3F26" w14:textId="77777777" w:rsidR="006A677B" w:rsidRPr="00D705D9" w:rsidRDefault="006A677B" w:rsidP="006A677B">
            <w:pPr>
              <w:tabs>
                <w:tab w:val="left" w:pos="2268"/>
                <w:tab w:val="left" w:pos="2835"/>
                <w:tab w:val="left" w:pos="5529"/>
              </w:tabs>
              <w:ind w:left="0" w:firstLineChars="0" w:hanging="2"/>
              <w:rPr>
                <w:sz w:val="24"/>
                <w:szCs w:val="24"/>
              </w:rPr>
            </w:pPr>
            <w:r w:rsidRPr="00D705D9">
              <w:rPr>
                <w:sz w:val="24"/>
                <w:szCs w:val="24"/>
              </w:rPr>
              <w:t>а) Наличие собственного персонала</w:t>
            </w:r>
          </w:p>
          <w:p w14:paraId="4AC55013" w14:textId="77777777" w:rsidR="006A677B" w:rsidRPr="006A677B" w:rsidRDefault="006A677B" w:rsidP="006A677B">
            <w:pPr>
              <w:pStyle w:val="1a"/>
              <w:spacing w:line="240" w:lineRule="auto"/>
              <w:ind w:left="0" w:firstLineChars="0" w:hanging="2"/>
              <w:rPr>
                <w:color w:val="000000"/>
                <w:sz w:val="24"/>
                <w:szCs w:val="24"/>
                <w:lang w:val="ru-RU"/>
              </w:rPr>
            </w:pPr>
            <w:r w:rsidRPr="006A677B">
              <w:rPr>
                <w:sz w:val="24"/>
                <w:szCs w:val="24"/>
                <w:lang w:val="ru-RU"/>
              </w:rPr>
              <w:t xml:space="preserve">б) </w:t>
            </w:r>
            <w:r w:rsidRPr="006A677B">
              <w:rPr>
                <w:color w:val="000000"/>
                <w:sz w:val="24"/>
                <w:szCs w:val="24"/>
                <w:lang w:val="ru-RU"/>
              </w:rPr>
              <w:t>Персонал подрядчика должен иметь удостоверение установленной формы о проверке знаний норм и правил работы в электроустановках с отметкой о группе по электробезопасности. Группа по электробезопасности должна быть у ответственного руководителя работ 5, производителя работ 4, у членов бригады не ниже 3.</w:t>
            </w:r>
          </w:p>
          <w:p w14:paraId="36D87A18" w14:textId="6A31ABF6" w:rsidR="006A677B" w:rsidRPr="009F6E9E" w:rsidRDefault="006A677B" w:rsidP="009F6E9E">
            <w:pPr>
              <w:widowControl/>
              <w:shd w:val="clear" w:color="auto" w:fill="FFFFFF"/>
              <w:ind w:left="0" w:firstLineChars="0" w:hanging="2"/>
              <w:rPr>
                <w:color w:val="1A1A1A"/>
                <w:sz w:val="24"/>
                <w:szCs w:val="24"/>
              </w:rPr>
            </w:pPr>
            <w:r w:rsidRPr="00D705D9">
              <w:rPr>
                <w:color w:val="000000"/>
                <w:sz w:val="24"/>
                <w:szCs w:val="24"/>
              </w:rPr>
              <w:t>в)</w:t>
            </w:r>
            <w:r w:rsidRPr="00D705D9">
              <w:rPr>
                <w:color w:val="1A1A1A"/>
                <w:sz w:val="24"/>
                <w:szCs w:val="24"/>
              </w:rPr>
              <w:t xml:space="preserve"> Перед началом выполнения работ Подрядчик предоставляет Заказчику списки работников, которым может быть предоставлено право выдачи наряда, которые могут быть назначены ответственными руководителями, производителями работ, членами бригады.</w:t>
            </w:r>
          </w:p>
        </w:tc>
      </w:tr>
      <w:tr w:rsidR="006A677B" w:rsidRPr="00D705D9" w14:paraId="27DF54AE" w14:textId="77777777" w:rsidTr="006A677B">
        <w:trPr>
          <w:trHeight w:val="609"/>
        </w:trPr>
        <w:tc>
          <w:tcPr>
            <w:tcW w:w="567" w:type="dxa"/>
          </w:tcPr>
          <w:p w14:paraId="498FEDEE" w14:textId="77777777" w:rsidR="006A677B" w:rsidRPr="00D705D9" w:rsidRDefault="006A677B" w:rsidP="006A677B">
            <w:pPr>
              <w:tabs>
                <w:tab w:val="left" w:pos="2268"/>
                <w:tab w:val="left" w:pos="2835"/>
                <w:tab w:val="left" w:pos="5529"/>
              </w:tabs>
              <w:ind w:left="0" w:firstLineChars="0" w:hanging="2"/>
              <w:rPr>
                <w:sz w:val="24"/>
                <w:szCs w:val="24"/>
              </w:rPr>
            </w:pPr>
            <w:r w:rsidRPr="00D705D9">
              <w:rPr>
                <w:sz w:val="24"/>
                <w:szCs w:val="24"/>
              </w:rPr>
              <w:t>8</w:t>
            </w:r>
          </w:p>
        </w:tc>
        <w:tc>
          <w:tcPr>
            <w:tcW w:w="1985" w:type="dxa"/>
          </w:tcPr>
          <w:p w14:paraId="31A7A757" w14:textId="77777777" w:rsidR="006A677B" w:rsidRPr="00D705D9" w:rsidRDefault="006A677B" w:rsidP="006A677B">
            <w:pPr>
              <w:tabs>
                <w:tab w:val="left" w:pos="2268"/>
                <w:tab w:val="left" w:pos="2835"/>
                <w:tab w:val="left" w:pos="5529"/>
              </w:tabs>
              <w:ind w:left="0" w:firstLineChars="0" w:hanging="2"/>
              <w:rPr>
                <w:sz w:val="24"/>
                <w:szCs w:val="24"/>
              </w:rPr>
            </w:pPr>
            <w:r w:rsidRPr="00D705D9">
              <w:rPr>
                <w:sz w:val="24"/>
                <w:szCs w:val="24"/>
              </w:rPr>
              <w:t>Сроки оказания услуг</w:t>
            </w:r>
          </w:p>
        </w:tc>
        <w:tc>
          <w:tcPr>
            <w:tcW w:w="7365" w:type="dxa"/>
          </w:tcPr>
          <w:p w14:paraId="07CB9352" w14:textId="77777777" w:rsidR="006A677B" w:rsidRPr="00D705D9" w:rsidRDefault="006A677B" w:rsidP="006A677B">
            <w:pPr>
              <w:tabs>
                <w:tab w:val="left" w:pos="2268"/>
                <w:tab w:val="left" w:pos="2835"/>
                <w:tab w:val="left" w:pos="5529"/>
              </w:tabs>
              <w:ind w:left="0" w:firstLineChars="0" w:hanging="2"/>
              <w:rPr>
                <w:sz w:val="24"/>
                <w:szCs w:val="24"/>
              </w:rPr>
            </w:pPr>
            <w:r w:rsidRPr="00D705D9">
              <w:rPr>
                <w:sz w:val="24"/>
                <w:szCs w:val="24"/>
              </w:rPr>
              <w:t xml:space="preserve">С даты подписания Договора по </w:t>
            </w:r>
            <w:r w:rsidRPr="009F6E9E">
              <w:rPr>
                <w:b/>
                <w:sz w:val="24"/>
                <w:szCs w:val="24"/>
              </w:rPr>
              <w:t>31.12.2025 г.</w:t>
            </w:r>
          </w:p>
        </w:tc>
      </w:tr>
      <w:tr w:rsidR="006A677B" w:rsidRPr="00D705D9" w14:paraId="5892F2C2" w14:textId="77777777" w:rsidTr="006A677B">
        <w:tc>
          <w:tcPr>
            <w:tcW w:w="567" w:type="dxa"/>
          </w:tcPr>
          <w:p w14:paraId="3DC07146" w14:textId="77777777" w:rsidR="006A677B" w:rsidRPr="00D705D9" w:rsidRDefault="006A677B" w:rsidP="006A677B">
            <w:pPr>
              <w:tabs>
                <w:tab w:val="left" w:pos="2268"/>
                <w:tab w:val="left" w:pos="2835"/>
                <w:tab w:val="left" w:pos="5529"/>
              </w:tabs>
              <w:ind w:left="0" w:firstLineChars="0" w:hanging="2"/>
              <w:rPr>
                <w:sz w:val="24"/>
                <w:szCs w:val="24"/>
              </w:rPr>
            </w:pPr>
            <w:r w:rsidRPr="00D705D9">
              <w:rPr>
                <w:sz w:val="24"/>
                <w:szCs w:val="24"/>
              </w:rPr>
              <w:t>9</w:t>
            </w:r>
          </w:p>
        </w:tc>
        <w:tc>
          <w:tcPr>
            <w:tcW w:w="1985" w:type="dxa"/>
          </w:tcPr>
          <w:p w14:paraId="1AC67102" w14:textId="77777777" w:rsidR="006A677B" w:rsidRPr="00D705D9" w:rsidRDefault="006A677B" w:rsidP="006A677B">
            <w:pPr>
              <w:tabs>
                <w:tab w:val="left" w:pos="2268"/>
                <w:tab w:val="left" w:pos="2835"/>
                <w:tab w:val="left" w:pos="5529"/>
              </w:tabs>
              <w:ind w:left="0" w:firstLineChars="0" w:hanging="2"/>
              <w:rPr>
                <w:sz w:val="24"/>
                <w:szCs w:val="24"/>
              </w:rPr>
            </w:pPr>
            <w:r w:rsidRPr="00D705D9">
              <w:rPr>
                <w:sz w:val="24"/>
                <w:szCs w:val="24"/>
              </w:rPr>
              <w:t>Требования к промышленной безопасности, охране труда, противопожарные мероприятия</w:t>
            </w:r>
          </w:p>
        </w:tc>
        <w:tc>
          <w:tcPr>
            <w:tcW w:w="7365" w:type="dxa"/>
          </w:tcPr>
          <w:p w14:paraId="49EA26C1" w14:textId="77777777" w:rsidR="006A677B" w:rsidRPr="00123B90" w:rsidRDefault="006A677B" w:rsidP="006A677B">
            <w:pPr>
              <w:widowControl/>
              <w:shd w:val="clear" w:color="auto" w:fill="FFFFFF"/>
              <w:ind w:left="0" w:firstLineChars="0" w:hanging="2"/>
              <w:rPr>
                <w:color w:val="1A1A1A"/>
                <w:sz w:val="24"/>
                <w:szCs w:val="24"/>
              </w:rPr>
            </w:pPr>
            <w:r w:rsidRPr="00D705D9">
              <w:rPr>
                <w:color w:val="1A1A1A"/>
                <w:sz w:val="24"/>
                <w:szCs w:val="24"/>
              </w:rPr>
              <w:t xml:space="preserve">а) </w:t>
            </w:r>
            <w:r w:rsidRPr="00123B90">
              <w:rPr>
                <w:color w:val="1A1A1A"/>
                <w:sz w:val="24"/>
                <w:szCs w:val="24"/>
              </w:rPr>
              <w:t>ПУЭ (действующее издание).</w:t>
            </w:r>
          </w:p>
          <w:p w14:paraId="36DD8977" w14:textId="77777777" w:rsidR="006A677B" w:rsidRPr="00123B90" w:rsidRDefault="006A677B" w:rsidP="006A677B">
            <w:pPr>
              <w:widowControl/>
              <w:shd w:val="clear" w:color="auto" w:fill="FFFFFF"/>
              <w:ind w:left="0" w:firstLineChars="0" w:hanging="2"/>
              <w:rPr>
                <w:color w:val="1A1A1A"/>
                <w:sz w:val="24"/>
                <w:szCs w:val="24"/>
              </w:rPr>
            </w:pPr>
            <w:r w:rsidRPr="00D705D9">
              <w:rPr>
                <w:color w:val="1A1A1A"/>
                <w:sz w:val="24"/>
                <w:szCs w:val="24"/>
              </w:rPr>
              <w:t xml:space="preserve">б) </w:t>
            </w:r>
            <w:r w:rsidRPr="00123B90">
              <w:rPr>
                <w:color w:val="1A1A1A"/>
                <w:sz w:val="24"/>
                <w:szCs w:val="24"/>
              </w:rPr>
              <w:t>ПТЭЭП (действующее издание).</w:t>
            </w:r>
          </w:p>
          <w:p w14:paraId="24C12B60" w14:textId="77777777" w:rsidR="006A677B" w:rsidRDefault="006A677B" w:rsidP="006A677B">
            <w:pPr>
              <w:widowControl/>
              <w:shd w:val="clear" w:color="auto" w:fill="FFFFFF"/>
              <w:ind w:left="0" w:firstLineChars="0" w:hanging="2"/>
              <w:rPr>
                <w:sz w:val="24"/>
                <w:szCs w:val="24"/>
              </w:rPr>
            </w:pPr>
            <w:r w:rsidRPr="00D705D9">
              <w:rPr>
                <w:sz w:val="24"/>
                <w:szCs w:val="24"/>
              </w:rPr>
              <w:t>в) Приказ от 26 ноября 2020 г. N 461 Об утверждении федеральных норм</w:t>
            </w:r>
            <w:r>
              <w:rPr>
                <w:sz w:val="24"/>
                <w:szCs w:val="24"/>
              </w:rPr>
              <w:t xml:space="preserve"> </w:t>
            </w:r>
            <w:r w:rsidRPr="00D705D9">
              <w:rPr>
                <w:sz w:val="24"/>
                <w:szCs w:val="24"/>
              </w:rPr>
              <w:t xml:space="preserve">и правил в области промышленной безопасности "Правила безопасности опасных производственных объектов, на которых используются подъемные сооружения" </w:t>
            </w:r>
          </w:p>
          <w:p w14:paraId="6BEF5B6A" w14:textId="77777777" w:rsidR="000255A7" w:rsidRPr="00D705D9" w:rsidRDefault="000255A7" w:rsidP="006A677B">
            <w:pPr>
              <w:widowControl/>
              <w:shd w:val="clear" w:color="auto" w:fill="FFFFFF"/>
              <w:ind w:left="0" w:firstLineChars="0" w:hanging="2"/>
              <w:rPr>
                <w:sz w:val="24"/>
                <w:szCs w:val="24"/>
              </w:rPr>
            </w:pPr>
          </w:p>
        </w:tc>
      </w:tr>
      <w:tr w:rsidR="006A677B" w:rsidRPr="00D705D9" w14:paraId="1163F5A8" w14:textId="77777777" w:rsidTr="006A677B">
        <w:tc>
          <w:tcPr>
            <w:tcW w:w="567" w:type="dxa"/>
          </w:tcPr>
          <w:p w14:paraId="1877E30E" w14:textId="77777777" w:rsidR="006A677B" w:rsidRPr="00D705D9" w:rsidRDefault="006A677B" w:rsidP="006A677B">
            <w:pPr>
              <w:tabs>
                <w:tab w:val="left" w:pos="2268"/>
                <w:tab w:val="left" w:pos="2835"/>
                <w:tab w:val="left" w:pos="5529"/>
              </w:tabs>
              <w:ind w:left="0" w:firstLineChars="0" w:hanging="2"/>
              <w:rPr>
                <w:sz w:val="24"/>
                <w:szCs w:val="24"/>
              </w:rPr>
            </w:pPr>
            <w:r w:rsidRPr="00D705D9">
              <w:rPr>
                <w:sz w:val="24"/>
                <w:szCs w:val="24"/>
              </w:rPr>
              <w:lastRenderedPageBreak/>
              <w:t>10</w:t>
            </w:r>
          </w:p>
        </w:tc>
        <w:tc>
          <w:tcPr>
            <w:tcW w:w="1985" w:type="dxa"/>
          </w:tcPr>
          <w:p w14:paraId="4A4E5D1D" w14:textId="77777777" w:rsidR="006A677B" w:rsidRPr="00D705D9" w:rsidRDefault="006A677B" w:rsidP="006A677B">
            <w:pPr>
              <w:tabs>
                <w:tab w:val="left" w:pos="2268"/>
                <w:tab w:val="left" w:pos="2835"/>
                <w:tab w:val="left" w:pos="5529"/>
              </w:tabs>
              <w:ind w:left="0" w:firstLineChars="0" w:hanging="2"/>
              <w:rPr>
                <w:sz w:val="24"/>
                <w:szCs w:val="24"/>
              </w:rPr>
            </w:pPr>
            <w:r w:rsidRPr="00D705D9">
              <w:rPr>
                <w:sz w:val="24"/>
                <w:szCs w:val="24"/>
              </w:rPr>
              <w:t>Дополнительные условия</w:t>
            </w:r>
          </w:p>
        </w:tc>
        <w:tc>
          <w:tcPr>
            <w:tcW w:w="7365" w:type="dxa"/>
          </w:tcPr>
          <w:p w14:paraId="3B56F0E3" w14:textId="77777777" w:rsidR="006A677B" w:rsidRPr="00D705D9" w:rsidRDefault="006A677B" w:rsidP="006A677B">
            <w:pPr>
              <w:tabs>
                <w:tab w:val="left" w:pos="2268"/>
                <w:tab w:val="left" w:pos="2835"/>
                <w:tab w:val="left" w:pos="5529"/>
              </w:tabs>
              <w:ind w:left="0" w:firstLineChars="0" w:hanging="2"/>
              <w:rPr>
                <w:sz w:val="24"/>
                <w:szCs w:val="24"/>
              </w:rPr>
            </w:pPr>
            <w:r w:rsidRPr="00D705D9">
              <w:rPr>
                <w:sz w:val="24"/>
                <w:szCs w:val="24"/>
              </w:rPr>
              <w:t>Гарантия устранения некачественно выполненных работ по договору. Полная материальная ответственность за порчу оборудования и материалов Заказчика, допущенные аварии, осложнения и браки.</w:t>
            </w:r>
          </w:p>
        </w:tc>
      </w:tr>
      <w:tr w:rsidR="006A677B" w:rsidRPr="00D705D9" w14:paraId="50D095FA" w14:textId="77777777" w:rsidTr="006A677B">
        <w:tc>
          <w:tcPr>
            <w:tcW w:w="567" w:type="dxa"/>
          </w:tcPr>
          <w:p w14:paraId="42D3E28E" w14:textId="77777777" w:rsidR="006A677B" w:rsidRPr="00D705D9" w:rsidRDefault="006A677B" w:rsidP="006A677B">
            <w:pPr>
              <w:tabs>
                <w:tab w:val="left" w:pos="2268"/>
                <w:tab w:val="left" w:pos="2835"/>
                <w:tab w:val="left" w:pos="5529"/>
              </w:tabs>
              <w:ind w:left="0" w:firstLineChars="0" w:hanging="2"/>
              <w:rPr>
                <w:sz w:val="24"/>
                <w:szCs w:val="24"/>
              </w:rPr>
            </w:pPr>
            <w:r w:rsidRPr="00D705D9">
              <w:rPr>
                <w:sz w:val="24"/>
                <w:szCs w:val="24"/>
              </w:rPr>
              <w:t>11</w:t>
            </w:r>
          </w:p>
        </w:tc>
        <w:tc>
          <w:tcPr>
            <w:tcW w:w="1985" w:type="dxa"/>
          </w:tcPr>
          <w:p w14:paraId="55A74816" w14:textId="77777777" w:rsidR="006A677B" w:rsidRPr="00D705D9" w:rsidRDefault="006A677B" w:rsidP="006A677B">
            <w:pPr>
              <w:tabs>
                <w:tab w:val="left" w:pos="2268"/>
                <w:tab w:val="left" w:pos="2835"/>
                <w:tab w:val="left" w:pos="5529"/>
              </w:tabs>
              <w:ind w:left="0" w:firstLineChars="0" w:hanging="2"/>
              <w:rPr>
                <w:sz w:val="24"/>
                <w:szCs w:val="24"/>
              </w:rPr>
            </w:pPr>
            <w:r w:rsidRPr="00D705D9">
              <w:rPr>
                <w:sz w:val="24"/>
                <w:szCs w:val="24"/>
              </w:rPr>
              <w:t>Запрос цены</w:t>
            </w:r>
          </w:p>
        </w:tc>
        <w:tc>
          <w:tcPr>
            <w:tcW w:w="7365" w:type="dxa"/>
          </w:tcPr>
          <w:p w14:paraId="0D85606B" w14:textId="77777777" w:rsidR="006A677B" w:rsidRPr="00D705D9" w:rsidRDefault="006A677B" w:rsidP="006A677B">
            <w:pPr>
              <w:tabs>
                <w:tab w:val="left" w:pos="2268"/>
                <w:tab w:val="left" w:pos="2835"/>
                <w:tab w:val="left" w:pos="5529"/>
              </w:tabs>
              <w:ind w:left="0" w:firstLineChars="0" w:hanging="2"/>
              <w:rPr>
                <w:sz w:val="24"/>
                <w:szCs w:val="24"/>
              </w:rPr>
            </w:pPr>
            <w:r w:rsidRPr="00D705D9">
              <w:rPr>
                <w:sz w:val="24"/>
                <w:szCs w:val="24"/>
              </w:rPr>
              <w:t>Рубль/м.</w:t>
            </w:r>
          </w:p>
        </w:tc>
      </w:tr>
    </w:tbl>
    <w:p w14:paraId="6D167EFF" w14:textId="77777777" w:rsidR="006A677B" w:rsidRPr="00D705D9" w:rsidRDefault="006A677B" w:rsidP="006A677B">
      <w:pPr>
        <w:widowControl/>
        <w:shd w:val="clear" w:color="auto" w:fill="FFFFFF"/>
        <w:ind w:left="0" w:hanging="2"/>
        <w:rPr>
          <w:sz w:val="24"/>
          <w:szCs w:val="24"/>
        </w:rPr>
      </w:pPr>
    </w:p>
    <w:p w14:paraId="2FF2FBA4" w14:textId="77777777" w:rsidR="00F61535" w:rsidRPr="00752C47" w:rsidRDefault="00F61535" w:rsidP="006A677B">
      <w:pPr>
        <w:widowControl/>
        <w:spacing w:line="360" w:lineRule="auto"/>
        <w:ind w:leftChars="141" w:left="284" w:hanging="2"/>
        <w:jc w:val="center"/>
        <w:textAlignment w:val="auto"/>
        <w:rPr>
          <w:b/>
          <w:bCs/>
          <w:sz w:val="22"/>
          <w:szCs w:val="22"/>
        </w:rPr>
      </w:pPr>
    </w:p>
    <w:p w14:paraId="37BB9DFE" w14:textId="56DE9F29" w:rsidR="00F61535" w:rsidRPr="00752C47" w:rsidRDefault="00F61535" w:rsidP="00F61535">
      <w:pPr>
        <w:widowControl/>
        <w:spacing w:line="360" w:lineRule="auto"/>
        <w:ind w:left="0" w:hanging="2"/>
        <w:jc w:val="both"/>
        <w:textAlignment w:val="auto"/>
        <w:rPr>
          <w:iCs/>
          <w:sz w:val="22"/>
          <w:szCs w:val="22"/>
        </w:rPr>
      </w:pPr>
    </w:p>
    <w:p w14:paraId="33A8F284" w14:textId="77777777" w:rsidR="00F61535" w:rsidRPr="00752C47" w:rsidRDefault="00F61535" w:rsidP="00F61535">
      <w:pPr>
        <w:widowControl/>
        <w:suppressAutoHyphens w:val="0"/>
        <w:spacing w:line="259" w:lineRule="auto"/>
        <w:ind w:left="0" w:hanging="2"/>
        <w:textAlignment w:val="auto"/>
        <w:rPr>
          <w:kern w:val="1"/>
          <w:sz w:val="22"/>
          <w:szCs w:val="22"/>
          <w:lang w:eastAsia="hi-IN"/>
        </w:rPr>
        <w:sectPr w:rsidR="00F61535" w:rsidRPr="00752C47" w:rsidSect="001030FA">
          <w:headerReference w:type="even" r:id="rId19"/>
          <w:headerReference w:type="default" r:id="rId20"/>
          <w:footerReference w:type="even" r:id="rId21"/>
          <w:footerReference w:type="default" r:id="rId22"/>
          <w:headerReference w:type="first" r:id="rId23"/>
          <w:footerReference w:type="first" r:id="rId24"/>
          <w:pgSz w:w="11906" w:h="16838"/>
          <w:pgMar w:top="709" w:right="710" w:bottom="993" w:left="851" w:header="0" w:footer="202" w:gutter="0"/>
          <w:cols w:space="720"/>
        </w:sectPr>
      </w:pPr>
    </w:p>
    <w:p w14:paraId="03C28AC5" w14:textId="4F468EA2" w:rsidR="006263D2" w:rsidRPr="007F2A8E" w:rsidRDefault="006263D2" w:rsidP="006263D2">
      <w:pPr>
        <w:spacing w:line="260" w:lineRule="exact"/>
        <w:ind w:left="0" w:hanging="2"/>
        <w:jc w:val="center"/>
        <w:rPr>
          <w:bCs/>
          <w:i/>
        </w:rPr>
      </w:pPr>
      <w:r w:rsidRPr="007F2A8E">
        <w:rPr>
          <w:bCs/>
          <w:i/>
        </w:rPr>
        <w:lastRenderedPageBreak/>
        <w:t>аров, произведенных на территории государств-членов ЕАЭС</w:t>
      </w:r>
    </w:p>
    <w:p w14:paraId="6610F1F9" w14:textId="77777777" w:rsidR="00432465" w:rsidRDefault="006353D4">
      <w:pPr>
        <w:widowControl/>
        <w:pBdr>
          <w:top w:val="nil"/>
          <w:left w:val="nil"/>
          <w:bottom w:val="nil"/>
          <w:right w:val="nil"/>
          <w:between w:val="nil"/>
        </w:pBdr>
        <w:spacing w:line="240" w:lineRule="auto"/>
        <w:ind w:left="0" w:hanging="2"/>
        <w:jc w:val="right"/>
        <w:rPr>
          <w:color w:val="000000"/>
          <w:sz w:val="22"/>
          <w:szCs w:val="22"/>
        </w:rPr>
      </w:pPr>
      <w:r>
        <w:rPr>
          <w:i/>
          <w:color w:val="000000"/>
          <w:sz w:val="22"/>
          <w:szCs w:val="22"/>
        </w:rPr>
        <w:t>Приложение № 1 к Извещению о закупке (форма заявки на участие в закупке)</w:t>
      </w:r>
    </w:p>
    <w:p w14:paraId="331FC190" w14:textId="77777777" w:rsidR="00432465" w:rsidRDefault="00432465">
      <w:pPr>
        <w:widowControl/>
        <w:pBdr>
          <w:top w:val="nil"/>
          <w:left w:val="nil"/>
          <w:bottom w:val="nil"/>
          <w:right w:val="nil"/>
          <w:between w:val="nil"/>
        </w:pBdr>
        <w:spacing w:line="240" w:lineRule="auto"/>
        <w:ind w:left="0" w:hanging="2"/>
        <w:jc w:val="right"/>
        <w:rPr>
          <w:color w:val="000000"/>
          <w:sz w:val="22"/>
          <w:szCs w:val="22"/>
        </w:rPr>
      </w:pPr>
    </w:p>
    <w:p w14:paraId="64517E90" w14:textId="77777777" w:rsidR="00432465" w:rsidRDefault="00432465">
      <w:pPr>
        <w:widowControl/>
        <w:pBdr>
          <w:top w:val="nil"/>
          <w:left w:val="nil"/>
          <w:bottom w:val="nil"/>
          <w:right w:val="nil"/>
          <w:between w:val="nil"/>
        </w:pBdr>
        <w:spacing w:line="240" w:lineRule="auto"/>
        <w:ind w:left="0" w:hanging="2"/>
        <w:jc w:val="both"/>
        <w:rPr>
          <w:color w:val="000000"/>
          <w:sz w:val="22"/>
          <w:szCs w:val="22"/>
        </w:rPr>
      </w:pPr>
    </w:p>
    <w:p w14:paraId="25713E92" w14:textId="77777777" w:rsidR="00432465" w:rsidRDefault="006353D4">
      <w:pPr>
        <w:pBdr>
          <w:top w:val="nil"/>
          <w:left w:val="nil"/>
          <w:bottom w:val="nil"/>
          <w:right w:val="nil"/>
          <w:between w:val="nil"/>
        </w:pBdr>
        <w:spacing w:line="240" w:lineRule="auto"/>
        <w:ind w:left="0" w:hanging="2"/>
        <w:jc w:val="center"/>
        <w:rPr>
          <w:color w:val="000000"/>
          <w:sz w:val="24"/>
          <w:szCs w:val="24"/>
        </w:rPr>
      </w:pPr>
      <w:r>
        <w:rPr>
          <w:b/>
          <w:color w:val="000000"/>
          <w:sz w:val="24"/>
          <w:szCs w:val="24"/>
        </w:rPr>
        <w:t>ЗАЯВКА НА УЧАСТИЕ В ЗАКУПКЕ</w:t>
      </w:r>
    </w:p>
    <w:p w14:paraId="047A1BDE" w14:textId="77777777" w:rsidR="00432465" w:rsidRDefault="00432465">
      <w:pPr>
        <w:pBdr>
          <w:top w:val="nil"/>
          <w:left w:val="nil"/>
          <w:bottom w:val="nil"/>
          <w:right w:val="nil"/>
          <w:between w:val="nil"/>
        </w:pBdr>
        <w:spacing w:line="240" w:lineRule="auto"/>
        <w:ind w:left="0" w:hanging="2"/>
        <w:jc w:val="both"/>
        <w:rPr>
          <w:color w:val="000000"/>
          <w:sz w:val="24"/>
          <w:szCs w:val="24"/>
        </w:rPr>
      </w:pPr>
    </w:p>
    <w:p w14:paraId="5B8BC94C" w14:textId="77777777" w:rsidR="00432465" w:rsidRDefault="006353D4">
      <w:p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Кому: </w:t>
      </w:r>
      <w:r w:rsidR="00724793" w:rsidRPr="000F1514">
        <w:rPr>
          <w:b/>
          <w:color w:val="000000"/>
          <w:sz w:val="24"/>
          <w:szCs w:val="24"/>
        </w:rPr>
        <w:t>ООО «Интеграция»</w:t>
      </w:r>
      <w:r>
        <w:rPr>
          <w:color w:val="000000"/>
          <w:sz w:val="24"/>
          <w:szCs w:val="24"/>
        </w:rPr>
        <w:tab/>
      </w:r>
      <w:r>
        <w:rPr>
          <w:color w:val="000000"/>
          <w:sz w:val="24"/>
          <w:szCs w:val="24"/>
        </w:rPr>
        <w:tab/>
      </w:r>
      <w:r>
        <w:rPr>
          <w:color w:val="000000"/>
          <w:sz w:val="24"/>
          <w:szCs w:val="24"/>
        </w:rPr>
        <w:tab/>
      </w:r>
      <w:r>
        <w:rPr>
          <w:color w:val="000000"/>
          <w:sz w:val="24"/>
          <w:szCs w:val="24"/>
        </w:rPr>
        <w:tab/>
        <w:t xml:space="preserve">                  Дата:_______________________</w:t>
      </w:r>
    </w:p>
    <w:p w14:paraId="1CB6448D" w14:textId="77777777" w:rsidR="00432465" w:rsidRDefault="00432465">
      <w:pPr>
        <w:pBdr>
          <w:top w:val="nil"/>
          <w:left w:val="nil"/>
          <w:bottom w:val="nil"/>
          <w:right w:val="nil"/>
          <w:between w:val="nil"/>
        </w:pBdr>
        <w:spacing w:line="240" w:lineRule="auto"/>
        <w:ind w:left="0" w:hanging="2"/>
        <w:jc w:val="both"/>
        <w:rPr>
          <w:color w:val="000000"/>
          <w:sz w:val="24"/>
          <w:szCs w:val="24"/>
        </w:rPr>
      </w:pPr>
    </w:p>
    <w:p w14:paraId="177083D5" w14:textId="77777777" w:rsidR="00432465" w:rsidRDefault="00432465">
      <w:pPr>
        <w:pBdr>
          <w:top w:val="nil"/>
          <w:left w:val="nil"/>
          <w:bottom w:val="nil"/>
          <w:right w:val="nil"/>
          <w:between w:val="nil"/>
        </w:pBdr>
        <w:spacing w:line="240" w:lineRule="auto"/>
        <w:ind w:left="0" w:hanging="2"/>
        <w:jc w:val="both"/>
        <w:rPr>
          <w:color w:val="000000"/>
          <w:sz w:val="24"/>
          <w:szCs w:val="24"/>
        </w:rPr>
      </w:pPr>
    </w:p>
    <w:p w14:paraId="527E351B" w14:textId="77777777" w:rsidR="00432465" w:rsidRDefault="006353D4">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Изучив Извещение о проведении закупки на право заключения </w:t>
      </w:r>
      <w:r w:rsidR="00863D9D">
        <w:rPr>
          <w:color w:val="000000"/>
          <w:sz w:val="24"/>
          <w:szCs w:val="24"/>
        </w:rPr>
        <w:t>Договора</w:t>
      </w:r>
      <w:r>
        <w:rPr>
          <w:color w:val="000000"/>
          <w:sz w:val="24"/>
          <w:szCs w:val="24"/>
        </w:rPr>
        <w:t xml:space="preserve"> на ___________________________________________________________________________________ </w:t>
      </w:r>
      <w:r>
        <w:rPr>
          <w:i/>
          <w:color w:val="000000"/>
          <w:sz w:val="22"/>
          <w:szCs w:val="22"/>
        </w:rPr>
        <w:t>(указать полное наименование и номер закупки)</w:t>
      </w:r>
      <w:r>
        <w:rPr>
          <w:color w:val="000000"/>
          <w:sz w:val="24"/>
          <w:szCs w:val="24"/>
        </w:rPr>
        <w:t xml:space="preserve">, опубликованное ___________________________________________________________________________________ </w:t>
      </w:r>
      <w:r>
        <w:rPr>
          <w:i/>
          <w:color w:val="000000"/>
          <w:sz w:val="22"/>
          <w:szCs w:val="22"/>
        </w:rPr>
        <w:t>(указать дату публикации и сайт, на котором опубликовано Извещение)</w:t>
      </w:r>
      <w:r>
        <w:rPr>
          <w:color w:val="000000"/>
          <w:sz w:val="24"/>
          <w:szCs w:val="24"/>
        </w:rPr>
        <w:t xml:space="preserve">, понимая и принимая установленные требования и условия закупки, _____________________________________ </w:t>
      </w:r>
      <w:r>
        <w:rPr>
          <w:i/>
          <w:color w:val="000000"/>
          <w:sz w:val="24"/>
          <w:szCs w:val="24"/>
        </w:rPr>
        <w:t>(</w:t>
      </w:r>
      <w:r>
        <w:rPr>
          <w:i/>
          <w:color w:val="000000"/>
          <w:sz w:val="22"/>
          <w:szCs w:val="22"/>
        </w:rPr>
        <w:t xml:space="preserve">указать полное наименование участника закупки с указанием организационно – правовой формы и адреса местонахождения (для юридического лица) / ФИО, паспортные данные и адрес регистрации (для физического лица, индивидуального предпринимателя) </w:t>
      </w:r>
      <w:r>
        <w:rPr>
          <w:color w:val="000000"/>
          <w:sz w:val="24"/>
          <w:szCs w:val="24"/>
        </w:rPr>
        <w:t xml:space="preserve">(далее – участник), предлагает заключить </w:t>
      </w:r>
      <w:r w:rsidR="00863D9D">
        <w:rPr>
          <w:color w:val="000000"/>
          <w:sz w:val="24"/>
          <w:szCs w:val="24"/>
        </w:rPr>
        <w:t>Договор</w:t>
      </w:r>
      <w:r>
        <w:rPr>
          <w:color w:val="000000"/>
          <w:sz w:val="24"/>
          <w:szCs w:val="24"/>
        </w:rPr>
        <w:t xml:space="preserve"> _______________________________________________ </w:t>
      </w:r>
      <w:r>
        <w:rPr>
          <w:i/>
          <w:color w:val="000000"/>
          <w:sz w:val="22"/>
          <w:szCs w:val="22"/>
        </w:rPr>
        <w:t xml:space="preserve">(указать предмет </w:t>
      </w:r>
      <w:r w:rsidR="00863D9D">
        <w:rPr>
          <w:i/>
          <w:color w:val="000000"/>
          <w:sz w:val="22"/>
          <w:szCs w:val="22"/>
        </w:rPr>
        <w:t>Договора</w:t>
      </w:r>
      <w:r>
        <w:rPr>
          <w:i/>
          <w:color w:val="000000"/>
          <w:sz w:val="22"/>
          <w:szCs w:val="22"/>
        </w:rPr>
        <w:t>)</w:t>
      </w:r>
      <w:r>
        <w:rPr>
          <w:color w:val="000000"/>
          <w:sz w:val="24"/>
          <w:szCs w:val="24"/>
        </w:rPr>
        <w:t xml:space="preserve"> на условиях, предусмотренных Извещением о закупке, и в соответствии с документами, входящими в состав настоящей заявки на участие в закупке.</w:t>
      </w:r>
    </w:p>
    <w:p w14:paraId="4EC82586" w14:textId="77777777" w:rsidR="00432465" w:rsidRDefault="006353D4">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Настоящим ____________________________ </w:t>
      </w:r>
      <w:r>
        <w:rPr>
          <w:i/>
          <w:color w:val="000000"/>
          <w:sz w:val="22"/>
          <w:szCs w:val="22"/>
        </w:rPr>
        <w:t>(указать полное наименование участника закупки с указанием организационно – правовой формы)</w:t>
      </w:r>
      <w:r>
        <w:rPr>
          <w:color w:val="000000"/>
          <w:sz w:val="24"/>
          <w:szCs w:val="24"/>
        </w:rPr>
        <w:t xml:space="preserve"> выражаем </w:t>
      </w:r>
      <w:r>
        <w:rPr>
          <w:b/>
          <w:color w:val="000000"/>
          <w:sz w:val="24"/>
          <w:szCs w:val="24"/>
        </w:rPr>
        <w:t>согласие</w:t>
      </w:r>
      <w:r>
        <w:rPr>
          <w:color w:val="000000"/>
          <w:sz w:val="24"/>
          <w:szCs w:val="24"/>
        </w:rPr>
        <w:t xml:space="preserve"> на поставку </w:t>
      </w:r>
      <w:r w:rsidR="00CF4338">
        <w:rPr>
          <w:color w:val="000000"/>
          <w:sz w:val="24"/>
          <w:szCs w:val="24"/>
        </w:rPr>
        <w:t>Товар</w:t>
      </w:r>
      <w:r>
        <w:rPr>
          <w:color w:val="000000"/>
          <w:sz w:val="24"/>
          <w:szCs w:val="24"/>
        </w:rPr>
        <w:t xml:space="preserve">а, который указан в извещении о проведении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w:t>
      </w:r>
      <w:r w:rsidR="00CF4338">
        <w:rPr>
          <w:color w:val="000000"/>
          <w:sz w:val="24"/>
          <w:szCs w:val="24"/>
        </w:rPr>
        <w:t>Товар</w:t>
      </w:r>
      <w:r>
        <w:rPr>
          <w:color w:val="000000"/>
          <w:sz w:val="24"/>
          <w:szCs w:val="24"/>
        </w:rPr>
        <w:t xml:space="preserve">а, который является эквивалентным </w:t>
      </w:r>
      <w:r w:rsidR="00CF4338">
        <w:rPr>
          <w:color w:val="000000"/>
          <w:sz w:val="24"/>
          <w:szCs w:val="24"/>
        </w:rPr>
        <w:t>Товар</w:t>
      </w:r>
      <w:r>
        <w:rPr>
          <w:color w:val="000000"/>
          <w:sz w:val="24"/>
          <w:szCs w:val="24"/>
        </w:rPr>
        <w:t xml:space="preserve">у, указанному в таком извещении), на условиях, предусмотренных проектом </w:t>
      </w:r>
      <w:r w:rsidR="00863D9D">
        <w:rPr>
          <w:color w:val="000000"/>
          <w:sz w:val="24"/>
          <w:szCs w:val="24"/>
        </w:rPr>
        <w:t>Договора</w:t>
      </w:r>
      <w:r>
        <w:rPr>
          <w:color w:val="000000"/>
          <w:sz w:val="24"/>
          <w:szCs w:val="24"/>
        </w:rPr>
        <w:t>;</w:t>
      </w:r>
    </w:p>
    <w:p w14:paraId="6F5461EA" w14:textId="77777777" w:rsidR="00432465" w:rsidRDefault="00432465">
      <w:pPr>
        <w:pBdr>
          <w:top w:val="nil"/>
          <w:left w:val="nil"/>
          <w:bottom w:val="nil"/>
          <w:right w:val="nil"/>
          <w:between w:val="nil"/>
        </w:pBdr>
        <w:spacing w:line="360" w:lineRule="auto"/>
        <w:ind w:left="0" w:hanging="2"/>
        <w:jc w:val="both"/>
        <w:rPr>
          <w:color w:val="000000"/>
          <w:sz w:val="24"/>
          <w:szCs w:val="24"/>
          <w:highlight w:val="yellow"/>
        </w:rPr>
      </w:pPr>
    </w:p>
    <w:p w14:paraId="133D3EDA" w14:textId="77777777" w:rsidR="00432465" w:rsidRDefault="00432465">
      <w:pPr>
        <w:pBdr>
          <w:top w:val="nil"/>
          <w:left w:val="nil"/>
          <w:bottom w:val="nil"/>
          <w:right w:val="nil"/>
          <w:between w:val="nil"/>
        </w:pBdr>
        <w:spacing w:line="360" w:lineRule="auto"/>
        <w:ind w:left="0" w:hanging="2"/>
        <w:jc w:val="both"/>
        <w:rPr>
          <w:color w:val="000000"/>
          <w:sz w:val="24"/>
          <w:szCs w:val="24"/>
          <w:highlight w:val="yellow"/>
        </w:rPr>
      </w:pPr>
    </w:p>
    <w:p w14:paraId="2FA0F9F4" w14:textId="77777777" w:rsidR="00432465" w:rsidRDefault="00432465">
      <w:pPr>
        <w:pBdr>
          <w:top w:val="nil"/>
          <w:left w:val="nil"/>
          <w:bottom w:val="nil"/>
          <w:right w:val="nil"/>
          <w:between w:val="nil"/>
        </w:pBdr>
        <w:spacing w:line="360" w:lineRule="auto"/>
        <w:ind w:left="0" w:hanging="2"/>
        <w:jc w:val="both"/>
        <w:rPr>
          <w:color w:val="000000"/>
          <w:sz w:val="24"/>
          <w:szCs w:val="24"/>
          <w:highlight w:val="yellow"/>
        </w:rPr>
      </w:pPr>
    </w:p>
    <w:p w14:paraId="4DA1C76D" w14:textId="77777777" w:rsidR="00432465" w:rsidRDefault="00432465">
      <w:pPr>
        <w:pBdr>
          <w:top w:val="nil"/>
          <w:left w:val="nil"/>
          <w:bottom w:val="nil"/>
          <w:right w:val="nil"/>
          <w:between w:val="nil"/>
        </w:pBdr>
        <w:spacing w:line="360" w:lineRule="auto"/>
        <w:ind w:left="0" w:hanging="2"/>
        <w:jc w:val="both"/>
        <w:rPr>
          <w:color w:val="000000"/>
          <w:sz w:val="24"/>
          <w:szCs w:val="24"/>
          <w:highlight w:val="yellow"/>
        </w:rPr>
      </w:pPr>
    </w:p>
    <w:p w14:paraId="526C8CDE" w14:textId="77777777" w:rsidR="00432465" w:rsidRDefault="00432465">
      <w:pPr>
        <w:pBdr>
          <w:top w:val="nil"/>
          <w:left w:val="nil"/>
          <w:bottom w:val="nil"/>
          <w:right w:val="nil"/>
          <w:between w:val="nil"/>
        </w:pBdr>
        <w:spacing w:line="360" w:lineRule="auto"/>
        <w:ind w:left="0" w:hanging="2"/>
        <w:jc w:val="both"/>
        <w:rPr>
          <w:color w:val="000000"/>
          <w:sz w:val="24"/>
          <w:szCs w:val="24"/>
          <w:highlight w:val="yellow"/>
        </w:rPr>
      </w:pPr>
    </w:p>
    <w:p w14:paraId="29650C8C" w14:textId="77777777" w:rsidR="00432465" w:rsidRDefault="00432465">
      <w:pPr>
        <w:pBdr>
          <w:top w:val="nil"/>
          <w:left w:val="nil"/>
          <w:bottom w:val="nil"/>
          <w:right w:val="nil"/>
          <w:between w:val="nil"/>
        </w:pBdr>
        <w:spacing w:line="360" w:lineRule="auto"/>
        <w:ind w:left="0" w:hanging="2"/>
        <w:jc w:val="both"/>
        <w:rPr>
          <w:color w:val="000000"/>
          <w:sz w:val="24"/>
          <w:szCs w:val="24"/>
          <w:highlight w:val="yellow"/>
        </w:rPr>
      </w:pPr>
    </w:p>
    <w:p w14:paraId="249F1FEB" w14:textId="77777777" w:rsidR="00432465" w:rsidRDefault="00432465">
      <w:pPr>
        <w:pBdr>
          <w:top w:val="nil"/>
          <w:left w:val="nil"/>
          <w:bottom w:val="nil"/>
          <w:right w:val="nil"/>
          <w:between w:val="nil"/>
        </w:pBdr>
        <w:spacing w:line="360" w:lineRule="auto"/>
        <w:ind w:left="0" w:hanging="2"/>
        <w:jc w:val="both"/>
        <w:rPr>
          <w:color w:val="000000"/>
          <w:sz w:val="24"/>
          <w:szCs w:val="24"/>
          <w:highlight w:val="yellow"/>
        </w:rPr>
      </w:pPr>
    </w:p>
    <w:p w14:paraId="079831AC" w14:textId="77777777" w:rsidR="00FC369F" w:rsidRDefault="00FC369F">
      <w:pPr>
        <w:pBdr>
          <w:top w:val="nil"/>
          <w:left w:val="nil"/>
          <w:bottom w:val="nil"/>
          <w:right w:val="nil"/>
          <w:between w:val="nil"/>
        </w:pBdr>
        <w:spacing w:line="360" w:lineRule="auto"/>
        <w:ind w:left="0" w:hanging="2"/>
        <w:jc w:val="both"/>
        <w:rPr>
          <w:color w:val="000000"/>
          <w:sz w:val="24"/>
          <w:szCs w:val="24"/>
          <w:highlight w:val="yellow"/>
        </w:rPr>
      </w:pPr>
    </w:p>
    <w:p w14:paraId="74B648E8" w14:textId="77777777" w:rsidR="00FC369F" w:rsidRDefault="00FC369F">
      <w:pPr>
        <w:pBdr>
          <w:top w:val="nil"/>
          <w:left w:val="nil"/>
          <w:bottom w:val="nil"/>
          <w:right w:val="nil"/>
          <w:between w:val="nil"/>
        </w:pBdr>
        <w:spacing w:line="360" w:lineRule="auto"/>
        <w:ind w:left="0" w:hanging="2"/>
        <w:jc w:val="both"/>
        <w:rPr>
          <w:color w:val="000000"/>
          <w:sz w:val="24"/>
          <w:szCs w:val="24"/>
          <w:highlight w:val="yellow"/>
        </w:rPr>
      </w:pPr>
    </w:p>
    <w:p w14:paraId="1017D9AE" w14:textId="77777777" w:rsidR="00432465" w:rsidRDefault="00432465">
      <w:pPr>
        <w:pBdr>
          <w:top w:val="nil"/>
          <w:left w:val="nil"/>
          <w:bottom w:val="nil"/>
          <w:right w:val="nil"/>
          <w:between w:val="nil"/>
        </w:pBdr>
        <w:spacing w:line="360" w:lineRule="auto"/>
        <w:ind w:left="0" w:hanging="2"/>
        <w:jc w:val="both"/>
        <w:rPr>
          <w:color w:val="000000"/>
          <w:sz w:val="24"/>
          <w:szCs w:val="24"/>
          <w:highlight w:val="yellow"/>
        </w:rPr>
      </w:pPr>
    </w:p>
    <w:p w14:paraId="7E06A32D" w14:textId="77777777" w:rsidR="00432465" w:rsidRDefault="00432465">
      <w:pPr>
        <w:pBdr>
          <w:top w:val="nil"/>
          <w:left w:val="nil"/>
          <w:bottom w:val="nil"/>
          <w:right w:val="nil"/>
          <w:between w:val="nil"/>
        </w:pBdr>
        <w:spacing w:line="360" w:lineRule="auto"/>
        <w:ind w:left="0" w:hanging="2"/>
        <w:jc w:val="both"/>
        <w:rPr>
          <w:color w:val="000000"/>
          <w:sz w:val="24"/>
          <w:szCs w:val="24"/>
          <w:highlight w:val="yellow"/>
        </w:rPr>
      </w:pPr>
    </w:p>
    <w:p w14:paraId="5FAEF3AD" w14:textId="77777777" w:rsidR="000C3AC1" w:rsidRDefault="000C3AC1">
      <w:pPr>
        <w:pBdr>
          <w:top w:val="nil"/>
          <w:left w:val="nil"/>
          <w:bottom w:val="nil"/>
          <w:right w:val="nil"/>
          <w:between w:val="nil"/>
        </w:pBdr>
        <w:spacing w:line="360" w:lineRule="auto"/>
        <w:ind w:left="0" w:hanging="2"/>
        <w:jc w:val="both"/>
        <w:rPr>
          <w:color w:val="000000"/>
          <w:sz w:val="24"/>
          <w:szCs w:val="24"/>
          <w:highlight w:val="yellow"/>
        </w:rPr>
      </w:pPr>
    </w:p>
    <w:p w14:paraId="55C71747" w14:textId="77777777" w:rsidR="00432465" w:rsidRPr="006E445A" w:rsidRDefault="006E445A" w:rsidP="006E445A">
      <w:pPr>
        <w:pBdr>
          <w:top w:val="nil"/>
          <w:left w:val="nil"/>
          <w:bottom w:val="nil"/>
          <w:right w:val="nil"/>
          <w:between w:val="nil"/>
        </w:pBdr>
        <w:spacing w:line="360" w:lineRule="auto"/>
        <w:ind w:left="0" w:hanging="2"/>
        <w:rPr>
          <w:i/>
          <w:iCs/>
          <w:color w:val="000000"/>
        </w:rPr>
      </w:pPr>
      <w:r w:rsidRPr="006E445A">
        <w:rPr>
          <w:i/>
          <w:iCs/>
          <w:color w:val="000000"/>
          <w:sz w:val="24"/>
          <w:szCs w:val="24"/>
        </w:rPr>
        <w:t>Приложение№1 к Заявке на участие в закупке</w:t>
      </w:r>
    </w:p>
    <w:p w14:paraId="51D4DA0E" w14:textId="77777777" w:rsidR="00432465" w:rsidRDefault="006353D4">
      <w:pPr>
        <w:pBdr>
          <w:top w:val="nil"/>
          <w:left w:val="nil"/>
          <w:bottom w:val="nil"/>
          <w:right w:val="nil"/>
          <w:between w:val="nil"/>
        </w:pBdr>
        <w:spacing w:line="360" w:lineRule="auto"/>
        <w:ind w:left="0" w:hanging="2"/>
        <w:jc w:val="both"/>
        <w:rPr>
          <w:color w:val="000000"/>
          <w:sz w:val="24"/>
          <w:szCs w:val="24"/>
        </w:rPr>
      </w:pPr>
      <w:r>
        <w:rPr>
          <w:b/>
          <w:color w:val="000000"/>
          <w:sz w:val="24"/>
          <w:szCs w:val="24"/>
        </w:rPr>
        <w:t xml:space="preserve">                                    Наименование и характеристики поставляемого </w:t>
      </w:r>
      <w:r w:rsidR="00CF4338">
        <w:rPr>
          <w:b/>
          <w:color w:val="000000"/>
          <w:sz w:val="24"/>
          <w:szCs w:val="24"/>
        </w:rPr>
        <w:t>Товар</w:t>
      </w:r>
      <w:r>
        <w:rPr>
          <w:b/>
          <w:color w:val="000000"/>
          <w:sz w:val="24"/>
          <w:szCs w:val="24"/>
        </w:rPr>
        <w:t xml:space="preserve">а </w:t>
      </w:r>
    </w:p>
    <w:p w14:paraId="6DBE2E10" w14:textId="77777777" w:rsidR="00432465" w:rsidRDefault="00432465">
      <w:pPr>
        <w:pBdr>
          <w:top w:val="nil"/>
          <w:left w:val="nil"/>
          <w:bottom w:val="nil"/>
          <w:right w:val="nil"/>
          <w:between w:val="nil"/>
        </w:pBdr>
        <w:spacing w:line="240" w:lineRule="auto"/>
        <w:ind w:left="0" w:hanging="2"/>
        <w:jc w:val="both"/>
        <w:rPr>
          <w:color w:val="000000"/>
          <w:sz w:val="22"/>
          <w:szCs w:val="22"/>
        </w:rPr>
      </w:pPr>
    </w:p>
    <w:tbl>
      <w:tblPr>
        <w:tblW w:w="10948"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8"/>
        <w:gridCol w:w="1469"/>
        <w:gridCol w:w="2018"/>
        <w:gridCol w:w="864"/>
        <w:gridCol w:w="719"/>
        <w:gridCol w:w="1332"/>
        <w:gridCol w:w="1333"/>
        <w:gridCol w:w="1332"/>
        <w:gridCol w:w="1333"/>
      </w:tblGrid>
      <w:tr w:rsidR="00432465" w14:paraId="385E985D" w14:textId="77777777" w:rsidTr="00CB4190">
        <w:trPr>
          <w:trHeight w:val="4916"/>
        </w:trPr>
        <w:tc>
          <w:tcPr>
            <w:tcW w:w="548" w:type="dxa"/>
            <w:tcBorders>
              <w:top w:val="single" w:sz="4" w:space="0" w:color="000000"/>
              <w:left w:val="single" w:sz="4" w:space="0" w:color="000000"/>
              <w:bottom w:val="single" w:sz="4" w:space="0" w:color="000000"/>
              <w:right w:val="single" w:sz="4" w:space="0" w:color="000000"/>
            </w:tcBorders>
            <w:shd w:val="clear" w:color="auto" w:fill="auto"/>
          </w:tcPr>
          <w:p w14:paraId="33FA19FE" w14:textId="77777777" w:rsidR="00432465" w:rsidRPr="009C7048" w:rsidRDefault="006353D4" w:rsidP="009C7048">
            <w:pPr>
              <w:pBdr>
                <w:top w:val="nil"/>
                <w:left w:val="nil"/>
                <w:bottom w:val="nil"/>
                <w:right w:val="nil"/>
                <w:between w:val="nil"/>
              </w:pBdr>
              <w:spacing w:line="240" w:lineRule="auto"/>
              <w:ind w:left="0" w:hanging="2"/>
              <w:jc w:val="center"/>
              <w:rPr>
                <w:color w:val="000000"/>
                <w:sz w:val="18"/>
                <w:szCs w:val="18"/>
              </w:rPr>
            </w:pPr>
            <w:r w:rsidRPr="009C7048">
              <w:rPr>
                <w:color w:val="000000"/>
                <w:sz w:val="18"/>
                <w:szCs w:val="18"/>
              </w:rPr>
              <w:t>№</w:t>
            </w:r>
          </w:p>
          <w:p w14:paraId="1CC3FA9F" w14:textId="77777777" w:rsidR="00432465" w:rsidRPr="009C7048" w:rsidRDefault="006353D4" w:rsidP="009C7048">
            <w:pPr>
              <w:pBdr>
                <w:top w:val="nil"/>
                <w:left w:val="nil"/>
                <w:bottom w:val="nil"/>
                <w:right w:val="nil"/>
                <w:between w:val="nil"/>
              </w:pBdr>
              <w:spacing w:line="240" w:lineRule="auto"/>
              <w:ind w:left="0" w:hanging="2"/>
              <w:jc w:val="center"/>
              <w:rPr>
                <w:color w:val="000000"/>
                <w:sz w:val="18"/>
                <w:szCs w:val="18"/>
              </w:rPr>
            </w:pPr>
            <w:r w:rsidRPr="009C7048">
              <w:rPr>
                <w:color w:val="000000"/>
                <w:sz w:val="18"/>
                <w:szCs w:val="18"/>
              </w:rPr>
              <w:t>п\п</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14:paraId="257254F8" w14:textId="77777777" w:rsidR="00432465" w:rsidRPr="009C7048" w:rsidRDefault="006353D4" w:rsidP="009C7048">
            <w:pPr>
              <w:pBdr>
                <w:top w:val="nil"/>
                <w:left w:val="nil"/>
                <w:bottom w:val="nil"/>
                <w:right w:val="nil"/>
                <w:between w:val="nil"/>
              </w:pBdr>
              <w:spacing w:line="240" w:lineRule="auto"/>
              <w:ind w:left="0" w:hanging="2"/>
              <w:jc w:val="center"/>
              <w:rPr>
                <w:color w:val="000000"/>
                <w:sz w:val="18"/>
                <w:szCs w:val="18"/>
              </w:rPr>
            </w:pPr>
            <w:r w:rsidRPr="009C7048">
              <w:rPr>
                <w:color w:val="000000"/>
                <w:sz w:val="18"/>
                <w:szCs w:val="18"/>
              </w:rPr>
              <w:t xml:space="preserve">Наименование </w:t>
            </w:r>
            <w:r w:rsidR="00CF4338" w:rsidRPr="009C7048">
              <w:rPr>
                <w:color w:val="000000"/>
                <w:sz w:val="18"/>
                <w:szCs w:val="18"/>
              </w:rPr>
              <w:t>Товар</w:t>
            </w:r>
            <w:r w:rsidRPr="009C7048">
              <w:rPr>
                <w:color w:val="000000"/>
                <w:sz w:val="18"/>
                <w:szCs w:val="18"/>
              </w:rPr>
              <w:t xml:space="preserve">а </w:t>
            </w:r>
          </w:p>
        </w:tc>
        <w:tc>
          <w:tcPr>
            <w:tcW w:w="2018" w:type="dxa"/>
            <w:tcBorders>
              <w:top w:val="single" w:sz="4" w:space="0" w:color="000000"/>
              <w:left w:val="single" w:sz="4" w:space="0" w:color="000000"/>
              <w:bottom w:val="single" w:sz="4" w:space="0" w:color="000000"/>
              <w:right w:val="single" w:sz="4" w:space="0" w:color="000000"/>
            </w:tcBorders>
            <w:shd w:val="clear" w:color="auto" w:fill="auto"/>
          </w:tcPr>
          <w:p w14:paraId="2E327234" w14:textId="77777777" w:rsidR="00432465" w:rsidRPr="009C7048" w:rsidRDefault="006353D4" w:rsidP="009C7048">
            <w:pPr>
              <w:pBdr>
                <w:top w:val="nil"/>
                <w:left w:val="nil"/>
                <w:bottom w:val="nil"/>
                <w:right w:val="nil"/>
                <w:between w:val="nil"/>
              </w:pBdr>
              <w:spacing w:line="240" w:lineRule="auto"/>
              <w:ind w:left="0" w:hanging="2"/>
              <w:jc w:val="center"/>
              <w:rPr>
                <w:color w:val="000000"/>
                <w:sz w:val="18"/>
                <w:szCs w:val="18"/>
              </w:rPr>
            </w:pPr>
            <w:r w:rsidRPr="009C7048">
              <w:rPr>
                <w:color w:val="000000"/>
                <w:sz w:val="18"/>
                <w:szCs w:val="18"/>
              </w:rPr>
              <w:t xml:space="preserve">Функциональные характеристики </w:t>
            </w:r>
            <w:r w:rsidR="00CF4338" w:rsidRPr="009C7048">
              <w:rPr>
                <w:color w:val="000000"/>
                <w:sz w:val="18"/>
                <w:szCs w:val="18"/>
              </w:rPr>
              <w:t>Товар</w:t>
            </w:r>
            <w:r w:rsidRPr="009C7048">
              <w:rPr>
                <w:color w:val="000000"/>
                <w:sz w:val="18"/>
                <w:szCs w:val="18"/>
              </w:rPr>
              <w:t xml:space="preserve">а (потребительские свойства), качественные характеристики </w:t>
            </w:r>
            <w:r w:rsidR="00CF4338" w:rsidRPr="009C7048">
              <w:rPr>
                <w:color w:val="000000"/>
                <w:sz w:val="18"/>
                <w:szCs w:val="18"/>
              </w:rPr>
              <w:t>Товар</w:t>
            </w:r>
            <w:r w:rsidRPr="009C7048">
              <w:rPr>
                <w:color w:val="000000"/>
                <w:sz w:val="18"/>
                <w:szCs w:val="18"/>
              </w:rPr>
              <w:t>а</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60541300" w14:textId="77777777" w:rsidR="00432465" w:rsidRPr="009C7048" w:rsidRDefault="006353D4" w:rsidP="009C7048">
            <w:pPr>
              <w:pBdr>
                <w:top w:val="nil"/>
                <w:left w:val="nil"/>
                <w:bottom w:val="nil"/>
                <w:right w:val="nil"/>
                <w:between w:val="nil"/>
              </w:pBdr>
              <w:spacing w:line="240" w:lineRule="auto"/>
              <w:ind w:left="0" w:hanging="2"/>
              <w:jc w:val="center"/>
              <w:rPr>
                <w:color w:val="000000"/>
                <w:sz w:val="18"/>
                <w:szCs w:val="18"/>
              </w:rPr>
            </w:pPr>
            <w:r w:rsidRPr="009C7048">
              <w:rPr>
                <w:color w:val="000000"/>
                <w:sz w:val="18"/>
                <w:szCs w:val="18"/>
              </w:rPr>
              <w:t>Ед. измерения</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14:paraId="1469C63D" w14:textId="77777777" w:rsidR="00432465" w:rsidRPr="009C7048" w:rsidRDefault="006353D4" w:rsidP="009C7048">
            <w:pPr>
              <w:pBdr>
                <w:top w:val="nil"/>
                <w:left w:val="nil"/>
                <w:bottom w:val="nil"/>
                <w:right w:val="nil"/>
                <w:between w:val="nil"/>
              </w:pBdr>
              <w:spacing w:line="240" w:lineRule="auto"/>
              <w:ind w:left="0" w:hanging="2"/>
              <w:jc w:val="center"/>
              <w:rPr>
                <w:color w:val="000000"/>
                <w:sz w:val="18"/>
                <w:szCs w:val="18"/>
              </w:rPr>
            </w:pPr>
            <w:r w:rsidRPr="009C7048">
              <w:rPr>
                <w:color w:val="000000"/>
                <w:sz w:val="18"/>
                <w:szCs w:val="18"/>
              </w:rPr>
              <w:t>Кол-во</w:t>
            </w: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14:paraId="38E6C077" w14:textId="77777777" w:rsidR="00432465" w:rsidRPr="009C7048" w:rsidRDefault="006353D4" w:rsidP="009C7048">
            <w:pPr>
              <w:pBdr>
                <w:top w:val="nil"/>
                <w:left w:val="nil"/>
                <w:bottom w:val="nil"/>
                <w:right w:val="nil"/>
                <w:between w:val="nil"/>
              </w:pBdr>
              <w:spacing w:line="240" w:lineRule="auto"/>
              <w:ind w:left="0" w:hanging="2"/>
              <w:jc w:val="center"/>
              <w:rPr>
                <w:color w:val="000000"/>
                <w:sz w:val="18"/>
                <w:szCs w:val="18"/>
              </w:rPr>
            </w:pPr>
            <w:r w:rsidRPr="009C7048">
              <w:rPr>
                <w:color w:val="000000"/>
                <w:sz w:val="18"/>
                <w:szCs w:val="18"/>
              </w:rPr>
              <w:t xml:space="preserve">Страна происхождения </w:t>
            </w:r>
            <w:r w:rsidR="00CF4338" w:rsidRPr="009C7048">
              <w:rPr>
                <w:color w:val="000000"/>
                <w:sz w:val="18"/>
                <w:szCs w:val="18"/>
              </w:rPr>
              <w:t>Товар</w:t>
            </w:r>
            <w:r w:rsidRPr="009C7048">
              <w:rPr>
                <w:color w:val="000000"/>
                <w:sz w:val="18"/>
                <w:szCs w:val="18"/>
              </w:rPr>
              <w:t>а</w:t>
            </w:r>
            <w:r w:rsidRPr="009C7048">
              <w:rPr>
                <w:color w:val="000000"/>
                <w:sz w:val="18"/>
                <w:szCs w:val="18"/>
                <w:vertAlign w:val="superscript"/>
              </w:rPr>
              <w:footnoteReference w:id="1"/>
            </w:r>
          </w:p>
        </w:tc>
        <w:tc>
          <w:tcPr>
            <w:tcW w:w="1333" w:type="dxa"/>
            <w:tcBorders>
              <w:top w:val="single" w:sz="4" w:space="0" w:color="000000"/>
              <w:left w:val="single" w:sz="4" w:space="0" w:color="000000"/>
              <w:bottom w:val="single" w:sz="4" w:space="0" w:color="000000"/>
              <w:right w:val="single" w:sz="4" w:space="0" w:color="000000"/>
            </w:tcBorders>
            <w:shd w:val="clear" w:color="auto" w:fill="auto"/>
          </w:tcPr>
          <w:p w14:paraId="077278D0" w14:textId="77777777" w:rsidR="00432465" w:rsidRPr="00643CD9" w:rsidRDefault="006353D4" w:rsidP="009C7048">
            <w:pPr>
              <w:pBdr>
                <w:top w:val="nil"/>
                <w:left w:val="nil"/>
                <w:bottom w:val="nil"/>
                <w:right w:val="nil"/>
                <w:between w:val="nil"/>
              </w:pBdr>
              <w:spacing w:line="240" w:lineRule="auto"/>
              <w:ind w:left="0" w:hanging="2"/>
              <w:jc w:val="center"/>
              <w:rPr>
                <w:color w:val="000000"/>
                <w:sz w:val="18"/>
                <w:szCs w:val="18"/>
              </w:rPr>
            </w:pPr>
            <w:bookmarkStart w:id="18" w:name="_heading=h.2et92p0" w:colFirst="0" w:colLast="0"/>
            <w:bookmarkEnd w:id="18"/>
            <w:r w:rsidRPr="00643CD9">
              <w:rPr>
                <w:color w:val="000000"/>
                <w:sz w:val="18"/>
                <w:szCs w:val="18"/>
              </w:rPr>
              <w:t>Номер реестровой записи в Едином реестре промышленной   продукции, произведенной на территории Российской Федерации</w:t>
            </w:r>
            <w:r w:rsidRPr="00643CD9">
              <w:rPr>
                <w:color w:val="000000"/>
                <w:sz w:val="18"/>
                <w:szCs w:val="18"/>
                <w:vertAlign w:val="superscript"/>
              </w:rPr>
              <w:footnoteReference w:id="2"/>
            </w: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14:paraId="4D918666" w14:textId="77777777" w:rsidR="00432465" w:rsidRPr="00643CD9" w:rsidRDefault="006353D4" w:rsidP="009C7048">
            <w:pPr>
              <w:widowControl/>
              <w:pBdr>
                <w:top w:val="nil"/>
                <w:left w:val="nil"/>
                <w:bottom w:val="nil"/>
                <w:right w:val="nil"/>
                <w:between w:val="nil"/>
              </w:pBdr>
              <w:spacing w:line="240" w:lineRule="auto"/>
              <w:ind w:left="0" w:hanging="2"/>
              <w:jc w:val="center"/>
              <w:rPr>
                <w:color w:val="000000"/>
                <w:sz w:val="18"/>
                <w:szCs w:val="18"/>
              </w:rPr>
            </w:pPr>
            <w:bookmarkStart w:id="20" w:name="_heading=h.tyjcwt" w:colFirst="0" w:colLast="0"/>
            <w:bookmarkEnd w:id="20"/>
            <w:r w:rsidRPr="00643CD9">
              <w:rPr>
                <w:color w:val="000000"/>
                <w:sz w:val="18"/>
                <w:szCs w:val="18"/>
              </w:rPr>
              <w:t>Номер реестровой записи в Едином реестре промышленной   продукции, произведенной на территории государства - члена Евразийского экономического союза, за исключением Российской Федерации</w:t>
            </w:r>
            <w:r w:rsidRPr="00643CD9">
              <w:rPr>
                <w:color w:val="000000"/>
                <w:sz w:val="18"/>
                <w:szCs w:val="18"/>
                <w:vertAlign w:val="superscript"/>
              </w:rPr>
              <w:t>3</w:t>
            </w:r>
          </w:p>
          <w:p w14:paraId="62DDD1CB" w14:textId="77777777" w:rsidR="00432465" w:rsidRPr="00643CD9" w:rsidRDefault="00432465" w:rsidP="009C7048">
            <w:pPr>
              <w:pBdr>
                <w:top w:val="nil"/>
                <w:left w:val="nil"/>
                <w:bottom w:val="nil"/>
                <w:right w:val="nil"/>
                <w:between w:val="nil"/>
              </w:pBdr>
              <w:spacing w:line="240" w:lineRule="auto"/>
              <w:ind w:left="0" w:hanging="2"/>
              <w:jc w:val="center"/>
              <w:rPr>
                <w:color w:val="000000"/>
                <w:sz w:val="18"/>
                <w:szCs w:val="18"/>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tcPr>
          <w:p w14:paraId="72C6314F" w14:textId="77777777" w:rsidR="00432465" w:rsidRPr="00643CD9" w:rsidRDefault="006353D4" w:rsidP="009C7048">
            <w:pPr>
              <w:pBdr>
                <w:top w:val="nil"/>
                <w:left w:val="nil"/>
                <w:bottom w:val="nil"/>
                <w:right w:val="nil"/>
                <w:between w:val="nil"/>
              </w:pBdr>
              <w:spacing w:line="240" w:lineRule="auto"/>
              <w:ind w:left="0" w:hanging="2"/>
              <w:jc w:val="center"/>
              <w:rPr>
                <w:color w:val="000000"/>
                <w:sz w:val="18"/>
                <w:szCs w:val="18"/>
              </w:rPr>
            </w:pPr>
            <w:r w:rsidRPr="00643CD9">
              <w:rPr>
                <w:color w:val="000000"/>
                <w:sz w:val="18"/>
                <w:szCs w:val="18"/>
              </w:rPr>
              <w:t>Номер реестровой записи в Едином реестре российской радиоэлектронной продукции</w:t>
            </w:r>
            <w:r w:rsidRPr="00643CD9">
              <w:rPr>
                <w:color w:val="000000"/>
                <w:sz w:val="18"/>
                <w:szCs w:val="18"/>
                <w:vertAlign w:val="superscript"/>
              </w:rPr>
              <w:t>4</w:t>
            </w:r>
          </w:p>
        </w:tc>
      </w:tr>
      <w:tr w:rsidR="00432465" w14:paraId="4D40AB23" w14:textId="77777777" w:rsidTr="00CB4190">
        <w:trPr>
          <w:trHeight w:val="229"/>
        </w:trPr>
        <w:tc>
          <w:tcPr>
            <w:tcW w:w="548" w:type="dxa"/>
            <w:tcBorders>
              <w:top w:val="single" w:sz="4" w:space="0" w:color="000000"/>
              <w:left w:val="single" w:sz="4" w:space="0" w:color="000000"/>
              <w:bottom w:val="single" w:sz="4" w:space="0" w:color="000000"/>
              <w:right w:val="single" w:sz="4" w:space="0" w:color="000000"/>
            </w:tcBorders>
            <w:shd w:val="clear" w:color="auto" w:fill="auto"/>
          </w:tcPr>
          <w:p w14:paraId="2007FA95" w14:textId="77777777" w:rsidR="00432465" w:rsidRPr="009C7048" w:rsidRDefault="006353D4" w:rsidP="009C7048">
            <w:pPr>
              <w:pBdr>
                <w:top w:val="nil"/>
                <w:left w:val="nil"/>
                <w:bottom w:val="nil"/>
                <w:right w:val="nil"/>
                <w:between w:val="nil"/>
              </w:pBdr>
              <w:spacing w:line="240" w:lineRule="auto"/>
              <w:ind w:left="0" w:hanging="2"/>
              <w:jc w:val="both"/>
              <w:rPr>
                <w:color w:val="000000"/>
                <w:sz w:val="18"/>
                <w:szCs w:val="18"/>
              </w:rPr>
            </w:pPr>
            <w:r w:rsidRPr="009C7048">
              <w:rPr>
                <w:color w:val="000000"/>
                <w:sz w:val="18"/>
                <w:szCs w:val="18"/>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14:paraId="6D24F4F3" w14:textId="77777777" w:rsidR="00432465" w:rsidRPr="009C7048" w:rsidRDefault="00432465" w:rsidP="009C7048">
            <w:pPr>
              <w:pBdr>
                <w:top w:val="nil"/>
                <w:left w:val="nil"/>
                <w:bottom w:val="nil"/>
                <w:right w:val="nil"/>
                <w:between w:val="nil"/>
              </w:pBdr>
              <w:spacing w:line="240" w:lineRule="auto"/>
              <w:ind w:left="0" w:hanging="2"/>
              <w:jc w:val="both"/>
              <w:rPr>
                <w:color w:val="000000"/>
                <w:sz w:val="18"/>
                <w:szCs w:val="18"/>
              </w:rPr>
            </w:pPr>
          </w:p>
        </w:tc>
        <w:tc>
          <w:tcPr>
            <w:tcW w:w="2018" w:type="dxa"/>
            <w:tcBorders>
              <w:top w:val="single" w:sz="4" w:space="0" w:color="000000"/>
              <w:left w:val="single" w:sz="4" w:space="0" w:color="000000"/>
              <w:bottom w:val="single" w:sz="4" w:space="0" w:color="000000"/>
              <w:right w:val="single" w:sz="4" w:space="0" w:color="000000"/>
            </w:tcBorders>
            <w:shd w:val="clear" w:color="auto" w:fill="auto"/>
          </w:tcPr>
          <w:p w14:paraId="3DD611C7" w14:textId="77777777" w:rsidR="00432465" w:rsidRPr="009C7048" w:rsidRDefault="00432465" w:rsidP="009C7048">
            <w:pPr>
              <w:pBdr>
                <w:top w:val="nil"/>
                <w:left w:val="nil"/>
                <w:bottom w:val="nil"/>
                <w:right w:val="nil"/>
                <w:between w:val="nil"/>
              </w:pBdr>
              <w:spacing w:line="240" w:lineRule="auto"/>
              <w:ind w:left="0" w:hanging="2"/>
              <w:jc w:val="both"/>
              <w:rPr>
                <w:color w:val="000000"/>
                <w:sz w:val="18"/>
                <w:szCs w:val="18"/>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5874D0BD" w14:textId="77777777" w:rsidR="00432465" w:rsidRPr="009C7048" w:rsidRDefault="00432465" w:rsidP="009C7048">
            <w:pPr>
              <w:pBdr>
                <w:top w:val="nil"/>
                <w:left w:val="nil"/>
                <w:bottom w:val="nil"/>
                <w:right w:val="nil"/>
                <w:between w:val="nil"/>
              </w:pBdr>
              <w:spacing w:line="240" w:lineRule="auto"/>
              <w:ind w:left="0" w:hanging="2"/>
              <w:jc w:val="both"/>
              <w:rPr>
                <w:color w:val="000000"/>
                <w:sz w:val="18"/>
                <w:szCs w:val="18"/>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14:paraId="1478CD83" w14:textId="77777777" w:rsidR="00432465" w:rsidRPr="009C7048" w:rsidRDefault="00432465" w:rsidP="009C7048">
            <w:pPr>
              <w:pBdr>
                <w:top w:val="nil"/>
                <w:left w:val="nil"/>
                <w:bottom w:val="nil"/>
                <w:right w:val="nil"/>
                <w:between w:val="nil"/>
              </w:pBdr>
              <w:spacing w:line="240" w:lineRule="auto"/>
              <w:ind w:left="0" w:hanging="2"/>
              <w:jc w:val="both"/>
              <w:rPr>
                <w:color w:val="000000"/>
                <w:sz w:val="18"/>
                <w:szCs w:val="18"/>
              </w:rPr>
            </w:pP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14:paraId="7970CED0" w14:textId="77777777" w:rsidR="00432465" w:rsidRPr="009C7048" w:rsidRDefault="00432465" w:rsidP="009C7048">
            <w:pPr>
              <w:pBdr>
                <w:top w:val="nil"/>
                <w:left w:val="nil"/>
                <w:bottom w:val="nil"/>
                <w:right w:val="nil"/>
                <w:between w:val="nil"/>
              </w:pBdr>
              <w:spacing w:line="240" w:lineRule="auto"/>
              <w:ind w:left="0" w:hanging="2"/>
              <w:jc w:val="both"/>
              <w:rPr>
                <w:color w:val="000000"/>
                <w:sz w:val="18"/>
                <w:szCs w:val="18"/>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tcPr>
          <w:p w14:paraId="77BAF28D" w14:textId="77777777" w:rsidR="00432465" w:rsidRPr="009C7048" w:rsidRDefault="00432465" w:rsidP="009C7048">
            <w:pPr>
              <w:pBdr>
                <w:top w:val="nil"/>
                <w:left w:val="nil"/>
                <w:bottom w:val="nil"/>
                <w:right w:val="nil"/>
                <w:between w:val="nil"/>
              </w:pBdr>
              <w:spacing w:line="240" w:lineRule="auto"/>
              <w:ind w:left="0" w:hanging="2"/>
              <w:jc w:val="both"/>
              <w:rPr>
                <w:color w:val="000000"/>
                <w:sz w:val="18"/>
                <w:szCs w:val="18"/>
              </w:rPr>
            </w:pP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14:paraId="59F80820" w14:textId="77777777" w:rsidR="00432465" w:rsidRPr="009C7048" w:rsidRDefault="00432465" w:rsidP="009C7048">
            <w:pPr>
              <w:pBdr>
                <w:top w:val="nil"/>
                <w:left w:val="nil"/>
                <w:bottom w:val="nil"/>
                <w:right w:val="nil"/>
                <w:between w:val="nil"/>
              </w:pBdr>
              <w:spacing w:line="240" w:lineRule="auto"/>
              <w:ind w:left="0" w:hanging="2"/>
              <w:jc w:val="both"/>
              <w:rPr>
                <w:color w:val="000000"/>
                <w:sz w:val="18"/>
                <w:szCs w:val="18"/>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tcPr>
          <w:p w14:paraId="1B5CAC0A" w14:textId="77777777" w:rsidR="00432465" w:rsidRPr="009C7048" w:rsidRDefault="00432465" w:rsidP="009C7048">
            <w:pPr>
              <w:pBdr>
                <w:top w:val="nil"/>
                <w:left w:val="nil"/>
                <w:bottom w:val="nil"/>
                <w:right w:val="nil"/>
                <w:between w:val="nil"/>
              </w:pBdr>
              <w:spacing w:line="240" w:lineRule="auto"/>
              <w:ind w:left="0" w:hanging="2"/>
              <w:jc w:val="both"/>
              <w:rPr>
                <w:color w:val="000000"/>
                <w:sz w:val="18"/>
                <w:szCs w:val="18"/>
              </w:rPr>
            </w:pPr>
          </w:p>
        </w:tc>
      </w:tr>
      <w:tr w:rsidR="00432465" w14:paraId="58021B5D" w14:textId="77777777" w:rsidTr="00CB4190">
        <w:trPr>
          <w:trHeight w:val="246"/>
        </w:trPr>
        <w:tc>
          <w:tcPr>
            <w:tcW w:w="548" w:type="dxa"/>
            <w:tcBorders>
              <w:top w:val="single" w:sz="4" w:space="0" w:color="000000"/>
              <w:left w:val="single" w:sz="4" w:space="0" w:color="000000"/>
              <w:bottom w:val="single" w:sz="4" w:space="0" w:color="000000"/>
              <w:right w:val="single" w:sz="4" w:space="0" w:color="000000"/>
            </w:tcBorders>
            <w:shd w:val="clear" w:color="auto" w:fill="auto"/>
          </w:tcPr>
          <w:p w14:paraId="44F23DB3" w14:textId="77777777" w:rsidR="00432465" w:rsidRPr="009C7048" w:rsidRDefault="006353D4" w:rsidP="009C7048">
            <w:pPr>
              <w:pBdr>
                <w:top w:val="nil"/>
                <w:left w:val="nil"/>
                <w:bottom w:val="nil"/>
                <w:right w:val="nil"/>
                <w:between w:val="nil"/>
              </w:pBdr>
              <w:spacing w:line="240" w:lineRule="auto"/>
              <w:ind w:left="0" w:hanging="2"/>
              <w:jc w:val="both"/>
              <w:rPr>
                <w:color w:val="000000"/>
                <w:sz w:val="18"/>
                <w:szCs w:val="18"/>
              </w:rPr>
            </w:pPr>
            <w:r w:rsidRPr="009C7048">
              <w:rPr>
                <w:color w:val="000000"/>
                <w:sz w:val="18"/>
                <w:szCs w:val="18"/>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14:paraId="1C35C9A8" w14:textId="77777777" w:rsidR="00432465" w:rsidRPr="009C7048" w:rsidRDefault="00432465" w:rsidP="009C7048">
            <w:pPr>
              <w:pBdr>
                <w:top w:val="nil"/>
                <w:left w:val="nil"/>
                <w:bottom w:val="nil"/>
                <w:right w:val="nil"/>
                <w:between w:val="nil"/>
              </w:pBdr>
              <w:spacing w:line="240" w:lineRule="auto"/>
              <w:ind w:left="0" w:hanging="2"/>
              <w:jc w:val="both"/>
              <w:rPr>
                <w:color w:val="000000"/>
                <w:sz w:val="18"/>
                <w:szCs w:val="18"/>
              </w:rPr>
            </w:pPr>
          </w:p>
        </w:tc>
        <w:tc>
          <w:tcPr>
            <w:tcW w:w="2018" w:type="dxa"/>
            <w:tcBorders>
              <w:top w:val="single" w:sz="4" w:space="0" w:color="000000"/>
              <w:left w:val="single" w:sz="4" w:space="0" w:color="000000"/>
              <w:bottom w:val="single" w:sz="4" w:space="0" w:color="000000"/>
              <w:right w:val="single" w:sz="4" w:space="0" w:color="000000"/>
            </w:tcBorders>
            <w:shd w:val="clear" w:color="auto" w:fill="auto"/>
          </w:tcPr>
          <w:p w14:paraId="5685EC66" w14:textId="77777777" w:rsidR="00432465" w:rsidRPr="009C7048" w:rsidRDefault="00432465" w:rsidP="009C7048">
            <w:pPr>
              <w:pBdr>
                <w:top w:val="nil"/>
                <w:left w:val="nil"/>
                <w:bottom w:val="nil"/>
                <w:right w:val="nil"/>
                <w:between w:val="nil"/>
              </w:pBdr>
              <w:spacing w:line="240" w:lineRule="auto"/>
              <w:ind w:left="0" w:hanging="2"/>
              <w:jc w:val="both"/>
              <w:rPr>
                <w:color w:val="000000"/>
                <w:sz w:val="18"/>
                <w:szCs w:val="18"/>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6ACAF200" w14:textId="77777777" w:rsidR="00432465" w:rsidRPr="009C7048" w:rsidRDefault="00432465" w:rsidP="009C7048">
            <w:pPr>
              <w:pBdr>
                <w:top w:val="nil"/>
                <w:left w:val="nil"/>
                <w:bottom w:val="nil"/>
                <w:right w:val="nil"/>
                <w:between w:val="nil"/>
              </w:pBdr>
              <w:spacing w:line="240" w:lineRule="auto"/>
              <w:ind w:left="0" w:hanging="2"/>
              <w:jc w:val="both"/>
              <w:rPr>
                <w:color w:val="000000"/>
                <w:sz w:val="18"/>
                <w:szCs w:val="18"/>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14:paraId="06B2C7E4" w14:textId="77777777" w:rsidR="00432465" w:rsidRPr="009C7048" w:rsidRDefault="00432465" w:rsidP="009C7048">
            <w:pPr>
              <w:pBdr>
                <w:top w:val="nil"/>
                <w:left w:val="nil"/>
                <w:bottom w:val="nil"/>
                <w:right w:val="nil"/>
                <w:between w:val="nil"/>
              </w:pBdr>
              <w:spacing w:line="240" w:lineRule="auto"/>
              <w:ind w:left="0" w:hanging="2"/>
              <w:jc w:val="both"/>
              <w:rPr>
                <w:color w:val="000000"/>
                <w:sz w:val="18"/>
                <w:szCs w:val="18"/>
              </w:rPr>
            </w:pP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14:paraId="13AB19DF" w14:textId="77777777" w:rsidR="00432465" w:rsidRPr="009C7048" w:rsidRDefault="00432465" w:rsidP="009C7048">
            <w:pPr>
              <w:pBdr>
                <w:top w:val="nil"/>
                <w:left w:val="nil"/>
                <w:bottom w:val="nil"/>
                <w:right w:val="nil"/>
                <w:between w:val="nil"/>
              </w:pBdr>
              <w:spacing w:line="240" w:lineRule="auto"/>
              <w:ind w:left="0" w:hanging="2"/>
              <w:jc w:val="both"/>
              <w:rPr>
                <w:color w:val="000000"/>
                <w:sz w:val="18"/>
                <w:szCs w:val="18"/>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tcPr>
          <w:p w14:paraId="260C41A7" w14:textId="77777777" w:rsidR="00432465" w:rsidRPr="009C7048" w:rsidRDefault="00432465" w:rsidP="009C7048">
            <w:pPr>
              <w:pBdr>
                <w:top w:val="nil"/>
                <w:left w:val="nil"/>
                <w:bottom w:val="nil"/>
                <w:right w:val="nil"/>
                <w:between w:val="nil"/>
              </w:pBdr>
              <w:spacing w:line="240" w:lineRule="auto"/>
              <w:ind w:left="0" w:hanging="2"/>
              <w:jc w:val="both"/>
              <w:rPr>
                <w:color w:val="000000"/>
                <w:sz w:val="18"/>
                <w:szCs w:val="18"/>
              </w:rPr>
            </w:pP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14:paraId="3F3F5BA4" w14:textId="77777777" w:rsidR="00432465" w:rsidRPr="009C7048" w:rsidRDefault="00432465" w:rsidP="009C7048">
            <w:pPr>
              <w:pBdr>
                <w:top w:val="nil"/>
                <w:left w:val="nil"/>
                <w:bottom w:val="nil"/>
                <w:right w:val="nil"/>
                <w:between w:val="nil"/>
              </w:pBdr>
              <w:spacing w:line="240" w:lineRule="auto"/>
              <w:ind w:left="0" w:hanging="2"/>
              <w:jc w:val="both"/>
              <w:rPr>
                <w:color w:val="000000"/>
                <w:sz w:val="18"/>
                <w:szCs w:val="18"/>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tcPr>
          <w:p w14:paraId="7CAB705A" w14:textId="77777777" w:rsidR="00432465" w:rsidRPr="009C7048" w:rsidRDefault="00432465" w:rsidP="009C7048">
            <w:pPr>
              <w:pBdr>
                <w:top w:val="nil"/>
                <w:left w:val="nil"/>
                <w:bottom w:val="nil"/>
                <w:right w:val="nil"/>
                <w:between w:val="nil"/>
              </w:pBdr>
              <w:spacing w:line="240" w:lineRule="auto"/>
              <w:ind w:left="0" w:hanging="2"/>
              <w:jc w:val="both"/>
              <w:rPr>
                <w:color w:val="000000"/>
                <w:sz w:val="18"/>
                <w:szCs w:val="18"/>
              </w:rPr>
            </w:pPr>
          </w:p>
        </w:tc>
      </w:tr>
    </w:tbl>
    <w:p w14:paraId="63E0A390" w14:textId="77777777" w:rsidR="00432465" w:rsidRDefault="00432465">
      <w:pPr>
        <w:pBdr>
          <w:top w:val="nil"/>
          <w:left w:val="nil"/>
          <w:bottom w:val="nil"/>
          <w:right w:val="nil"/>
          <w:between w:val="nil"/>
        </w:pBdr>
        <w:spacing w:line="360" w:lineRule="auto"/>
        <w:ind w:left="0" w:hanging="2"/>
        <w:jc w:val="both"/>
        <w:rPr>
          <w:color w:val="000000"/>
          <w:sz w:val="24"/>
          <w:szCs w:val="24"/>
        </w:rPr>
      </w:pPr>
    </w:p>
    <w:p w14:paraId="3BEFB0EA" w14:textId="77777777" w:rsidR="00CB4190" w:rsidRDefault="006353D4" w:rsidP="0042320D">
      <w:pPr>
        <w:pBdr>
          <w:top w:val="nil"/>
          <w:left w:val="nil"/>
          <w:bottom w:val="nil"/>
          <w:right w:val="nil"/>
          <w:between w:val="nil"/>
        </w:pBdr>
        <w:tabs>
          <w:tab w:val="left" w:pos="426"/>
        </w:tabs>
        <w:spacing w:after="200" w:line="276" w:lineRule="auto"/>
        <w:ind w:leftChars="-355" w:left="-708" w:hanging="2"/>
        <w:jc w:val="both"/>
        <w:rPr>
          <w:i/>
          <w:color w:val="000000"/>
          <w:sz w:val="24"/>
          <w:szCs w:val="24"/>
        </w:rPr>
      </w:pPr>
      <w:r>
        <w:rPr>
          <w:i/>
          <w:color w:val="000000"/>
          <w:sz w:val="24"/>
          <w:szCs w:val="24"/>
        </w:rPr>
        <w:t>Данная форма должна содержать все сведения, указанные в таблице. В случае отсутствия каких-либо данных, участнику необходимо указать слово «нет».</w:t>
      </w:r>
    </w:p>
    <w:p w14:paraId="7562E688" w14:textId="77777777" w:rsidR="00CB4190" w:rsidRPr="00CB4190" w:rsidRDefault="00A66E2E" w:rsidP="00CB4190">
      <w:pPr>
        <w:pBdr>
          <w:top w:val="nil"/>
          <w:left w:val="nil"/>
          <w:bottom w:val="nil"/>
          <w:right w:val="nil"/>
          <w:between w:val="nil"/>
        </w:pBdr>
        <w:tabs>
          <w:tab w:val="left" w:pos="426"/>
        </w:tabs>
        <w:spacing w:after="200" w:line="276" w:lineRule="auto"/>
        <w:ind w:leftChars="-355" w:left="-708" w:hanging="2"/>
        <w:jc w:val="center"/>
        <w:rPr>
          <w:b/>
          <w:bCs/>
          <w:i/>
          <w:iCs/>
          <w:color w:val="000000"/>
          <w:sz w:val="24"/>
          <w:szCs w:val="24"/>
        </w:rPr>
      </w:pPr>
      <w:r>
        <w:rPr>
          <w:b/>
          <w:bCs/>
          <w:i/>
          <w:iCs/>
          <w:color w:val="000000"/>
          <w:sz w:val="24"/>
          <w:szCs w:val="24"/>
        </w:rPr>
        <w:t>*</w:t>
      </w:r>
      <w:r w:rsidR="00CB4190" w:rsidRPr="00CB4190">
        <w:rPr>
          <w:b/>
          <w:bCs/>
          <w:i/>
          <w:iCs/>
          <w:color w:val="000000"/>
          <w:sz w:val="24"/>
          <w:szCs w:val="24"/>
        </w:rPr>
        <w:t>Инструкция к заполнению.</w:t>
      </w:r>
    </w:p>
    <w:p w14:paraId="6E32F454" w14:textId="77777777" w:rsidR="00CB4190" w:rsidRPr="00CB4190" w:rsidRDefault="00CB4190" w:rsidP="002C6BF2">
      <w:pPr>
        <w:pBdr>
          <w:top w:val="nil"/>
          <w:left w:val="nil"/>
          <w:bottom w:val="nil"/>
          <w:right w:val="nil"/>
          <w:between w:val="nil"/>
        </w:pBdr>
        <w:tabs>
          <w:tab w:val="left" w:pos="426"/>
        </w:tabs>
        <w:spacing w:line="276" w:lineRule="auto"/>
        <w:ind w:leftChars="-355" w:left="-708" w:hanging="2"/>
        <w:jc w:val="both"/>
        <w:rPr>
          <w:i/>
          <w:iCs/>
          <w:color w:val="000000"/>
          <w:sz w:val="24"/>
          <w:szCs w:val="24"/>
        </w:rPr>
      </w:pPr>
      <w:r w:rsidRPr="00CB4190">
        <w:rPr>
          <w:i/>
          <w:iCs/>
          <w:color w:val="000000"/>
          <w:sz w:val="24"/>
          <w:szCs w:val="24"/>
        </w:rPr>
        <w:t>Данные инструкции не следует воспроизводить в документах, подготовленных участником закупки.</w:t>
      </w:r>
    </w:p>
    <w:p w14:paraId="33D41D59" w14:textId="77777777" w:rsidR="00CB4190" w:rsidRPr="00CB4190" w:rsidRDefault="00CB4190" w:rsidP="002C6BF2">
      <w:pPr>
        <w:pBdr>
          <w:top w:val="nil"/>
          <w:left w:val="nil"/>
          <w:bottom w:val="nil"/>
          <w:right w:val="nil"/>
          <w:between w:val="nil"/>
        </w:pBdr>
        <w:tabs>
          <w:tab w:val="left" w:pos="426"/>
        </w:tabs>
        <w:spacing w:line="276" w:lineRule="auto"/>
        <w:ind w:leftChars="-355" w:left="-708" w:hanging="2"/>
        <w:jc w:val="both"/>
        <w:rPr>
          <w:b/>
          <w:bCs/>
          <w:i/>
          <w:iCs/>
          <w:color w:val="000000"/>
          <w:sz w:val="24"/>
          <w:szCs w:val="24"/>
        </w:rPr>
      </w:pPr>
      <w:r w:rsidRPr="00CB4190">
        <w:rPr>
          <w:i/>
          <w:iCs/>
          <w:color w:val="000000"/>
          <w:sz w:val="24"/>
          <w:szCs w:val="24"/>
        </w:rPr>
        <w:t>В заявке участник закупки предоставляет сведения о товаре (в т.ч. используемого при выполнении работ или оказании услуг), в соответствии с требованиями, установленными в части 3 настоящей документации (Техническое задание).</w:t>
      </w:r>
    </w:p>
    <w:p w14:paraId="6B76A949" w14:textId="77777777" w:rsidR="00CB4190" w:rsidRPr="00CB4190" w:rsidRDefault="00CB4190" w:rsidP="002C6BF2">
      <w:pPr>
        <w:pBdr>
          <w:top w:val="nil"/>
          <w:left w:val="nil"/>
          <w:bottom w:val="nil"/>
          <w:right w:val="nil"/>
          <w:between w:val="nil"/>
        </w:pBdr>
        <w:tabs>
          <w:tab w:val="left" w:pos="426"/>
        </w:tabs>
        <w:spacing w:line="276" w:lineRule="auto"/>
        <w:ind w:leftChars="-355" w:left="-708" w:hanging="2"/>
        <w:jc w:val="both"/>
        <w:rPr>
          <w:i/>
          <w:iCs/>
          <w:color w:val="000000"/>
          <w:sz w:val="24"/>
          <w:szCs w:val="24"/>
        </w:rPr>
      </w:pPr>
      <w:r w:rsidRPr="00CB4190">
        <w:rPr>
          <w:i/>
          <w:iCs/>
          <w:color w:val="000000"/>
          <w:sz w:val="24"/>
          <w:szCs w:val="24"/>
        </w:rPr>
        <w:t xml:space="preserve">При формировании заявки и указании конкретных показателей товара участнику следует руководствоваться настоящей Инструкцией и учитывать, что в случае применения заказчиком в </w:t>
      </w:r>
      <w:r w:rsidRPr="00CB4190">
        <w:rPr>
          <w:i/>
          <w:iCs/>
          <w:color w:val="000000"/>
          <w:sz w:val="24"/>
          <w:szCs w:val="24"/>
        </w:rPr>
        <w:lastRenderedPageBreak/>
        <w:t>техническом задании значений:</w:t>
      </w:r>
    </w:p>
    <w:p w14:paraId="42493A13" w14:textId="77777777" w:rsidR="00CB4190" w:rsidRPr="00CB4190" w:rsidRDefault="00CB4190" w:rsidP="002C6BF2">
      <w:pPr>
        <w:pBdr>
          <w:top w:val="nil"/>
          <w:left w:val="nil"/>
          <w:bottom w:val="nil"/>
          <w:right w:val="nil"/>
          <w:between w:val="nil"/>
        </w:pBdr>
        <w:tabs>
          <w:tab w:val="left" w:pos="426"/>
        </w:tabs>
        <w:spacing w:line="276" w:lineRule="auto"/>
        <w:ind w:leftChars="-355" w:left="-708" w:hanging="2"/>
        <w:jc w:val="both"/>
        <w:rPr>
          <w:i/>
          <w:iCs/>
          <w:color w:val="000000"/>
          <w:sz w:val="24"/>
          <w:szCs w:val="24"/>
        </w:rPr>
      </w:pPr>
      <w:r w:rsidRPr="00CB4190">
        <w:rPr>
          <w:i/>
          <w:iCs/>
          <w:color w:val="000000"/>
          <w:sz w:val="24"/>
          <w:szCs w:val="24"/>
        </w:rPr>
        <w:t xml:space="preserve">- </w:t>
      </w:r>
      <w:r w:rsidRPr="00CB4190">
        <w:rPr>
          <w:b/>
          <w:bCs/>
          <w:i/>
          <w:iCs/>
          <w:color w:val="000000"/>
          <w:sz w:val="24"/>
          <w:szCs w:val="24"/>
        </w:rPr>
        <w:t>«не более», «≤»</w:t>
      </w:r>
      <w:r w:rsidRPr="00CB4190">
        <w:rPr>
          <w:i/>
          <w:iCs/>
          <w:color w:val="000000"/>
          <w:sz w:val="24"/>
          <w:szCs w:val="24"/>
        </w:rPr>
        <w:t xml:space="preserve"> - участник указывает конкретный показатель, равный или меньше установленного заказчиком значения;</w:t>
      </w:r>
    </w:p>
    <w:p w14:paraId="0E45BBC1" w14:textId="77777777" w:rsidR="00CB4190" w:rsidRPr="00CB4190" w:rsidRDefault="00CB4190" w:rsidP="002C6BF2">
      <w:pPr>
        <w:pBdr>
          <w:top w:val="nil"/>
          <w:left w:val="nil"/>
          <w:bottom w:val="nil"/>
          <w:right w:val="nil"/>
          <w:between w:val="nil"/>
        </w:pBdr>
        <w:tabs>
          <w:tab w:val="left" w:pos="426"/>
        </w:tabs>
        <w:spacing w:line="276" w:lineRule="auto"/>
        <w:ind w:leftChars="-355" w:left="-708" w:hanging="2"/>
        <w:jc w:val="both"/>
        <w:rPr>
          <w:i/>
          <w:iCs/>
          <w:color w:val="000000"/>
          <w:sz w:val="24"/>
          <w:szCs w:val="24"/>
        </w:rPr>
      </w:pPr>
      <w:r w:rsidRPr="00CB4190">
        <w:rPr>
          <w:i/>
          <w:iCs/>
          <w:color w:val="000000"/>
          <w:sz w:val="24"/>
          <w:szCs w:val="24"/>
        </w:rPr>
        <w:t xml:space="preserve">- </w:t>
      </w:r>
      <w:r w:rsidRPr="00CB4190">
        <w:rPr>
          <w:b/>
          <w:bCs/>
          <w:i/>
          <w:iCs/>
          <w:color w:val="000000"/>
          <w:sz w:val="24"/>
          <w:szCs w:val="24"/>
        </w:rPr>
        <w:t xml:space="preserve">«не менее», </w:t>
      </w:r>
      <w:r w:rsidRPr="00CB4190">
        <w:rPr>
          <w:b/>
          <w:bCs/>
          <w:i/>
          <w:color w:val="000000"/>
          <w:sz w:val="24"/>
          <w:szCs w:val="24"/>
        </w:rPr>
        <w:t>«≥»,</w:t>
      </w:r>
      <w:r w:rsidRPr="00CB4190">
        <w:rPr>
          <w:i/>
          <w:iCs/>
          <w:color w:val="000000"/>
          <w:sz w:val="24"/>
          <w:szCs w:val="24"/>
        </w:rPr>
        <w:t xml:space="preserve"> - участник указывает конкретный показатель, равный или превышающий установленного заказчиком значения;</w:t>
      </w:r>
    </w:p>
    <w:p w14:paraId="24408E37" w14:textId="77777777" w:rsidR="00CB4190" w:rsidRPr="00CB4190" w:rsidRDefault="00CB4190" w:rsidP="002C6BF2">
      <w:pPr>
        <w:pBdr>
          <w:top w:val="nil"/>
          <w:left w:val="nil"/>
          <w:bottom w:val="nil"/>
          <w:right w:val="nil"/>
          <w:between w:val="nil"/>
        </w:pBdr>
        <w:tabs>
          <w:tab w:val="left" w:pos="426"/>
        </w:tabs>
        <w:spacing w:line="276" w:lineRule="auto"/>
        <w:ind w:leftChars="-355" w:left="-708" w:hanging="2"/>
        <w:jc w:val="both"/>
        <w:rPr>
          <w:i/>
          <w:iCs/>
          <w:color w:val="000000"/>
          <w:sz w:val="24"/>
          <w:szCs w:val="24"/>
        </w:rPr>
      </w:pPr>
      <w:r w:rsidRPr="00CB4190">
        <w:rPr>
          <w:b/>
          <w:bCs/>
          <w:i/>
          <w:iCs/>
          <w:color w:val="000000"/>
          <w:sz w:val="24"/>
          <w:szCs w:val="24"/>
        </w:rPr>
        <w:t>- «до»</w:t>
      </w:r>
      <w:r w:rsidRPr="00CB4190">
        <w:rPr>
          <w:i/>
          <w:iCs/>
          <w:color w:val="000000"/>
          <w:sz w:val="24"/>
          <w:szCs w:val="24"/>
        </w:rPr>
        <w:t xml:space="preserve"> - участник указывает конкретный показатель, равный или меньше установленного заказчиком</w:t>
      </w:r>
      <w:r w:rsidRPr="00CB4190">
        <w:rPr>
          <w:i/>
          <w:color w:val="000000"/>
          <w:sz w:val="24"/>
          <w:szCs w:val="24"/>
        </w:rPr>
        <w:t xml:space="preserve"> </w:t>
      </w:r>
      <w:r w:rsidRPr="00CB4190">
        <w:rPr>
          <w:i/>
          <w:iCs/>
          <w:color w:val="000000"/>
          <w:sz w:val="24"/>
          <w:szCs w:val="24"/>
        </w:rPr>
        <w:t xml:space="preserve">значения; </w:t>
      </w:r>
    </w:p>
    <w:p w14:paraId="5B9CA92C" w14:textId="77777777" w:rsidR="00CB4190" w:rsidRPr="00CB4190" w:rsidRDefault="00CB4190" w:rsidP="002C6BF2">
      <w:pPr>
        <w:pBdr>
          <w:top w:val="nil"/>
          <w:left w:val="nil"/>
          <w:bottom w:val="nil"/>
          <w:right w:val="nil"/>
          <w:between w:val="nil"/>
        </w:pBdr>
        <w:tabs>
          <w:tab w:val="left" w:pos="426"/>
        </w:tabs>
        <w:spacing w:line="276" w:lineRule="auto"/>
        <w:ind w:leftChars="-355" w:left="-708" w:hanging="2"/>
        <w:jc w:val="both"/>
        <w:rPr>
          <w:i/>
          <w:iCs/>
          <w:color w:val="000000"/>
          <w:sz w:val="24"/>
          <w:szCs w:val="24"/>
        </w:rPr>
      </w:pPr>
      <w:r w:rsidRPr="00CB4190">
        <w:rPr>
          <w:b/>
          <w:bCs/>
          <w:i/>
          <w:iCs/>
          <w:color w:val="000000"/>
          <w:sz w:val="24"/>
          <w:szCs w:val="24"/>
        </w:rPr>
        <w:t xml:space="preserve">- «от» </w:t>
      </w:r>
      <w:r w:rsidRPr="00CB4190">
        <w:rPr>
          <w:i/>
          <w:iCs/>
          <w:color w:val="000000"/>
          <w:sz w:val="24"/>
          <w:szCs w:val="24"/>
        </w:rPr>
        <w:t>- участник указывает конкретный показатель, равный или превышающий установленного заказчиком</w:t>
      </w:r>
      <w:r w:rsidRPr="00CB4190">
        <w:rPr>
          <w:i/>
          <w:color w:val="000000"/>
          <w:sz w:val="24"/>
          <w:szCs w:val="24"/>
        </w:rPr>
        <w:t xml:space="preserve"> </w:t>
      </w:r>
      <w:r w:rsidRPr="00CB4190">
        <w:rPr>
          <w:i/>
          <w:iCs/>
          <w:color w:val="000000"/>
          <w:sz w:val="24"/>
          <w:szCs w:val="24"/>
        </w:rPr>
        <w:t>значения;</w:t>
      </w:r>
    </w:p>
    <w:p w14:paraId="2412EAFB" w14:textId="77777777" w:rsidR="00CB4190" w:rsidRPr="00CB4190" w:rsidRDefault="00CB4190" w:rsidP="002C6BF2">
      <w:pPr>
        <w:pBdr>
          <w:top w:val="nil"/>
          <w:left w:val="nil"/>
          <w:bottom w:val="nil"/>
          <w:right w:val="nil"/>
          <w:between w:val="nil"/>
        </w:pBdr>
        <w:tabs>
          <w:tab w:val="left" w:pos="426"/>
        </w:tabs>
        <w:spacing w:line="276" w:lineRule="auto"/>
        <w:ind w:leftChars="-355" w:left="-708" w:hanging="2"/>
        <w:jc w:val="both"/>
        <w:rPr>
          <w:i/>
          <w:iCs/>
          <w:color w:val="000000"/>
          <w:sz w:val="24"/>
          <w:szCs w:val="24"/>
        </w:rPr>
      </w:pPr>
      <w:r w:rsidRPr="00CB4190">
        <w:rPr>
          <w:i/>
          <w:iCs/>
          <w:color w:val="000000"/>
          <w:sz w:val="24"/>
          <w:szCs w:val="24"/>
        </w:rPr>
        <w:t xml:space="preserve">- диапазон значений </w:t>
      </w:r>
      <w:r w:rsidRPr="00CB4190">
        <w:rPr>
          <w:b/>
          <w:bCs/>
          <w:i/>
          <w:iCs/>
          <w:color w:val="000000"/>
          <w:sz w:val="24"/>
          <w:szCs w:val="24"/>
        </w:rPr>
        <w:t>(«от__</w:t>
      </w:r>
      <w:r w:rsidRPr="00CB4190">
        <w:rPr>
          <w:i/>
          <w:iCs/>
          <w:color w:val="000000"/>
          <w:sz w:val="24"/>
          <w:szCs w:val="24"/>
        </w:rPr>
        <w:t xml:space="preserve"> </w:t>
      </w:r>
      <w:r w:rsidRPr="00CB4190">
        <w:rPr>
          <w:b/>
          <w:bCs/>
          <w:i/>
          <w:iCs/>
          <w:color w:val="000000"/>
          <w:sz w:val="24"/>
          <w:szCs w:val="24"/>
        </w:rPr>
        <w:t>и</w:t>
      </w:r>
      <w:r w:rsidRPr="00CB4190">
        <w:rPr>
          <w:i/>
          <w:iCs/>
          <w:color w:val="000000"/>
          <w:sz w:val="24"/>
          <w:szCs w:val="24"/>
        </w:rPr>
        <w:t xml:space="preserve">  </w:t>
      </w:r>
      <w:r w:rsidRPr="00CB4190">
        <w:rPr>
          <w:b/>
          <w:bCs/>
          <w:i/>
          <w:iCs/>
          <w:color w:val="000000"/>
          <w:sz w:val="24"/>
          <w:szCs w:val="24"/>
        </w:rPr>
        <w:t>до__»,  «не менее__ не более__»)</w:t>
      </w:r>
      <w:r w:rsidRPr="00CB4190">
        <w:rPr>
          <w:i/>
          <w:iCs/>
          <w:color w:val="000000"/>
          <w:sz w:val="24"/>
          <w:szCs w:val="24"/>
        </w:rPr>
        <w:t xml:space="preserve"> - участник указывает конкретный показатель, входящий в диапазон установленного заказчиком</w:t>
      </w:r>
      <w:r w:rsidRPr="00CB4190">
        <w:rPr>
          <w:i/>
          <w:color w:val="000000"/>
          <w:sz w:val="24"/>
          <w:szCs w:val="24"/>
        </w:rPr>
        <w:t xml:space="preserve"> </w:t>
      </w:r>
      <w:r w:rsidRPr="00CB4190">
        <w:rPr>
          <w:i/>
          <w:iCs/>
          <w:color w:val="000000"/>
          <w:sz w:val="24"/>
          <w:szCs w:val="24"/>
        </w:rPr>
        <w:t xml:space="preserve">значения (включая крайние значения диапазона). </w:t>
      </w:r>
    </w:p>
    <w:p w14:paraId="04CD6B8A" w14:textId="77777777" w:rsidR="00CB4190" w:rsidRPr="00CB4190" w:rsidRDefault="00CB4190" w:rsidP="002C6BF2">
      <w:pPr>
        <w:pBdr>
          <w:top w:val="nil"/>
          <w:left w:val="nil"/>
          <w:bottom w:val="nil"/>
          <w:right w:val="nil"/>
          <w:between w:val="nil"/>
        </w:pBdr>
        <w:tabs>
          <w:tab w:val="left" w:pos="426"/>
        </w:tabs>
        <w:spacing w:line="276" w:lineRule="auto"/>
        <w:ind w:leftChars="-355" w:left="-708" w:hanging="2"/>
        <w:jc w:val="both"/>
        <w:rPr>
          <w:i/>
          <w:iCs/>
          <w:color w:val="000000"/>
          <w:sz w:val="24"/>
          <w:szCs w:val="24"/>
        </w:rPr>
      </w:pPr>
      <w:r w:rsidRPr="00CB4190">
        <w:rPr>
          <w:i/>
          <w:iCs/>
          <w:color w:val="000000"/>
          <w:sz w:val="24"/>
          <w:szCs w:val="24"/>
        </w:rPr>
        <w:t xml:space="preserve">Предоставляемые участником сведения о товаре не должны сопровождаться словосочетанием </w:t>
      </w:r>
      <w:r w:rsidRPr="00CB4190">
        <w:rPr>
          <w:b/>
          <w:bCs/>
          <w:i/>
          <w:iCs/>
          <w:color w:val="000000"/>
          <w:sz w:val="24"/>
          <w:szCs w:val="24"/>
        </w:rPr>
        <w:t>«или эквивалент»</w:t>
      </w:r>
      <w:r w:rsidRPr="00CB4190">
        <w:rPr>
          <w:i/>
          <w:iCs/>
          <w:color w:val="000000"/>
          <w:sz w:val="24"/>
          <w:szCs w:val="24"/>
        </w:rPr>
        <w:t xml:space="preserve">. Значения показателей не должны допускать разночтения или двусмысленного толкования. </w:t>
      </w:r>
    </w:p>
    <w:p w14:paraId="57A34421" w14:textId="77777777" w:rsidR="00CB4190" w:rsidRPr="00CB4190" w:rsidRDefault="00CB4190" w:rsidP="002C6BF2">
      <w:pPr>
        <w:pBdr>
          <w:top w:val="nil"/>
          <w:left w:val="nil"/>
          <w:bottom w:val="nil"/>
          <w:right w:val="nil"/>
          <w:between w:val="nil"/>
        </w:pBdr>
        <w:tabs>
          <w:tab w:val="left" w:pos="426"/>
        </w:tabs>
        <w:spacing w:line="276" w:lineRule="auto"/>
        <w:ind w:leftChars="-355" w:left="-708" w:hanging="2"/>
        <w:jc w:val="both"/>
        <w:rPr>
          <w:i/>
          <w:iCs/>
          <w:color w:val="000000"/>
          <w:sz w:val="24"/>
          <w:szCs w:val="24"/>
        </w:rPr>
      </w:pPr>
      <w:r w:rsidRPr="00CB4190">
        <w:rPr>
          <w:i/>
          <w:iCs/>
          <w:color w:val="000000"/>
          <w:sz w:val="24"/>
          <w:szCs w:val="24"/>
        </w:rPr>
        <w:t>Заявка на участие в запросе котировок должна быть заполнена на русском языке и содержать наименование страны происхождения Товара.</w:t>
      </w:r>
    </w:p>
    <w:p w14:paraId="2D798C44" w14:textId="77777777" w:rsidR="00CB4190" w:rsidRPr="00CB4190" w:rsidRDefault="00CB4190" w:rsidP="002C6BF2">
      <w:pPr>
        <w:pBdr>
          <w:top w:val="nil"/>
          <w:left w:val="nil"/>
          <w:bottom w:val="nil"/>
          <w:right w:val="nil"/>
          <w:between w:val="nil"/>
        </w:pBdr>
        <w:tabs>
          <w:tab w:val="left" w:pos="426"/>
        </w:tabs>
        <w:spacing w:line="276" w:lineRule="auto"/>
        <w:ind w:leftChars="-355" w:left="-708" w:hanging="2"/>
        <w:jc w:val="both"/>
        <w:rPr>
          <w:i/>
          <w:iCs/>
          <w:color w:val="000000"/>
          <w:sz w:val="24"/>
          <w:szCs w:val="24"/>
        </w:rPr>
      </w:pPr>
      <w:r w:rsidRPr="00CB4190">
        <w:rPr>
          <w:i/>
          <w:iCs/>
          <w:color w:val="000000"/>
          <w:sz w:val="24"/>
          <w:szCs w:val="24"/>
        </w:rPr>
        <w:t xml:space="preserve">Данная форма является рекомендательной для участника, однако участник вправе представить требуемые сведения в любой другой форме. </w:t>
      </w:r>
    </w:p>
    <w:p w14:paraId="2B06E439" w14:textId="77777777" w:rsidR="00CB4190" w:rsidRDefault="00CB4190" w:rsidP="0042320D">
      <w:pPr>
        <w:pBdr>
          <w:top w:val="nil"/>
          <w:left w:val="nil"/>
          <w:bottom w:val="nil"/>
          <w:right w:val="nil"/>
          <w:between w:val="nil"/>
        </w:pBdr>
        <w:tabs>
          <w:tab w:val="left" w:pos="426"/>
        </w:tabs>
        <w:spacing w:after="200" w:line="276" w:lineRule="auto"/>
        <w:ind w:leftChars="-355" w:left="-708" w:hanging="2"/>
        <w:jc w:val="both"/>
        <w:rPr>
          <w:i/>
          <w:color w:val="000000"/>
          <w:sz w:val="24"/>
          <w:szCs w:val="24"/>
        </w:rPr>
      </w:pPr>
    </w:p>
    <w:p w14:paraId="426E182D" w14:textId="77777777" w:rsidR="00CB4190" w:rsidRDefault="00CB4190" w:rsidP="0042320D">
      <w:pPr>
        <w:pBdr>
          <w:top w:val="nil"/>
          <w:left w:val="nil"/>
          <w:bottom w:val="nil"/>
          <w:right w:val="nil"/>
          <w:between w:val="nil"/>
        </w:pBdr>
        <w:tabs>
          <w:tab w:val="left" w:pos="426"/>
        </w:tabs>
        <w:spacing w:after="200" w:line="276" w:lineRule="auto"/>
        <w:ind w:leftChars="-355" w:left="-708" w:hanging="2"/>
        <w:jc w:val="both"/>
        <w:rPr>
          <w:i/>
          <w:color w:val="000000"/>
          <w:sz w:val="24"/>
          <w:szCs w:val="24"/>
        </w:rPr>
      </w:pPr>
    </w:p>
    <w:p w14:paraId="14A25C67" w14:textId="77777777" w:rsidR="00CB4190" w:rsidRDefault="00CB4190" w:rsidP="0042320D">
      <w:pPr>
        <w:pBdr>
          <w:top w:val="nil"/>
          <w:left w:val="nil"/>
          <w:bottom w:val="nil"/>
          <w:right w:val="nil"/>
          <w:between w:val="nil"/>
        </w:pBdr>
        <w:tabs>
          <w:tab w:val="left" w:pos="426"/>
        </w:tabs>
        <w:spacing w:after="200" w:line="276" w:lineRule="auto"/>
        <w:ind w:leftChars="-355" w:left="-708" w:hanging="2"/>
        <w:jc w:val="both"/>
        <w:rPr>
          <w:i/>
          <w:color w:val="000000"/>
          <w:sz w:val="24"/>
          <w:szCs w:val="24"/>
        </w:rPr>
      </w:pPr>
    </w:p>
    <w:p w14:paraId="33BF9E08" w14:textId="77777777" w:rsidR="00CB4190" w:rsidRDefault="00CB4190" w:rsidP="0042320D">
      <w:pPr>
        <w:pBdr>
          <w:top w:val="nil"/>
          <w:left w:val="nil"/>
          <w:bottom w:val="nil"/>
          <w:right w:val="nil"/>
          <w:between w:val="nil"/>
        </w:pBdr>
        <w:tabs>
          <w:tab w:val="left" w:pos="426"/>
        </w:tabs>
        <w:spacing w:after="200" w:line="276" w:lineRule="auto"/>
        <w:ind w:leftChars="-355" w:left="-708" w:hanging="2"/>
        <w:jc w:val="both"/>
        <w:rPr>
          <w:i/>
          <w:color w:val="000000"/>
          <w:sz w:val="24"/>
          <w:szCs w:val="24"/>
        </w:rPr>
      </w:pPr>
    </w:p>
    <w:p w14:paraId="591E5EBD" w14:textId="77777777" w:rsidR="00C11532" w:rsidRDefault="00C11532" w:rsidP="0042320D">
      <w:pPr>
        <w:pBdr>
          <w:top w:val="nil"/>
          <w:left w:val="nil"/>
          <w:bottom w:val="nil"/>
          <w:right w:val="nil"/>
          <w:between w:val="nil"/>
        </w:pBdr>
        <w:tabs>
          <w:tab w:val="left" w:pos="426"/>
        </w:tabs>
        <w:spacing w:after="200" w:line="276" w:lineRule="auto"/>
        <w:ind w:leftChars="-355" w:left="-708" w:hanging="2"/>
        <w:jc w:val="both"/>
        <w:rPr>
          <w:i/>
          <w:color w:val="000000"/>
          <w:sz w:val="24"/>
          <w:szCs w:val="24"/>
        </w:rPr>
      </w:pPr>
    </w:p>
    <w:p w14:paraId="7D255D96" w14:textId="77777777" w:rsidR="00C11532" w:rsidRDefault="00C11532" w:rsidP="0042320D">
      <w:pPr>
        <w:pBdr>
          <w:top w:val="nil"/>
          <w:left w:val="nil"/>
          <w:bottom w:val="nil"/>
          <w:right w:val="nil"/>
          <w:between w:val="nil"/>
        </w:pBdr>
        <w:tabs>
          <w:tab w:val="left" w:pos="426"/>
        </w:tabs>
        <w:spacing w:after="200" w:line="276" w:lineRule="auto"/>
        <w:ind w:leftChars="-355" w:left="-708" w:hanging="2"/>
        <w:jc w:val="both"/>
        <w:rPr>
          <w:i/>
          <w:color w:val="000000"/>
          <w:sz w:val="24"/>
          <w:szCs w:val="24"/>
        </w:rPr>
      </w:pPr>
    </w:p>
    <w:p w14:paraId="1D843709" w14:textId="77777777" w:rsidR="00C11532" w:rsidRDefault="00C11532" w:rsidP="0042320D">
      <w:pPr>
        <w:pBdr>
          <w:top w:val="nil"/>
          <w:left w:val="nil"/>
          <w:bottom w:val="nil"/>
          <w:right w:val="nil"/>
          <w:between w:val="nil"/>
        </w:pBdr>
        <w:tabs>
          <w:tab w:val="left" w:pos="426"/>
        </w:tabs>
        <w:spacing w:after="200" w:line="276" w:lineRule="auto"/>
        <w:ind w:leftChars="-355" w:left="-708" w:hanging="2"/>
        <w:jc w:val="both"/>
        <w:rPr>
          <w:i/>
          <w:color w:val="000000"/>
          <w:sz w:val="24"/>
          <w:szCs w:val="24"/>
        </w:rPr>
      </w:pPr>
    </w:p>
    <w:p w14:paraId="74400B57" w14:textId="77777777" w:rsidR="00C11532" w:rsidRDefault="00C11532" w:rsidP="0042320D">
      <w:pPr>
        <w:pBdr>
          <w:top w:val="nil"/>
          <w:left w:val="nil"/>
          <w:bottom w:val="nil"/>
          <w:right w:val="nil"/>
          <w:between w:val="nil"/>
        </w:pBdr>
        <w:tabs>
          <w:tab w:val="left" w:pos="426"/>
        </w:tabs>
        <w:spacing w:after="200" w:line="276" w:lineRule="auto"/>
        <w:ind w:leftChars="-355" w:left="-708" w:hanging="2"/>
        <w:jc w:val="both"/>
        <w:rPr>
          <w:i/>
          <w:color w:val="000000"/>
          <w:sz w:val="24"/>
          <w:szCs w:val="24"/>
        </w:rPr>
      </w:pPr>
    </w:p>
    <w:p w14:paraId="57FFF5DA" w14:textId="77777777" w:rsidR="00C11532" w:rsidRDefault="00C11532" w:rsidP="0042320D">
      <w:pPr>
        <w:pBdr>
          <w:top w:val="nil"/>
          <w:left w:val="nil"/>
          <w:bottom w:val="nil"/>
          <w:right w:val="nil"/>
          <w:between w:val="nil"/>
        </w:pBdr>
        <w:tabs>
          <w:tab w:val="left" w:pos="426"/>
        </w:tabs>
        <w:spacing w:after="200" w:line="276" w:lineRule="auto"/>
        <w:ind w:leftChars="-355" w:left="-708" w:hanging="2"/>
        <w:jc w:val="both"/>
        <w:rPr>
          <w:i/>
          <w:color w:val="000000"/>
          <w:sz w:val="24"/>
          <w:szCs w:val="24"/>
        </w:rPr>
      </w:pPr>
    </w:p>
    <w:p w14:paraId="11877FBE" w14:textId="77777777" w:rsidR="00C11532" w:rsidRDefault="00C11532" w:rsidP="0042320D">
      <w:pPr>
        <w:pBdr>
          <w:top w:val="nil"/>
          <w:left w:val="nil"/>
          <w:bottom w:val="nil"/>
          <w:right w:val="nil"/>
          <w:between w:val="nil"/>
        </w:pBdr>
        <w:tabs>
          <w:tab w:val="left" w:pos="426"/>
        </w:tabs>
        <w:spacing w:after="200" w:line="276" w:lineRule="auto"/>
        <w:ind w:leftChars="-355" w:left="-708" w:hanging="2"/>
        <w:jc w:val="both"/>
        <w:rPr>
          <w:i/>
          <w:color w:val="000000"/>
          <w:sz w:val="24"/>
          <w:szCs w:val="24"/>
        </w:rPr>
      </w:pPr>
    </w:p>
    <w:p w14:paraId="163C63CF" w14:textId="77777777" w:rsidR="00C11532" w:rsidRDefault="00C11532" w:rsidP="0042320D">
      <w:pPr>
        <w:pBdr>
          <w:top w:val="nil"/>
          <w:left w:val="nil"/>
          <w:bottom w:val="nil"/>
          <w:right w:val="nil"/>
          <w:between w:val="nil"/>
        </w:pBdr>
        <w:tabs>
          <w:tab w:val="left" w:pos="426"/>
        </w:tabs>
        <w:spacing w:after="200" w:line="276" w:lineRule="auto"/>
        <w:ind w:leftChars="-355" w:left="-708" w:hanging="2"/>
        <w:jc w:val="both"/>
        <w:rPr>
          <w:i/>
          <w:color w:val="000000"/>
          <w:sz w:val="24"/>
          <w:szCs w:val="24"/>
        </w:rPr>
      </w:pPr>
    </w:p>
    <w:p w14:paraId="25CDB020" w14:textId="77777777" w:rsidR="00C11532" w:rsidRDefault="00C11532" w:rsidP="0042320D">
      <w:pPr>
        <w:pBdr>
          <w:top w:val="nil"/>
          <w:left w:val="nil"/>
          <w:bottom w:val="nil"/>
          <w:right w:val="nil"/>
          <w:between w:val="nil"/>
        </w:pBdr>
        <w:tabs>
          <w:tab w:val="left" w:pos="426"/>
        </w:tabs>
        <w:spacing w:after="200" w:line="276" w:lineRule="auto"/>
        <w:ind w:leftChars="-355" w:left="-708" w:hanging="2"/>
        <w:jc w:val="both"/>
        <w:rPr>
          <w:i/>
          <w:color w:val="000000"/>
          <w:sz w:val="24"/>
          <w:szCs w:val="24"/>
        </w:rPr>
      </w:pPr>
    </w:p>
    <w:p w14:paraId="5EEA90BE" w14:textId="77777777" w:rsidR="00C11532" w:rsidRDefault="00C11532" w:rsidP="0042320D">
      <w:pPr>
        <w:pBdr>
          <w:top w:val="nil"/>
          <w:left w:val="nil"/>
          <w:bottom w:val="nil"/>
          <w:right w:val="nil"/>
          <w:between w:val="nil"/>
        </w:pBdr>
        <w:tabs>
          <w:tab w:val="left" w:pos="426"/>
        </w:tabs>
        <w:spacing w:after="200" w:line="276" w:lineRule="auto"/>
        <w:ind w:leftChars="-355" w:left="-708" w:hanging="2"/>
        <w:jc w:val="both"/>
        <w:rPr>
          <w:i/>
          <w:color w:val="000000"/>
          <w:sz w:val="24"/>
          <w:szCs w:val="24"/>
        </w:rPr>
      </w:pPr>
    </w:p>
    <w:p w14:paraId="67BFB00C" w14:textId="77777777" w:rsidR="00C11532" w:rsidRDefault="00C11532" w:rsidP="0042320D">
      <w:pPr>
        <w:pBdr>
          <w:top w:val="nil"/>
          <w:left w:val="nil"/>
          <w:bottom w:val="nil"/>
          <w:right w:val="nil"/>
          <w:between w:val="nil"/>
        </w:pBdr>
        <w:tabs>
          <w:tab w:val="left" w:pos="426"/>
        </w:tabs>
        <w:spacing w:after="200" w:line="276" w:lineRule="auto"/>
        <w:ind w:leftChars="-355" w:left="-708" w:hanging="2"/>
        <w:jc w:val="both"/>
        <w:rPr>
          <w:i/>
          <w:color w:val="000000"/>
          <w:sz w:val="24"/>
          <w:szCs w:val="24"/>
        </w:rPr>
      </w:pPr>
    </w:p>
    <w:p w14:paraId="6C155CB0" w14:textId="77777777" w:rsidR="00703D1E" w:rsidRDefault="00703D1E" w:rsidP="0042320D">
      <w:pPr>
        <w:pBdr>
          <w:top w:val="nil"/>
          <w:left w:val="nil"/>
          <w:bottom w:val="nil"/>
          <w:right w:val="nil"/>
          <w:between w:val="nil"/>
        </w:pBdr>
        <w:tabs>
          <w:tab w:val="left" w:pos="426"/>
        </w:tabs>
        <w:spacing w:after="200" w:line="276" w:lineRule="auto"/>
        <w:ind w:leftChars="-355" w:left="-708" w:hanging="2"/>
        <w:jc w:val="both"/>
        <w:rPr>
          <w:i/>
          <w:color w:val="000000"/>
          <w:sz w:val="24"/>
          <w:szCs w:val="24"/>
        </w:rPr>
      </w:pPr>
    </w:p>
    <w:p w14:paraId="0A91C1E1" w14:textId="77777777" w:rsidR="00703D1E" w:rsidRDefault="00703D1E" w:rsidP="0042320D">
      <w:pPr>
        <w:pBdr>
          <w:top w:val="nil"/>
          <w:left w:val="nil"/>
          <w:bottom w:val="nil"/>
          <w:right w:val="nil"/>
          <w:between w:val="nil"/>
        </w:pBdr>
        <w:tabs>
          <w:tab w:val="left" w:pos="426"/>
        </w:tabs>
        <w:spacing w:after="200" w:line="276" w:lineRule="auto"/>
        <w:ind w:leftChars="-355" w:left="-708" w:hanging="2"/>
        <w:jc w:val="both"/>
        <w:rPr>
          <w:i/>
          <w:color w:val="000000"/>
          <w:sz w:val="24"/>
          <w:szCs w:val="24"/>
        </w:rPr>
      </w:pPr>
    </w:p>
    <w:p w14:paraId="14C7849F" w14:textId="77777777" w:rsidR="00703D1E" w:rsidRDefault="00703D1E" w:rsidP="0042320D">
      <w:pPr>
        <w:pBdr>
          <w:top w:val="nil"/>
          <w:left w:val="nil"/>
          <w:bottom w:val="nil"/>
          <w:right w:val="nil"/>
          <w:between w:val="nil"/>
        </w:pBdr>
        <w:tabs>
          <w:tab w:val="left" w:pos="426"/>
        </w:tabs>
        <w:spacing w:after="200" w:line="276" w:lineRule="auto"/>
        <w:ind w:leftChars="-355" w:left="-708" w:hanging="2"/>
        <w:jc w:val="both"/>
        <w:rPr>
          <w:i/>
          <w:color w:val="000000"/>
          <w:sz w:val="24"/>
          <w:szCs w:val="24"/>
        </w:rPr>
      </w:pPr>
    </w:p>
    <w:p w14:paraId="3FD1B332" w14:textId="77777777" w:rsidR="00432465" w:rsidRDefault="006353D4" w:rsidP="00D420C7">
      <w:pPr>
        <w:widowControl/>
        <w:pBdr>
          <w:top w:val="nil"/>
          <w:left w:val="nil"/>
          <w:bottom w:val="nil"/>
          <w:right w:val="nil"/>
          <w:between w:val="nil"/>
        </w:pBdr>
        <w:spacing w:line="240" w:lineRule="auto"/>
        <w:ind w:left="-2" w:firstLineChars="0" w:firstLine="0"/>
        <w:jc w:val="both"/>
        <w:rPr>
          <w:color w:val="000000"/>
          <w:sz w:val="22"/>
          <w:szCs w:val="22"/>
        </w:rPr>
      </w:pPr>
      <w:r>
        <w:rPr>
          <w:i/>
          <w:color w:val="000000"/>
          <w:sz w:val="22"/>
          <w:szCs w:val="22"/>
        </w:rPr>
        <w:lastRenderedPageBreak/>
        <w:t>Приложение №1.1. к Извещению о закупке</w:t>
      </w:r>
    </w:p>
    <w:p w14:paraId="6AD46226" w14:textId="77777777" w:rsidR="00432465" w:rsidRDefault="006353D4">
      <w:pPr>
        <w:pBdr>
          <w:top w:val="nil"/>
          <w:left w:val="nil"/>
          <w:bottom w:val="nil"/>
          <w:right w:val="nil"/>
          <w:between w:val="nil"/>
        </w:pBdr>
        <w:spacing w:line="240" w:lineRule="auto"/>
        <w:ind w:left="0" w:hanging="2"/>
        <w:jc w:val="both"/>
        <w:rPr>
          <w:color w:val="000000"/>
        </w:rPr>
      </w:pPr>
      <w:r>
        <w:rPr>
          <w:i/>
          <w:color w:val="000000"/>
          <w:sz w:val="22"/>
          <w:szCs w:val="22"/>
        </w:rPr>
        <w:t>(форма анкеты участника закупки</w:t>
      </w:r>
      <w:r>
        <w:rPr>
          <w:color w:val="000000"/>
          <w:sz w:val="22"/>
          <w:szCs w:val="22"/>
        </w:rPr>
        <w:t>)</w:t>
      </w:r>
    </w:p>
    <w:p w14:paraId="70C6359A" w14:textId="77777777" w:rsidR="00432465" w:rsidRDefault="00432465">
      <w:pPr>
        <w:keepNext/>
        <w:pBdr>
          <w:top w:val="nil"/>
          <w:left w:val="nil"/>
          <w:bottom w:val="nil"/>
          <w:right w:val="nil"/>
          <w:between w:val="nil"/>
        </w:pBdr>
        <w:tabs>
          <w:tab w:val="left" w:pos="708"/>
        </w:tabs>
        <w:spacing w:line="360" w:lineRule="auto"/>
        <w:ind w:left="0" w:hanging="2"/>
        <w:jc w:val="center"/>
        <w:rPr>
          <w:b/>
          <w:color w:val="000000"/>
          <w:sz w:val="16"/>
          <w:szCs w:val="16"/>
        </w:rPr>
      </w:pPr>
    </w:p>
    <w:p w14:paraId="7F034110" w14:textId="77777777" w:rsidR="00432465" w:rsidRDefault="006353D4">
      <w:pPr>
        <w:keepNext/>
        <w:pBdr>
          <w:top w:val="nil"/>
          <w:left w:val="nil"/>
          <w:bottom w:val="nil"/>
          <w:right w:val="nil"/>
          <w:between w:val="nil"/>
        </w:pBdr>
        <w:tabs>
          <w:tab w:val="left" w:pos="708"/>
        </w:tabs>
        <w:spacing w:line="360" w:lineRule="auto"/>
        <w:ind w:left="0" w:hanging="2"/>
        <w:jc w:val="center"/>
        <w:rPr>
          <w:rFonts w:ascii="Arial" w:eastAsia="Arial" w:hAnsi="Arial" w:cs="Arial"/>
          <w:b/>
          <w:color w:val="000000"/>
          <w:sz w:val="32"/>
          <w:szCs w:val="32"/>
        </w:rPr>
      </w:pPr>
      <w:bookmarkStart w:id="21" w:name="_heading=h.1t3h5sf" w:colFirst="0" w:colLast="0"/>
      <w:bookmarkEnd w:id="21"/>
      <w:r>
        <w:rPr>
          <w:b/>
          <w:smallCaps/>
          <w:color w:val="000000"/>
          <w:sz w:val="24"/>
          <w:szCs w:val="24"/>
        </w:rPr>
        <w:t>АНКЕТА УЧАСТНИКА ЗАКУПКИ</w:t>
      </w:r>
    </w:p>
    <w:tbl>
      <w:tblPr>
        <w:tblW w:w="10282"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5"/>
        <w:gridCol w:w="7808"/>
        <w:gridCol w:w="1919"/>
      </w:tblGrid>
      <w:tr w:rsidR="00432465" w14:paraId="72405FEC" w14:textId="77777777" w:rsidTr="009C7048">
        <w:trPr>
          <w:cantSplit/>
          <w:trHeight w:val="240"/>
          <w:tblHeader/>
        </w:trPr>
        <w:tc>
          <w:tcPr>
            <w:tcW w:w="555" w:type="dxa"/>
            <w:shd w:val="clear" w:color="auto" w:fill="F2F2F2"/>
            <w:vAlign w:val="center"/>
          </w:tcPr>
          <w:p w14:paraId="3AE40736" w14:textId="77777777" w:rsidR="00432465" w:rsidRPr="009C7048" w:rsidRDefault="006353D4" w:rsidP="009C7048">
            <w:pPr>
              <w:pBdr>
                <w:top w:val="nil"/>
                <w:left w:val="nil"/>
                <w:bottom w:val="nil"/>
                <w:right w:val="nil"/>
                <w:between w:val="nil"/>
              </w:pBdr>
              <w:spacing w:line="240" w:lineRule="auto"/>
              <w:ind w:left="0" w:hanging="2"/>
              <w:jc w:val="center"/>
              <w:rPr>
                <w:color w:val="000000"/>
                <w:sz w:val="22"/>
                <w:szCs w:val="22"/>
              </w:rPr>
            </w:pPr>
            <w:r w:rsidRPr="009C7048">
              <w:rPr>
                <w:b/>
                <w:color w:val="000000"/>
                <w:sz w:val="22"/>
                <w:szCs w:val="22"/>
              </w:rPr>
              <w:t>№</w:t>
            </w:r>
          </w:p>
        </w:tc>
        <w:tc>
          <w:tcPr>
            <w:tcW w:w="7808" w:type="dxa"/>
            <w:shd w:val="clear" w:color="auto" w:fill="F2F2F2"/>
            <w:vAlign w:val="center"/>
          </w:tcPr>
          <w:p w14:paraId="58F57AF5" w14:textId="77777777" w:rsidR="00432465" w:rsidRPr="009C7048" w:rsidRDefault="006353D4" w:rsidP="009C7048">
            <w:pPr>
              <w:pBdr>
                <w:top w:val="nil"/>
                <w:left w:val="nil"/>
                <w:bottom w:val="nil"/>
                <w:right w:val="nil"/>
                <w:between w:val="nil"/>
              </w:pBdr>
              <w:spacing w:line="240" w:lineRule="auto"/>
              <w:ind w:left="0" w:hanging="2"/>
              <w:jc w:val="center"/>
              <w:rPr>
                <w:color w:val="000000"/>
                <w:sz w:val="22"/>
                <w:szCs w:val="22"/>
              </w:rPr>
            </w:pPr>
            <w:r w:rsidRPr="009C7048">
              <w:rPr>
                <w:b/>
                <w:color w:val="000000"/>
                <w:sz w:val="22"/>
                <w:szCs w:val="22"/>
              </w:rPr>
              <w:t>Наименование</w:t>
            </w:r>
          </w:p>
        </w:tc>
        <w:tc>
          <w:tcPr>
            <w:tcW w:w="1919" w:type="dxa"/>
            <w:shd w:val="clear" w:color="auto" w:fill="F2F2F2"/>
            <w:vAlign w:val="center"/>
          </w:tcPr>
          <w:p w14:paraId="5C7AE8C3" w14:textId="77777777" w:rsidR="00432465" w:rsidRPr="009C7048" w:rsidRDefault="006353D4" w:rsidP="009C7048">
            <w:pPr>
              <w:pBdr>
                <w:top w:val="nil"/>
                <w:left w:val="nil"/>
                <w:bottom w:val="nil"/>
                <w:right w:val="nil"/>
                <w:between w:val="nil"/>
              </w:pBdr>
              <w:spacing w:line="240" w:lineRule="auto"/>
              <w:ind w:left="0" w:hanging="2"/>
              <w:jc w:val="center"/>
              <w:rPr>
                <w:color w:val="000000"/>
                <w:sz w:val="22"/>
                <w:szCs w:val="22"/>
              </w:rPr>
            </w:pPr>
            <w:r w:rsidRPr="009C7048">
              <w:rPr>
                <w:b/>
                <w:color w:val="000000"/>
                <w:sz w:val="22"/>
                <w:szCs w:val="22"/>
              </w:rPr>
              <w:t xml:space="preserve">Сведения об Участнике </w:t>
            </w:r>
          </w:p>
        </w:tc>
      </w:tr>
      <w:tr w:rsidR="00432465" w14:paraId="01C1FB8C" w14:textId="77777777" w:rsidTr="009C7048">
        <w:trPr>
          <w:cantSplit/>
          <w:trHeight w:val="471"/>
        </w:trPr>
        <w:tc>
          <w:tcPr>
            <w:tcW w:w="555" w:type="dxa"/>
            <w:shd w:val="clear" w:color="auto" w:fill="auto"/>
            <w:vAlign w:val="center"/>
          </w:tcPr>
          <w:p w14:paraId="2AACCDD5" w14:textId="77777777" w:rsidR="00432465" w:rsidRPr="009C7048" w:rsidRDefault="006353D4" w:rsidP="009C7048">
            <w:pPr>
              <w:widowControl/>
              <w:pBdr>
                <w:top w:val="nil"/>
                <w:left w:val="nil"/>
                <w:bottom w:val="nil"/>
                <w:right w:val="nil"/>
                <w:between w:val="nil"/>
              </w:pBdr>
              <w:spacing w:line="240" w:lineRule="auto"/>
              <w:ind w:left="0" w:hanging="2"/>
              <w:rPr>
                <w:color w:val="000000"/>
                <w:sz w:val="22"/>
                <w:szCs w:val="22"/>
              </w:rPr>
            </w:pPr>
            <w:r w:rsidRPr="009C7048">
              <w:rPr>
                <w:color w:val="000000"/>
                <w:sz w:val="22"/>
                <w:szCs w:val="22"/>
              </w:rPr>
              <w:t>1.</w:t>
            </w:r>
          </w:p>
        </w:tc>
        <w:tc>
          <w:tcPr>
            <w:tcW w:w="7808" w:type="dxa"/>
            <w:shd w:val="clear" w:color="auto" w:fill="auto"/>
            <w:vAlign w:val="center"/>
          </w:tcPr>
          <w:p w14:paraId="426129D6" w14:textId="77777777" w:rsidR="00432465" w:rsidRPr="009C7048" w:rsidRDefault="006353D4" w:rsidP="009C7048">
            <w:pPr>
              <w:pBdr>
                <w:top w:val="nil"/>
                <w:left w:val="nil"/>
                <w:bottom w:val="nil"/>
                <w:right w:val="nil"/>
                <w:between w:val="nil"/>
              </w:pBdr>
              <w:spacing w:line="240" w:lineRule="auto"/>
              <w:ind w:left="0" w:hanging="2"/>
              <w:jc w:val="both"/>
              <w:rPr>
                <w:color w:val="000000"/>
                <w:sz w:val="22"/>
                <w:szCs w:val="22"/>
              </w:rPr>
            </w:pPr>
            <w:r w:rsidRPr="009C7048">
              <w:rPr>
                <w:color w:val="000000"/>
                <w:sz w:val="22"/>
                <w:szCs w:val="22"/>
              </w:rPr>
              <w:t>Для юридического лица фирменное наименование участника (полное и сокращенное наименования);</w:t>
            </w:r>
          </w:p>
          <w:p w14:paraId="248EDF32" w14:textId="77777777" w:rsidR="00432465" w:rsidRPr="009C7048" w:rsidRDefault="006353D4" w:rsidP="009C7048">
            <w:pPr>
              <w:pBdr>
                <w:top w:val="nil"/>
                <w:left w:val="nil"/>
                <w:bottom w:val="nil"/>
                <w:right w:val="nil"/>
                <w:between w:val="nil"/>
              </w:pBdr>
              <w:spacing w:line="240" w:lineRule="auto"/>
              <w:ind w:left="0" w:hanging="2"/>
              <w:jc w:val="both"/>
              <w:rPr>
                <w:color w:val="000000"/>
                <w:sz w:val="22"/>
                <w:szCs w:val="22"/>
              </w:rPr>
            </w:pPr>
            <w:r w:rsidRPr="009C7048">
              <w:rPr>
                <w:color w:val="000000"/>
                <w:sz w:val="22"/>
                <w:szCs w:val="22"/>
              </w:rPr>
              <w:t>Для физического лица, в том числе зарегистрированного в качестве индивидуального предпринимателя: ФИО</w:t>
            </w:r>
          </w:p>
        </w:tc>
        <w:tc>
          <w:tcPr>
            <w:tcW w:w="1919" w:type="dxa"/>
            <w:shd w:val="clear" w:color="auto" w:fill="auto"/>
            <w:vAlign w:val="center"/>
          </w:tcPr>
          <w:p w14:paraId="18153C96" w14:textId="77777777" w:rsidR="00432465" w:rsidRPr="009C7048" w:rsidRDefault="00432465" w:rsidP="009C7048">
            <w:pPr>
              <w:pBdr>
                <w:top w:val="nil"/>
                <w:left w:val="nil"/>
                <w:bottom w:val="nil"/>
                <w:right w:val="nil"/>
                <w:between w:val="nil"/>
              </w:pBdr>
              <w:spacing w:line="240" w:lineRule="auto"/>
              <w:ind w:left="0" w:hanging="2"/>
              <w:jc w:val="both"/>
              <w:rPr>
                <w:color w:val="000000"/>
                <w:sz w:val="22"/>
                <w:szCs w:val="22"/>
              </w:rPr>
            </w:pPr>
          </w:p>
        </w:tc>
      </w:tr>
      <w:tr w:rsidR="00432465" w14:paraId="24E7F134" w14:textId="77777777" w:rsidTr="009C7048">
        <w:trPr>
          <w:cantSplit/>
          <w:trHeight w:val="284"/>
        </w:trPr>
        <w:tc>
          <w:tcPr>
            <w:tcW w:w="555" w:type="dxa"/>
            <w:shd w:val="clear" w:color="auto" w:fill="auto"/>
            <w:vAlign w:val="center"/>
          </w:tcPr>
          <w:p w14:paraId="09DBCE0E" w14:textId="77777777" w:rsidR="00432465" w:rsidRPr="009C7048" w:rsidRDefault="006353D4" w:rsidP="009C7048">
            <w:pPr>
              <w:pBdr>
                <w:top w:val="nil"/>
                <w:left w:val="nil"/>
                <w:bottom w:val="nil"/>
                <w:right w:val="nil"/>
                <w:between w:val="nil"/>
              </w:pBdr>
              <w:spacing w:line="240" w:lineRule="auto"/>
              <w:ind w:left="0" w:hanging="2"/>
              <w:jc w:val="both"/>
              <w:rPr>
                <w:color w:val="000000"/>
                <w:sz w:val="22"/>
                <w:szCs w:val="22"/>
              </w:rPr>
            </w:pPr>
            <w:r w:rsidRPr="009C7048">
              <w:rPr>
                <w:color w:val="000000"/>
                <w:sz w:val="22"/>
                <w:szCs w:val="22"/>
              </w:rPr>
              <w:t>2.</w:t>
            </w:r>
          </w:p>
        </w:tc>
        <w:tc>
          <w:tcPr>
            <w:tcW w:w="7808" w:type="dxa"/>
            <w:shd w:val="clear" w:color="auto" w:fill="auto"/>
            <w:vAlign w:val="center"/>
          </w:tcPr>
          <w:p w14:paraId="507C984C" w14:textId="77777777" w:rsidR="00432465" w:rsidRPr="009C7048" w:rsidRDefault="006353D4" w:rsidP="009C7048">
            <w:pPr>
              <w:pBdr>
                <w:top w:val="nil"/>
                <w:left w:val="nil"/>
                <w:bottom w:val="nil"/>
                <w:right w:val="nil"/>
                <w:between w:val="nil"/>
              </w:pBdr>
              <w:spacing w:line="240" w:lineRule="auto"/>
              <w:ind w:left="0" w:hanging="2"/>
              <w:jc w:val="both"/>
              <w:rPr>
                <w:color w:val="000000"/>
                <w:sz w:val="22"/>
                <w:szCs w:val="22"/>
              </w:rPr>
            </w:pPr>
            <w:r w:rsidRPr="009C7048">
              <w:rPr>
                <w:color w:val="000000"/>
                <w:sz w:val="22"/>
                <w:szCs w:val="22"/>
              </w:rPr>
              <w:t>Организационно-правовая форма</w:t>
            </w:r>
          </w:p>
        </w:tc>
        <w:tc>
          <w:tcPr>
            <w:tcW w:w="1919" w:type="dxa"/>
            <w:shd w:val="clear" w:color="auto" w:fill="auto"/>
            <w:vAlign w:val="center"/>
          </w:tcPr>
          <w:p w14:paraId="56EB88B2" w14:textId="77777777" w:rsidR="00432465" w:rsidRPr="009C7048" w:rsidRDefault="00432465" w:rsidP="009C7048">
            <w:pPr>
              <w:pBdr>
                <w:top w:val="nil"/>
                <w:left w:val="nil"/>
                <w:bottom w:val="nil"/>
                <w:right w:val="nil"/>
                <w:between w:val="nil"/>
              </w:pBdr>
              <w:spacing w:line="240" w:lineRule="auto"/>
              <w:ind w:left="0" w:hanging="2"/>
              <w:jc w:val="both"/>
              <w:rPr>
                <w:color w:val="000000"/>
                <w:sz w:val="22"/>
                <w:szCs w:val="22"/>
              </w:rPr>
            </w:pPr>
          </w:p>
        </w:tc>
      </w:tr>
      <w:tr w:rsidR="00432465" w14:paraId="29E5162C" w14:textId="77777777" w:rsidTr="009C7048">
        <w:trPr>
          <w:cantSplit/>
        </w:trPr>
        <w:tc>
          <w:tcPr>
            <w:tcW w:w="555" w:type="dxa"/>
            <w:shd w:val="clear" w:color="auto" w:fill="auto"/>
            <w:vAlign w:val="center"/>
          </w:tcPr>
          <w:p w14:paraId="711D17E0" w14:textId="77777777" w:rsidR="00432465" w:rsidRPr="009C7048" w:rsidRDefault="006353D4" w:rsidP="009C7048">
            <w:pPr>
              <w:pBdr>
                <w:top w:val="nil"/>
                <w:left w:val="nil"/>
                <w:bottom w:val="nil"/>
                <w:right w:val="nil"/>
                <w:between w:val="nil"/>
              </w:pBdr>
              <w:spacing w:line="240" w:lineRule="auto"/>
              <w:ind w:left="0" w:hanging="2"/>
              <w:jc w:val="both"/>
              <w:rPr>
                <w:color w:val="000000"/>
                <w:sz w:val="22"/>
                <w:szCs w:val="22"/>
              </w:rPr>
            </w:pPr>
            <w:r w:rsidRPr="009C7048">
              <w:rPr>
                <w:color w:val="000000"/>
                <w:sz w:val="22"/>
                <w:szCs w:val="22"/>
              </w:rPr>
              <w:t>3.</w:t>
            </w:r>
          </w:p>
        </w:tc>
        <w:tc>
          <w:tcPr>
            <w:tcW w:w="7808" w:type="dxa"/>
            <w:shd w:val="clear" w:color="auto" w:fill="auto"/>
            <w:vAlign w:val="center"/>
          </w:tcPr>
          <w:p w14:paraId="0429F13A" w14:textId="77777777" w:rsidR="00432465" w:rsidRPr="009C7048" w:rsidRDefault="006353D4" w:rsidP="009C7048">
            <w:pPr>
              <w:pBdr>
                <w:top w:val="nil"/>
                <w:left w:val="nil"/>
                <w:bottom w:val="nil"/>
                <w:right w:val="nil"/>
                <w:between w:val="nil"/>
              </w:pBdr>
              <w:spacing w:line="240" w:lineRule="auto"/>
              <w:ind w:left="0" w:hanging="2"/>
              <w:jc w:val="both"/>
              <w:rPr>
                <w:color w:val="000000"/>
                <w:sz w:val="22"/>
                <w:szCs w:val="22"/>
              </w:rPr>
            </w:pPr>
            <w:r w:rsidRPr="009C7048">
              <w:rPr>
                <w:color w:val="000000"/>
                <w:sz w:val="22"/>
                <w:szCs w:val="22"/>
              </w:rPr>
              <w:t xml:space="preserve">Учредители / акционеры </w:t>
            </w:r>
            <w:r w:rsidRPr="009C7048">
              <w:rPr>
                <w:i/>
                <w:color w:val="000000"/>
                <w:sz w:val="22"/>
                <w:szCs w:val="22"/>
              </w:rPr>
              <w:t>(перечислить наименования и организационно-правовую форму и Ф.И.О. всех учредителей / акционеров)</w:t>
            </w:r>
          </w:p>
        </w:tc>
        <w:tc>
          <w:tcPr>
            <w:tcW w:w="1919" w:type="dxa"/>
            <w:shd w:val="clear" w:color="auto" w:fill="auto"/>
            <w:vAlign w:val="center"/>
          </w:tcPr>
          <w:p w14:paraId="5817F37E" w14:textId="77777777" w:rsidR="00432465" w:rsidRPr="009C7048" w:rsidRDefault="00432465" w:rsidP="009C7048">
            <w:pPr>
              <w:pBdr>
                <w:top w:val="nil"/>
                <w:left w:val="nil"/>
                <w:bottom w:val="nil"/>
                <w:right w:val="nil"/>
                <w:between w:val="nil"/>
              </w:pBdr>
              <w:spacing w:line="240" w:lineRule="auto"/>
              <w:ind w:left="0" w:hanging="2"/>
              <w:jc w:val="both"/>
              <w:rPr>
                <w:color w:val="000000"/>
                <w:sz w:val="22"/>
                <w:szCs w:val="22"/>
              </w:rPr>
            </w:pPr>
          </w:p>
        </w:tc>
      </w:tr>
      <w:tr w:rsidR="00432465" w14:paraId="14742F2F" w14:textId="77777777" w:rsidTr="009C7048">
        <w:trPr>
          <w:cantSplit/>
        </w:trPr>
        <w:tc>
          <w:tcPr>
            <w:tcW w:w="555" w:type="dxa"/>
            <w:shd w:val="clear" w:color="auto" w:fill="auto"/>
            <w:vAlign w:val="center"/>
          </w:tcPr>
          <w:p w14:paraId="549050F4" w14:textId="77777777" w:rsidR="00432465" w:rsidRPr="009C7048" w:rsidRDefault="006353D4" w:rsidP="009C7048">
            <w:pPr>
              <w:pBdr>
                <w:top w:val="nil"/>
                <w:left w:val="nil"/>
                <w:bottom w:val="nil"/>
                <w:right w:val="nil"/>
                <w:between w:val="nil"/>
              </w:pBdr>
              <w:spacing w:line="240" w:lineRule="auto"/>
              <w:ind w:left="0" w:hanging="2"/>
              <w:jc w:val="both"/>
              <w:rPr>
                <w:color w:val="000000"/>
                <w:sz w:val="22"/>
                <w:szCs w:val="22"/>
              </w:rPr>
            </w:pPr>
            <w:r w:rsidRPr="009C7048">
              <w:rPr>
                <w:color w:val="000000"/>
                <w:sz w:val="22"/>
                <w:szCs w:val="22"/>
              </w:rPr>
              <w:t>3.1.</w:t>
            </w:r>
          </w:p>
        </w:tc>
        <w:tc>
          <w:tcPr>
            <w:tcW w:w="7808" w:type="dxa"/>
            <w:shd w:val="clear" w:color="auto" w:fill="auto"/>
            <w:vAlign w:val="center"/>
          </w:tcPr>
          <w:p w14:paraId="3F7E789B" w14:textId="77777777" w:rsidR="00432465" w:rsidRPr="009C7048" w:rsidRDefault="006353D4" w:rsidP="009C7048">
            <w:pPr>
              <w:pBdr>
                <w:top w:val="nil"/>
                <w:left w:val="nil"/>
                <w:bottom w:val="nil"/>
                <w:right w:val="nil"/>
                <w:between w:val="nil"/>
              </w:pBdr>
              <w:spacing w:line="240" w:lineRule="auto"/>
              <w:ind w:left="0" w:hanging="2"/>
              <w:jc w:val="both"/>
              <w:rPr>
                <w:color w:val="000000"/>
                <w:sz w:val="22"/>
                <w:szCs w:val="22"/>
              </w:rPr>
            </w:pPr>
            <w:r w:rsidRPr="009C7048">
              <w:rPr>
                <w:color w:val="000000"/>
                <w:sz w:val="22"/>
                <w:szCs w:val="22"/>
              </w:rPr>
              <w:t>Для акционерных обществ указать состав действующего Совета директоров и перечислить Ф.И.О. членов Совета директоров с указанием периода их полномочий</w:t>
            </w:r>
          </w:p>
        </w:tc>
        <w:tc>
          <w:tcPr>
            <w:tcW w:w="1919" w:type="dxa"/>
            <w:shd w:val="clear" w:color="auto" w:fill="auto"/>
            <w:vAlign w:val="center"/>
          </w:tcPr>
          <w:p w14:paraId="71E5B596" w14:textId="77777777" w:rsidR="00432465" w:rsidRPr="009C7048" w:rsidRDefault="00432465" w:rsidP="009C7048">
            <w:pPr>
              <w:pBdr>
                <w:top w:val="nil"/>
                <w:left w:val="nil"/>
                <w:bottom w:val="nil"/>
                <w:right w:val="nil"/>
                <w:between w:val="nil"/>
              </w:pBdr>
              <w:spacing w:line="240" w:lineRule="auto"/>
              <w:ind w:left="0" w:hanging="2"/>
              <w:jc w:val="both"/>
              <w:rPr>
                <w:color w:val="000000"/>
                <w:sz w:val="22"/>
                <w:szCs w:val="22"/>
              </w:rPr>
            </w:pPr>
          </w:p>
        </w:tc>
      </w:tr>
      <w:tr w:rsidR="00432465" w14:paraId="33144B6B" w14:textId="77777777" w:rsidTr="009C7048">
        <w:trPr>
          <w:cantSplit/>
        </w:trPr>
        <w:tc>
          <w:tcPr>
            <w:tcW w:w="555" w:type="dxa"/>
            <w:shd w:val="clear" w:color="auto" w:fill="auto"/>
            <w:vAlign w:val="center"/>
          </w:tcPr>
          <w:p w14:paraId="4842E2EF" w14:textId="77777777" w:rsidR="00432465" w:rsidRPr="009C7048" w:rsidRDefault="006353D4" w:rsidP="009C7048">
            <w:pPr>
              <w:pBdr>
                <w:top w:val="nil"/>
                <w:left w:val="nil"/>
                <w:bottom w:val="nil"/>
                <w:right w:val="nil"/>
                <w:between w:val="nil"/>
              </w:pBdr>
              <w:spacing w:line="240" w:lineRule="auto"/>
              <w:ind w:left="0" w:hanging="2"/>
              <w:jc w:val="both"/>
              <w:rPr>
                <w:color w:val="000000"/>
                <w:sz w:val="22"/>
                <w:szCs w:val="22"/>
              </w:rPr>
            </w:pPr>
            <w:r w:rsidRPr="009C7048">
              <w:rPr>
                <w:color w:val="000000"/>
                <w:sz w:val="22"/>
                <w:szCs w:val="22"/>
              </w:rPr>
              <w:t>4.</w:t>
            </w:r>
          </w:p>
        </w:tc>
        <w:tc>
          <w:tcPr>
            <w:tcW w:w="7808" w:type="dxa"/>
            <w:shd w:val="clear" w:color="auto" w:fill="auto"/>
            <w:vAlign w:val="center"/>
          </w:tcPr>
          <w:p w14:paraId="4908C1E4" w14:textId="77777777" w:rsidR="00432465" w:rsidRPr="009C7048" w:rsidRDefault="006353D4" w:rsidP="009C7048">
            <w:pPr>
              <w:pBdr>
                <w:top w:val="nil"/>
                <w:left w:val="nil"/>
                <w:bottom w:val="nil"/>
                <w:right w:val="nil"/>
                <w:between w:val="nil"/>
              </w:pBdr>
              <w:spacing w:line="240" w:lineRule="auto"/>
              <w:ind w:left="0" w:hanging="2"/>
              <w:jc w:val="both"/>
              <w:rPr>
                <w:color w:val="000000"/>
                <w:sz w:val="22"/>
                <w:szCs w:val="22"/>
              </w:rPr>
            </w:pPr>
            <w:r w:rsidRPr="009C7048">
              <w:rPr>
                <w:color w:val="000000"/>
                <w:sz w:val="22"/>
                <w:szCs w:val="22"/>
              </w:rPr>
              <w:t xml:space="preserve">Для юридического лица и для индивидуальных предпринимателей свидетельство о внесении в Единый государственный реестр юридических лиц/индивидуальных предпринимателей </w:t>
            </w:r>
            <w:r w:rsidRPr="009C7048">
              <w:rPr>
                <w:i/>
                <w:color w:val="000000"/>
                <w:sz w:val="22"/>
                <w:szCs w:val="22"/>
              </w:rPr>
              <w:t>(указать дату, номер, кем выдано);</w:t>
            </w:r>
          </w:p>
          <w:p w14:paraId="70032436" w14:textId="77777777" w:rsidR="00432465" w:rsidRPr="009C7048" w:rsidRDefault="006353D4" w:rsidP="009C7048">
            <w:pPr>
              <w:pBdr>
                <w:top w:val="nil"/>
                <w:left w:val="nil"/>
                <w:bottom w:val="nil"/>
                <w:right w:val="nil"/>
                <w:between w:val="nil"/>
              </w:pBdr>
              <w:spacing w:line="240" w:lineRule="auto"/>
              <w:ind w:left="0" w:hanging="2"/>
              <w:jc w:val="both"/>
              <w:rPr>
                <w:color w:val="000000"/>
                <w:sz w:val="22"/>
                <w:szCs w:val="22"/>
              </w:rPr>
            </w:pPr>
            <w:r w:rsidRPr="009C7048">
              <w:rPr>
                <w:color w:val="000000"/>
                <w:sz w:val="22"/>
                <w:szCs w:val="22"/>
              </w:rPr>
              <w:t xml:space="preserve">Для физического лица, в том числе зарегистрированного в качестве индивидуального предпринимателя, паспортные данные </w:t>
            </w:r>
            <w:r w:rsidRPr="009C7048">
              <w:rPr>
                <w:i/>
                <w:color w:val="000000"/>
                <w:sz w:val="22"/>
                <w:szCs w:val="22"/>
              </w:rPr>
              <w:t>(указать номер, серию паспорта, кем и когда выдан, код подразделения, сведения о дате и месте рождения, сведения о месте регистрации и месте фактического проживания)</w:t>
            </w:r>
          </w:p>
        </w:tc>
        <w:tc>
          <w:tcPr>
            <w:tcW w:w="1919" w:type="dxa"/>
            <w:shd w:val="clear" w:color="auto" w:fill="auto"/>
            <w:vAlign w:val="center"/>
          </w:tcPr>
          <w:p w14:paraId="43912A65" w14:textId="77777777" w:rsidR="00432465" w:rsidRPr="009C7048" w:rsidRDefault="00432465" w:rsidP="009C7048">
            <w:pPr>
              <w:pBdr>
                <w:top w:val="nil"/>
                <w:left w:val="nil"/>
                <w:bottom w:val="nil"/>
                <w:right w:val="nil"/>
                <w:between w:val="nil"/>
              </w:pBdr>
              <w:spacing w:line="240" w:lineRule="auto"/>
              <w:ind w:left="0" w:hanging="2"/>
              <w:jc w:val="both"/>
              <w:rPr>
                <w:color w:val="000000"/>
                <w:sz w:val="22"/>
                <w:szCs w:val="22"/>
              </w:rPr>
            </w:pPr>
          </w:p>
        </w:tc>
      </w:tr>
      <w:tr w:rsidR="00432465" w14:paraId="2A34BE18" w14:textId="77777777" w:rsidTr="009C7048">
        <w:trPr>
          <w:cantSplit/>
          <w:trHeight w:val="284"/>
        </w:trPr>
        <w:tc>
          <w:tcPr>
            <w:tcW w:w="555" w:type="dxa"/>
            <w:shd w:val="clear" w:color="auto" w:fill="auto"/>
            <w:vAlign w:val="center"/>
          </w:tcPr>
          <w:p w14:paraId="2C9E22D6" w14:textId="77777777" w:rsidR="00432465" w:rsidRPr="009C7048" w:rsidRDefault="006353D4" w:rsidP="009C7048">
            <w:pPr>
              <w:pBdr>
                <w:top w:val="nil"/>
                <w:left w:val="nil"/>
                <w:bottom w:val="nil"/>
                <w:right w:val="nil"/>
                <w:between w:val="nil"/>
              </w:pBdr>
              <w:spacing w:line="240" w:lineRule="auto"/>
              <w:ind w:left="0" w:hanging="2"/>
              <w:jc w:val="both"/>
              <w:rPr>
                <w:color w:val="000000"/>
                <w:sz w:val="22"/>
                <w:szCs w:val="22"/>
              </w:rPr>
            </w:pPr>
            <w:r w:rsidRPr="009C7048">
              <w:rPr>
                <w:color w:val="000000"/>
                <w:sz w:val="22"/>
                <w:szCs w:val="22"/>
              </w:rPr>
              <w:t>5.</w:t>
            </w:r>
          </w:p>
        </w:tc>
        <w:tc>
          <w:tcPr>
            <w:tcW w:w="7808" w:type="dxa"/>
            <w:shd w:val="clear" w:color="auto" w:fill="auto"/>
            <w:vAlign w:val="center"/>
          </w:tcPr>
          <w:p w14:paraId="49AB32D9" w14:textId="77777777" w:rsidR="00432465" w:rsidRPr="009C7048" w:rsidRDefault="006353D4" w:rsidP="009C7048">
            <w:pPr>
              <w:pBdr>
                <w:top w:val="nil"/>
                <w:left w:val="nil"/>
                <w:bottom w:val="nil"/>
                <w:right w:val="nil"/>
                <w:between w:val="nil"/>
              </w:pBdr>
              <w:spacing w:line="240" w:lineRule="auto"/>
              <w:ind w:left="0" w:hanging="2"/>
              <w:jc w:val="both"/>
              <w:rPr>
                <w:color w:val="000000"/>
                <w:sz w:val="22"/>
                <w:szCs w:val="22"/>
              </w:rPr>
            </w:pPr>
            <w:r w:rsidRPr="009C7048">
              <w:rPr>
                <w:color w:val="000000"/>
                <w:sz w:val="22"/>
                <w:szCs w:val="22"/>
              </w:rPr>
              <w:t xml:space="preserve">ИНН, дата постановки на учет в налоговом органе, </w:t>
            </w:r>
          </w:p>
          <w:p w14:paraId="47CA9722" w14:textId="77777777" w:rsidR="00432465" w:rsidRPr="009C7048" w:rsidRDefault="006353D4" w:rsidP="009C7048">
            <w:pPr>
              <w:pBdr>
                <w:top w:val="nil"/>
                <w:left w:val="nil"/>
                <w:bottom w:val="nil"/>
                <w:right w:val="nil"/>
                <w:between w:val="nil"/>
              </w:pBdr>
              <w:spacing w:line="240" w:lineRule="auto"/>
              <w:ind w:left="0" w:hanging="2"/>
              <w:jc w:val="both"/>
              <w:rPr>
                <w:color w:val="000000"/>
                <w:sz w:val="22"/>
                <w:szCs w:val="22"/>
              </w:rPr>
            </w:pPr>
            <w:r w:rsidRPr="009C7048">
              <w:rPr>
                <w:color w:val="000000"/>
                <w:sz w:val="22"/>
                <w:szCs w:val="22"/>
              </w:rPr>
              <w:t>КПП, ОГРН, ОКПО, ОКОПФ, ОКТМО</w:t>
            </w:r>
          </w:p>
          <w:p w14:paraId="4214C732" w14:textId="77777777" w:rsidR="00432465" w:rsidRPr="009C7048" w:rsidRDefault="006353D4" w:rsidP="009C7048">
            <w:pPr>
              <w:pBdr>
                <w:top w:val="nil"/>
                <w:left w:val="nil"/>
                <w:bottom w:val="nil"/>
                <w:right w:val="nil"/>
                <w:between w:val="nil"/>
              </w:pBdr>
              <w:spacing w:line="240" w:lineRule="auto"/>
              <w:ind w:left="0" w:hanging="2"/>
              <w:jc w:val="both"/>
              <w:rPr>
                <w:color w:val="000000"/>
                <w:sz w:val="22"/>
                <w:szCs w:val="22"/>
              </w:rPr>
            </w:pPr>
            <w:r w:rsidRPr="009C7048">
              <w:rPr>
                <w:color w:val="000000"/>
                <w:sz w:val="22"/>
                <w:szCs w:val="22"/>
              </w:rPr>
              <w:t xml:space="preserve">Для иностранного лица: ИНН или в соответствии с законодательством соответствующего иностранного государства аналог ИНН </w:t>
            </w:r>
          </w:p>
        </w:tc>
        <w:tc>
          <w:tcPr>
            <w:tcW w:w="1919" w:type="dxa"/>
            <w:shd w:val="clear" w:color="auto" w:fill="auto"/>
            <w:vAlign w:val="center"/>
          </w:tcPr>
          <w:p w14:paraId="322AACD2" w14:textId="77777777" w:rsidR="00432465" w:rsidRPr="009C7048" w:rsidRDefault="00432465" w:rsidP="009C7048">
            <w:pPr>
              <w:pBdr>
                <w:top w:val="nil"/>
                <w:left w:val="nil"/>
                <w:bottom w:val="nil"/>
                <w:right w:val="nil"/>
                <w:between w:val="nil"/>
              </w:pBdr>
              <w:spacing w:line="240" w:lineRule="auto"/>
              <w:ind w:left="0" w:hanging="2"/>
              <w:jc w:val="both"/>
              <w:rPr>
                <w:color w:val="000000"/>
                <w:sz w:val="22"/>
                <w:szCs w:val="22"/>
              </w:rPr>
            </w:pPr>
          </w:p>
        </w:tc>
      </w:tr>
      <w:tr w:rsidR="00432465" w14:paraId="368BD5AD" w14:textId="77777777" w:rsidTr="009C7048">
        <w:trPr>
          <w:cantSplit/>
          <w:trHeight w:val="284"/>
        </w:trPr>
        <w:tc>
          <w:tcPr>
            <w:tcW w:w="555" w:type="dxa"/>
            <w:shd w:val="clear" w:color="auto" w:fill="auto"/>
            <w:vAlign w:val="center"/>
          </w:tcPr>
          <w:p w14:paraId="446D7556" w14:textId="77777777" w:rsidR="00432465" w:rsidRPr="009C7048" w:rsidRDefault="006353D4" w:rsidP="009C7048">
            <w:pPr>
              <w:pBdr>
                <w:top w:val="nil"/>
                <w:left w:val="nil"/>
                <w:bottom w:val="nil"/>
                <w:right w:val="nil"/>
                <w:between w:val="nil"/>
              </w:pBdr>
              <w:spacing w:line="240" w:lineRule="auto"/>
              <w:ind w:left="0" w:hanging="2"/>
              <w:jc w:val="both"/>
              <w:rPr>
                <w:color w:val="000000"/>
                <w:sz w:val="22"/>
                <w:szCs w:val="22"/>
              </w:rPr>
            </w:pPr>
            <w:r w:rsidRPr="009C7048">
              <w:rPr>
                <w:color w:val="000000"/>
                <w:sz w:val="22"/>
                <w:szCs w:val="22"/>
              </w:rPr>
              <w:t>5.1.</w:t>
            </w:r>
          </w:p>
        </w:tc>
        <w:tc>
          <w:tcPr>
            <w:tcW w:w="7808" w:type="dxa"/>
            <w:shd w:val="clear" w:color="auto" w:fill="auto"/>
            <w:vAlign w:val="center"/>
          </w:tcPr>
          <w:p w14:paraId="363B3D2F" w14:textId="77777777" w:rsidR="00432465" w:rsidRPr="009C7048" w:rsidRDefault="006353D4" w:rsidP="009C7048">
            <w:pPr>
              <w:pBdr>
                <w:top w:val="nil"/>
                <w:left w:val="nil"/>
                <w:bottom w:val="nil"/>
                <w:right w:val="nil"/>
                <w:between w:val="nil"/>
              </w:pBdr>
              <w:spacing w:line="240" w:lineRule="auto"/>
              <w:ind w:left="0" w:hanging="2"/>
              <w:jc w:val="both"/>
              <w:rPr>
                <w:color w:val="000000"/>
                <w:sz w:val="22"/>
                <w:szCs w:val="22"/>
              </w:rPr>
            </w:pPr>
            <w:r w:rsidRPr="009C7048">
              <w:rPr>
                <w:color w:val="000000"/>
                <w:sz w:val="22"/>
                <w:szCs w:val="22"/>
              </w:rPr>
              <w:t>ИНН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ИНН таких лиц</w:t>
            </w:r>
          </w:p>
        </w:tc>
        <w:tc>
          <w:tcPr>
            <w:tcW w:w="1919" w:type="dxa"/>
            <w:shd w:val="clear" w:color="auto" w:fill="auto"/>
            <w:vAlign w:val="center"/>
          </w:tcPr>
          <w:p w14:paraId="19A6FEDB" w14:textId="77777777" w:rsidR="00432465" w:rsidRPr="009C7048" w:rsidRDefault="00432465" w:rsidP="009C7048">
            <w:pPr>
              <w:pBdr>
                <w:top w:val="nil"/>
                <w:left w:val="nil"/>
                <w:bottom w:val="nil"/>
                <w:right w:val="nil"/>
                <w:between w:val="nil"/>
              </w:pBdr>
              <w:spacing w:line="240" w:lineRule="auto"/>
              <w:ind w:left="0" w:hanging="2"/>
              <w:jc w:val="both"/>
              <w:rPr>
                <w:color w:val="000000"/>
                <w:sz w:val="22"/>
                <w:szCs w:val="22"/>
              </w:rPr>
            </w:pPr>
          </w:p>
        </w:tc>
      </w:tr>
      <w:tr w:rsidR="00432465" w14:paraId="51FD2671" w14:textId="77777777" w:rsidTr="009C7048">
        <w:trPr>
          <w:cantSplit/>
          <w:trHeight w:val="284"/>
        </w:trPr>
        <w:tc>
          <w:tcPr>
            <w:tcW w:w="555" w:type="dxa"/>
            <w:shd w:val="clear" w:color="auto" w:fill="auto"/>
            <w:vAlign w:val="center"/>
          </w:tcPr>
          <w:p w14:paraId="2D911794" w14:textId="77777777" w:rsidR="00432465" w:rsidRPr="009C7048" w:rsidRDefault="006353D4" w:rsidP="009C7048">
            <w:pPr>
              <w:pBdr>
                <w:top w:val="nil"/>
                <w:left w:val="nil"/>
                <w:bottom w:val="nil"/>
                <w:right w:val="nil"/>
                <w:between w:val="nil"/>
              </w:pBdr>
              <w:spacing w:line="240" w:lineRule="auto"/>
              <w:ind w:left="0" w:hanging="2"/>
              <w:jc w:val="both"/>
              <w:rPr>
                <w:color w:val="000000"/>
                <w:sz w:val="22"/>
                <w:szCs w:val="22"/>
              </w:rPr>
            </w:pPr>
            <w:r w:rsidRPr="009C7048">
              <w:rPr>
                <w:color w:val="000000"/>
                <w:sz w:val="22"/>
                <w:szCs w:val="22"/>
              </w:rPr>
              <w:t>6.</w:t>
            </w:r>
          </w:p>
        </w:tc>
        <w:tc>
          <w:tcPr>
            <w:tcW w:w="7808" w:type="dxa"/>
            <w:shd w:val="clear" w:color="auto" w:fill="auto"/>
            <w:vAlign w:val="center"/>
          </w:tcPr>
          <w:p w14:paraId="3242586A" w14:textId="77777777" w:rsidR="00432465" w:rsidRPr="009C7048" w:rsidRDefault="00D81474" w:rsidP="009C7048">
            <w:pPr>
              <w:pBdr>
                <w:top w:val="nil"/>
                <w:left w:val="nil"/>
                <w:bottom w:val="nil"/>
                <w:right w:val="nil"/>
                <w:between w:val="nil"/>
              </w:pBdr>
              <w:spacing w:line="240" w:lineRule="auto"/>
              <w:ind w:left="0" w:hanging="2"/>
              <w:jc w:val="both"/>
              <w:rPr>
                <w:color w:val="000000"/>
                <w:sz w:val="22"/>
                <w:szCs w:val="22"/>
              </w:rPr>
            </w:pPr>
            <w:r>
              <w:rPr>
                <w:color w:val="000000"/>
                <w:sz w:val="22"/>
                <w:szCs w:val="22"/>
              </w:rPr>
              <w:t>Юридический/</w:t>
            </w:r>
            <w:r w:rsidR="006353D4" w:rsidRPr="009C7048">
              <w:rPr>
                <w:color w:val="000000"/>
                <w:sz w:val="22"/>
                <w:szCs w:val="22"/>
              </w:rPr>
              <w:t>Почтовый адрес (страна, адрес)</w:t>
            </w:r>
          </w:p>
        </w:tc>
        <w:tc>
          <w:tcPr>
            <w:tcW w:w="1919" w:type="dxa"/>
            <w:shd w:val="clear" w:color="auto" w:fill="auto"/>
            <w:vAlign w:val="center"/>
          </w:tcPr>
          <w:p w14:paraId="3646B792" w14:textId="77777777" w:rsidR="00432465" w:rsidRPr="009C7048" w:rsidRDefault="00432465" w:rsidP="009C7048">
            <w:pPr>
              <w:pBdr>
                <w:top w:val="nil"/>
                <w:left w:val="nil"/>
                <w:bottom w:val="nil"/>
                <w:right w:val="nil"/>
                <w:between w:val="nil"/>
              </w:pBdr>
              <w:spacing w:line="240" w:lineRule="auto"/>
              <w:ind w:left="0" w:hanging="2"/>
              <w:jc w:val="both"/>
              <w:rPr>
                <w:color w:val="000000"/>
                <w:sz w:val="22"/>
                <w:szCs w:val="22"/>
              </w:rPr>
            </w:pPr>
          </w:p>
        </w:tc>
      </w:tr>
      <w:tr w:rsidR="00432465" w14:paraId="5FF0643F" w14:textId="77777777" w:rsidTr="009C7048">
        <w:trPr>
          <w:cantSplit/>
          <w:trHeight w:val="284"/>
        </w:trPr>
        <w:tc>
          <w:tcPr>
            <w:tcW w:w="555" w:type="dxa"/>
            <w:shd w:val="clear" w:color="auto" w:fill="auto"/>
            <w:vAlign w:val="center"/>
          </w:tcPr>
          <w:p w14:paraId="77B8A50C" w14:textId="77777777" w:rsidR="00432465" w:rsidRPr="009C7048" w:rsidRDefault="006353D4" w:rsidP="009C7048">
            <w:pPr>
              <w:pBdr>
                <w:top w:val="nil"/>
                <w:left w:val="nil"/>
                <w:bottom w:val="nil"/>
                <w:right w:val="nil"/>
                <w:between w:val="nil"/>
              </w:pBdr>
              <w:spacing w:line="240" w:lineRule="auto"/>
              <w:ind w:left="0" w:hanging="2"/>
              <w:jc w:val="both"/>
              <w:rPr>
                <w:color w:val="000000"/>
                <w:sz w:val="22"/>
                <w:szCs w:val="22"/>
              </w:rPr>
            </w:pPr>
            <w:r w:rsidRPr="009C7048">
              <w:rPr>
                <w:color w:val="000000"/>
                <w:sz w:val="22"/>
                <w:szCs w:val="22"/>
              </w:rPr>
              <w:t>7.</w:t>
            </w:r>
          </w:p>
        </w:tc>
        <w:tc>
          <w:tcPr>
            <w:tcW w:w="7808" w:type="dxa"/>
            <w:shd w:val="clear" w:color="auto" w:fill="auto"/>
            <w:vAlign w:val="center"/>
          </w:tcPr>
          <w:p w14:paraId="01A0C210" w14:textId="77777777" w:rsidR="00432465" w:rsidRPr="009C7048" w:rsidRDefault="006353D4" w:rsidP="009C7048">
            <w:pPr>
              <w:pBdr>
                <w:top w:val="nil"/>
                <w:left w:val="nil"/>
                <w:bottom w:val="nil"/>
                <w:right w:val="nil"/>
                <w:between w:val="nil"/>
              </w:pBdr>
              <w:spacing w:line="240" w:lineRule="auto"/>
              <w:ind w:left="0" w:hanging="2"/>
              <w:jc w:val="both"/>
              <w:rPr>
                <w:color w:val="000000"/>
                <w:sz w:val="22"/>
                <w:szCs w:val="22"/>
              </w:rPr>
            </w:pPr>
            <w:r w:rsidRPr="009C7048">
              <w:rPr>
                <w:color w:val="000000"/>
                <w:sz w:val="22"/>
                <w:szCs w:val="22"/>
              </w:rPr>
              <w:t>Телефоны (с указанием кода города)</w:t>
            </w:r>
          </w:p>
        </w:tc>
        <w:tc>
          <w:tcPr>
            <w:tcW w:w="1919" w:type="dxa"/>
            <w:shd w:val="clear" w:color="auto" w:fill="auto"/>
            <w:vAlign w:val="center"/>
          </w:tcPr>
          <w:p w14:paraId="0F41874E" w14:textId="77777777" w:rsidR="00432465" w:rsidRPr="009C7048" w:rsidRDefault="00432465" w:rsidP="009C7048">
            <w:pPr>
              <w:pBdr>
                <w:top w:val="nil"/>
                <w:left w:val="nil"/>
                <w:bottom w:val="nil"/>
                <w:right w:val="nil"/>
                <w:between w:val="nil"/>
              </w:pBdr>
              <w:spacing w:line="240" w:lineRule="auto"/>
              <w:ind w:left="0" w:hanging="2"/>
              <w:jc w:val="both"/>
              <w:rPr>
                <w:color w:val="000000"/>
                <w:sz w:val="22"/>
                <w:szCs w:val="22"/>
              </w:rPr>
            </w:pPr>
          </w:p>
        </w:tc>
      </w:tr>
      <w:tr w:rsidR="00432465" w14:paraId="3D03238D" w14:textId="77777777" w:rsidTr="009C7048">
        <w:trPr>
          <w:cantSplit/>
          <w:trHeight w:val="284"/>
        </w:trPr>
        <w:tc>
          <w:tcPr>
            <w:tcW w:w="555" w:type="dxa"/>
            <w:shd w:val="clear" w:color="auto" w:fill="auto"/>
            <w:vAlign w:val="center"/>
          </w:tcPr>
          <w:p w14:paraId="2442B0F9" w14:textId="77777777" w:rsidR="00432465" w:rsidRPr="009C7048" w:rsidRDefault="006353D4" w:rsidP="009C7048">
            <w:pPr>
              <w:pBdr>
                <w:top w:val="nil"/>
                <w:left w:val="nil"/>
                <w:bottom w:val="nil"/>
                <w:right w:val="nil"/>
                <w:between w:val="nil"/>
              </w:pBdr>
              <w:spacing w:line="240" w:lineRule="auto"/>
              <w:ind w:left="0" w:hanging="2"/>
              <w:jc w:val="both"/>
              <w:rPr>
                <w:color w:val="000000"/>
                <w:sz w:val="22"/>
                <w:szCs w:val="22"/>
              </w:rPr>
            </w:pPr>
            <w:r w:rsidRPr="009C7048">
              <w:rPr>
                <w:color w:val="000000"/>
                <w:sz w:val="22"/>
                <w:szCs w:val="22"/>
              </w:rPr>
              <w:t>8.</w:t>
            </w:r>
          </w:p>
        </w:tc>
        <w:tc>
          <w:tcPr>
            <w:tcW w:w="7808" w:type="dxa"/>
            <w:shd w:val="clear" w:color="auto" w:fill="auto"/>
            <w:vAlign w:val="center"/>
          </w:tcPr>
          <w:p w14:paraId="2D8C07CA" w14:textId="77777777" w:rsidR="00432465" w:rsidRPr="009C7048" w:rsidRDefault="006353D4" w:rsidP="009C7048">
            <w:pPr>
              <w:pBdr>
                <w:top w:val="nil"/>
                <w:left w:val="nil"/>
                <w:bottom w:val="nil"/>
                <w:right w:val="nil"/>
                <w:between w:val="nil"/>
              </w:pBdr>
              <w:spacing w:line="240" w:lineRule="auto"/>
              <w:ind w:left="0" w:hanging="2"/>
              <w:jc w:val="both"/>
              <w:rPr>
                <w:color w:val="000000"/>
                <w:sz w:val="22"/>
                <w:szCs w:val="22"/>
              </w:rPr>
            </w:pPr>
            <w:r w:rsidRPr="009C7048">
              <w:rPr>
                <w:color w:val="000000"/>
                <w:sz w:val="22"/>
                <w:szCs w:val="22"/>
              </w:rPr>
              <w:t>Факс (с указанием кода города)</w:t>
            </w:r>
          </w:p>
        </w:tc>
        <w:tc>
          <w:tcPr>
            <w:tcW w:w="1919" w:type="dxa"/>
            <w:shd w:val="clear" w:color="auto" w:fill="auto"/>
            <w:vAlign w:val="center"/>
          </w:tcPr>
          <w:p w14:paraId="7013A739" w14:textId="77777777" w:rsidR="00432465" w:rsidRPr="009C7048" w:rsidRDefault="00432465" w:rsidP="009C7048">
            <w:pPr>
              <w:pBdr>
                <w:top w:val="nil"/>
                <w:left w:val="nil"/>
                <w:bottom w:val="nil"/>
                <w:right w:val="nil"/>
                <w:between w:val="nil"/>
              </w:pBdr>
              <w:spacing w:line="240" w:lineRule="auto"/>
              <w:ind w:left="0" w:hanging="2"/>
              <w:jc w:val="both"/>
              <w:rPr>
                <w:color w:val="000000"/>
                <w:sz w:val="22"/>
                <w:szCs w:val="22"/>
              </w:rPr>
            </w:pPr>
          </w:p>
        </w:tc>
      </w:tr>
      <w:tr w:rsidR="00432465" w14:paraId="72EE93EB" w14:textId="77777777" w:rsidTr="009C7048">
        <w:trPr>
          <w:cantSplit/>
          <w:trHeight w:val="284"/>
        </w:trPr>
        <w:tc>
          <w:tcPr>
            <w:tcW w:w="555" w:type="dxa"/>
            <w:shd w:val="clear" w:color="auto" w:fill="auto"/>
            <w:vAlign w:val="center"/>
          </w:tcPr>
          <w:p w14:paraId="3C77BD27" w14:textId="77777777" w:rsidR="00432465" w:rsidRPr="009C7048" w:rsidRDefault="006353D4" w:rsidP="009C7048">
            <w:pPr>
              <w:pBdr>
                <w:top w:val="nil"/>
                <w:left w:val="nil"/>
                <w:bottom w:val="nil"/>
                <w:right w:val="nil"/>
                <w:between w:val="nil"/>
              </w:pBdr>
              <w:spacing w:line="240" w:lineRule="auto"/>
              <w:ind w:left="0" w:hanging="2"/>
              <w:jc w:val="both"/>
              <w:rPr>
                <w:color w:val="000000"/>
                <w:sz w:val="22"/>
                <w:szCs w:val="22"/>
              </w:rPr>
            </w:pPr>
            <w:r w:rsidRPr="009C7048">
              <w:rPr>
                <w:color w:val="000000"/>
                <w:sz w:val="22"/>
                <w:szCs w:val="22"/>
              </w:rPr>
              <w:t>9.</w:t>
            </w:r>
          </w:p>
        </w:tc>
        <w:tc>
          <w:tcPr>
            <w:tcW w:w="7808" w:type="dxa"/>
            <w:shd w:val="clear" w:color="auto" w:fill="auto"/>
            <w:vAlign w:val="center"/>
          </w:tcPr>
          <w:p w14:paraId="58A04E58" w14:textId="77777777" w:rsidR="00432465" w:rsidRPr="009C7048" w:rsidRDefault="006353D4" w:rsidP="009C7048">
            <w:pPr>
              <w:pBdr>
                <w:top w:val="nil"/>
                <w:left w:val="nil"/>
                <w:bottom w:val="nil"/>
                <w:right w:val="nil"/>
                <w:between w:val="nil"/>
              </w:pBdr>
              <w:spacing w:line="240" w:lineRule="auto"/>
              <w:ind w:left="0" w:hanging="2"/>
              <w:jc w:val="both"/>
              <w:rPr>
                <w:color w:val="000000"/>
                <w:sz w:val="22"/>
                <w:szCs w:val="22"/>
              </w:rPr>
            </w:pPr>
            <w:r w:rsidRPr="009C7048">
              <w:rPr>
                <w:color w:val="000000"/>
                <w:sz w:val="22"/>
                <w:szCs w:val="22"/>
              </w:rPr>
              <w:t>Адрес электронной почты, официальный сайт</w:t>
            </w:r>
          </w:p>
        </w:tc>
        <w:tc>
          <w:tcPr>
            <w:tcW w:w="1919" w:type="dxa"/>
            <w:shd w:val="clear" w:color="auto" w:fill="auto"/>
            <w:vAlign w:val="center"/>
          </w:tcPr>
          <w:p w14:paraId="18EA6342" w14:textId="77777777" w:rsidR="00432465" w:rsidRPr="009C7048" w:rsidRDefault="00432465" w:rsidP="009C7048">
            <w:pPr>
              <w:pBdr>
                <w:top w:val="nil"/>
                <w:left w:val="nil"/>
                <w:bottom w:val="nil"/>
                <w:right w:val="nil"/>
                <w:between w:val="nil"/>
              </w:pBdr>
              <w:spacing w:line="240" w:lineRule="auto"/>
              <w:ind w:left="0" w:hanging="2"/>
              <w:jc w:val="both"/>
              <w:rPr>
                <w:color w:val="000000"/>
                <w:sz w:val="22"/>
                <w:szCs w:val="22"/>
              </w:rPr>
            </w:pPr>
          </w:p>
        </w:tc>
      </w:tr>
      <w:tr w:rsidR="00432465" w14:paraId="2B0B1B3B" w14:textId="77777777" w:rsidTr="009C7048">
        <w:trPr>
          <w:cantSplit/>
          <w:trHeight w:val="284"/>
        </w:trPr>
        <w:tc>
          <w:tcPr>
            <w:tcW w:w="555" w:type="dxa"/>
            <w:shd w:val="clear" w:color="auto" w:fill="auto"/>
            <w:vAlign w:val="center"/>
          </w:tcPr>
          <w:p w14:paraId="45ADA05F" w14:textId="77777777" w:rsidR="00432465" w:rsidRPr="009C7048" w:rsidRDefault="006353D4" w:rsidP="009C7048">
            <w:pPr>
              <w:pBdr>
                <w:top w:val="nil"/>
                <w:left w:val="nil"/>
                <w:bottom w:val="nil"/>
                <w:right w:val="nil"/>
                <w:between w:val="nil"/>
              </w:pBdr>
              <w:spacing w:line="240" w:lineRule="auto"/>
              <w:ind w:left="0" w:hanging="2"/>
              <w:jc w:val="both"/>
              <w:rPr>
                <w:color w:val="000000"/>
                <w:sz w:val="22"/>
                <w:szCs w:val="22"/>
              </w:rPr>
            </w:pPr>
            <w:r w:rsidRPr="009C7048">
              <w:rPr>
                <w:color w:val="000000"/>
                <w:sz w:val="22"/>
                <w:szCs w:val="22"/>
              </w:rPr>
              <w:t>10.</w:t>
            </w:r>
          </w:p>
        </w:tc>
        <w:tc>
          <w:tcPr>
            <w:tcW w:w="7808" w:type="dxa"/>
            <w:shd w:val="clear" w:color="auto" w:fill="auto"/>
            <w:vAlign w:val="center"/>
          </w:tcPr>
          <w:p w14:paraId="30EE3C0C" w14:textId="77777777" w:rsidR="00432465" w:rsidRPr="009C7048" w:rsidRDefault="006353D4" w:rsidP="009C7048">
            <w:pPr>
              <w:pBdr>
                <w:top w:val="nil"/>
                <w:left w:val="nil"/>
                <w:bottom w:val="nil"/>
                <w:right w:val="nil"/>
                <w:between w:val="nil"/>
              </w:pBdr>
              <w:spacing w:line="240" w:lineRule="auto"/>
              <w:ind w:left="0" w:hanging="2"/>
              <w:jc w:val="both"/>
              <w:rPr>
                <w:color w:val="000000"/>
                <w:sz w:val="22"/>
                <w:szCs w:val="22"/>
              </w:rPr>
            </w:pPr>
            <w:r w:rsidRPr="009C7048">
              <w:rPr>
                <w:color w:val="000000"/>
                <w:sz w:val="22"/>
                <w:szCs w:val="22"/>
              </w:rPr>
              <w:t>Филиалы / представительства / иные обособленные подразделения (</w:t>
            </w:r>
            <w:r w:rsidRPr="009C7048">
              <w:rPr>
                <w:i/>
                <w:color w:val="000000"/>
                <w:sz w:val="22"/>
                <w:szCs w:val="22"/>
              </w:rPr>
              <w:t>перечислить наименования и почтовые адреса)</w:t>
            </w:r>
          </w:p>
        </w:tc>
        <w:tc>
          <w:tcPr>
            <w:tcW w:w="1919" w:type="dxa"/>
            <w:shd w:val="clear" w:color="auto" w:fill="auto"/>
            <w:vAlign w:val="center"/>
          </w:tcPr>
          <w:p w14:paraId="3E82628A" w14:textId="77777777" w:rsidR="00432465" w:rsidRPr="009C7048" w:rsidRDefault="00432465" w:rsidP="009C7048">
            <w:pPr>
              <w:pBdr>
                <w:top w:val="nil"/>
                <w:left w:val="nil"/>
                <w:bottom w:val="nil"/>
                <w:right w:val="nil"/>
                <w:between w:val="nil"/>
              </w:pBdr>
              <w:spacing w:line="240" w:lineRule="auto"/>
              <w:ind w:left="0" w:hanging="2"/>
              <w:jc w:val="both"/>
              <w:rPr>
                <w:color w:val="000000"/>
                <w:sz w:val="22"/>
                <w:szCs w:val="22"/>
              </w:rPr>
            </w:pPr>
          </w:p>
        </w:tc>
      </w:tr>
      <w:tr w:rsidR="00432465" w14:paraId="7E2A82C5" w14:textId="77777777" w:rsidTr="009C7048">
        <w:trPr>
          <w:cantSplit/>
          <w:trHeight w:val="284"/>
        </w:trPr>
        <w:tc>
          <w:tcPr>
            <w:tcW w:w="555" w:type="dxa"/>
            <w:shd w:val="clear" w:color="auto" w:fill="auto"/>
            <w:vAlign w:val="center"/>
          </w:tcPr>
          <w:p w14:paraId="64206AC4" w14:textId="77777777" w:rsidR="00432465" w:rsidRPr="009C7048" w:rsidRDefault="006353D4" w:rsidP="009C7048">
            <w:pPr>
              <w:pBdr>
                <w:top w:val="nil"/>
                <w:left w:val="nil"/>
                <w:bottom w:val="nil"/>
                <w:right w:val="nil"/>
                <w:between w:val="nil"/>
              </w:pBdr>
              <w:spacing w:line="240" w:lineRule="auto"/>
              <w:ind w:left="0" w:hanging="2"/>
              <w:jc w:val="both"/>
              <w:rPr>
                <w:color w:val="000000"/>
                <w:sz w:val="22"/>
                <w:szCs w:val="22"/>
              </w:rPr>
            </w:pPr>
            <w:r w:rsidRPr="009C7048">
              <w:rPr>
                <w:color w:val="000000"/>
                <w:sz w:val="22"/>
                <w:szCs w:val="22"/>
              </w:rPr>
              <w:t>11.</w:t>
            </w:r>
          </w:p>
        </w:tc>
        <w:tc>
          <w:tcPr>
            <w:tcW w:w="7808" w:type="dxa"/>
            <w:shd w:val="clear" w:color="auto" w:fill="auto"/>
            <w:vAlign w:val="center"/>
          </w:tcPr>
          <w:p w14:paraId="4AACD438" w14:textId="77777777" w:rsidR="00432465" w:rsidRPr="009C7048" w:rsidRDefault="006353D4" w:rsidP="009C7048">
            <w:pPr>
              <w:pBdr>
                <w:top w:val="nil"/>
                <w:left w:val="nil"/>
                <w:bottom w:val="nil"/>
                <w:right w:val="nil"/>
                <w:between w:val="nil"/>
              </w:pBdr>
              <w:spacing w:line="240" w:lineRule="auto"/>
              <w:ind w:left="0" w:hanging="2"/>
              <w:jc w:val="both"/>
              <w:rPr>
                <w:color w:val="000000"/>
                <w:sz w:val="22"/>
                <w:szCs w:val="22"/>
              </w:rPr>
            </w:pPr>
            <w:r w:rsidRPr="009C7048">
              <w:rPr>
                <w:color w:val="000000"/>
                <w:sz w:val="22"/>
                <w:szCs w:val="22"/>
              </w:rPr>
              <w:t>Размер уставного капитала</w:t>
            </w:r>
          </w:p>
        </w:tc>
        <w:tc>
          <w:tcPr>
            <w:tcW w:w="1919" w:type="dxa"/>
            <w:shd w:val="clear" w:color="auto" w:fill="auto"/>
            <w:vAlign w:val="center"/>
          </w:tcPr>
          <w:p w14:paraId="63563B36" w14:textId="77777777" w:rsidR="00432465" w:rsidRPr="009C7048" w:rsidRDefault="00432465" w:rsidP="009C7048">
            <w:pPr>
              <w:pBdr>
                <w:top w:val="nil"/>
                <w:left w:val="nil"/>
                <w:bottom w:val="nil"/>
                <w:right w:val="nil"/>
                <w:between w:val="nil"/>
              </w:pBdr>
              <w:spacing w:line="240" w:lineRule="auto"/>
              <w:ind w:left="0" w:hanging="2"/>
              <w:jc w:val="both"/>
              <w:rPr>
                <w:color w:val="000000"/>
                <w:sz w:val="22"/>
                <w:szCs w:val="22"/>
              </w:rPr>
            </w:pPr>
          </w:p>
        </w:tc>
      </w:tr>
      <w:tr w:rsidR="00432465" w14:paraId="4A9D7038" w14:textId="77777777" w:rsidTr="009C7048">
        <w:trPr>
          <w:cantSplit/>
        </w:trPr>
        <w:tc>
          <w:tcPr>
            <w:tcW w:w="555" w:type="dxa"/>
            <w:shd w:val="clear" w:color="auto" w:fill="auto"/>
            <w:vAlign w:val="center"/>
          </w:tcPr>
          <w:p w14:paraId="3FE7BEF2" w14:textId="77777777" w:rsidR="00432465" w:rsidRPr="009C7048" w:rsidRDefault="006353D4" w:rsidP="009C7048">
            <w:pPr>
              <w:pBdr>
                <w:top w:val="nil"/>
                <w:left w:val="nil"/>
                <w:bottom w:val="nil"/>
                <w:right w:val="nil"/>
                <w:between w:val="nil"/>
              </w:pBdr>
              <w:spacing w:line="240" w:lineRule="auto"/>
              <w:ind w:left="0" w:hanging="2"/>
              <w:jc w:val="both"/>
              <w:rPr>
                <w:color w:val="000000"/>
                <w:sz w:val="22"/>
                <w:szCs w:val="22"/>
              </w:rPr>
            </w:pPr>
            <w:r w:rsidRPr="009C7048">
              <w:rPr>
                <w:color w:val="000000"/>
                <w:sz w:val="22"/>
                <w:szCs w:val="22"/>
              </w:rPr>
              <w:t>12.</w:t>
            </w:r>
          </w:p>
        </w:tc>
        <w:tc>
          <w:tcPr>
            <w:tcW w:w="7808" w:type="dxa"/>
            <w:shd w:val="clear" w:color="auto" w:fill="auto"/>
            <w:vAlign w:val="center"/>
          </w:tcPr>
          <w:p w14:paraId="38951BA9" w14:textId="77777777" w:rsidR="00432465" w:rsidRPr="009C7048" w:rsidRDefault="006353D4" w:rsidP="009C7048">
            <w:pPr>
              <w:pBdr>
                <w:top w:val="nil"/>
                <w:left w:val="nil"/>
                <w:bottom w:val="nil"/>
                <w:right w:val="nil"/>
                <w:between w:val="nil"/>
              </w:pBdr>
              <w:spacing w:line="240" w:lineRule="auto"/>
              <w:ind w:left="0" w:hanging="2"/>
              <w:jc w:val="both"/>
              <w:rPr>
                <w:color w:val="000000"/>
                <w:sz w:val="22"/>
                <w:szCs w:val="22"/>
              </w:rPr>
            </w:pPr>
            <w:r w:rsidRPr="009C7048">
              <w:rPr>
                <w:color w:val="000000"/>
                <w:sz w:val="22"/>
                <w:szCs w:val="22"/>
              </w:rPr>
              <w:t>Балансовая стоимость активов (по балансу последнего завершенного периода)</w:t>
            </w:r>
          </w:p>
        </w:tc>
        <w:tc>
          <w:tcPr>
            <w:tcW w:w="1919" w:type="dxa"/>
            <w:shd w:val="clear" w:color="auto" w:fill="auto"/>
            <w:vAlign w:val="center"/>
          </w:tcPr>
          <w:p w14:paraId="4B5302C0" w14:textId="77777777" w:rsidR="00432465" w:rsidRPr="009C7048" w:rsidRDefault="00432465" w:rsidP="009C7048">
            <w:pPr>
              <w:pBdr>
                <w:top w:val="nil"/>
                <w:left w:val="nil"/>
                <w:bottom w:val="nil"/>
                <w:right w:val="nil"/>
                <w:between w:val="nil"/>
              </w:pBdr>
              <w:spacing w:line="240" w:lineRule="auto"/>
              <w:ind w:left="0" w:hanging="2"/>
              <w:jc w:val="both"/>
              <w:rPr>
                <w:color w:val="000000"/>
                <w:sz w:val="22"/>
                <w:szCs w:val="22"/>
              </w:rPr>
            </w:pPr>
          </w:p>
        </w:tc>
      </w:tr>
      <w:tr w:rsidR="00432465" w14:paraId="51F44590" w14:textId="77777777" w:rsidTr="009C7048">
        <w:trPr>
          <w:cantSplit/>
        </w:trPr>
        <w:tc>
          <w:tcPr>
            <w:tcW w:w="555" w:type="dxa"/>
            <w:shd w:val="clear" w:color="auto" w:fill="auto"/>
            <w:vAlign w:val="center"/>
          </w:tcPr>
          <w:p w14:paraId="14E6E079" w14:textId="77777777" w:rsidR="00432465" w:rsidRPr="009C7048" w:rsidRDefault="006353D4" w:rsidP="009C7048">
            <w:pPr>
              <w:pBdr>
                <w:top w:val="nil"/>
                <w:left w:val="nil"/>
                <w:bottom w:val="nil"/>
                <w:right w:val="nil"/>
                <w:between w:val="nil"/>
              </w:pBdr>
              <w:spacing w:line="240" w:lineRule="auto"/>
              <w:ind w:left="0" w:hanging="2"/>
              <w:jc w:val="both"/>
              <w:rPr>
                <w:color w:val="000000"/>
                <w:sz w:val="22"/>
                <w:szCs w:val="22"/>
              </w:rPr>
            </w:pPr>
            <w:r w:rsidRPr="009C7048">
              <w:rPr>
                <w:color w:val="000000"/>
                <w:sz w:val="22"/>
                <w:szCs w:val="22"/>
              </w:rPr>
              <w:t>13.</w:t>
            </w:r>
          </w:p>
        </w:tc>
        <w:tc>
          <w:tcPr>
            <w:tcW w:w="7808" w:type="dxa"/>
            <w:shd w:val="clear" w:color="auto" w:fill="auto"/>
            <w:vAlign w:val="center"/>
          </w:tcPr>
          <w:p w14:paraId="783E4A69" w14:textId="77777777" w:rsidR="00432465" w:rsidRPr="009C7048" w:rsidRDefault="006353D4" w:rsidP="009C7048">
            <w:pPr>
              <w:pBdr>
                <w:top w:val="nil"/>
                <w:left w:val="nil"/>
                <w:bottom w:val="nil"/>
                <w:right w:val="nil"/>
                <w:between w:val="nil"/>
              </w:pBdr>
              <w:spacing w:line="240" w:lineRule="auto"/>
              <w:ind w:left="0" w:hanging="2"/>
              <w:jc w:val="both"/>
              <w:rPr>
                <w:color w:val="000000"/>
                <w:sz w:val="22"/>
                <w:szCs w:val="22"/>
              </w:rPr>
            </w:pPr>
            <w:r w:rsidRPr="009C7048">
              <w:rPr>
                <w:color w:val="000000"/>
                <w:sz w:val="22"/>
                <w:szCs w:val="22"/>
              </w:rPr>
              <w:t xml:space="preserve">Банковские реквизиты </w:t>
            </w:r>
            <w:r w:rsidRPr="009C7048">
              <w:rPr>
                <w:i/>
                <w:color w:val="000000"/>
                <w:sz w:val="22"/>
                <w:szCs w:val="22"/>
              </w:rPr>
              <w:t>(указать наименование и адрес банка, номер расчетного счета Участника в банке, телефоны банка, прочие банковские реквизиты)</w:t>
            </w:r>
          </w:p>
        </w:tc>
        <w:tc>
          <w:tcPr>
            <w:tcW w:w="1919" w:type="dxa"/>
            <w:shd w:val="clear" w:color="auto" w:fill="auto"/>
            <w:vAlign w:val="center"/>
          </w:tcPr>
          <w:p w14:paraId="08B990CA" w14:textId="77777777" w:rsidR="00432465" w:rsidRPr="009C7048" w:rsidRDefault="00432465" w:rsidP="009C7048">
            <w:pPr>
              <w:pBdr>
                <w:top w:val="nil"/>
                <w:left w:val="nil"/>
                <w:bottom w:val="nil"/>
                <w:right w:val="nil"/>
                <w:between w:val="nil"/>
              </w:pBdr>
              <w:spacing w:line="240" w:lineRule="auto"/>
              <w:ind w:left="0" w:hanging="2"/>
              <w:jc w:val="both"/>
              <w:rPr>
                <w:color w:val="000000"/>
                <w:sz w:val="22"/>
                <w:szCs w:val="22"/>
              </w:rPr>
            </w:pPr>
          </w:p>
        </w:tc>
      </w:tr>
      <w:tr w:rsidR="00432465" w14:paraId="57EF4A12" w14:textId="77777777" w:rsidTr="009C7048">
        <w:trPr>
          <w:cantSplit/>
        </w:trPr>
        <w:tc>
          <w:tcPr>
            <w:tcW w:w="555" w:type="dxa"/>
            <w:shd w:val="clear" w:color="auto" w:fill="auto"/>
            <w:vAlign w:val="center"/>
          </w:tcPr>
          <w:p w14:paraId="231D7749" w14:textId="77777777" w:rsidR="00432465" w:rsidRPr="009C7048" w:rsidRDefault="006353D4" w:rsidP="009C7048">
            <w:pPr>
              <w:pBdr>
                <w:top w:val="nil"/>
                <w:left w:val="nil"/>
                <w:bottom w:val="nil"/>
                <w:right w:val="nil"/>
                <w:between w:val="nil"/>
              </w:pBdr>
              <w:spacing w:line="240" w:lineRule="auto"/>
              <w:ind w:left="0" w:hanging="2"/>
              <w:jc w:val="both"/>
              <w:rPr>
                <w:color w:val="000000"/>
                <w:sz w:val="22"/>
                <w:szCs w:val="22"/>
              </w:rPr>
            </w:pPr>
            <w:r w:rsidRPr="009C7048">
              <w:rPr>
                <w:color w:val="000000"/>
                <w:sz w:val="22"/>
                <w:szCs w:val="22"/>
              </w:rPr>
              <w:t>14.</w:t>
            </w:r>
          </w:p>
        </w:tc>
        <w:tc>
          <w:tcPr>
            <w:tcW w:w="7808" w:type="dxa"/>
            <w:shd w:val="clear" w:color="auto" w:fill="auto"/>
            <w:vAlign w:val="center"/>
          </w:tcPr>
          <w:p w14:paraId="3C75FA6B" w14:textId="77777777" w:rsidR="00432465" w:rsidRPr="009C7048" w:rsidRDefault="006353D4" w:rsidP="009C7048">
            <w:pPr>
              <w:pBdr>
                <w:top w:val="nil"/>
                <w:left w:val="nil"/>
                <w:bottom w:val="nil"/>
                <w:right w:val="nil"/>
                <w:between w:val="nil"/>
              </w:pBdr>
              <w:spacing w:line="240" w:lineRule="auto"/>
              <w:ind w:left="0" w:hanging="2"/>
              <w:jc w:val="both"/>
              <w:rPr>
                <w:color w:val="000000"/>
                <w:sz w:val="22"/>
                <w:szCs w:val="22"/>
              </w:rPr>
            </w:pPr>
            <w:r w:rsidRPr="009C7048">
              <w:rPr>
                <w:color w:val="000000"/>
                <w:sz w:val="22"/>
                <w:szCs w:val="22"/>
              </w:rPr>
              <w:t>Орган управления Участника – юридического лица, уполномоченный на одобрение сделки, право на заключение которой является предметом настоящего запроса предложений, порядок одобрения соответствующей сделки</w:t>
            </w:r>
          </w:p>
        </w:tc>
        <w:tc>
          <w:tcPr>
            <w:tcW w:w="1919" w:type="dxa"/>
            <w:shd w:val="clear" w:color="auto" w:fill="auto"/>
            <w:vAlign w:val="center"/>
          </w:tcPr>
          <w:p w14:paraId="1514BEFA" w14:textId="77777777" w:rsidR="00432465" w:rsidRPr="009C7048" w:rsidRDefault="00432465" w:rsidP="009C7048">
            <w:pPr>
              <w:pBdr>
                <w:top w:val="nil"/>
                <w:left w:val="nil"/>
                <w:bottom w:val="nil"/>
                <w:right w:val="nil"/>
                <w:between w:val="nil"/>
              </w:pBdr>
              <w:spacing w:line="240" w:lineRule="auto"/>
              <w:ind w:left="0" w:hanging="2"/>
              <w:jc w:val="both"/>
              <w:rPr>
                <w:color w:val="000000"/>
                <w:sz w:val="22"/>
                <w:szCs w:val="22"/>
              </w:rPr>
            </w:pPr>
          </w:p>
        </w:tc>
      </w:tr>
      <w:tr w:rsidR="00432465" w14:paraId="5EAAB7AD" w14:textId="77777777" w:rsidTr="009C7048">
        <w:trPr>
          <w:cantSplit/>
        </w:trPr>
        <w:tc>
          <w:tcPr>
            <w:tcW w:w="555" w:type="dxa"/>
            <w:shd w:val="clear" w:color="auto" w:fill="auto"/>
            <w:vAlign w:val="center"/>
          </w:tcPr>
          <w:p w14:paraId="11F978CC" w14:textId="77777777" w:rsidR="00432465" w:rsidRPr="009C7048" w:rsidRDefault="006353D4" w:rsidP="009C7048">
            <w:pPr>
              <w:pBdr>
                <w:top w:val="nil"/>
                <w:left w:val="nil"/>
                <w:bottom w:val="nil"/>
                <w:right w:val="nil"/>
                <w:between w:val="nil"/>
              </w:pBdr>
              <w:spacing w:line="240" w:lineRule="auto"/>
              <w:ind w:left="0" w:hanging="2"/>
              <w:jc w:val="both"/>
              <w:rPr>
                <w:color w:val="000000"/>
                <w:sz w:val="22"/>
                <w:szCs w:val="22"/>
              </w:rPr>
            </w:pPr>
            <w:r w:rsidRPr="009C7048">
              <w:rPr>
                <w:color w:val="000000"/>
                <w:sz w:val="22"/>
                <w:szCs w:val="22"/>
              </w:rPr>
              <w:t>15.</w:t>
            </w:r>
          </w:p>
        </w:tc>
        <w:tc>
          <w:tcPr>
            <w:tcW w:w="7808" w:type="dxa"/>
            <w:shd w:val="clear" w:color="auto" w:fill="auto"/>
            <w:vAlign w:val="center"/>
          </w:tcPr>
          <w:p w14:paraId="2A9BDEEF" w14:textId="77777777" w:rsidR="00432465" w:rsidRPr="009C7048" w:rsidRDefault="006353D4" w:rsidP="009C7048">
            <w:pPr>
              <w:pBdr>
                <w:top w:val="nil"/>
                <w:left w:val="nil"/>
                <w:bottom w:val="nil"/>
                <w:right w:val="nil"/>
                <w:between w:val="nil"/>
              </w:pBdr>
              <w:spacing w:line="240" w:lineRule="auto"/>
              <w:ind w:left="0" w:hanging="2"/>
              <w:jc w:val="both"/>
              <w:rPr>
                <w:color w:val="000000"/>
                <w:sz w:val="22"/>
                <w:szCs w:val="22"/>
              </w:rPr>
            </w:pPr>
            <w:r w:rsidRPr="009C7048">
              <w:rPr>
                <w:color w:val="000000"/>
                <w:sz w:val="22"/>
                <w:szCs w:val="22"/>
              </w:rPr>
              <w:t xml:space="preserve">Ф.И.О. контактного лица Участника с указанием должности, контактного телефона, электронной почты </w:t>
            </w:r>
          </w:p>
        </w:tc>
        <w:tc>
          <w:tcPr>
            <w:tcW w:w="1919" w:type="dxa"/>
            <w:shd w:val="clear" w:color="auto" w:fill="auto"/>
            <w:vAlign w:val="center"/>
          </w:tcPr>
          <w:p w14:paraId="38C452D6" w14:textId="77777777" w:rsidR="00432465" w:rsidRPr="009C7048" w:rsidRDefault="00432465" w:rsidP="009C7048">
            <w:pPr>
              <w:pBdr>
                <w:top w:val="nil"/>
                <w:left w:val="nil"/>
                <w:bottom w:val="nil"/>
                <w:right w:val="nil"/>
                <w:between w:val="nil"/>
              </w:pBdr>
              <w:spacing w:line="240" w:lineRule="auto"/>
              <w:ind w:left="0" w:hanging="2"/>
              <w:jc w:val="both"/>
              <w:rPr>
                <w:color w:val="000000"/>
                <w:sz w:val="22"/>
                <w:szCs w:val="22"/>
              </w:rPr>
            </w:pPr>
          </w:p>
        </w:tc>
      </w:tr>
    </w:tbl>
    <w:p w14:paraId="5655632E" w14:textId="77777777" w:rsidR="00432465" w:rsidRDefault="00432465">
      <w:pPr>
        <w:pBdr>
          <w:top w:val="nil"/>
          <w:left w:val="nil"/>
          <w:bottom w:val="nil"/>
          <w:right w:val="nil"/>
          <w:between w:val="nil"/>
        </w:pBdr>
        <w:spacing w:line="240" w:lineRule="auto"/>
        <w:ind w:left="0" w:hanging="2"/>
        <w:jc w:val="both"/>
        <w:rPr>
          <w:color w:val="808080"/>
          <w:sz w:val="22"/>
          <w:szCs w:val="22"/>
        </w:rPr>
      </w:pPr>
    </w:p>
    <w:p w14:paraId="24CAB4CD" w14:textId="77777777" w:rsidR="00432465" w:rsidRDefault="006353D4">
      <w:pPr>
        <w:pBdr>
          <w:top w:val="nil"/>
          <w:left w:val="nil"/>
          <w:bottom w:val="nil"/>
          <w:right w:val="nil"/>
          <w:between w:val="nil"/>
        </w:pBdr>
        <w:spacing w:line="240" w:lineRule="auto"/>
        <w:ind w:left="0" w:hanging="2"/>
        <w:jc w:val="both"/>
        <w:rPr>
          <w:color w:val="808080"/>
          <w:sz w:val="22"/>
          <w:szCs w:val="22"/>
        </w:rPr>
      </w:pPr>
      <w:r>
        <w:rPr>
          <w:color w:val="808080"/>
          <w:sz w:val="22"/>
          <w:szCs w:val="22"/>
        </w:rPr>
        <w:t>ИНСТРУКЦИИ ПО ЗАПОЛНЕНИЮ</w:t>
      </w:r>
    </w:p>
    <w:p w14:paraId="0F86F531" w14:textId="77777777" w:rsidR="00432465" w:rsidRDefault="006353D4">
      <w:pPr>
        <w:pBdr>
          <w:top w:val="nil"/>
          <w:left w:val="nil"/>
          <w:bottom w:val="nil"/>
          <w:right w:val="nil"/>
          <w:between w:val="nil"/>
        </w:pBdr>
        <w:spacing w:line="240" w:lineRule="auto"/>
        <w:ind w:left="0" w:hanging="2"/>
        <w:jc w:val="both"/>
        <w:rPr>
          <w:color w:val="808080"/>
          <w:sz w:val="22"/>
          <w:szCs w:val="22"/>
        </w:rPr>
      </w:pPr>
      <w:r>
        <w:rPr>
          <w:color w:val="808080"/>
          <w:sz w:val="22"/>
          <w:szCs w:val="22"/>
        </w:rPr>
        <w:t>1. Данную инструкцию не следует воспроизводить в документах, подготовленных Участником.</w:t>
      </w:r>
    </w:p>
    <w:p w14:paraId="47790EAD" w14:textId="77777777" w:rsidR="00432465" w:rsidRDefault="006353D4">
      <w:pPr>
        <w:pBdr>
          <w:top w:val="nil"/>
          <w:left w:val="nil"/>
          <w:bottom w:val="nil"/>
          <w:right w:val="nil"/>
          <w:between w:val="nil"/>
        </w:pBdr>
        <w:spacing w:line="240" w:lineRule="auto"/>
        <w:ind w:left="0" w:hanging="2"/>
        <w:jc w:val="both"/>
        <w:rPr>
          <w:color w:val="808080"/>
          <w:sz w:val="22"/>
          <w:szCs w:val="22"/>
        </w:rPr>
      </w:pPr>
      <w:r>
        <w:rPr>
          <w:color w:val="808080"/>
          <w:sz w:val="22"/>
          <w:szCs w:val="22"/>
        </w:rPr>
        <w:t>2. В графе 15 указывается уполномоченное лицо Участника на участие в закупке для оперативного уведомления по вопросам организационного характера и взаимодействия с Заказчиком.</w:t>
      </w:r>
    </w:p>
    <w:p w14:paraId="0A34CD54" w14:textId="77777777" w:rsidR="00432465" w:rsidRDefault="006353D4">
      <w:pPr>
        <w:pBdr>
          <w:top w:val="nil"/>
          <w:left w:val="nil"/>
          <w:bottom w:val="nil"/>
          <w:right w:val="nil"/>
          <w:between w:val="nil"/>
        </w:pBdr>
        <w:spacing w:line="240" w:lineRule="auto"/>
        <w:ind w:left="0" w:hanging="2"/>
        <w:jc w:val="both"/>
        <w:rPr>
          <w:color w:val="808080"/>
          <w:sz w:val="22"/>
          <w:szCs w:val="22"/>
        </w:rPr>
      </w:pPr>
      <w:r>
        <w:rPr>
          <w:color w:val="808080"/>
          <w:sz w:val="22"/>
          <w:szCs w:val="22"/>
        </w:rPr>
        <w:t>3 Заполненная Участником анкета должна содержать все сведения, указанные в таблице. В случае отсутствия каких-либо данных, участнику необходимо указать слово «нет».</w:t>
      </w:r>
    </w:p>
    <w:p w14:paraId="26B5D81F" w14:textId="77777777" w:rsidR="00432465" w:rsidRDefault="006353D4">
      <w:pPr>
        <w:pBdr>
          <w:top w:val="nil"/>
          <w:left w:val="nil"/>
          <w:bottom w:val="nil"/>
          <w:right w:val="nil"/>
          <w:between w:val="nil"/>
        </w:pBdr>
        <w:spacing w:line="240" w:lineRule="auto"/>
        <w:ind w:left="0" w:hanging="2"/>
        <w:jc w:val="both"/>
        <w:rPr>
          <w:color w:val="000000"/>
          <w:sz w:val="22"/>
          <w:szCs w:val="22"/>
        </w:rPr>
      </w:pPr>
      <w:r>
        <w:br w:type="page"/>
      </w:r>
      <w:r>
        <w:rPr>
          <w:i/>
          <w:color w:val="000000"/>
          <w:sz w:val="22"/>
          <w:szCs w:val="22"/>
        </w:rPr>
        <w:lastRenderedPageBreak/>
        <w:t>Приложение №2 к Извещению о закупке</w:t>
      </w:r>
    </w:p>
    <w:p w14:paraId="2930F77A" w14:textId="77777777" w:rsidR="00432465" w:rsidRDefault="006353D4">
      <w:pPr>
        <w:pBdr>
          <w:top w:val="nil"/>
          <w:left w:val="nil"/>
          <w:bottom w:val="nil"/>
          <w:right w:val="nil"/>
          <w:between w:val="nil"/>
        </w:pBdr>
        <w:tabs>
          <w:tab w:val="center" w:pos="5400"/>
          <w:tab w:val="center" w:pos="7740"/>
        </w:tabs>
        <w:spacing w:line="240" w:lineRule="auto"/>
        <w:ind w:left="0" w:right="2" w:hanging="2"/>
        <w:jc w:val="both"/>
        <w:rPr>
          <w:color w:val="000000"/>
          <w:sz w:val="22"/>
          <w:szCs w:val="22"/>
        </w:rPr>
      </w:pPr>
      <w:r>
        <w:rPr>
          <w:i/>
          <w:color w:val="000000"/>
          <w:sz w:val="22"/>
          <w:szCs w:val="22"/>
        </w:rPr>
        <w:t>(ценовое предложение)</w:t>
      </w:r>
    </w:p>
    <w:p w14:paraId="5692D178" w14:textId="77777777" w:rsidR="00432465" w:rsidRDefault="00432465">
      <w:pPr>
        <w:pBdr>
          <w:top w:val="nil"/>
          <w:left w:val="nil"/>
          <w:bottom w:val="nil"/>
          <w:right w:val="nil"/>
          <w:between w:val="nil"/>
        </w:pBdr>
        <w:tabs>
          <w:tab w:val="center" w:pos="5400"/>
          <w:tab w:val="center" w:pos="7740"/>
        </w:tabs>
        <w:spacing w:line="240" w:lineRule="auto"/>
        <w:ind w:left="0" w:right="2" w:hanging="2"/>
        <w:jc w:val="both"/>
        <w:rPr>
          <w:color w:val="000000"/>
          <w:sz w:val="22"/>
          <w:szCs w:val="22"/>
        </w:rPr>
      </w:pPr>
    </w:p>
    <w:p w14:paraId="597AD3BD" w14:textId="77777777" w:rsidR="00432465" w:rsidRDefault="00432465">
      <w:pPr>
        <w:widowControl/>
        <w:pBdr>
          <w:top w:val="nil"/>
          <w:left w:val="nil"/>
          <w:bottom w:val="nil"/>
          <w:right w:val="nil"/>
          <w:between w:val="nil"/>
        </w:pBdr>
        <w:spacing w:line="360" w:lineRule="auto"/>
        <w:jc w:val="both"/>
        <w:rPr>
          <w:color w:val="000000"/>
          <w:sz w:val="14"/>
          <w:szCs w:val="14"/>
        </w:rPr>
      </w:pPr>
    </w:p>
    <w:p w14:paraId="5819F01F" w14:textId="77777777" w:rsidR="00432465" w:rsidRDefault="006353D4">
      <w:pPr>
        <w:widowControl/>
        <w:pBdr>
          <w:top w:val="nil"/>
          <w:left w:val="nil"/>
          <w:bottom w:val="nil"/>
          <w:right w:val="nil"/>
          <w:between w:val="nil"/>
        </w:pBdr>
        <w:spacing w:line="360" w:lineRule="auto"/>
        <w:ind w:left="0" w:hanging="2"/>
        <w:rPr>
          <w:color w:val="000000"/>
          <w:sz w:val="24"/>
          <w:szCs w:val="24"/>
        </w:rPr>
      </w:pPr>
      <w:r>
        <w:rPr>
          <w:color w:val="000000"/>
          <w:sz w:val="24"/>
          <w:szCs w:val="24"/>
        </w:rPr>
        <w:t xml:space="preserve">Наименование, ИНН/КПП </w:t>
      </w:r>
    </w:p>
    <w:p w14:paraId="761DB5C4" w14:textId="77777777" w:rsidR="00432465" w:rsidRDefault="006353D4">
      <w:pPr>
        <w:widowControl/>
        <w:pBdr>
          <w:top w:val="nil"/>
          <w:left w:val="nil"/>
          <w:bottom w:val="nil"/>
          <w:right w:val="nil"/>
          <w:between w:val="nil"/>
        </w:pBdr>
        <w:spacing w:line="360" w:lineRule="auto"/>
        <w:ind w:left="0" w:hanging="2"/>
        <w:rPr>
          <w:color w:val="000000"/>
          <w:sz w:val="24"/>
          <w:szCs w:val="24"/>
        </w:rPr>
      </w:pPr>
      <w:r>
        <w:rPr>
          <w:color w:val="000000"/>
          <w:sz w:val="24"/>
          <w:szCs w:val="24"/>
        </w:rPr>
        <w:t>участника процедуры закупки: ________________________________________________________</w:t>
      </w:r>
    </w:p>
    <w:p w14:paraId="6CD31E9B" w14:textId="77777777" w:rsidR="00432465" w:rsidRDefault="00432465">
      <w:pPr>
        <w:widowControl/>
        <w:pBdr>
          <w:top w:val="nil"/>
          <w:left w:val="nil"/>
          <w:bottom w:val="nil"/>
          <w:right w:val="nil"/>
          <w:between w:val="nil"/>
        </w:pBdr>
        <w:spacing w:line="360" w:lineRule="auto"/>
        <w:ind w:left="0" w:hanging="2"/>
        <w:jc w:val="both"/>
        <w:rPr>
          <w:color w:val="000000"/>
          <w:sz w:val="24"/>
          <w:szCs w:val="24"/>
        </w:rPr>
      </w:pPr>
    </w:p>
    <w:p w14:paraId="7A4A0AA1" w14:textId="77777777" w:rsidR="00432465" w:rsidRDefault="00432465">
      <w:pPr>
        <w:pBdr>
          <w:top w:val="nil"/>
          <w:left w:val="nil"/>
          <w:bottom w:val="nil"/>
          <w:right w:val="nil"/>
          <w:between w:val="nil"/>
        </w:pBdr>
        <w:spacing w:line="240" w:lineRule="auto"/>
        <w:ind w:left="1" w:hanging="3"/>
        <w:jc w:val="center"/>
        <w:rPr>
          <w:color w:val="000000"/>
          <w:sz w:val="28"/>
          <w:szCs w:val="28"/>
        </w:rPr>
      </w:pPr>
    </w:p>
    <w:p w14:paraId="0586B91B" w14:textId="77777777" w:rsidR="00432465" w:rsidRPr="0018373E" w:rsidRDefault="006353D4">
      <w:pPr>
        <w:pBdr>
          <w:top w:val="nil"/>
          <w:left w:val="nil"/>
          <w:bottom w:val="nil"/>
          <w:right w:val="nil"/>
          <w:between w:val="nil"/>
        </w:pBdr>
        <w:spacing w:line="240" w:lineRule="auto"/>
        <w:ind w:left="1" w:hanging="3"/>
        <w:jc w:val="center"/>
        <w:rPr>
          <w:bCs/>
          <w:color w:val="000000"/>
          <w:sz w:val="28"/>
          <w:szCs w:val="28"/>
        </w:rPr>
      </w:pPr>
      <w:r>
        <w:rPr>
          <w:b/>
          <w:color w:val="000000"/>
          <w:sz w:val="28"/>
          <w:szCs w:val="28"/>
        </w:rPr>
        <w:t>ЦЕНОВОЕ ПРЕДЛОЖЕНИЕ</w:t>
      </w:r>
    </w:p>
    <w:p w14:paraId="1C77E29B" w14:textId="77777777" w:rsidR="00432465" w:rsidRPr="0018373E" w:rsidRDefault="00432465">
      <w:pPr>
        <w:pBdr>
          <w:top w:val="nil"/>
          <w:left w:val="nil"/>
          <w:bottom w:val="nil"/>
          <w:right w:val="nil"/>
          <w:between w:val="nil"/>
        </w:pBdr>
        <w:spacing w:line="240" w:lineRule="auto"/>
        <w:ind w:left="1" w:hanging="3"/>
        <w:jc w:val="center"/>
        <w:rPr>
          <w:b/>
          <w:bCs/>
          <w:color w:val="000000"/>
          <w:sz w:val="28"/>
          <w:szCs w:val="28"/>
        </w:rPr>
      </w:pPr>
    </w:p>
    <w:p w14:paraId="3E3D04B6" w14:textId="77777777" w:rsidR="00432465" w:rsidRDefault="006353D4">
      <w:pPr>
        <w:pBdr>
          <w:top w:val="nil"/>
          <w:left w:val="nil"/>
          <w:bottom w:val="nil"/>
          <w:right w:val="nil"/>
          <w:between w:val="nil"/>
        </w:pBdr>
        <w:spacing w:line="360" w:lineRule="auto"/>
        <w:ind w:left="0" w:hanging="2"/>
        <w:jc w:val="both"/>
        <w:rPr>
          <w:b/>
          <w:bCs/>
          <w:i/>
          <w:color w:val="000000"/>
          <w:sz w:val="22"/>
          <w:szCs w:val="22"/>
        </w:rPr>
      </w:pPr>
      <w:r w:rsidRPr="0018373E">
        <w:rPr>
          <w:b/>
          <w:bCs/>
          <w:i/>
          <w:color w:val="000000"/>
          <w:sz w:val="22"/>
          <w:szCs w:val="22"/>
          <w:highlight w:val="green"/>
        </w:rPr>
        <w:t>(Участнику закупки необходимо заполнить ниже представленную таблицу в формате EXCEL</w:t>
      </w:r>
      <w:r w:rsidR="00EC61E6" w:rsidRPr="0018373E">
        <w:rPr>
          <w:b/>
          <w:bCs/>
          <w:i/>
          <w:color w:val="000000"/>
          <w:sz w:val="22"/>
          <w:szCs w:val="22"/>
          <w:highlight w:val="green"/>
        </w:rPr>
        <w:t>/</w:t>
      </w:r>
      <w:r w:rsidR="00EC61E6" w:rsidRPr="0018373E">
        <w:rPr>
          <w:b/>
          <w:bCs/>
          <w:i/>
          <w:color w:val="000000"/>
          <w:sz w:val="22"/>
          <w:szCs w:val="22"/>
          <w:highlight w:val="green"/>
          <w:lang w:val="en-US"/>
        </w:rPr>
        <w:t>W</w:t>
      </w:r>
      <w:r w:rsidR="00B22B34" w:rsidRPr="0018373E">
        <w:rPr>
          <w:b/>
          <w:bCs/>
          <w:i/>
          <w:color w:val="000000"/>
          <w:sz w:val="22"/>
          <w:szCs w:val="22"/>
          <w:highlight w:val="green"/>
          <w:lang w:val="en-US"/>
        </w:rPr>
        <w:t>ORD</w:t>
      </w:r>
      <w:r w:rsidRPr="0018373E">
        <w:rPr>
          <w:b/>
          <w:bCs/>
          <w:i/>
          <w:color w:val="000000"/>
          <w:sz w:val="22"/>
          <w:szCs w:val="22"/>
          <w:highlight w:val="green"/>
        </w:rPr>
        <w:t>).</w:t>
      </w:r>
    </w:p>
    <w:p w14:paraId="45EAA0FE" w14:textId="77777777" w:rsidR="0018373E" w:rsidRPr="0018373E" w:rsidRDefault="0018373E">
      <w:pPr>
        <w:pBdr>
          <w:top w:val="nil"/>
          <w:left w:val="nil"/>
          <w:bottom w:val="nil"/>
          <w:right w:val="nil"/>
          <w:between w:val="nil"/>
        </w:pBdr>
        <w:spacing w:line="360" w:lineRule="auto"/>
        <w:ind w:left="0" w:hanging="2"/>
        <w:jc w:val="both"/>
        <w:rPr>
          <w:b/>
          <w:bCs/>
          <w:i/>
          <w:color w:val="000000"/>
          <w:sz w:val="22"/>
          <w:szCs w:val="22"/>
        </w:rPr>
      </w:pP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3061"/>
        <w:gridCol w:w="2759"/>
        <w:gridCol w:w="2665"/>
      </w:tblGrid>
      <w:tr w:rsidR="008C7945" w:rsidRPr="003C3E4D" w14:paraId="51729BC3" w14:textId="77777777" w:rsidTr="008D2632">
        <w:trPr>
          <w:cantSplit/>
          <w:trHeight w:val="504"/>
          <w:tblHeader/>
          <w:jc w:val="center"/>
        </w:trPr>
        <w:tc>
          <w:tcPr>
            <w:tcW w:w="1329" w:type="dxa"/>
            <w:tcBorders>
              <w:top w:val="single" w:sz="4" w:space="0" w:color="auto"/>
              <w:left w:val="single" w:sz="4" w:space="0" w:color="auto"/>
              <w:bottom w:val="single" w:sz="4" w:space="0" w:color="auto"/>
              <w:right w:val="single" w:sz="4" w:space="0" w:color="auto"/>
            </w:tcBorders>
          </w:tcPr>
          <w:p w14:paraId="25C3A579" w14:textId="77777777" w:rsidR="008C7945" w:rsidRPr="003C3E4D" w:rsidRDefault="008C7945" w:rsidP="008D2632">
            <w:pPr>
              <w:widowControl/>
              <w:tabs>
                <w:tab w:val="left" w:pos="1980"/>
              </w:tabs>
              <w:suppressAutoHyphens w:val="0"/>
              <w:spacing w:line="240" w:lineRule="auto"/>
              <w:ind w:leftChars="0" w:left="0" w:firstLineChars="0" w:hanging="2"/>
              <w:jc w:val="both"/>
              <w:textDirection w:val="lrTb"/>
              <w:textAlignment w:val="auto"/>
              <w:outlineLvl w:val="9"/>
              <w:rPr>
                <w:b/>
                <w:snapToGrid/>
                <w:position w:val="0"/>
                <w:sz w:val="22"/>
                <w:szCs w:val="22"/>
              </w:rPr>
            </w:pPr>
            <w:r w:rsidRPr="003C3E4D">
              <w:rPr>
                <w:b/>
                <w:snapToGrid/>
                <w:position w:val="0"/>
                <w:sz w:val="22"/>
                <w:szCs w:val="22"/>
              </w:rPr>
              <w:t>№</w:t>
            </w:r>
          </w:p>
          <w:p w14:paraId="5DAFC7DB" w14:textId="77777777" w:rsidR="008C7945" w:rsidRPr="003C3E4D" w:rsidRDefault="008C7945" w:rsidP="008D2632">
            <w:pPr>
              <w:widowControl/>
              <w:tabs>
                <w:tab w:val="left" w:pos="1980"/>
              </w:tabs>
              <w:suppressAutoHyphens w:val="0"/>
              <w:spacing w:line="240" w:lineRule="auto"/>
              <w:ind w:leftChars="0" w:left="0" w:firstLineChars="0" w:hanging="2"/>
              <w:jc w:val="both"/>
              <w:textDirection w:val="lrTb"/>
              <w:textAlignment w:val="auto"/>
              <w:outlineLvl w:val="9"/>
              <w:rPr>
                <w:b/>
                <w:snapToGrid/>
                <w:position w:val="0"/>
                <w:sz w:val="22"/>
                <w:szCs w:val="22"/>
              </w:rPr>
            </w:pPr>
            <w:r w:rsidRPr="003C3E4D">
              <w:rPr>
                <w:b/>
                <w:snapToGrid/>
                <w:position w:val="0"/>
                <w:sz w:val="22"/>
                <w:szCs w:val="22"/>
              </w:rPr>
              <w:t>п/п</w:t>
            </w:r>
          </w:p>
        </w:tc>
        <w:tc>
          <w:tcPr>
            <w:tcW w:w="3061" w:type="dxa"/>
            <w:tcBorders>
              <w:top w:val="single" w:sz="4" w:space="0" w:color="auto"/>
              <w:left w:val="single" w:sz="4" w:space="0" w:color="auto"/>
              <w:bottom w:val="single" w:sz="4" w:space="0" w:color="auto"/>
              <w:right w:val="single" w:sz="4" w:space="0" w:color="auto"/>
            </w:tcBorders>
          </w:tcPr>
          <w:p w14:paraId="3B92FF8A" w14:textId="77777777" w:rsidR="008C7945" w:rsidRPr="003C3E4D" w:rsidRDefault="008C7945" w:rsidP="008D2632">
            <w:pPr>
              <w:widowControl/>
              <w:tabs>
                <w:tab w:val="left" w:pos="1980"/>
              </w:tabs>
              <w:suppressAutoHyphens w:val="0"/>
              <w:spacing w:line="240" w:lineRule="auto"/>
              <w:ind w:leftChars="0" w:left="0" w:firstLineChars="0" w:hanging="2"/>
              <w:jc w:val="both"/>
              <w:textDirection w:val="lrTb"/>
              <w:textAlignment w:val="auto"/>
              <w:outlineLvl w:val="9"/>
              <w:rPr>
                <w:b/>
                <w:snapToGrid/>
                <w:position w:val="0"/>
                <w:sz w:val="22"/>
                <w:szCs w:val="22"/>
              </w:rPr>
            </w:pPr>
            <w:r w:rsidRPr="003C3E4D">
              <w:rPr>
                <w:b/>
                <w:snapToGrid/>
                <w:position w:val="0"/>
                <w:sz w:val="22"/>
                <w:szCs w:val="22"/>
              </w:rPr>
              <w:t>Наименование Услуги</w:t>
            </w:r>
          </w:p>
        </w:tc>
        <w:tc>
          <w:tcPr>
            <w:tcW w:w="2759" w:type="dxa"/>
            <w:tcBorders>
              <w:top w:val="single" w:sz="4" w:space="0" w:color="auto"/>
              <w:left w:val="single" w:sz="4" w:space="0" w:color="auto"/>
              <w:bottom w:val="single" w:sz="4" w:space="0" w:color="auto"/>
              <w:right w:val="single" w:sz="4" w:space="0" w:color="auto"/>
            </w:tcBorders>
          </w:tcPr>
          <w:p w14:paraId="116228F4" w14:textId="77777777" w:rsidR="008C7945" w:rsidRPr="003C3E4D" w:rsidRDefault="008C7945" w:rsidP="008D2632">
            <w:pPr>
              <w:widowControl/>
              <w:tabs>
                <w:tab w:val="left" w:pos="1980"/>
              </w:tabs>
              <w:suppressAutoHyphens w:val="0"/>
              <w:spacing w:line="240" w:lineRule="auto"/>
              <w:ind w:leftChars="0" w:left="0" w:firstLineChars="0" w:hanging="2"/>
              <w:jc w:val="both"/>
              <w:textDirection w:val="lrTb"/>
              <w:textAlignment w:val="auto"/>
              <w:outlineLvl w:val="9"/>
              <w:rPr>
                <w:b/>
                <w:snapToGrid/>
                <w:position w:val="0"/>
                <w:sz w:val="22"/>
                <w:szCs w:val="22"/>
              </w:rPr>
            </w:pPr>
            <w:r w:rsidRPr="003C3E4D">
              <w:rPr>
                <w:b/>
                <w:snapToGrid/>
                <w:position w:val="0"/>
                <w:sz w:val="22"/>
                <w:szCs w:val="22"/>
              </w:rPr>
              <w:t>Цена единицы Услуги</w:t>
            </w:r>
          </w:p>
          <w:p w14:paraId="7DC9C79E" w14:textId="77777777" w:rsidR="008C7945" w:rsidRPr="003C3E4D" w:rsidRDefault="008C7945" w:rsidP="008D2632">
            <w:pPr>
              <w:widowControl/>
              <w:tabs>
                <w:tab w:val="left" w:pos="1980"/>
              </w:tabs>
              <w:suppressAutoHyphens w:val="0"/>
              <w:spacing w:line="240" w:lineRule="auto"/>
              <w:ind w:leftChars="0" w:left="0" w:firstLineChars="0" w:hanging="2"/>
              <w:jc w:val="both"/>
              <w:textDirection w:val="lrTb"/>
              <w:textAlignment w:val="auto"/>
              <w:outlineLvl w:val="9"/>
              <w:rPr>
                <w:b/>
                <w:snapToGrid/>
                <w:position w:val="0"/>
                <w:sz w:val="22"/>
                <w:szCs w:val="22"/>
              </w:rPr>
            </w:pPr>
            <w:r w:rsidRPr="003C3E4D">
              <w:rPr>
                <w:b/>
                <w:snapToGrid/>
                <w:position w:val="0"/>
                <w:sz w:val="22"/>
                <w:szCs w:val="22"/>
              </w:rPr>
              <w:t>(включая НДС) (руб.)</w:t>
            </w:r>
          </w:p>
        </w:tc>
        <w:tc>
          <w:tcPr>
            <w:tcW w:w="2665" w:type="dxa"/>
            <w:tcBorders>
              <w:top w:val="single" w:sz="4" w:space="0" w:color="auto"/>
              <w:left w:val="single" w:sz="4" w:space="0" w:color="auto"/>
              <w:bottom w:val="single" w:sz="4" w:space="0" w:color="auto"/>
              <w:right w:val="single" w:sz="4" w:space="0" w:color="auto"/>
            </w:tcBorders>
          </w:tcPr>
          <w:p w14:paraId="40FBF455" w14:textId="77777777" w:rsidR="008C7945" w:rsidRPr="003C3E4D" w:rsidRDefault="008C7945" w:rsidP="008D2632">
            <w:pPr>
              <w:widowControl/>
              <w:tabs>
                <w:tab w:val="left" w:pos="1980"/>
              </w:tabs>
              <w:suppressAutoHyphens w:val="0"/>
              <w:spacing w:line="240" w:lineRule="auto"/>
              <w:ind w:leftChars="0" w:left="0" w:firstLineChars="0" w:hanging="2"/>
              <w:jc w:val="both"/>
              <w:textDirection w:val="lrTb"/>
              <w:textAlignment w:val="auto"/>
              <w:outlineLvl w:val="9"/>
              <w:rPr>
                <w:b/>
                <w:snapToGrid/>
                <w:position w:val="0"/>
                <w:sz w:val="22"/>
                <w:szCs w:val="22"/>
              </w:rPr>
            </w:pPr>
            <w:r w:rsidRPr="003C3E4D">
              <w:rPr>
                <w:b/>
                <w:snapToGrid/>
                <w:position w:val="0"/>
                <w:sz w:val="22"/>
                <w:szCs w:val="22"/>
              </w:rPr>
              <w:t>Цена Услуги всего</w:t>
            </w:r>
          </w:p>
          <w:p w14:paraId="1CD92524" w14:textId="77777777" w:rsidR="008C7945" w:rsidRPr="003C3E4D" w:rsidRDefault="008C7945" w:rsidP="008D2632">
            <w:pPr>
              <w:widowControl/>
              <w:tabs>
                <w:tab w:val="left" w:pos="1980"/>
              </w:tabs>
              <w:suppressAutoHyphens w:val="0"/>
              <w:spacing w:line="240" w:lineRule="auto"/>
              <w:ind w:leftChars="0" w:left="0" w:firstLineChars="0" w:hanging="2"/>
              <w:jc w:val="both"/>
              <w:textDirection w:val="lrTb"/>
              <w:textAlignment w:val="auto"/>
              <w:outlineLvl w:val="9"/>
              <w:rPr>
                <w:b/>
                <w:snapToGrid/>
                <w:position w:val="0"/>
                <w:sz w:val="22"/>
                <w:szCs w:val="22"/>
              </w:rPr>
            </w:pPr>
            <w:r w:rsidRPr="003C3E4D">
              <w:rPr>
                <w:b/>
                <w:snapToGrid/>
                <w:position w:val="0"/>
                <w:sz w:val="22"/>
                <w:szCs w:val="22"/>
              </w:rPr>
              <w:t>(включая НДС) (руб.)</w:t>
            </w:r>
          </w:p>
        </w:tc>
      </w:tr>
      <w:tr w:rsidR="008C7945" w:rsidRPr="003C3E4D" w14:paraId="2701F79A" w14:textId="77777777" w:rsidTr="008D2632">
        <w:trPr>
          <w:trHeight w:val="242"/>
          <w:tblHeader/>
          <w:jc w:val="center"/>
        </w:trPr>
        <w:tc>
          <w:tcPr>
            <w:tcW w:w="1329" w:type="dxa"/>
            <w:tcBorders>
              <w:top w:val="single" w:sz="4" w:space="0" w:color="auto"/>
              <w:left w:val="single" w:sz="4" w:space="0" w:color="auto"/>
              <w:bottom w:val="single" w:sz="4" w:space="0" w:color="auto"/>
              <w:right w:val="single" w:sz="4" w:space="0" w:color="auto"/>
            </w:tcBorders>
          </w:tcPr>
          <w:p w14:paraId="34CE5ED5" w14:textId="77777777" w:rsidR="008C7945" w:rsidRPr="003C3E4D" w:rsidRDefault="008C7945" w:rsidP="008D2632">
            <w:pPr>
              <w:widowControl/>
              <w:tabs>
                <w:tab w:val="left" w:pos="1980"/>
              </w:tabs>
              <w:suppressAutoHyphens w:val="0"/>
              <w:spacing w:line="240" w:lineRule="auto"/>
              <w:ind w:leftChars="0" w:left="0" w:firstLineChars="0" w:hanging="2"/>
              <w:jc w:val="both"/>
              <w:textDirection w:val="lrTb"/>
              <w:textAlignment w:val="auto"/>
              <w:outlineLvl w:val="9"/>
              <w:rPr>
                <w:snapToGrid/>
                <w:position w:val="0"/>
                <w:sz w:val="22"/>
                <w:szCs w:val="22"/>
              </w:rPr>
            </w:pPr>
            <w:r w:rsidRPr="003C3E4D">
              <w:rPr>
                <w:snapToGrid/>
                <w:position w:val="0"/>
                <w:sz w:val="22"/>
                <w:szCs w:val="22"/>
              </w:rPr>
              <w:t>1</w:t>
            </w:r>
          </w:p>
        </w:tc>
        <w:tc>
          <w:tcPr>
            <w:tcW w:w="3061" w:type="dxa"/>
            <w:tcBorders>
              <w:top w:val="single" w:sz="4" w:space="0" w:color="auto"/>
              <w:left w:val="single" w:sz="4" w:space="0" w:color="auto"/>
              <w:bottom w:val="single" w:sz="4" w:space="0" w:color="auto"/>
              <w:right w:val="single" w:sz="4" w:space="0" w:color="auto"/>
            </w:tcBorders>
          </w:tcPr>
          <w:p w14:paraId="6C18E6CB" w14:textId="77777777" w:rsidR="008C7945" w:rsidRPr="003C3E4D" w:rsidRDefault="008C7945" w:rsidP="008D2632">
            <w:pPr>
              <w:widowControl/>
              <w:tabs>
                <w:tab w:val="left" w:pos="1980"/>
              </w:tabs>
              <w:suppressAutoHyphens w:val="0"/>
              <w:spacing w:line="240" w:lineRule="auto"/>
              <w:ind w:leftChars="0" w:left="0" w:firstLineChars="0" w:hanging="2"/>
              <w:jc w:val="both"/>
              <w:textDirection w:val="lrTb"/>
              <w:textAlignment w:val="auto"/>
              <w:outlineLvl w:val="9"/>
              <w:rPr>
                <w:snapToGrid/>
                <w:position w:val="0"/>
                <w:sz w:val="22"/>
                <w:szCs w:val="22"/>
              </w:rPr>
            </w:pPr>
            <w:r w:rsidRPr="003C3E4D">
              <w:rPr>
                <w:snapToGrid/>
                <w:position w:val="0"/>
                <w:sz w:val="22"/>
                <w:szCs w:val="22"/>
              </w:rPr>
              <w:t>2</w:t>
            </w:r>
          </w:p>
        </w:tc>
        <w:tc>
          <w:tcPr>
            <w:tcW w:w="2759" w:type="dxa"/>
            <w:tcBorders>
              <w:top w:val="single" w:sz="4" w:space="0" w:color="auto"/>
              <w:left w:val="single" w:sz="4" w:space="0" w:color="auto"/>
              <w:bottom w:val="single" w:sz="4" w:space="0" w:color="auto"/>
              <w:right w:val="single" w:sz="4" w:space="0" w:color="auto"/>
            </w:tcBorders>
          </w:tcPr>
          <w:p w14:paraId="125AFCA6" w14:textId="77777777" w:rsidR="008C7945" w:rsidRPr="003C3E4D" w:rsidRDefault="008C7945" w:rsidP="008D2632">
            <w:pPr>
              <w:widowControl/>
              <w:tabs>
                <w:tab w:val="left" w:pos="1980"/>
              </w:tabs>
              <w:suppressAutoHyphens w:val="0"/>
              <w:spacing w:line="240" w:lineRule="auto"/>
              <w:ind w:leftChars="0" w:left="0" w:firstLineChars="0" w:hanging="2"/>
              <w:jc w:val="both"/>
              <w:textDirection w:val="lrTb"/>
              <w:textAlignment w:val="auto"/>
              <w:outlineLvl w:val="9"/>
              <w:rPr>
                <w:snapToGrid/>
                <w:position w:val="0"/>
                <w:sz w:val="22"/>
                <w:szCs w:val="22"/>
              </w:rPr>
            </w:pPr>
            <w:r w:rsidRPr="003C3E4D">
              <w:rPr>
                <w:snapToGrid/>
                <w:position w:val="0"/>
                <w:sz w:val="22"/>
                <w:szCs w:val="22"/>
              </w:rPr>
              <w:t>3</w:t>
            </w:r>
          </w:p>
        </w:tc>
        <w:tc>
          <w:tcPr>
            <w:tcW w:w="2665" w:type="dxa"/>
            <w:tcBorders>
              <w:top w:val="single" w:sz="4" w:space="0" w:color="auto"/>
              <w:left w:val="single" w:sz="4" w:space="0" w:color="auto"/>
              <w:bottom w:val="single" w:sz="4" w:space="0" w:color="auto"/>
              <w:right w:val="single" w:sz="4" w:space="0" w:color="auto"/>
            </w:tcBorders>
          </w:tcPr>
          <w:p w14:paraId="479B2C5E" w14:textId="77777777" w:rsidR="008C7945" w:rsidRPr="003C3E4D" w:rsidRDefault="008C7945" w:rsidP="008D2632">
            <w:pPr>
              <w:widowControl/>
              <w:tabs>
                <w:tab w:val="left" w:pos="1980"/>
              </w:tabs>
              <w:suppressAutoHyphens w:val="0"/>
              <w:spacing w:line="240" w:lineRule="auto"/>
              <w:ind w:leftChars="0" w:left="0" w:firstLineChars="0" w:hanging="2"/>
              <w:jc w:val="both"/>
              <w:textDirection w:val="lrTb"/>
              <w:textAlignment w:val="auto"/>
              <w:outlineLvl w:val="9"/>
              <w:rPr>
                <w:snapToGrid/>
                <w:position w:val="0"/>
                <w:sz w:val="22"/>
                <w:szCs w:val="22"/>
              </w:rPr>
            </w:pPr>
          </w:p>
        </w:tc>
      </w:tr>
      <w:tr w:rsidR="008C7945" w:rsidRPr="003C3E4D" w14:paraId="5C51BCE0" w14:textId="77777777" w:rsidTr="008D2632">
        <w:trPr>
          <w:trHeight w:val="256"/>
          <w:jc w:val="center"/>
        </w:trPr>
        <w:tc>
          <w:tcPr>
            <w:tcW w:w="1329" w:type="dxa"/>
            <w:tcBorders>
              <w:top w:val="single" w:sz="4" w:space="0" w:color="auto"/>
              <w:left w:val="single" w:sz="4" w:space="0" w:color="auto"/>
              <w:bottom w:val="single" w:sz="4" w:space="0" w:color="auto"/>
              <w:right w:val="single" w:sz="4" w:space="0" w:color="auto"/>
            </w:tcBorders>
          </w:tcPr>
          <w:p w14:paraId="1184A68A" w14:textId="77777777" w:rsidR="008C7945" w:rsidRPr="003C3E4D" w:rsidRDefault="008C7945" w:rsidP="008D2632">
            <w:pPr>
              <w:widowControl/>
              <w:tabs>
                <w:tab w:val="left" w:pos="1980"/>
              </w:tabs>
              <w:suppressAutoHyphens w:val="0"/>
              <w:spacing w:line="240" w:lineRule="auto"/>
              <w:ind w:leftChars="0" w:left="0" w:firstLineChars="0" w:hanging="2"/>
              <w:jc w:val="both"/>
              <w:textDirection w:val="lrTb"/>
              <w:textAlignment w:val="auto"/>
              <w:outlineLvl w:val="9"/>
              <w:rPr>
                <w:snapToGrid/>
                <w:position w:val="0"/>
                <w:sz w:val="22"/>
                <w:szCs w:val="22"/>
              </w:rPr>
            </w:pPr>
          </w:p>
        </w:tc>
        <w:tc>
          <w:tcPr>
            <w:tcW w:w="3061" w:type="dxa"/>
            <w:tcBorders>
              <w:top w:val="single" w:sz="4" w:space="0" w:color="auto"/>
              <w:left w:val="single" w:sz="4" w:space="0" w:color="auto"/>
              <w:bottom w:val="single" w:sz="4" w:space="0" w:color="auto"/>
              <w:right w:val="single" w:sz="4" w:space="0" w:color="auto"/>
            </w:tcBorders>
          </w:tcPr>
          <w:p w14:paraId="28F5BC93" w14:textId="77777777" w:rsidR="008C7945" w:rsidRPr="003C3E4D" w:rsidRDefault="008C7945" w:rsidP="008D2632">
            <w:pPr>
              <w:widowControl/>
              <w:tabs>
                <w:tab w:val="left" w:pos="1980"/>
              </w:tabs>
              <w:suppressAutoHyphens w:val="0"/>
              <w:spacing w:line="240" w:lineRule="auto"/>
              <w:ind w:leftChars="0" w:left="0" w:firstLineChars="0" w:hanging="2"/>
              <w:jc w:val="both"/>
              <w:textDirection w:val="lrTb"/>
              <w:textAlignment w:val="auto"/>
              <w:outlineLvl w:val="9"/>
              <w:rPr>
                <w:snapToGrid/>
                <w:position w:val="0"/>
                <w:sz w:val="22"/>
                <w:szCs w:val="22"/>
              </w:rPr>
            </w:pPr>
          </w:p>
        </w:tc>
        <w:tc>
          <w:tcPr>
            <w:tcW w:w="2759" w:type="dxa"/>
            <w:tcBorders>
              <w:top w:val="single" w:sz="4" w:space="0" w:color="auto"/>
              <w:left w:val="single" w:sz="4" w:space="0" w:color="auto"/>
              <w:bottom w:val="single" w:sz="4" w:space="0" w:color="auto"/>
              <w:right w:val="single" w:sz="4" w:space="0" w:color="auto"/>
            </w:tcBorders>
          </w:tcPr>
          <w:p w14:paraId="76500EF8" w14:textId="77777777" w:rsidR="008C7945" w:rsidRPr="003C3E4D" w:rsidRDefault="008C7945" w:rsidP="008D2632">
            <w:pPr>
              <w:widowControl/>
              <w:tabs>
                <w:tab w:val="left" w:pos="1980"/>
              </w:tabs>
              <w:suppressAutoHyphens w:val="0"/>
              <w:spacing w:line="240" w:lineRule="auto"/>
              <w:ind w:leftChars="0" w:left="0" w:firstLineChars="0" w:hanging="2"/>
              <w:jc w:val="both"/>
              <w:textDirection w:val="lrTb"/>
              <w:textAlignment w:val="auto"/>
              <w:outlineLvl w:val="9"/>
              <w:rPr>
                <w:snapToGrid/>
                <w:position w:val="0"/>
                <w:sz w:val="22"/>
                <w:szCs w:val="22"/>
              </w:rPr>
            </w:pPr>
          </w:p>
        </w:tc>
        <w:tc>
          <w:tcPr>
            <w:tcW w:w="2665" w:type="dxa"/>
            <w:tcBorders>
              <w:top w:val="single" w:sz="4" w:space="0" w:color="auto"/>
              <w:left w:val="single" w:sz="4" w:space="0" w:color="auto"/>
              <w:bottom w:val="single" w:sz="4" w:space="0" w:color="auto"/>
              <w:right w:val="single" w:sz="4" w:space="0" w:color="auto"/>
            </w:tcBorders>
          </w:tcPr>
          <w:p w14:paraId="785B2971" w14:textId="77777777" w:rsidR="008C7945" w:rsidRPr="003C3E4D" w:rsidRDefault="008C7945" w:rsidP="008D2632">
            <w:pPr>
              <w:widowControl/>
              <w:tabs>
                <w:tab w:val="left" w:pos="1980"/>
              </w:tabs>
              <w:suppressAutoHyphens w:val="0"/>
              <w:spacing w:line="240" w:lineRule="auto"/>
              <w:ind w:leftChars="0" w:left="0" w:firstLineChars="0" w:hanging="2"/>
              <w:jc w:val="both"/>
              <w:textDirection w:val="lrTb"/>
              <w:textAlignment w:val="auto"/>
              <w:outlineLvl w:val="9"/>
              <w:rPr>
                <w:snapToGrid/>
                <w:position w:val="0"/>
                <w:sz w:val="22"/>
                <w:szCs w:val="22"/>
              </w:rPr>
            </w:pPr>
          </w:p>
        </w:tc>
      </w:tr>
      <w:tr w:rsidR="008C7945" w:rsidRPr="003C3E4D" w14:paraId="7C2D5DAF" w14:textId="77777777" w:rsidTr="008D2632">
        <w:trPr>
          <w:trHeight w:val="242"/>
          <w:jc w:val="center"/>
        </w:trPr>
        <w:tc>
          <w:tcPr>
            <w:tcW w:w="1329" w:type="dxa"/>
            <w:tcBorders>
              <w:top w:val="single" w:sz="4" w:space="0" w:color="auto"/>
              <w:left w:val="single" w:sz="4" w:space="0" w:color="auto"/>
              <w:bottom w:val="single" w:sz="4" w:space="0" w:color="auto"/>
              <w:right w:val="single" w:sz="4" w:space="0" w:color="auto"/>
            </w:tcBorders>
          </w:tcPr>
          <w:p w14:paraId="46C7BBB6" w14:textId="77777777" w:rsidR="008C7945" w:rsidRPr="003C3E4D" w:rsidRDefault="008C7945" w:rsidP="008D2632">
            <w:pPr>
              <w:widowControl/>
              <w:tabs>
                <w:tab w:val="left" w:pos="1980"/>
              </w:tabs>
              <w:suppressAutoHyphens w:val="0"/>
              <w:spacing w:line="240" w:lineRule="auto"/>
              <w:ind w:leftChars="0" w:left="0" w:firstLineChars="0" w:hanging="2"/>
              <w:jc w:val="both"/>
              <w:textDirection w:val="lrTb"/>
              <w:textAlignment w:val="auto"/>
              <w:outlineLvl w:val="9"/>
              <w:rPr>
                <w:snapToGrid/>
                <w:position w:val="0"/>
                <w:sz w:val="22"/>
                <w:szCs w:val="22"/>
              </w:rPr>
            </w:pPr>
          </w:p>
        </w:tc>
        <w:tc>
          <w:tcPr>
            <w:tcW w:w="3061" w:type="dxa"/>
            <w:tcBorders>
              <w:top w:val="single" w:sz="4" w:space="0" w:color="auto"/>
              <w:left w:val="single" w:sz="4" w:space="0" w:color="auto"/>
              <w:bottom w:val="single" w:sz="4" w:space="0" w:color="auto"/>
              <w:right w:val="single" w:sz="4" w:space="0" w:color="auto"/>
            </w:tcBorders>
          </w:tcPr>
          <w:p w14:paraId="777902E4" w14:textId="77777777" w:rsidR="008C7945" w:rsidRPr="003C3E4D" w:rsidRDefault="008C7945" w:rsidP="008D2632">
            <w:pPr>
              <w:widowControl/>
              <w:tabs>
                <w:tab w:val="left" w:pos="1980"/>
              </w:tabs>
              <w:suppressAutoHyphens w:val="0"/>
              <w:spacing w:line="240" w:lineRule="auto"/>
              <w:ind w:leftChars="0" w:left="0" w:firstLineChars="0" w:hanging="2"/>
              <w:jc w:val="both"/>
              <w:textDirection w:val="lrTb"/>
              <w:textAlignment w:val="auto"/>
              <w:outlineLvl w:val="9"/>
              <w:rPr>
                <w:snapToGrid/>
                <w:position w:val="0"/>
                <w:sz w:val="22"/>
                <w:szCs w:val="22"/>
              </w:rPr>
            </w:pPr>
          </w:p>
        </w:tc>
        <w:tc>
          <w:tcPr>
            <w:tcW w:w="2759" w:type="dxa"/>
            <w:tcBorders>
              <w:top w:val="single" w:sz="4" w:space="0" w:color="auto"/>
              <w:left w:val="single" w:sz="4" w:space="0" w:color="auto"/>
              <w:bottom w:val="single" w:sz="4" w:space="0" w:color="auto"/>
              <w:right w:val="single" w:sz="4" w:space="0" w:color="auto"/>
            </w:tcBorders>
          </w:tcPr>
          <w:p w14:paraId="7870D37E" w14:textId="77777777" w:rsidR="008C7945" w:rsidRPr="003C3E4D" w:rsidRDefault="008C7945" w:rsidP="008D2632">
            <w:pPr>
              <w:widowControl/>
              <w:tabs>
                <w:tab w:val="left" w:pos="1980"/>
              </w:tabs>
              <w:suppressAutoHyphens w:val="0"/>
              <w:spacing w:line="240" w:lineRule="auto"/>
              <w:ind w:leftChars="0" w:left="0" w:firstLineChars="0" w:hanging="2"/>
              <w:jc w:val="both"/>
              <w:textDirection w:val="lrTb"/>
              <w:textAlignment w:val="auto"/>
              <w:outlineLvl w:val="9"/>
              <w:rPr>
                <w:snapToGrid/>
                <w:position w:val="0"/>
                <w:sz w:val="22"/>
                <w:szCs w:val="22"/>
              </w:rPr>
            </w:pPr>
          </w:p>
        </w:tc>
        <w:tc>
          <w:tcPr>
            <w:tcW w:w="2665" w:type="dxa"/>
            <w:tcBorders>
              <w:top w:val="single" w:sz="4" w:space="0" w:color="auto"/>
              <w:left w:val="single" w:sz="4" w:space="0" w:color="auto"/>
              <w:bottom w:val="single" w:sz="4" w:space="0" w:color="auto"/>
              <w:right w:val="single" w:sz="4" w:space="0" w:color="auto"/>
            </w:tcBorders>
          </w:tcPr>
          <w:p w14:paraId="1B6E93EB" w14:textId="77777777" w:rsidR="008C7945" w:rsidRPr="003C3E4D" w:rsidRDefault="008C7945" w:rsidP="008D2632">
            <w:pPr>
              <w:widowControl/>
              <w:tabs>
                <w:tab w:val="left" w:pos="1980"/>
              </w:tabs>
              <w:suppressAutoHyphens w:val="0"/>
              <w:spacing w:line="240" w:lineRule="auto"/>
              <w:ind w:leftChars="0" w:left="0" w:firstLineChars="0" w:hanging="2"/>
              <w:jc w:val="both"/>
              <w:textDirection w:val="lrTb"/>
              <w:textAlignment w:val="auto"/>
              <w:outlineLvl w:val="9"/>
              <w:rPr>
                <w:snapToGrid/>
                <w:position w:val="0"/>
                <w:sz w:val="22"/>
                <w:szCs w:val="22"/>
              </w:rPr>
            </w:pPr>
          </w:p>
        </w:tc>
      </w:tr>
      <w:tr w:rsidR="008C7945" w:rsidRPr="003C3E4D" w14:paraId="734DCC01" w14:textId="77777777" w:rsidTr="008D2632">
        <w:trPr>
          <w:trHeight w:val="242"/>
          <w:jc w:val="center"/>
        </w:trPr>
        <w:tc>
          <w:tcPr>
            <w:tcW w:w="1329" w:type="dxa"/>
            <w:tcBorders>
              <w:top w:val="single" w:sz="4" w:space="0" w:color="auto"/>
              <w:left w:val="single" w:sz="4" w:space="0" w:color="auto"/>
              <w:bottom w:val="single" w:sz="4" w:space="0" w:color="auto"/>
              <w:right w:val="single" w:sz="4" w:space="0" w:color="auto"/>
            </w:tcBorders>
          </w:tcPr>
          <w:p w14:paraId="736FEF11" w14:textId="77777777" w:rsidR="008C7945" w:rsidRPr="003C3E4D" w:rsidRDefault="008C7945" w:rsidP="008D2632">
            <w:pPr>
              <w:widowControl/>
              <w:tabs>
                <w:tab w:val="left" w:pos="1980"/>
              </w:tabs>
              <w:suppressAutoHyphens w:val="0"/>
              <w:spacing w:line="240" w:lineRule="auto"/>
              <w:ind w:leftChars="0" w:left="0" w:firstLineChars="0" w:hanging="2"/>
              <w:jc w:val="both"/>
              <w:textDirection w:val="lrTb"/>
              <w:textAlignment w:val="auto"/>
              <w:outlineLvl w:val="9"/>
              <w:rPr>
                <w:snapToGrid/>
                <w:position w:val="0"/>
                <w:sz w:val="22"/>
                <w:szCs w:val="22"/>
              </w:rPr>
            </w:pPr>
          </w:p>
        </w:tc>
        <w:tc>
          <w:tcPr>
            <w:tcW w:w="3061" w:type="dxa"/>
            <w:tcBorders>
              <w:top w:val="single" w:sz="4" w:space="0" w:color="auto"/>
              <w:left w:val="single" w:sz="4" w:space="0" w:color="auto"/>
              <w:bottom w:val="single" w:sz="4" w:space="0" w:color="auto"/>
              <w:right w:val="single" w:sz="4" w:space="0" w:color="auto"/>
            </w:tcBorders>
          </w:tcPr>
          <w:p w14:paraId="28335FFB" w14:textId="77777777" w:rsidR="008C7945" w:rsidRPr="003C3E4D" w:rsidRDefault="008C7945" w:rsidP="008D2632">
            <w:pPr>
              <w:widowControl/>
              <w:tabs>
                <w:tab w:val="left" w:pos="1980"/>
              </w:tabs>
              <w:suppressAutoHyphens w:val="0"/>
              <w:spacing w:line="240" w:lineRule="auto"/>
              <w:ind w:leftChars="0" w:left="0" w:firstLineChars="0" w:hanging="2"/>
              <w:jc w:val="both"/>
              <w:textDirection w:val="lrTb"/>
              <w:textAlignment w:val="auto"/>
              <w:outlineLvl w:val="9"/>
              <w:rPr>
                <w:snapToGrid/>
                <w:position w:val="0"/>
                <w:sz w:val="22"/>
                <w:szCs w:val="22"/>
              </w:rPr>
            </w:pPr>
          </w:p>
        </w:tc>
        <w:tc>
          <w:tcPr>
            <w:tcW w:w="2759" w:type="dxa"/>
            <w:tcBorders>
              <w:top w:val="single" w:sz="4" w:space="0" w:color="auto"/>
              <w:left w:val="single" w:sz="4" w:space="0" w:color="auto"/>
              <w:bottom w:val="single" w:sz="4" w:space="0" w:color="auto"/>
              <w:right w:val="single" w:sz="4" w:space="0" w:color="auto"/>
            </w:tcBorders>
          </w:tcPr>
          <w:p w14:paraId="55F5DCF3" w14:textId="77777777" w:rsidR="008C7945" w:rsidRPr="003C3E4D" w:rsidRDefault="008C7945" w:rsidP="008D2632">
            <w:pPr>
              <w:widowControl/>
              <w:tabs>
                <w:tab w:val="left" w:pos="1980"/>
              </w:tabs>
              <w:suppressAutoHyphens w:val="0"/>
              <w:spacing w:line="240" w:lineRule="auto"/>
              <w:ind w:leftChars="0" w:left="0" w:firstLineChars="0" w:hanging="2"/>
              <w:jc w:val="both"/>
              <w:textDirection w:val="lrTb"/>
              <w:textAlignment w:val="auto"/>
              <w:outlineLvl w:val="9"/>
              <w:rPr>
                <w:snapToGrid/>
                <w:position w:val="0"/>
                <w:sz w:val="22"/>
                <w:szCs w:val="22"/>
              </w:rPr>
            </w:pPr>
          </w:p>
        </w:tc>
        <w:tc>
          <w:tcPr>
            <w:tcW w:w="2665" w:type="dxa"/>
            <w:tcBorders>
              <w:top w:val="single" w:sz="4" w:space="0" w:color="auto"/>
              <w:left w:val="single" w:sz="4" w:space="0" w:color="auto"/>
              <w:bottom w:val="single" w:sz="4" w:space="0" w:color="auto"/>
              <w:right w:val="single" w:sz="4" w:space="0" w:color="auto"/>
            </w:tcBorders>
          </w:tcPr>
          <w:p w14:paraId="542A3C07" w14:textId="77777777" w:rsidR="008C7945" w:rsidRPr="003C3E4D" w:rsidRDefault="008C7945" w:rsidP="008D2632">
            <w:pPr>
              <w:widowControl/>
              <w:tabs>
                <w:tab w:val="left" w:pos="1980"/>
              </w:tabs>
              <w:suppressAutoHyphens w:val="0"/>
              <w:spacing w:line="240" w:lineRule="auto"/>
              <w:ind w:leftChars="0" w:left="0" w:firstLineChars="0" w:hanging="2"/>
              <w:jc w:val="both"/>
              <w:textDirection w:val="lrTb"/>
              <w:textAlignment w:val="auto"/>
              <w:outlineLvl w:val="9"/>
              <w:rPr>
                <w:snapToGrid/>
                <w:position w:val="0"/>
                <w:sz w:val="22"/>
                <w:szCs w:val="22"/>
              </w:rPr>
            </w:pPr>
          </w:p>
        </w:tc>
      </w:tr>
      <w:tr w:rsidR="008C7945" w:rsidRPr="003C3E4D" w14:paraId="048373BD" w14:textId="77777777" w:rsidTr="008D2632">
        <w:trPr>
          <w:trHeight w:val="242"/>
          <w:jc w:val="center"/>
        </w:trPr>
        <w:tc>
          <w:tcPr>
            <w:tcW w:w="1329" w:type="dxa"/>
            <w:tcBorders>
              <w:top w:val="single" w:sz="4" w:space="0" w:color="auto"/>
              <w:left w:val="single" w:sz="4" w:space="0" w:color="auto"/>
              <w:bottom w:val="single" w:sz="4" w:space="0" w:color="auto"/>
              <w:right w:val="single" w:sz="4" w:space="0" w:color="auto"/>
            </w:tcBorders>
          </w:tcPr>
          <w:p w14:paraId="0A983F0C" w14:textId="77777777" w:rsidR="008C7945" w:rsidRPr="003C3E4D" w:rsidRDefault="008C7945" w:rsidP="008D2632">
            <w:pPr>
              <w:widowControl/>
              <w:tabs>
                <w:tab w:val="left" w:pos="1980"/>
              </w:tabs>
              <w:suppressAutoHyphens w:val="0"/>
              <w:spacing w:line="240" w:lineRule="auto"/>
              <w:ind w:leftChars="0" w:left="0" w:firstLineChars="0" w:hanging="2"/>
              <w:jc w:val="both"/>
              <w:textDirection w:val="lrTb"/>
              <w:textAlignment w:val="auto"/>
              <w:outlineLvl w:val="9"/>
              <w:rPr>
                <w:snapToGrid/>
                <w:position w:val="0"/>
                <w:sz w:val="22"/>
                <w:szCs w:val="22"/>
              </w:rPr>
            </w:pPr>
          </w:p>
        </w:tc>
        <w:tc>
          <w:tcPr>
            <w:tcW w:w="3061" w:type="dxa"/>
            <w:tcBorders>
              <w:top w:val="single" w:sz="4" w:space="0" w:color="auto"/>
              <w:left w:val="single" w:sz="4" w:space="0" w:color="auto"/>
              <w:bottom w:val="single" w:sz="4" w:space="0" w:color="auto"/>
              <w:right w:val="single" w:sz="4" w:space="0" w:color="auto"/>
            </w:tcBorders>
          </w:tcPr>
          <w:p w14:paraId="0DB76C6E" w14:textId="77777777" w:rsidR="008C7945" w:rsidRPr="003C3E4D" w:rsidRDefault="008C7945" w:rsidP="008D2632">
            <w:pPr>
              <w:widowControl/>
              <w:tabs>
                <w:tab w:val="left" w:pos="1980"/>
              </w:tabs>
              <w:suppressAutoHyphens w:val="0"/>
              <w:spacing w:line="240" w:lineRule="auto"/>
              <w:ind w:leftChars="0" w:left="0" w:firstLineChars="0" w:hanging="2"/>
              <w:jc w:val="both"/>
              <w:textDirection w:val="lrTb"/>
              <w:textAlignment w:val="auto"/>
              <w:outlineLvl w:val="9"/>
              <w:rPr>
                <w:snapToGrid/>
                <w:position w:val="0"/>
                <w:sz w:val="22"/>
                <w:szCs w:val="22"/>
              </w:rPr>
            </w:pPr>
          </w:p>
        </w:tc>
        <w:tc>
          <w:tcPr>
            <w:tcW w:w="2759" w:type="dxa"/>
            <w:tcBorders>
              <w:top w:val="single" w:sz="4" w:space="0" w:color="auto"/>
              <w:left w:val="single" w:sz="4" w:space="0" w:color="auto"/>
              <w:bottom w:val="single" w:sz="4" w:space="0" w:color="auto"/>
              <w:right w:val="single" w:sz="4" w:space="0" w:color="auto"/>
            </w:tcBorders>
          </w:tcPr>
          <w:p w14:paraId="50C76CDC" w14:textId="77777777" w:rsidR="008C7945" w:rsidRPr="003C3E4D" w:rsidRDefault="008C7945" w:rsidP="008D2632">
            <w:pPr>
              <w:widowControl/>
              <w:tabs>
                <w:tab w:val="left" w:pos="1980"/>
              </w:tabs>
              <w:suppressAutoHyphens w:val="0"/>
              <w:spacing w:line="240" w:lineRule="auto"/>
              <w:ind w:leftChars="0" w:left="0" w:firstLineChars="0" w:hanging="2"/>
              <w:jc w:val="both"/>
              <w:textDirection w:val="lrTb"/>
              <w:textAlignment w:val="auto"/>
              <w:outlineLvl w:val="9"/>
              <w:rPr>
                <w:snapToGrid/>
                <w:position w:val="0"/>
                <w:sz w:val="22"/>
                <w:szCs w:val="22"/>
              </w:rPr>
            </w:pPr>
          </w:p>
        </w:tc>
        <w:tc>
          <w:tcPr>
            <w:tcW w:w="2665" w:type="dxa"/>
            <w:tcBorders>
              <w:top w:val="single" w:sz="4" w:space="0" w:color="auto"/>
              <w:left w:val="single" w:sz="4" w:space="0" w:color="auto"/>
              <w:bottom w:val="single" w:sz="4" w:space="0" w:color="auto"/>
              <w:right w:val="single" w:sz="4" w:space="0" w:color="auto"/>
            </w:tcBorders>
          </w:tcPr>
          <w:p w14:paraId="0DA816E8" w14:textId="77777777" w:rsidR="008C7945" w:rsidRPr="003C3E4D" w:rsidRDefault="008C7945" w:rsidP="008D2632">
            <w:pPr>
              <w:widowControl/>
              <w:tabs>
                <w:tab w:val="left" w:pos="1980"/>
              </w:tabs>
              <w:suppressAutoHyphens w:val="0"/>
              <w:spacing w:line="240" w:lineRule="auto"/>
              <w:ind w:leftChars="0" w:left="0" w:firstLineChars="0" w:hanging="2"/>
              <w:jc w:val="both"/>
              <w:textDirection w:val="lrTb"/>
              <w:textAlignment w:val="auto"/>
              <w:outlineLvl w:val="9"/>
              <w:rPr>
                <w:snapToGrid/>
                <w:position w:val="0"/>
                <w:sz w:val="22"/>
                <w:szCs w:val="22"/>
              </w:rPr>
            </w:pPr>
          </w:p>
        </w:tc>
      </w:tr>
      <w:tr w:rsidR="008C7945" w:rsidRPr="003C3E4D" w14:paraId="3EA04314" w14:textId="77777777" w:rsidTr="008D2632">
        <w:trPr>
          <w:trHeight w:val="242"/>
          <w:jc w:val="center"/>
        </w:trPr>
        <w:tc>
          <w:tcPr>
            <w:tcW w:w="1329" w:type="dxa"/>
            <w:tcBorders>
              <w:top w:val="single" w:sz="4" w:space="0" w:color="auto"/>
              <w:left w:val="single" w:sz="4" w:space="0" w:color="auto"/>
              <w:bottom w:val="single" w:sz="4" w:space="0" w:color="auto"/>
              <w:right w:val="single" w:sz="4" w:space="0" w:color="auto"/>
            </w:tcBorders>
          </w:tcPr>
          <w:p w14:paraId="41FBC8A4" w14:textId="77777777" w:rsidR="008C7945" w:rsidRPr="003C3E4D" w:rsidRDefault="008C7945" w:rsidP="008D2632">
            <w:pPr>
              <w:widowControl/>
              <w:tabs>
                <w:tab w:val="left" w:pos="1980"/>
              </w:tabs>
              <w:suppressAutoHyphens w:val="0"/>
              <w:spacing w:line="240" w:lineRule="auto"/>
              <w:ind w:leftChars="0" w:left="0" w:firstLineChars="0" w:hanging="2"/>
              <w:jc w:val="both"/>
              <w:textDirection w:val="lrTb"/>
              <w:textAlignment w:val="auto"/>
              <w:outlineLvl w:val="9"/>
              <w:rPr>
                <w:snapToGrid/>
                <w:position w:val="0"/>
                <w:sz w:val="22"/>
                <w:szCs w:val="22"/>
              </w:rPr>
            </w:pPr>
          </w:p>
        </w:tc>
        <w:tc>
          <w:tcPr>
            <w:tcW w:w="3061" w:type="dxa"/>
            <w:tcBorders>
              <w:top w:val="single" w:sz="4" w:space="0" w:color="auto"/>
              <w:left w:val="single" w:sz="4" w:space="0" w:color="auto"/>
              <w:bottom w:val="single" w:sz="4" w:space="0" w:color="auto"/>
              <w:right w:val="single" w:sz="4" w:space="0" w:color="auto"/>
            </w:tcBorders>
          </w:tcPr>
          <w:p w14:paraId="734D1125" w14:textId="77777777" w:rsidR="008C7945" w:rsidRPr="003C3E4D" w:rsidRDefault="008C7945" w:rsidP="008D2632">
            <w:pPr>
              <w:widowControl/>
              <w:tabs>
                <w:tab w:val="left" w:pos="1980"/>
              </w:tabs>
              <w:suppressAutoHyphens w:val="0"/>
              <w:spacing w:line="240" w:lineRule="auto"/>
              <w:ind w:leftChars="0" w:left="0" w:firstLineChars="0" w:hanging="2"/>
              <w:jc w:val="both"/>
              <w:textDirection w:val="lrTb"/>
              <w:textAlignment w:val="auto"/>
              <w:outlineLvl w:val="9"/>
              <w:rPr>
                <w:snapToGrid/>
                <w:position w:val="0"/>
                <w:sz w:val="22"/>
                <w:szCs w:val="22"/>
              </w:rPr>
            </w:pPr>
          </w:p>
        </w:tc>
        <w:tc>
          <w:tcPr>
            <w:tcW w:w="2759" w:type="dxa"/>
            <w:tcBorders>
              <w:top w:val="single" w:sz="4" w:space="0" w:color="auto"/>
              <w:left w:val="single" w:sz="4" w:space="0" w:color="auto"/>
              <w:bottom w:val="single" w:sz="4" w:space="0" w:color="auto"/>
              <w:right w:val="single" w:sz="4" w:space="0" w:color="auto"/>
            </w:tcBorders>
          </w:tcPr>
          <w:p w14:paraId="6E97A2E9" w14:textId="77777777" w:rsidR="008C7945" w:rsidRPr="003C3E4D" w:rsidRDefault="008C7945" w:rsidP="008D2632">
            <w:pPr>
              <w:widowControl/>
              <w:tabs>
                <w:tab w:val="left" w:pos="1980"/>
              </w:tabs>
              <w:suppressAutoHyphens w:val="0"/>
              <w:spacing w:line="240" w:lineRule="auto"/>
              <w:ind w:leftChars="0" w:left="0" w:firstLineChars="0" w:hanging="2"/>
              <w:jc w:val="both"/>
              <w:textDirection w:val="lrTb"/>
              <w:textAlignment w:val="auto"/>
              <w:outlineLvl w:val="9"/>
              <w:rPr>
                <w:snapToGrid/>
                <w:position w:val="0"/>
                <w:sz w:val="22"/>
                <w:szCs w:val="22"/>
              </w:rPr>
            </w:pPr>
          </w:p>
        </w:tc>
        <w:tc>
          <w:tcPr>
            <w:tcW w:w="2665" w:type="dxa"/>
            <w:tcBorders>
              <w:top w:val="single" w:sz="4" w:space="0" w:color="auto"/>
              <w:left w:val="single" w:sz="4" w:space="0" w:color="auto"/>
              <w:bottom w:val="single" w:sz="4" w:space="0" w:color="auto"/>
              <w:right w:val="single" w:sz="4" w:space="0" w:color="auto"/>
            </w:tcBorders>
          </w:tcPr>
          <w:p w14:paraId="4A51C931" w14:textId="77777777" w:rsidR="008C7945" w:rsidRPr="003C3E4D" w:rsidRDefault="008C7945" w:rsidP="008D2632">
            <w:pPr>
              <w:widowControl/>
              <w:tabs>
                <w:tab w:val="left" w:pos="1980"/>
              </w:tabs>
              <w:suppressAutoHyphens w:val="0"/>
              <w:spacing w:line="240" w:lineRule="auto"/>
              <w:ind w:leftChars="0" w:left="0" w:firstLineChars="0" w:hanging="2"/>
              <w:jc w:val="both"/>
              <w:textDirection w:val="lrTb"/>
              <w:textAlignment w:val="auto"/>
              <w:outlineLvl w:val="9"/>
              <w:rPr>
                <w:snapToGrid/>
                <w:position w:val="0"/>
                <w:sz w:val="22"/>
                <w:szCs w:val="22"/>
              </w:rPr>
            </w:pPr>
          </w:p>
        </w:tc>
      </w:tr>
      <w:tr w:rsidR="008C7945" w:rsidRPr="003C3E4D" w14:paraId="09E88DD8" w14:textId="77777777" w:rsidTr="008D2632">
        <w:trPr>
          <w:trHeight w:val="242"/>
          <w:jc w:val="center"/>
        </w:trPr>
        <w:tc>
          <w:tcPr>
            <w:tcW w:w="4390" w:type="dxa"/>
            <w:gridSpan w:val="2"/>
            <w:tcBorders>
              <w:top w:val="single" w:sz="4" w:space="0" w:color="auto"/>
              <w:left w:val="single" w:sz="4" w:space="0" w:color="auto"/>
              <w:bottom w:val="single" w:sz="4" w:space="0" w:color="auto"/>
              <w:right w:val="single" w:sz="4" w:space="0" w:color="auto"/>
            </w:tcBorders>
          </w:tcPr>
          <w:p w14:paraId="253A2DC9" w14:textId="77777777" w:rsidR="008C7945" w:rsidRPr="003C3E4D" w:rsidRDefault="008C7945" w:rsidP="008D2632">
            <w:pPr>
              <w:widowControl/>
              <w:tabs>
                <w:tab w:val="left" w:pos="1980"/>
              </w:tabs>
              <w:suppressAutoHyphens w:val="0"/>
              <w:spacing w:line="240" w:lineRule="auto"/>
              <w:ind w:leftChars="0" w:left="0" w:firstLineChars="0" w:hanging="2"/>
              <w:jc w:val="both"/>
              <w:textDirection w:val="lrTb"/>
              <w:textAlignment w:val="auto"/>
              <w:outlineLvl w:val="9"/>
              <w:rPr>
                <w:b/>
                <w:snapToGrid/>
                <w:position w:val="0"/>
                <w:sz w:val="22"/>
                <w:szCs w:val="22"/>
              </w:rPr>
            </w:pPr>
            <w:r w:rsidRPr="003C3E4D">
              <w:rPr>
                <w:b/>
                <w:snapToGrid/>
                <w:position w:val="0"/>
                <w:sz w:val="22"/>
                <w:szCs w:val="22"/>
              </w:rPr>
              <w:t>ВСЕГО</w:t>
            </w:r>
          </w:p>
        </w:tc>
        <w:tc>
          <w:tcPr>
            <w:tcW w:w="2759" w:type="dxa"/>
            <w:tcBorders>
              <w:top w:val="single" w:sz="4" w:space="0" w:color="auto"/>
              <w:left w:val="single" w:sz="4" w:space="0" w:color="auto"/>
              <w:bottom w:val="single" w:sz="4" w:space="0" w:color="auto"/>
              <w:right w:val="single" w:sz="4" w:space="0" w:color="auto"/>
            </w:tcBorders>
          </w:tcPr>
          <w:p w14:paraId="43FB317D" w14:textId="77777777" w:rsidR="008C7945" w:rsidRPr="003C3E4D" w:rsidRDefault="008C7945" w:rsidP="008D2632">
            <w:pPr>
              <w:widowControl/>
              <w:tabs>
                <w:tab w:val="left" w:pos="1980"/>
              </w:tabs>
              <w:suppressAutoHyphens w:val="0"/>
              <w:spacing w:line="240" w:lineRule="auto"/>
              <w:ind w:leftChars="0" w:left="0" w:firstLineChars="0" w:hanging="2"/>
              <w:jc w:val="both"/>
              <w:textDirection w:val="lrTb"/>
              <w:textAlignment w:val="auto"/>
              <w:outlineLvl w:val="9"/>
              <w:rPr>
                <w:b/>
                <w:snapToGrid/>
                <w:position w:val="0"/>
                <w:sz w:val="22"/>
                <w:szCs w:val="22"/>
              </w:rPr>
            </w:pPr>
          </w:p>
        </w:tc>
        <w:tc>
          <w:tcPr>
            <w:tcW w:w="2665" w:type="dxa"/>
            <w:tcBorders>
              <w:top w:val="single" w:sz="4" w:space="0" w:color="auto"/>
              <w:left w:val="single" w:sz="4" w:space="0" w:color="auto"/>
              <w:bottom w:val="single" w:sz="4" w:space="0" w:color="auto"/>
              <w:right w:val="single" w:sz="4" w:space="0" w:color="auto"/>
            </w:tcBorders>
          </w:tcPr>
          <w:p w14:paraId="16A66E77" w14:textId="77777777" w:rsidR="008C7945" w:rsidRPr="003C3E4D" w:rsidRDefault="008C7945" w:rsidP="008D2632">
            <w:pPr>
              <w:widowControl/>
              <w:tabs>
                <w:tab w:val="left" w:pos="1980"/>
              </w:tabs>
              <w:suppressAutoHyphens w:val="0"/>
              <w:spacing w:line="240" w:lineRule="auto"/>
              <w:ind w:leftChars="0" w:left="0" w:firstLineChars="0" w:hanging="2"/>
              <w:jc w:val="both"/>
              <w:textDirection w:val="lrTb"/>
              <w:textAlignment w:val="auto"/>
              <w:outlineLvl w:val="9"/>
              <w:rPr>
                <w:b/>
                <w:snapToGrid/>
                <w:position w:val="0"/>
                <w:sz w:val="22"/>
                <w:szCs w:val="22"/>
              </w:rPr>
            </w:pPr>
          </w:p>
        </w:tc>
      </w:tr>
    </w:tbl>
    <w:p w14:paraId="67BFCC71" w14:textId="77777777" w:rsidR="008C7945" w:rsidRDefault="008C7945">
      <w:pPr>
        <w:pBdr>
          <w:top w:val="nil"/>
          <w:left w:val="nil"/>
          <w:bottom w:val="nil"/>
          <w:right w:val="nil"/>
          <w:between w:val="nil"/>
        </w:pBdr>
        <w:spacing w:line="360" w:lineRule="auto"/>
        <w:ind w:left="0" w:hanging="2"/>
        <w:jc w:val="both"/>
        <w:rPr>
          <w:color w:val="000000"/>
          <w:sz w:val="22"/>
          <w:szCs w:val="22"/>
        </w:rPr>
      </w:pPr>
    </w:p>
    <w:p w14:paraId="4412FD8B" w14:textId="77777777" w:rsidR="008C7945" w:rsidRDefault="008C7945">
      <w:pPr>
        <w:pBdr>
          <w:top w:val="nil"/>
          <w:left w:val="nil"/>
          <w:bottom w:val="nil"/>
          <w:right w:val="nil"/>
          <w:between w:val="nil"/>
        </w:pBdr>
        <w:spacing w:line="360" w:lineRule="auto"/>
        <w:ind w:left="0" w:hanging="2"/>
        <w:jc w:val="both"/>
        <w:rPr>
          <w:color w:val="000000"/>
          <w:sz w:val="22"/>
          <w:szCs w:val="22"/>
        </w:rPr>
      </w:pPr>
    </w:p>
    <w:p w14:paraId="6C90BB68" w14:textId="77777777" w:rsidR="00432465" w:rsidRDefault="00432465">
      <w:pPr>
        <w:pBdr>
          <w:top w:val="nil"/>
          <w:left w:val="nil"/>
          <w:bottom w:val="nil"/>
          <w:right w:val="nil"/>
          <w:between w:val="nil"/>
        </w:pBdr>
        <w:spacing w:line="240" w:lineRule="auto"/>
        <w:ind w:left="-2" w:firstLine="0"/>
        <w:jc w:val="both"/>
        <w:rPr>
          <w:color w:val="000000"/>
          <w:sz w:val="2"/>
          <w:szCs w:val="2"/>
        </w:rPr>
      </w:pPr>
    </w:p>
    <w:p w14:paraId="07726EE2" w14:textId="77777777" w:rsidR="00432465" w:rsidRDefault="006353D4">
      <w:pPr>
        <w:pBdr>
          <w:top w:val="nil"/>
          <w:left w:val="nil"/>
          <w:bottom w:val="nil"/>
          <w:right w:val="nil"/>
          <w:between w:val="nil"/>
        </w:pBdr>
        <w:spacing w:line="360" w:lineRule="auto"/>
        <w:ind w:left="0" w:hanging="2"/>
        <w:jc w:val="both"/>
        <w:rPr>
          <w:color w:val="000000"/>
          <w:sz w:val="24"/>
          <w:szCs w:val="24"/>
        </w:rPr>
      </w:pPr>
      <w:r>
        <w:rPr>
          <w:i/>
          <w:color w:val="000000"/>
          <w:sz w:val="24"/>
          <w:szCs w:val="24"/>
        </w:rPr>
        <w:t xml:space="preserve">* В случае, если настоящая заявка подается на участие в закупке на право заключения </w:t>
      </w:r>
      <w:r w:rsidR="00863D9D">
        <w:rPr>
          <w:i/>
          <w:color w:val="000000"/>
          <w:sz w:val="24"/>
          <w:szCs w:val="24"/>
        </w:rPr>
        <w:t>Договора</w:t>
      </w:r>
      <w:r>
        <w:rPr>
          <w:i/>
          <w:color w:val="000000"/>
          <w:sz w:val="24"/>
          <w:szCs w:val="24"/>
        </w:rPr>
        <w:t xml:space="preserve"> выполнения работ или оказания услуг, Участник обязан прописать предлагаемые к применению методы выполнения работ, оказания услуг, а также предлагаемые к применению технологии выполнения работ, оказания услуг. Данные предложения должны соответствовать требованиям к выполнению работ, оказания услуг, указанным в настоящем Извещении. Участник закупки вправе подготовить такие сведения в произвольной форме в виде простого описания / локально – ресурсного сметного расчета / калькуляции и т. п.</w:t>
      </w:r>
    </w:p>
    <w:p w14:paraId="4C148F5F" w14:textId="77777777" w:rsidR="00432465" w:rsidRDefault="006353D4">
      <w:pPr>
        <w:widowControl/>
        <w:pBdr>
          <w:top w:val="nil"/>
          <w:left w:val="nil"/>
          <w:bottom w:val="nil"/>
          <w:right w:val="nil"/>
          <w:between w:val="nil"/>
        </w:pBdr>
        <w:spacing w:line="360" w:lineRule="auto"/>
        <w:ind w:left="0" w:hanging="2"/>
        <w:jc w:val="both"/>
        <w:rPr>
          <w:i/>
          <w:color w:val="000000"/>
          <w:sz w:val="24"/>
          <w:szCs w:val="24"/>
        </w:rPr>
      </w:pPr>
      <w:r>
        <w:rPr>
          <w:i/>
          <w:color w:val="000000"/>
          <w:sz w:val="22"/>
          <w:szCs w:val="22"/>
        </w:rPr>
        <w:t xml:space="preserve">** </w:t>
      </w:r>
      <w:r>
        <w:rPr>
          <w:i/>
          <w:color w:val="000000"/>
          <w:sz w:val="24"/>
          <w:szCs w:val="24"/>
        </w:rPr>
        <w:t>Комиссия Заказчика при проведении оценки и сопоставлении заявок участников закупки производит оценку ценовых предложений по цене, предложенной участниками закупки, с учетом налогов, сборов и других обязательных платежей.</w:t>
      </w:r>
    </w:p>
    <w:p w14:paraId="4BCCFCFD" w14:textId="77777777" w:rsidR="00472793" w:rsidRPr="00472793" w:rsidRDefault="00472793" w:rsidP="00472793">
      <w:pPr>
        <w:widowControl/>
        <w:tabs>
          <w:tab w:val="left" w:pos="2880"/>
        </w:tabs>
        <w:suppressAutoHyphens w:val="0"/>
        <w:spacing w:line="216" w:lineRule="auto"/>
        <w:ind w:leftChars="0" w:left="0" w:firstLineChars="0" w:firstLine="0"/>
        <w:textDirection w:val="lrTb"/>
        <w:textAlignment w:val="auto"/>
        <w:outlineLvl w:val="9"/>
        <w:rPr>
          <w:snapToGrid/>
          <w:position w:val="0"/>
          <w:sz w:val="22"/>
          <w:szCs w:val="22"/>
        </w:rPr>
      </w:pPr>
    </w:p>
    <w:p w14:paraId="121248B6" w14:textId="77777777" w:rsidR="00472793" w:rsidRPr="00472793" w:rsidRDefault="00472793" w:rsidP="00472793">
      <w:pPr>
        <w:widowControl/>
        <w:tabs>
          <w:tab w:val="left" w:pos="2880"/>
        </w:tabs>
        <w:suppressAutoHyphens w:val="0"/>
        <w:spacing w:line="216" w:lineRule="auto"/>
        <w:ind w:leftChars="0" w:left="0" w:firstLineChars="0" w:firstLine="0"/>
        <w:jc w:val="both"/>
        <w:textDirection w:val="lrTb"/>
        <w:textAlignment w:val="auto"/>
        <w:outlineLvl w:val="9"/>
        <w:rPr>
          <w:snapToGrid/>
          <w:position w:val="0"/>
          <w:sz w:val="22"/>
          <w:szCs w:val="22"/>
        </w:rPr>
      </w:pPr>
    </w:p>
    <w:p w14:paraId="627C1694" w14:textId="77777777" w:rsidR="00472793" w:rsidRPr="00472793" w:rsidRDefault="00472793" w:rsidP="009A6F32">
      <w:pPr>
        <w:widowControl/>
        <w:tabs>
          <w:tab w:val="left" w:pos="2880"/>
        </w:tabs>
        <w:suppressAutoHyphens w:val="0"/>
        <w:spacing w:line="216" w:lineRule="auto"/>
        <w:ind w:leftChars="0" w:left="0" w:firstLineChars="0" w:firstLine="0"/>
        <w:jc w:val="both"/>
        <w:textDirection w:val="lrTb"/>
        <w:textAlignment w:val="auto"/>
        <w:outlineLvl w:val="9"/>
        <w:rPr>
          <w:b/>
          <w:snapToGrid/>
          <w:position w:val="0"/>
          <w:sz w:val="22"/>
          <w:szCs w:val="22"/>
        </w:rPr>
      </w:pPr>
      <w:r w:rsidRPr="00472793">
        <w:rPr>
          <w:b/>
          <w:snapToGrid/>
          <w:position w:val="0"/>
          <w:sz w:val="22"/>
          <w:szCs w:val="22"/>
        </w:rPr>
        <w:t>ИНСТРУКЦИЯ ПО ЗАПОЛНЕНИЮ</w:t>
      </w:r>
    </w:p>
    <w:p w14:paraId="4D7B08E7" w14:textId="77777777" w:rsidR="00472793" w:rsidRPr="00472793" w:rsidRDefault="00472793" w:rsidP="009A6F32">
      <w:pPr>
        <w:widowControl/>
        <w:numPr>
          <w:ilvl w:val="3"/>
          <w:numId w:val="0"/>
        </w:numPr>
        <w:tabs>
          <w:tab w:val="num" w:pos="0"/>
        </w:tabs>
        <w:suppressAutoHyphens w:val="0"/>
        <w:spacing w:line="240" w:lineRule="auto"/>
        <w:jc w:val="both"/>
        <w:textDirection w:val="lrTb"/>
        <w:textAlignment w:val="auto"/>
        <w:outlineLvl w:val="9"/>
        <w:rPr>
          <w:position w:val="0"/>
          <w:sz w:val="22"/>
          <w:szCs w:val="22"/>
        </w:rPr>
      </w:pPr>
      <w:r w:rsidRPr="00472793">
        <w:rPr>
          <w:position w:val="0"/>
          <w:sz w:val="22"/>
          <w:szCs w:val="22"/>
        </w:rPr>
        <w:t>1. Участник приводит номер и дату заявки, приложением к которому является данное Ценовое предложение.</w:t>
      </w:r>
    </w:p>
    <w:p w14:paraId="0411574B" w14:textId="77777777" w:rsidR="00472793" w:rsidRPr="00472793" w:rsidRDefault="00472793" w:rsidP="009A6F32">
      <w:pPr>
        <w:widowControl/>
        <w:numPr>
          <w:ilvl w:val="3"/>
          <w:numId w:val="0"/>
        </w:numPr>
        <w:tabs>
          <w:tab w:val="left" w:pos="1134"/>
          <w:tab w:val="num" w:pos="2268"/>
        </w:tabs>
        <w:suppressAutoHyphens w:val="0"/>
        <w:spacing w:line="240" w:lineRule="auto"/>
        <w:jc w:val="both"/>
        <w:textDirection w:val="lrTb"/>
        <w:textAlignment w:val="auto"/>
        <w:outlineLvl w:val="9"/>
        <w:rPr>
          <w:position w:val="0"/>
          <w:sz w:val="22"/>
          <w:szCs w:val="22"/>
        </w:rPr>
      </w:pPr>
      <w:r w:rsidRPr="00472793">
        <w:rPr>
          <w:position w:val="0"/>
          <w:sz w:val="22"/>
          <w:szCs w:val="22"/>
        </w:rPr>
        <w:t>2. Участник указывает свое фирменное наименование (в т.ч. организационно-правовую форму) и свой</w:t>
      </w:r>
      <w:r w:rsidR="009A6F32">
        <w:rPr>
          <w:position w:val="0"/>
          <w:sz w:val="22"/>
          <w:szCs w:val="22"/>
        </w:rPr>
        <w:t xml:space="preserve"> </w:t>
      </w:r>
      <w:r w:rsidRPr="00472793">
        <w:rPr>
          <w:position w:val="0"/>
          <w:sz w:val="22"/>
          <w:szCs w:val="22"/>
        </w:rPr>
        <w:t>ИНН.</w:t>
      </w:r>
    </w:p>
    <w:p w14:paraId="284E95C4" w14:textId="77777777" w:rsidR="00472793" w:rsidRPr="00472793" w:rsidRDefault="00472793" w:rsidP="009A6F32">
      <w:pPr>
        <w:widowControl/>
        <w:numPr>
          <w:ilvl w:val="3"/>
          <w:numId w:val="0"/>
        </w:numPr>
        <w:tabs>
          <w:tab w:val="num" w:pos="1134"/>
        </w:tabs>
        <w:suppressAutoHyphens w:val="0"/>
        <w:spacing w:line="240" w:lineRule="auto"/>
        <w:jc w:val="both"/>
        <w:textDirection w:val="lrTb"/>
        <w:textAlignment w:val="auto"/>
        <w:outlineLvl w:val="9"/>
        <w:rPr>
          <w:snapToGrid/>
          <w:position w:val="0"/>
          <w:sz w:val="22"/>
          <w:szCs w:val="22"/>
        </w:rPr>
      </w:pPr>
      <w:r w:rsidRPr="00472793">
        <w:rPr>
          <w:position w:val="0"/>
          <w:sz w:val="22"/>
          <w:szCs w:val="22"/>
        </w:rPr>
        <w:t xml:space="preserve">3. Все расчеты округляются до двух знаков после запятой. </w:t>
      </w:r>
    </w:p>
    <w:p w14:paraId="69D4388C" w14:textId="77777777" w:rsidR="00472793" w:rsidRPr="00472793" w:rsidRDefault="00472793" w:rsidP="009A6F32">
      <w:pPr>
        <w:widowControl/>
        <w:numPr>
          <w:ilvl w:val="3"/>
          <w:numId w:val="0"/>
        </w:numPr>
        <w:suppressAutoHyphens w:val="0"/>
        <w:spacing w:line="240" w:lineRule="auto"/>
        <w:jc w:val="both"/>
        <w:textDirection w:val="lrTb"/>
        <w:textAlignment w:val="auto"/>
        <w:outlineLvl w:val="9"/>
        <w:rPr>
          <w:position w:val="0"/>
          <w:sz w:val="22"/>
          <w:szCs w:val="22"/>
        </w:rPr>
      </w:pPr>
      <w:r w:rsidRPr="00472793">
        <w:rPr>
          <w:position w:val="0"/>
          <w:sz w:val="22"/>
          <w:szCs w:val="22"/>
        </w:rPr>
        <w:t xml:space="preserve">4. Результат суммирования стоимостей </w:t>
      </w:r>
      <w:r w:rsidRPr="00472793">
        <w:rPr>
          <w:rFonts w:eastAsia="Calibri"/>
          <w:position w:val="0"/>
          <w:sz w:val="22"/>
          <w:szCs w:val="22"/>
          <w:lang w:eastAsia="en-US"/>
        </w:rPr>
        <w:t>предлагаемой продукции (товары, работы, услуги)</w:t>
      </w:r>
      <w:r w:rsidRPr="00472793">
        <w:rPr>
          <w:position w:val="0"/>
          <w:sz w:val="22"/>
          <w:szCs w:val="22"/>
        </w:rPr>
        <w:t xml:space="preserve">, указанных в Таблице, должен совпадать с итоговой суммой Договора (в рублях без НДС и с НДС). </w:t>
      </w:r>
    </w:p>
    <w:p w14:paraId="0D8A437B" w14:textId="77777777" w:rsidR="00472793" w:rsidRPr="00472793" w:rsidRDefault="00472793" w:rsidP="009A6F32">
      <w:pPr>
        <w:widowControl/>
        <w:numPr>
          <w:ilvl w:val="3"/>
          <w:numId w:val="0"/>
        </w:numPr>
        <w:suppressAutoHyphens w:val="0"/>
        <w:spacing w:line="240" w:lineRule="auto"/>
        <w:jc w:val="both"/>
        <w:textDirection w:val="lrTb"/>
        <w:textAlignment w:val="auto"/>
        <w:outlineLvl w:val="9"/>
        <w:rPr>
          <w:b/>
          <w:bCs/>
          <w:position w:val="0"/>
          <w:sz w:val="22"/>
          <w:szCs w:val="22"/>
          <w:u w:val="single"/>
        </w:rPr>
      </w:pPr>
      <w:r w:rsidRPr="000F6E55">
        <w:rPr>
          <w:b/>
          <w:bCs/>
          <w:position w:val="0"/>
          <w:sz w:val="22"/>
          <w:szCs w:val="22"/>
          <w:highlight w:val="green"/>
          <w:u w:val="single"/>
        </w:rPr>
        <w:t xml:space="preserve">Данная форма должна быть представлена в сканированном виде, а также в формате, доступном для редактирования (MicrosoftWordDocument (*.doc), </w:t>
      </w:r>
      <w:r w:rsidRPr="000F6E55">
        <w:rPr>
          <w:b/>
          <w:bCs/>
          <w:position w:val="0"/>
          <w:sz w:val="22"/>
          <w:szCs w:val="22"/>
          <w:highlight w:val="green"/>
          <w:u w:val="single"/>
          <w:lang w:val="en-US"/>
        </w:rPr>
        <w:t>MicrosoftExcelSheet</w:t>
      </w:r>
      <w:r w:rsidRPr="000F6E55">
        <w:rPr>
          <w:b/>
          <w:bCs/>
          <w:position w:val="0"/>
          <w:sz w:val="22"/>
          <w:szCs w:val="22"/>
          <w:highlight w:val="green"/>
          <w:u w:val="single"/>
        </w:rPr>
        <w:t xml:space="preserve"> (*.</w:t>
      </w:r>
      <w:r w:rsidRPr="000F6E55">
        <w:rPr>
          <w:b/>
          <w:bCs/>
          <w:position w:val="0"/>
          <w:sz w:val="22"/>
          <w:szCs w:val="22"/>
          <w:highlight w:val="green"/>
          <w:u w:val="single"/>
          <w:lang w:val="en-US"/>
        </w:rPr>
        <w:t>xls</w:t>
      </w:r>
      <w:r w:rsidRPr="000F6E55">
        <w:rPr>
          <w:b/>
          <w:bCs/>
          <w:position w:val="0"/>
          <w:sz w:val="22"/>
          <w:szCs w:val="22"/>
          <w:highlight w:val="green"/>
          <w:u w:val="single"/>
        </w:rPr>
        <w:t>)).</w:t>
      </w:r>
    </w:p>
    <w:p w14:paraId="24F9EFEC" w14:textId="77777777" w:rsidR="00DD6085" w:rsidRDefault="00DD6085" w:rsidP="00A0105C">
      <w:pPr>
        <w:pBdr>
          <w:top w:val="nil"/>
          <w:left w:val="nil"/>
          <w:bottom w:val="nil"/>
          <w:right w:val="nil"/>
          <w:between w:val="nil"/>
        </w:pBdr>
        <w:spacing w:line="240" w:lineRule="auto"/>
        <w:ind w:left="0" w:hanging="2"/>
        <w:jc w:val="both"/>
        <w:rPr>
          <w:i/>
          <w:color w:val="000000"/>
          <w:sz w:val="22"/>
          <w:szCs w:val="22"/>
        </w:rPr>
      </w:pPr>
    </w:p>
    <w:p w14:paraId="0C4B7963" w14:textId="77777777" w:rsidR="00A0105C" w:rsidRPr="00506E84" w:rsidRDefault="00A0105C" w:rsidP="00A0105C">
      <w:pPr>
        <w:pBdr>
          <w:top w:val="nil"/>
          <w:left w:val="nil"/>
          <w:bottom w:val="nil"/>
          <w:right w:val="nil"/>
          <w:between w:val="nil"/>
        </w:pBdr>
        <w:spacing w:line="240" w:lineRule="auto"/>
        <w:ind w:left="0" w:hanging="2"/>
        <w:jc w:val="both"/>
        <w:rPr>
          <w:color w:val="000000"/>
          <w:sz w:val="22"/>
          <w:szCs w:val="22"/>
        </w:rPr>
      </w:pPr>
      <w:r w:rsidRPr="00506E84">
        <w:rPr>
          <w:i/>
          <w:color w:val="000000"/>
          <w:sz w:val="22"/>
          <w:szCs w:val="22"/>
        </w:rPr>
        <w:lastRenderedPageBreak/>
        <w:t>Приложение №3 к Извещению о закупке</w:t>
      </w:r>
    </w:p>
    <w:p w14:paraId="467C8B2E" w14:textId="77777777" w:rsidR="00A0105C" w:rsidRPr="00506E84" w:rsidRDefault="00A0105C" w:rsidP="00A0105C">
      <w:pPr>
        <w:pBdr>
          <w:top w:val="nil"/>
          <w:left w:val="nil"/>
          <w:bottom w:val="nil"/>
          <w:right w:val="nil"/>
          <w:between w:val="nil"/>
        </w:pBdr>
        <w:tabs>
          <w:tab w:val="center" w:pos="5400"/>
          <w:tab w:val="center" w:pos="7740"/>
        </w:tabs>
        <w:spacing w:line="240" w:lineRule="auto"/>
        <w:ind w:left="0" w:right="2" w:hanging="2"/>
        <w:jc w:val="both"/>
        <w:rPr>
          <w:color w:val="000000"/>
          <w:sz w:val="22"/>
          <w:szCs w:val="22"/>
        </w:rPr>
      </w:pPr>
      <w:r w:rsidRPr="00506E84">
        <w:rPr>
          <w:i/>
          <w:color w:val="000000"/>
          <w:sz w:val="22"/>
          <w:szCs w:val="22"/>
        </w:rPr>
        <w:t>(декларация о соответствии)</w:t>
      </w:r>
    </w:p>
    <w:p w14:paraId="32F430BD" w14:textId="77777777" w:rsidR="00A0105C" w:rsidRPr="00506E84" w:rsidRDefault="00A0105C" w:rsidP="00A0105C">
      <w:pPr>
        <w:pBdr>
          <w:top w:val="nil"/>
          <w:left w:val="nil"/>
          <w:bottom w:val="nil"/>
          <w:right w:val="nil"/>
          <w:between w:val="nil"/>
        </w:pBdr>
        <w:tabs>
          <w:tab w:val="center" w:pos="5400"/>
          <w:tab w:val="center" w:pos="7740"/>
        </w:tabs>
        <w:spacing w:line="240" w:lineRule="auto"/>
        <w:ind w:left="0" w:right="2" w:hanging="2"/>
        <w:jc w:val="both"/>
        <w:rPr>
          <w:color w:val="000000"/>
          <w:sz w:val="22"/>
          <w:szCs w:val="22"/>
        </w:rPr>
      </w:pPr>
    </w:p>
    <w:p w14:paraId="5CFE9202" w14:textId="77777777" w:rsidR="00A0105C" w:rsidRPr="00506E84" w:rsidRDefault="00A0105C" w:rsidP="00A0105C">
      <w:pPr>
        <w:tabs>
          <w:tab w:val="left" w:pos="993"/>
        </w:tabs>
        <w:autoSpaceDE w:val="0"/>
        <w:autoSpaceDN w:val="0"/>
        <w:adjustRightInd w:val="0"/>
        <w:ind w:left="0" w:right="283" w:hanging="2"/>
        <w:jc w:val="center"/>
        <w:rPr>
          <w:b/>
          <w:bCs/>
          <w:sz w:val="24"/>
          <w:szCs w:val="24"/>
        </w:rPr>
      </w:pPr>
      <w:r w:rsidRPr="00506E84">
        <w:rPr>
          <w:b/>
          <w:bCs/>
          <w:sz w:val="24"/>
          <w:szCs w:val="24"/>
        </w:rPr>
        <w:t xml:space="preserve">ДЕКЛАРАЦИЯ </w:t>
      </w:r>
    </w:p>
    <w:p w14:paraId="2D343E47" w14:textId="77777777" w:rsidR="00A0105C" w:rsidRPr="00506E84" w:rsidRDefault="00A0105C" w:rsidP="00A0105C">
      <w:pPr>
        <w:tabs>
          <w:tab w:val="left" w:pos="993"/>
        </w:tabs>
        <w:autoSpaceDE w:val="0"/>
        <w:autoSpaceDN w:val="0"/>
        <w:adjustRightInd w:val="0"/>
        <w:ind w:left="0" w:right="283" w:hanging="2"/>
        <w:jc w:val="center"/>
        <w:rPr>
          <w:b/>
          <w:bCs/>
          <w:sz w:val="24"/>
          <w:szCs w:val="24"/>
        </w:rPr>
      </w:pPr>
    </w:p>
    <w:p w14:paraId="484604AE" w14:textId="77777777" w:rsidR="00A0105C" w:rsidRPr="00506E84" w:rsidRDefault="00A0105C" w:rsidP="00A0105C">
      <w:pPr>
        <w:tabs>
          <w:tab w:val="left" w:pos="993"/>
        </w:tabs>
        <w:autoSpaceDE w:val="0"/>
        <w:autoSpaceDN w:val="0"/>
        <w:adjustRightInd w:val="0"/>
        <w:ind w:left="0" w:hanging="2"/>
        <w:jc w:val="center"/>
        <w:rPr>
          <w:b/>
          <w:bCs/>
          <w:sz w:val="24"/>
          <w:szCs w:val="24"/>
        </w:rPr>
      </w:pPr>
      <w:r w:rsidRPr="00506E84">
        <w:rPr>
          <w:b/>
          <w:bCs/>
          <w:sz w:val="24"/>
          <w:szCs w:val="24"/>
        </w:rPr>
        <w:t>о соответствии участника закупки требованиям, установленным в документации о закупке</w:t>
      </w:r>
    </w:p>
    <w:p w14:paraId="412E6DB7" w14:textId="77777777" w:rsidR="00A0105C" w:rsidRPr="00506E84" w:rsidRDefault="00A0105C" w:rsidP="00A0105C">
      <w:pPr>
        <w:tabs>
          <w:tab w:val="left" w:pos="993"/>
        </w:tabs>
        <w:autoSpaceDE w:val="0"/>
        <w:autoSpaceDN w:val="0"/>
        <w:adjustRightInd w:val="0"/>
        <w:ind w:left="0" w:hanging="2"/>
        <w:jc w:val="center"/>
        <w:rPr>
          <w:b/>
          <w:sz w:val="24"/>
          <w:szCs w:val="24"/>
        </w:rPr>
      </w:pPr>
    </w:p>
    <w:p w14:paraId="2D33CB8A" w14:textId="77777777" w:rsidR="00A0105C" w:rsidRPr="00506E84" w:rsidRDefault="00A0105C" w:rsidP="00A0105C">
      <w:pPr>
        <w:tabs>
          <w:tab w:val="left" w:pos="993"/>
        </w:tabs>
        <w:autoSpaceDE w:val="0"/>
        <w:autoSpaceDN w:val="0"/>
        <w:adjustRightInd w:val="0"/>
        <w:ind w:left="0" w:hanging="2"/>
        <w:jc w:val="both"/>
        <w:rPr>
          <w:bCs/>
          <w:sz w:val="24"/>
          <w:szCs w:val="24"/>
        </w:rPr>
      </w:pPr>
      <w:r w:rsidRPr="00506E84">
        <w:rPr>
          <w:bCs/>
          <w:sz w:val="24"/>
          <w:szCs w:val="24"/>
        </w:rPr>
        <w:t xml:space="preserve">Настоящим ____________________________________ «_______» подтверждает, что </w:t>
      </w:r>
      <w:r w:rsidRPr="00506E84">
        <w:rPr>
          <w:b/>
          <w:bCs/>
          <w:i/>
          <w:sz w:val="24"/>
          <w:szCs w:val="24"/>
        </w:rPr>
        <w:t xml:space="preserve">соответствует </w:t>
      </w:r>
      <w:r w:rsidRPr="00506E84">
        <w:rPr>
          <w:bCs/>
          <w:sz w:val="24"/>
          <w:szCs w:val="24"/>
        </w:rPr>
        <w:t>требованиям, установленным в документации о закупке:</w:t>
      </w:r>
    </w:p>
    <w:p w14:paraId="3714409B" w14:textId="77777777" w:rsidR="00A0105C" w:rsidRPr="00506E84" w:rsidRDefault="00A0105C" w:rsidP="00A26249">
      <w:pPr>
        <w:widowControl/>
        <w:numPr>
          <w:ilvl w:val="0"/>
          <w:numId w:val="6"/>
        </w:numPr>
        <w:tabs>
          <w:tab w:val="left" w:pos="284"/>
        </w:tabs>
        <w:suppressAutoHyphens w:val="0"/>
        <w:autoSpaceDE w:val="0"/>
        <w:autoSpaceDN w:val="0"/>
        <w:adjustRightInd w:val="0"/>
        <w:spacing w:line="240" w:lineRule="auto"/>
        <w:ind w:leftChars="0" w:left="0" w:firstLineChars="0" w:hanging="2"/>
        <w:jc w:val="both"/>
        <w:textDirection w:val="lrTb"/>
        <w:textAlignment w:val="auto"/>
        <w:outlineLvl w:val="9"/>
        <w:rPr>
          <w:bCs/>
          <w:sz w:val="24"/>
          <w:szCs w:val="24"/>
        </w:rPr>
      </w:pPr>
      <w:r w:rsidRPr="00506E84">
        <w:rPr>
          <w:bCs/>
          <w:sz w:val="24"/>
          <w:szCs w:val="24"/>
        </w:rPr>
        <w:t xml:space="preserve"> требованию о непроведении ликвидации участника – юридического лица и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w:t>
      </w:r>
    </w:p>
    <w:p w14:paraId="1EFF3B20" w14:textId="77777777" w:rsidR="00A0105C" w:rsidRPr="00506E84" w:rsidRDefault="00A0105C" w:rsidP="00A26249">
      <w:pPr>
        <w:widowControl/>
        <w:numPr>
          <w:ilvl w:val="0"/>
          <w:numId w:val="6"/>
        </w:numPr>
        <w:tabs>
          <w:tab w:val="left" w:pos="284"/>
        </w:tabs>
        <w:suppressAutoHyphens w:val="0"/>
        <w:autoSpaceDE w:val="0"/>
        <w:autoSpaceDN w:val="0"/>
        <w:adjustRightInd w:val="0"/>
        <w:spacing w:line="240" w:lineRule="auto"/>
        <w:ind w:leftChars="0" w:left="0" w:firstLineChars="0" w:hanging="2"/>
        <w:jc w:val="both"/>
        <w:textDirection w:val="lrTb"/>
        <w:textAlignment w:val="auto"/>
        <w:outlineLvl w:val="9"/>
        <w:rPr>
          <w:bCs/>
          <w:sz w:val="24"/>
          <w:szCs w:val="24"/>
        </w:rPr>
      </w:pPr>
      <w:r w:rsidRPr="00506E84">
        <w:rPr>
          <w:bCs/>
          <w:sz w:val="24"/>
          <w:szCs w:val="24"/>
        </w:rPr>
        <w:t xml:space="preserve">требованию о неприостановлении деятельности участника в порядке, предусмотренном Кодексом Российской Федерации об административных правонарушениях, на дату подачи заявки на участие в </w:t>
      </w:r>
      <w:r w:rsidRPr="00506E84">
        <w:rPr>
          <w:sz w:val="24"/>
          <w:szCs w:val="24"/>
        </w:rPr>
        <w:t xml:space="preserve">электронном </w:t>
      </w:r>
      <w:r w:rsidRPr="00506E84">
        <w:rPr>
          <w:bCs/>
          <w:sz w:val="24"/>
          <w:szCs w:val="24"/>
        </w:rPr>
        <w:t>аукционе;</w:t>
      </w:r>
    </w:p>
    <w:p w14:paraId="408BF2AC" w14:textId="77777777" w:rsidR="00A0105C" w:rsidRPr="00506E84" w:rsidRDefault="00A0105C" w:rsidP="00A26249">
      <w:pPr>
        <w:widowControl/>
        <w:numPr>
          <w:ilvl w:val="0"/>
          <w:numId w:val="6"/>
        </w:numPr>
        <w:tabs>
          <w:tab w:val="left" w:pos="284"/>
        </w:tabs>
        <w:suppressAutoHyphens w:val="0"/>
        <w:autoSpaceDE w:val="0"/>
        <w:autoSpaceDN w:val="0"/>
        <w:adjustRightInd w:val="0"/>
        <w:spacing w:line="240" w:lineRule="auto"/>
        <w:ind w:leftChars="0" w:left="0" w:firstLineChars="0" w:hanging="2"/>
        <w:jc w:val="both"/>
        <w:textDirection w:val="lrTb"/>
        <w:textAlignment w:val="auto"/>
        <w:outlineLvl w:val="9"/>
        <w:rPr>
          <w:sz w:val="24"/>
          <w:szCs w:val="24"/>
        </w:rPr>
      </w:pPr>
      <w:r w:rsidRPr="00506E84">
        <w:rPr>
          <w:bCs/>
          <w:sz w:val="24"/>
          <w:szCs w:val="24"/>
        </w:rPr>
        <w:t xml:space="preserve">требованию об отсутствии </w:t>
      </w:r>
      <w:r w:rsidRPr="00506E84">
        <w:rPr>
          <w:sz w:val="24"/>
          <w:szCs w:val="24"/>
        </w:rPr>
        <w:t xml:space="preserve">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5" w:history="1">
        <w:r w:rsidRPr="00506E84">
          <w:rPr>
            <w:sz w:val="24"/>
            <w:szCs w:val="24"/>
          </w:rPr>
          <w:t>законодательством</w:t>
        </w:r>
      </w:hyperlink>
      <w:r w:rsidRPr="00506E84">
        <w:rPr>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6" w:history="1">
        <w:r w:rsidRPr="00506E84">
          <w:rPr>
            <w:sz w:val="24"/>
            <w:szCs w:val="24"/>
          </w:rPr>
          <w:t>законодательством</w:t>
        </w:r>
      </w:hyperlink>
      <w:r w:rsidRPr="00506E84">
        <w:rPr>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53E9853A" w14:textId="77777777" w:rsidR="00A0105C" w:rsidRPr="00506E84" w:rsidRDefault="00A0105C" w:rsidP="00A26249">
      <w:pPr>
        <w:widowControl/>
        <w:numPr>
          <w:ilvl w:val="0"/>
          <w:numId w:val="6"/>
        </w:numPr>
        <w:suppressAutoHyphens w:val="0"/>
        <w:spacing w:line="240" w:lineRule="auto"/>
        <w:ind w:leftChars="0" w:left="0" w:firstLineChars="0" w:hanging="2"/>
        <w:jc w:val="both"/>
        <w:textDirection w:val="lrTb"/>
        <w:textAlignment w:val="auto"/>
        <w:outlineLvl w:val="9"/>
        <w:rPr>
          <w:sz w:val="24"/>
          <w:szCs w:val="24"/>
        </w:rPr>
      </w:pPr>
      <w:r w:rsidRPr="00506E84">
        <w:rPr>
          <w:sz w:val="24"/>
          <w:szCs w:val="24"/>
        </w:rPr>
        <w:t xml:space="preserve">требованию об отсутствии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7" w:history="1">
        <w:r w:rsidRPr="00506E84">
          <w:rPr>
            <w:sz w:val="24"/>
            <w:szCs w:val="24"/>
          </w:rPr>
          <w:t>статьями 289</w:t>
        </w:r>
      </w:hyperlink>
      <w:r w:rsidRPr="00506E84">
        <w:rPr>
          <w:sz w:val="24"/>
          <w:szCs w:val="24"/>
        </w:rPr>
        <w:t xml:space="preserve">, </w:t>
      </w:r>
      <w:hyperlink r:id="rId28" w:history="1">
        <w:r w:rsidRPr="00506E84">
          <w:rPr>
            <w:sz w:val="24"/>
            <w:szCs w:val="24"/>
          </w:rPr>
          <w:t>290</w:t>
        </w:r>
      </w:hyperlink>
      <w:r w:rsidRPr="00506E84">
        <w:rPr>
          <w:sz w:val="24"/>
          <w:szCs w:val="24"/>
        </w:rPr>
        <w:t xml:space="preserve">, </w:t>
      </w:r>
      <w:hyperlink r:id="rId29" w:history="1">
        <w:r w:rsidRPr="00506E84">
          <w:rPr>
            <w:sz w:val="24"/>
            <w:szCs w:val="24"/>
          </w:rPr>
          <w:t>291</w:t>
        </w:r>
      </w:hyperlink>
      <w:r w:rsidRPr="00506E84">
        <w:rPr>
          <w:sz w:val="24"/>
          <w:szCs w:val="24"/>
        </w:rPr>
        <w:t xml:space="preserve">, </w:t>
      </w:r>
      <w:hyperlink r:id="rId30" w:history="1">
        <w:r w:rsidRPr="00506E84">
          <w:rPr>
            <w:sz w:val="24"/>
            <w:szCs w:val="24"/>
          </w:rPr>
          <w:t>291.1</w:t>
        </w:r>
      </w:hyperlink>
      <w:r w:rsidRPr="00506E84">
        <w:rPr>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0A8EC9E" w14:textId="77777777" w:rsidR="00A0105C" w:rsidRPr="00506E84" w:rsidRDefault="00A0105C" w:rsidP="00A26249">
      <w:pPr>
        <w:widowControl/>
        <w:numPr>
          <w:ilvl w:val="0"/>
          <w:numId w:val="6"/>
        </w:numPr>
        <w:tabs>
          <w:tab w:val="left" w:pos="0"/>
          <w:tab w:val="left" w:pos="426"/>
        </w:tabs>
        <w:suppressAutoHyphens w:val="0"/>
        <w:spacing w:line="240" w:lineRule="auto"/>
        <w:ind w:leftChars="0" w:left="0" w:firstLineChars="0" w:hanging="2"/>
        <w:jc w:val="both"/>
        <w:textDirection w:val="lrTb"/>
        <w:textAlignment w:val="auto"/>
        <w:outlineLvl w:val="9"/>
        <w:rPr>
          <w:sz w:val="24"/>
          <w:szCs w:val="24"/>
        </w:rPr>
      </w:pPr>
      <w:r w:rsidRPr="00506E84">
        <w:rPr>
          <w:bCs/>
          <w:sz w:val="24"/>
          <w:szCs w:val="24"/>
        </w:rPr>
        <w:t>______________________________________ «______»</w:t>
      </w:r>
      <w:r w:rsidRPr="00506E84">
        <w:rPr>
          <w:sz w:val="24"/>
          <w:szCs w:val="24"/>
        </w:rPr>
        <w:t xml:space="preserve">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1" w:history="1">
        <w:r w:rsidRPr="00506E84">
          <w:rPr>
            <w:sz w:val="24"/>
            <w:szCs w:val="24"/>
          </w:rPr>
          <w:t>статьей 19.28</w:t>
        </w:r>
      </w:hyperlink>
      <w:r w:rsidRPr="00506E84">
        <w:rPr>
          <w:sz w:val="24"/>
          <w:szCs w:val="24"/>
        </w:rPr>
        <w:t xml:space="preserve"> Кодекса Российской Федерации об административных правонарушениях;</w:t>
      </w:r>
    </w:p>
    <w:p w14:paraId="2B8A4E7A" w14:textId="77777777" w:rsidR="00A0105C" w:rsidRPr="00506E84" w:rsidRDefault="00A0105C" w:rsidP="00A26249">
      <w:pPr>
        <w:widowControl/>
        <w:numPr>
          <w:ilvl w:val="0"/>
          <w:numId w:val="6"/>
        </w:numPr>
        <w:tabs>
          <w:tab w:val="left" w:pos="284"/>
        </w:tabs>
        <w:suppressAutoHyphens w:val="0"/>
        <w:autoSpaceDE w:val="0"/>
        <w:autoSpaceDN w:val="0"/>
        <w:adjustRightInd w:val="0"/>
        <w:spacing w:line="240" w:lineRule="auto"/>
        <w:ind w:leftChars="0" w:left="0" w:firstLineChars="0" w:hanging="2"/>
        <w:jc w:val="both"/>
        <w:textDirection w:val="lrTb"/>
        <w:textAlignment w:val="auto"/>
        <w:outlineLvl w:val="9"/>
        <w:rPr>
          <w:sz w:val="24"/>
          <w:szCs w:val="24"/>
        </w:rPr>
      </w:pPr>
      <w:r w:rsidRPr="00506E84">
        <w:rPr>
          <w:sz w:val="24"/>
          <w:szCs w:val="24"/>
        </w:rPr>
        <w:t xml:space="preserve">требованию об отсутствии между участником закупки и заказчиком конфликта интересов, под которым понимаются случаи, при которых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w:t>
      </w:r>
      <w:r w:rsidRPr="00506E84">
        <w:rPr>
          <w:sz w:val="24"/>
          <w:szCs w:val="24"/>
        </w:rPr>
        <w:lastRenderedPageBreak/>
        <w:t>общества либо долей, превышающей десять процентов в уставном капитале хозяйственного общества.</w:t>
      </w:r>
    </w:p>
    <w:p w14:paraId="73F1796E" w14:textId="77777777" w:rsidR="00A0105C" w:rsidRPr="00506E84" w:rsidRDefault="00A0105C" w:rsidP="00A26249">
      <w:pPr>
        <w:widowControl/>
        <w:numPr>
          <w:ilvl w:val="0"/>
          <w:numId w:val="6"/>
        </w:numPr>
        <w:tabs>
          <w:tab w:val="left" w:pos="426"/>
        </w:tabs>
        <w:suppressAutoHyphens w:val="0"/>
        <w:spacing w:line="240" w:lineRule="auto"/>
        <w:ind w:leftChars="0" w:left="0" w:firstLineChars="0" w:hanging="2"/>
        <w:jc w:val="both"/>
        <w:textDirection w:val="lrTb"/>
        <w:textAlignment w:val="auto"/>
        <w:outlineLvl w:val="9"/>
        <w:rPr>
          <w:sz w:val="24"/>
          <w:szCs w:val="24"/>
        </w:rPr>
      </w:pPr>
      <w:r w:rsidRPr="00506E84">
        <w:rPr>
          <w:sz w:val="24"/>
          <w:szCs w:val="24"/>
        </w:rPr>
        <w:t>требованию об отсутствии у участника закупки ограничений для участия в закупках, установленных законодательством Российской Федерации.</w:t>
      </w:r>
    </w:p>
    <w:p w14:paraId="11CC6C5F" w14:textId="77777777" w:rsidR="00A0105C" w:rsidRPr="00506E84" w:rsidRDefault="00A0105C" w:rsidP="00A26249">
      <w:pPr>
        <w:widowControl/>
        <w:numPr>
          <w:ilvl w:val="0"/>
          <w:numId w:val="6"/>
        </w:numPr>
        <w:tabs>
          <w:tab w:val="left" w:pos="284"/>
          <w:tab w:val="left" w:pos="426"/>
        </w:tabs>
        <w:suppressAutoHyphens w:val="0"/>
        <w:spacing w:line="240" w:lineRule="auto"/>
        <w:ind w:leftChars="0" w:left="0" w:firstLineChars="0" w:hanging="2"/>
        <w:jc w:val="both"/>
        <w:textDirection w:val="lrTb"/>
        <w:textAlignment w:val="auto"/>
        <w:outlineLvl w:val="9"/>
        <w:rPr>
          <w:sz w:val="24"/>
          <w:szCs w:val="24"/>
        </w:rPr>
      </w:pPr>
      <w:r w:rsidRPr="00506E84">
        <w:rPr>
          <w:sz w:val="24"/>
          <w:szCs w:val="24"/>
        </w:rPr>
        <w:t xml:space="preserve"> информация об </w:t>
      </w:r>
      <w:r w:rsidRPr="00506E84">
        <w:rPr>
          <w:bCs/>
          <w:sz w:val="24"/>
          <w:szCs w:val="24"/>
        </w:rPr>
        <w:t>______________________________ «______»</w:t>
      </w:r>
      <w:r w:rsidRPr="00506E84">
        <w:rPr>
          <w:sz w:val="24"/>
          <w:szCs w:val="24"/>
        </w:rPr>
        <w:t xml:space="preserve"> отсутствует в предусмотренном Федеральным законом реестре недобросовестных поставщиков (подрядчиков, исполнителей),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юридического лица.</w:t>
      </w:r>
    </w:p>
    <w:p w14:paraId="6A663247" w14:textId="77777777" w:rsidR="00A0105C" w:rsidRPr="00506E84" w:rsidRDefault="00A0105C" w:rsidP="00A26249">
      <w:pPr>
        <w:widowControl/>
        <w:numPr>
          <w:ilvl w:val="0"/>
          <w:numId w:val="6"/>
        </w:numPr>
        <w:tabs>
          <w:tab w:val="left" w:pos="284"/>
        </w:tabs>
        <w:suppressAutoHyphens w:val="0"/>
        <w:spacing w:line="240" w:lineRule="auto"/>
        <w:ind w:leftChars="0" w:left="0" w:firstLineChars="0" w:hanging="2"/>
        <w:jc w:val="both"/>
        <w:textDirection w:val="lrTb"/>
        <w:textAlignment w:val="auto"/>
        <w:outlineLvl w:val="9"/>
        <w:rPr>
          <w:sz w:val="24"/>
          <w:szCs w:val="24"/>
        </w:rPr>
      </w:pPr>
      <w:r w:rsidRPr="00506E84">
        <w:rPr>
          <w:sz w:val="24"/>
          <w:szCs w:val="24"/>
        </w:rPr>
        <w:t xml:space="preserve"> </w:t>
      </w:r>
      <w:r w:rsidRPr="00506E84">
        <w:rPr>
          <w:bCs/>
          <w:sz w:val="24"/>
          <w:szCs w:val="24"/>
        </w:rPr>
        <w:t xml:space="preserve">__________________________________ «______» </w:t>
      </w:r>
      <w:r w:rsidRPr="00506E84">
        <w:rPr>
          <w:sz w:val="24"/>
          <w:szCs w:val="24"/>
        </w:rPr>
        <w:t>не является офшорной компанией.</w:t>
      </w:r>
    </w:p>
    <w:p w14:paraId="6DA3CFB7" w14:textId="77777777" w:rsidR="00A0105C" w:rsidRPr="00506E84" w:rsidRDefault="00A0105C" w:rsidP="00A0105C">
      <w:pPr>
        <w:tabs>
          <w:tab w:val="left" w:pos="993"/>
        </w:tabs>
        <w:ind w:left="0" w:hanging="2"/>
        <w:jc w:val="both"/>
        <w:rPr>
          <w:sz w:val="24"/>
          <w:szCs w:val="24"/>
        </w:rPr>
      </w:pPr>
    </w:p>
    <w:p w14:paraId="40649E56" w14:textId="77777777" w:rsidR="00A0105C" w:rsidRPr="00506E84" w:rsidRDefault="00A0105C" w:rsidP="00A0105C">
      <w:pPr>
        <w:pStyle w:val="ConsPlusNonformat"/>
        <w:ind w:left="0" w:hanging="2"/>
        <w:rPr>
          <w:rFonts w:ascii="Times New Roman" w:hAnsi="Times New Roman" w:cs="Times New Roman"/>
          <w:sz w:val="24"/>
          <w:szCs w:val="24"/>
        </w:rPr>
      </w:pPr>
      <w:r w:rsidRPr="00506E84">
        <w:rPr>
          <w:rFonts w:ascii="Times New Roman" w:hAnsi="Times New Roman" w:cs="Times New Roman"/>
          <w:sz w:val="24"/>
          <w:szCs w:val="24"/>
        </w:rPr>
        <w:t xml:space="preserve">Руководитель ______________________________________ </w:t>
      </w:r>
      <w:r w:rsidRPr="00506E84">
        <w:rPr>
          <w:rFonts w:ascii="Times New Roman" w:hAnsi="Times New Roman" w:cs="Times New Roman"/>
          <w:b/>
          <w:sz w:val="24"/>
          <w:szCs w:val="24"/>
        </w:rPr>
        <w:t>Ф.И.О.</w:t>
      </w:r>
    </w:p>
    <w:p w14:paraId="6F1B10A5" w14:textId="77777777" w:rsidR="00A0105C" w:rsidRPr="00506E84" w:rsidRDefault="00A0105C" w:rsidP="00A0105C">
      <w:pPr>
        <w:tabs>
          <w:tab w:val="left" w:pos="993"/>
        </w:tabs>
        <w:ind w:left="0" w:hanging="2"/>
        <w:jc w:val="both"/>
        <w:rPr>
          <w:sz w:val="24"/>
          <w:szCs w:val="24"/>
        </w:rPr>
      </w:pPr>
    </w:p>
    <w:p w14:paraId="7C5A8E1D" w14:textId="77777777" w:rsidR="00A0105C" w:rsidRPr="00506E84" w:rsidRDefault="00A0105C" w:rsidP="00A0105C">
      <w:pPr>
        <w:pBdr>
          <w:top w:val="nil"/>
          <w:left w:val="nil"/>
          <w:bottom w:val="nil"/>
          <w:right w:val="nil"/>
          <w:between w:val="nil"/>
        </w:pBdr>
        <w:spacing w:line="360" w:lineRule="auto"/>
        <w:ind w:left="0" w:hanging="2"/>
        <w:jc w:val="center"/>
        <w:rPr>
          <w:b/>
          <w:color w:val="000000"/>
          <w:sz w:val="24"/>
          <w:szCs w:val="24"/>
        </w:rPr>
      </w:pPr>
    </w:p>
    <w:p w14:paraId="390AD842" w14:textId="77777777" w:rsidR="00A0105C" w:rsidRPr="00506E84" w:rsidRDefault="00A0105C" w:rsidP="00A0105C">
      <w:pPr>
        <w:pBdr>
          <w:top w:val="nil"/>
          <w:left w:val="nil"/>
          <w:bottom w:val="nil"/>
          <w:right w:val="nil"/>
          <w:between w:val="nil"/>
        </w:pBdr>
        <w:spacing w:line="360" w:lineRule="auto"/>
        <w:ind w:left="0" w:hanging="2"/>
        <w:jc w:val="center"/>
        <w:rPr>
          <w:b/>
          <w:color w:val="000000"/>
          <w:sz w:val="24"/>
          <w:szCs w:val="24"/>
        </w:rPr>
      </w:pPr>
    </w:p>
    <w:p w14:paraId="70174134" w14:textId="77777777" w:rsidR="00A0105C" w:rsidRPr="00506E84" w:rsidRDefault="00A0105C" w:rsidP="00A0105C">
      <w:pPr>
        <w:pBdr>
          <w:top w:val="nil"/>
          <w:left w:val="nil"/>
          <w:bottom w:val="nil"/>
          <w:right w:val="nil"/>
          <w:between w:val="nil"/>
        </w:pBdr>
        <w:spacing w:line="360" w:lineRule="auto"/>
        <w:ind w:left="0" w:hanging="2"/>
        <w:jc w:val="center"/>
        <w:rPr>
          <w:b/>
          <w:color w:val="000000"/>
          <w:sz w:val="24"/>
          <w:szCs w:val="24"/>
        </w:rPr>
      </w:pPr>
    </w:p>
    <w:p w14:paraId="472D50F1" w14:textId="77777777" w:rsidR="00A0105C" w:rsidRDefault="00A0105C">
      <w:pPr>
        <w:widowControl/>
        <w:pBdr>
          <w:top w:val="nil"/>
          <w:left w:val="nil"/>
          <w:bottom w:val="nil"/>
          <w:right w:val="nil"/>
          <w:between w:val="nil"/>
        </w:pBdr>
        <w:spacing w:line="360" w:lineRule="auto"/>
        <w:ind w:left="0" w:hanging="2"/>
        <w:jc w:val="both"/>
        <w:rPr>
          <w:i/>
          <w:color w:val="000000"/>
          <w:sz w:val="24"/>
          <w:szCs w:val="24"/>
        </w:rPr>
      </w:pPr>
    </w:p>
    <w:p w14:paraId="3086FA81" w14:textId="77777777" w:rsidR="00A0105C" w:rsidRDefault="00A0105C">
      <w:pPr>
        <w:widowControl/>
        <w:pBdr>
          <w:top w:val="nil"/>
          <w:left w:val="nil"/>
          <w:bottom w:val="nil"/>
          <w:right w:val="nil"/>
          <w:between w:val="nil"/>
        </w:pBdr>
        <w:spacing w:line="360" w:lineRule="auto"/>
        <w:ind w:left="0" w:hanging="2"/>
        <w:jc w:val="both"/>
        <w:rPr>
          <w:i/>
          <w:color w:val="000000"/>
          <w:sz w:val="24"/>
          <w:szCs w:val="24"/>
        </w:rPr>
      </w:pPr>
    </w:p>
    <w:p w14:paraId="4544EF3E" w14:textId="77777777" w:rsidR="00A0105C" w:rsidRDefault="00A0105C">
      <w:pPr>
        <w:widowControl/>
        <w:pBdr>
          <w:top w:val="nil"/>
          <w:left w:val="nil"/>
          <w:bottom w:val="nil"/>
          <w:right w:val="nil"/>
          <w:between w:val="nil"/>
        </w:pBdr>
        <w:spacing w:line="360" w:lineRule="auto"/>
        <w:ind w:left="0" w:hanging="2"/>
        <w:jc w:val="both"/>
        <w:rPr>
          <w:i/>
          <w:color w:val="000000"/>
          <w:sz w:val="24"/>
          <w:szCs w:val="24"/>
        </w:rPr>
      </w:pPr>
    </w:p>
    <w:p w14:paraId="009B0933" w14:textId="77777777" w:rsidR="00A0105C" w:rsidRDefault="00A0105C">
      <w:pPr>
        <w:widowControl/>
        <w:pBdr>
          <w:top w:val="nil"/>
          <w:left w:val="nil"/>
          <w:bottom w:val="nil"/>
          <w:right w:val="nil"/>
          <w:between w:val="nil"/>
        </w:pBdr>
        <w:spacing w:line="360" w:lineRule="auto"/>
        <w:ind w:left="0" w:hanging="2"/>
        <w:jc w:val="both"/>
        <w:rPr>
          <w:i/>
          <w:color w:val="000000"/>
          <w:sz w:val="24"/>
          <w:szCs w:val="24"/>
        </w:rPr>
      </w:pPr>
    </w:p>
    <w:p w14:paraId="56BC9DAD" w14:textId="77777777" w:rsidR="00A0105C" w:rsidRDefault="00A0105C">
      <w:pPr>
        <w:widowControl/>
        <w:pBdr>
          <w:top w:val="nil"/>
          <w:left w:val="nil"/>
          <w:bottom w:val="nil"/>
          <w:right w:val="nil"/>
          <w:between w:val="nil"/>
        </w:pBdr>
        <w:spacing w:line="360" w:lineRule="auto"/>
        <w:ind w:left="0" w:hanging="2"/>
        <w:jc w:val="both"/>
        <w:rPr>
          <w:i/>
          <w:color w:val="000000"/>
          <w:sz w:val="24"/>
          <w:szCs w:val="24"/>
        </w:rPr>
      </w:pPr>
    </w:p>
    <w:p w14:paraId="1CF9DFE0" w14:textId="77777777" w:rsidR="00A0105C" w:rsidRDefault="00A0105C">
      <w:pPr>
        <w:widowControl/>
        <w:pBdr>
          <w:top w:val="nil"/>
          <w:left w:val="nil"/>
          <w:bottom w:val="nil"/>
          <w:right w:val="nil"/>
          <w:between w:val="nil"/>
        </w:pBdr>
        <w:spacing w:line="360" w:lineRule="auto"/>
        <w:ind w:left="0" w:hanging="2"/>
        <w:jc w:val="both"/>
        <w:rPr>
          <w:i/>
          <w:color w:val="000000"/>
          <w:sz w:val="24"/>
          <w:szCs w:val="24"/>
        </w:rPr>
      </w:pPr>
    </w:p>
    <w:p w14:paraId="390E5424" w14:textId="77777777" w:rsidR="00A0105C" w:rsidRDefault="00A0105C">
      <w:pPr>
        <w:widowControl/>
        <w:pBdr>
          <w:top w:val="nil"/>
          <w:left w:val="nil"/>
          <w:bottom w:val="nil"/>
          <w:right w:val="nil"/>
          <w:between w:val="nil"/>
        </w:pBdr>
        <w:spacing w:line="360" w:lineRule="auto"/>
        <w:ind w:left="0" w:hanging="2"/>
        <w:jc w:val="both"/>
        <w:rPr>
          <w:color w:val="000000"/>
          <w:sz w:val="22"/>
          <w:szCs w:val="22"/>
          <w:highlight w:val="yellow"/>
        </w:rPr>
        <w:sectPr w:rsidR="00A0105C" w:rsidSect="0092532E">
          <w:headerReference w:type="even" r:id="rId32"/>
          <w:headerReference w:type="default" r:id="rId33"/>
          <w:footerReference w:type="even" r:id="rId34"/>
          <w:footerReference w:type="default" r:id="rId35"/>
          <w:headerReference w:type="first" r:id="rId36"/>
          <w:footerReference w:type="first" r:id="rId37"/>
          <w:pgSz w:w="11906" w:h="16838"/>
          <w:pgMar w:top="851" w:right="567" w:bottom="993" w:left="1276" w:header="0" w:footer="202" w:gutter="0"/>
          <w:cols w:space="720"/>
        </w:sectPr>
      </w:pPr>
    </w:p>
    <w:p w14:paraId="75BEB2A8" w14:textId="3C922E8E" w:rsidR="00E03CF2" w:rsidRPr="006132D0" w:rsidRDefault="00E03CF2" w:rsidP="00E03CF2">
      <w:pPr>
        <w:tabs>
          <w:tab w:val="num" w:pos="0"/>
        </w:tabs>
        <w:suppressAutoHyphens w:val="0"/>
        <w:autoSpaceDE w:val="0"/>
        <w:autoSpaceDN w:val="0"/>
        <w:adjustRightInd w:val="0"/>
        <w:spacing w:line="240" w:lineRule="auto"/>
        <w:ind w:leftChars="0" w:left="0" w:firstLineChars="0" w:firstLine="0"/>
        <w:jc w:val="center"/>
        <w:textDirection w:val="lrTb"/>
        <w:textAlignment w:val="auto"/>
        <w:outlineLvl w:val="9"/>
        <w:rPr>
          <w:b/>
          <w:snapToGrid/>
          <w:position w:val="0"/>
          <w:sz w:val="22"/>
          <w:szCs w:val="22"/>
        </w:rPr>
      </w:pPr>
      <w:r w:rsidRPr="006132D0">
        <w:rPr>
          <w:b/>
          <w:snapToGrid/>
          <w:position w:val="0"/>
          <w:sz w:val="22"/>
          <w:szCs w:val="22"/>
        </w:rPr>
        <w:lastRenderedPageBreak/>
        <w:t xml:space="preserve">ЧАСТЬ </w:t>
      </w:r>
      <w:r w:rsidR="00902767" w:rsidRPr="006132D0">
        <w:rPr>
          <w:b/>
          <w:snapToGrid/>
          <w:position w:val="0"/>
          <w:sz w:val="22"/>
          <w:szCs w:val="22"/>
        </w:rPr>
        <w:t>4</w:t>
      </w:r>
      <w:r w:rsidRPr="006132D0">
        <w:rPr>
          <w:b/>
          <w:snapToGrid/>
          <w:position w:val="0"/>
          <w:sz w:val="22"/>
          <w:szCs w:val="22"/>
        </w:rPr>
        <w:t>.</w:t>
      </w:r>
    </w:p>
    <w:p w14:paraId="29F6C1CA" w14:textId="77777777" w:rsidR="006132D0" w:rsidRPr="006132D0" w:rsidRDefault="006132D0" w:rsidP="006132D0">
      <w:pPr>
        <w:spacing w:line="240" w:lineRule="auto"/>
        <w:ind w:left="0" w:hanging="2"/>
        <w:jc w:val="center"/>
        <w:rPr>
          <w:b/>
          <w:bCs/>
          <w:sz w:val="22"/>
          <w:szCs w:val="22"/>
        </w:rPr>
      </w:pPr>
      <w:r w:rsidRPr="006132D0">
        <w:rPr>
          <w:b/>
          <w:bCs/>
          <w:sz w:val="22"/>
          <w:szCs w:val="22"/>
        </w:rPr>
        <w:t>Проект договора подряда № _________________</w:t>
      </w:r>
    </w:p>
    <w:p w14:paraId="7A751CF9" w14:textId="77777777" w:rsidR="006132D0" w:rsidRPr="006132D0" w:rsidRDefault="006132D0" w:rsidP="006132D0">
      <w:pPr>
        <w:spacing w:line="240" w:lineRule="auto"/>
        <w:ind w:left="0" w:hanging="2"/>
        <w:rPr>
          <w:sz w:val="22"/>
          <w:szCs w:val="22"/>
        </w:rPr>
      </w:pPr>
    </w:p>
    <w:tbl>
      <w:tblPr>
        <w:tblStyle w:val="ab"/>
        <w:tblW w:w="977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819"/>
      </w:tblGrid>
      <w:tr w:rsidR="006132D0" w:rsidRPr="006132D0" w14:paraId="41332C1B" w14:textId="77777777" w:rsidTr="008D2632">
        <w:tc>
          <w:tcPr>
            <w:tcW w:w="4957" w:type="dxa"/>
          </w:tcPr>
          <w:p w14:paraId="79E57E4E" w14:textId="77777777" w:rsidR="006132D0" w:rsidRPr="006132D0" w:rsidRDefault="006132D0" w:rsidP="008D2632">
            <w:pPr>
              <w:tabs>
                <w:tab w:val="right" w:pos="9922"/>
              </w:tabs>
              <w:ind w:left="0" w:hanging="2"/>
              <w:jc w:val="both"/>
              <w:rPr>
                <w:sz w:val="22"/>
                <w:szCs w:val="22"/>
              </w:rPr>
            </w:pPr>
            <w:r w:rsidRPr="006132D0">
              <w:rPr>
                <w:sz w:val="22"/>
                <w:szCs w:val="22"/>
              </w:rPr>
              <w:t>г. Казань</w:t>
            </w:r>
          </w:p>
        </w:tc>
        <w:tc>
          <w:tcPr>
            <w:tcW w:w="4819" w:type="dxa"/>
          </w:tcPr>
          <w:p w14:paraId="742B6E4B" w14:textId="77777777" w:rsidR="006132D0" w:rsidRPr="006132D0" w:rsidRDefault="006132D0" w:rsidP="008D2632">
            <w:pPr>
              <w:tabs>
                <w:tab w:val="right" w:pos="9922"/>
              </w:tabs>
              <w:ind w:left="0" w:hanging="2"/>
              <w:jc w:val="right"/>
              <w:rPr>
                <w:sz w:val="22"/>
                <w:szCs w:val="22"/>
              </w:rPr>
            </w:pPr>
            <w:r w:rsidRPr="006132D0">
              <w:rPr>
                <w:sz w:val="22"/>
                <w:szCs w:val="22"/>
              </w:rPr>
              <w:t>«___» ______________ 20___ г.</w:t>
            </w:r>
          </w:p>
        </w:tc>
      </w:tr>
    </w:tbl>
    <w:p w14:paraId="632FE132" w14:textId="77777777" w:rsidR="006132D0" w:rsidRPr="006132D0" w:rsidRDefault="006132D0" w:rsidP="006132D0">
      <w:pPr>
        <w:tabs>
          <w:tab w:val="right" w:pos="9922"/>
        </w:tabs>
        <w:spacing w:line="240" w:lineRule="auto"/>
        <w:ind w:left="0" w:hanging="2"/>
        <w:jc w:val="both"/>
        <w:rPr>
          <w:sz w:val="22"/>
          <w:szCs w:val="22"/>
        </w:rPr>
      </w:pPr>
    </w:p>
    <w:p w14:paraId="497FDF38" w14:textId="77777777" w:rsidR="006132D0" w:rsidRPr="005908D5" w:rsidRDefault="006132D0" w:rsidP="006132D0">
      <w:pPr>
        <w:pStyle w:val="aff6"/>
        <w:ind w:leftChars="0" w:left="0" w:firstLineChars="0" w:firstLine="720"/>
        <w:jc w:val="both"/>
        <w:rPr>
          <w:rFonts w:ascii="Times New Roman" w:hAnsi="Times New Roman"/>
        </w:rPr>
      </w:pPr>
      <w:r w:rsidRPr="005908D5">
        <w:rPr>
          <w:rFonts w:ascii="Times New Roman" w:hAnsi="Times New Roman"/>
          <w:b/>
          <w:lang w:eastAsia="zh-CN"/>
        </w:rPr>
        <w:t>Общество с ограниченной ответственностью «Смежная сетевая компания «Интеграция»</w:t>
      </w:r>
      <w:r w:rsidRPr="005908D5">
        <w:rPr>
          <w:rFonts w:ascii="Times New Roman" w:hAnsi="Times New Roman"/>
          <w:lang w:eastAsia="zh-CN"/>
        </w:rPr>
        <w:t xml:space="preserve">, </w:t>
      </w:r>
      <w:r w:rsidRPr="005908D5">
        <w:rPr>
          <w:rFonts w:ascii="Times New Roman" w:hAnsi="Times New Roman"/>
        </w:rPr>
        <w:t xml:space="preserve">в лице </w:t>
      </w:r>
      <w:r w:rsidRPr="007B08B7">
        <w:rPr>
          <w:rFonts w:ascii="Times New Roman" w:hAnsi="Times New Roman"/>
          <w:sz w:val="21"/>
          <w:szCs w:val="21"/>
          <w:lang w:eastAsia="zh-CN"/>
        </w:rPr>
        <w:t xml:space="preserve">директора </w:t>
      </w:r>
      <w:r w:rsidRPr="007B08B7">
        <w:rPr>
          <w:rFonts w:ascii="Times New Roman" w:hAnsi="Times New Roman"/>
          <w:noProof/>
          <w:sz w:val="21"/>
          <w:szCs w:val="21"/>
        </w:rPr>
        <w:t xml:space="preserve">филиала ООО «Интеграция» - «КЭК» – Филиал ООО «Интеграция» </w:t>
      </w:r>
      <w:r w:rsidRPr="00F006D6">
        <w:rPr>
          <w:rFonts w:ascii="Times New Roman" w:hAnsi="Times New Roman"/>
          <w:sz w:val="21"/>
          <w:szCs w:val="21"/>
        </w:rPr>
        <w:t>Сафин</w:t>
      </w:r>
      <w:r>
        <w:rPr>
          <w:rFonts w:ascii="Times New Roman" w:hAnsi="Times New Roman"/>
          <w:sz w:val="21"/>
          <w:szCs w:val="21"/>
        </w:rPr>
        <w:t>а</w:t>
      </w:r>
      <w:r w:rsidRPr="00F006D6">
        <w:rPr>
          <w:rFonts w:ascii="Times New Roman" w:hAnsi="Times New Roman"/>
          <w:sz w:val="21"/>
          <w:szCs w:val="21"/>
        </w:rPr>
        <w:t xml:space="preserve"> Ильнур</w:t>
      </w:r>
      <w:r>
        <w:rPr>
          <w:rFonts w:ascii="Times New Roman" w:hAnsi="Times New Roman"/>
          <w:sz w:val="21"/>
          <w:szCs w:val="21"/>
        </w:rPr>
        <w:t>а</w:t>
      </w:r>
      <w:r w:rsidRPr="00F006D6">
        <w:rPr>
          <w:rFonts w:ascii="Times New Roman" w:hAnsi="Times New Roman"/>
          <w:sz w:val="21"/>
          <w:szCs w:val="21"/>
        </w:rPr>
        <w:t xml:space="preserve"> Сафуанович</w:t>
      </w:r>
      <w:r>
        <w:rPr>
          <w:rFonts w:ascii="Times New Roman" w:hAnsi="Times New Roman"/>
          <w:sz w:val="21"/>
          <w:szCs w:val="21"/>
        </w:rPr>
        <w:t>а</w:t>
      </w:r>
      <w:r w:rsidRPr="00F006D6">
        <w:rPr>
          <w:rFonts w:ascii="Times New Roman" w:hAnsi="Times New Roman"/>
          <w:sz w:val="21"/>
          <w:szCs w:val="21"/>
        </w:rPr>
        <w:t>, действующий на основании доверенн</w:t>
      </w:r>
      <w:r>
        <w:rPr>
          <w:rFonts w:ascii="Times New Roman" w:hAnsi="Times New Roman"/>
          <w:sz w:val="21"/>
          <w:szCs w:val="21"/>
        </w:rPr>
        <w:t>ости № 28/12/2024 от 28.12.2024</w:t>
      </w:r>
      <w:r w:rsidRPr="00F006D6">
        <w:rPr>
          <w:rFonts w:ascii="Times New Roman" w:hAnsi="Times New Roman"/>
          <w:sz w:val="21"/>
          <w:szCs w:val="21"/>
        </w:rPr>
        <w:t>г</w:t>
      </w:r>
      <w:r w:rsidRPr="005908D5">
        <w:rPr>
          <w:rFonts w:ascii="Times New Roman" w:hAnsi="Times New Roman"/>
        </w:rPr>
        <w:t>., именуемое в дальнейшем «Покупатель», с одной стороны, с одной стороны, и</w:t>
      </w:r>
    </w:p>
    <w:p w14:paraId="49A33199" w14:textId="77777777" w:rsidR="006132D0" w:rsidRPr="005908D5" w:rsidRDefault="006132D0" w:rsidP="006132D0">
      <w:pPr>
        <w:pStyle w:val="aff6"/>
        <w:ind w:leftChars="0" w:left="0" w:firstLineChars="0" w:firstLine="720"/>
        <w:jc w:val="both"/>
        <w:rPr>
          <w:rFonts w:ascii="Times New Roman" w:hAnsi="Times New Roman"/>
        </w:rPr>
      </w:pPr>
      <w:r w:rsidRPr="005908D5">
        <w:rPr>
          <w:rFonts w:ascii="Times New Roman" w:hAnsi="Times New Roman"/>
          <w:b/>
        </w:rPr>
        <w:t>_______________________________</w:t>
      </w:r>
      <w:r w:rsidRPr="005908D5">
        <w:rPr>
          <w:rFonts w:ascii="Times New Roman" w:hAnsi="Times New Roman"/>
        </w:rPr>
        <w:t xml:space="preserve">, в лице _______________________, действующего на основании ________, именуемое в дальнейшем «Поставщик», с другой стороны, совместно именуемые «Стороны», и каждый в отдельности – «Сторона», </w:t>
      </w:r>
      <w:bookmarkStart w:id="22" w:name="_Hlk176163426"/>
      <w:r w:rsidRPr="005908D5">
        <w:rPr>
          <w:rFonts w:ascii="Times New Roman" w:hAnsi="Times New Roman"/>
        </w:rPr>
        <w:t xml:space="preserve">в соответствии с результатами определения поставщика путем проведения запроса котировок в электронной форме № _______________, Протокола оценочного этапа рассмотрения заявок ___.___.2025г., </w:t>
      </w:r>
      <w:bookmarkEnd w:id="22"/>
      <w:r w:rsidRPr="005908D5">
        <w:rPr>
          <w:rFonts w:ascii="Times New Roman" w:hAnsi="Times New Roman"/>
        </w:rPr>
        <w:t>заключили настоящий Договор (далее – Договор) о нижеследующем:</w:t>
      </w:r>
    </w:p>
    <w:p w14:paraId="5E6E72A0" w14:textId="77777777" w:rsidR="006132D0" w:rsidRPr="006132D0" w:rsidRDefault="006132D0" w:rsidP="006132D0">
      <w:pPr>
        <w:spacing w:line="240" w:lineRule="auto"/>
        <w:ind w:left="0" w:hanging="2"/>
        <w:rPr>
          <w:sz w:val="22"/>
          <w:szCs w:val="22"/>
        </w:rPr>
      </w:pPr>
    </w:p>
    <w:p w14:paraId="4E304502" w14:textId="77777777" w:rsidR="006132D0" w:rsidRPr="006132D0" w:rsidRDefault="006132D0" w:rsidP="006132D0">
      <w:pPr>
        <w:pStyle w:val="afa"/>
        <w:numPr>
          <w:ilvl w:val="0"/>
          <w:numId w:val="36"/>
        </w:numPr>
        <w:suppressAutoHyphens w:val="0"/>
        <w:spacing w:line="240" w:lineRule="auto"/>
        <w:ind w:leftChars="0" w:left="1" w:firstLineChars="0" w:hanging="3"/>
        <w:jc w:val="center"/>
        <w:textDirection w:val="lrTb"/>
        <w:textAlignment w:val="auto"/>
        <w:outlineLvl w:val="9"/>
        <w:rPr>
          <w:b/>
          <w:bCs/>
          <w:sz w:val="22"/>
          <w:szCs w:val="22"/>
        </w:rPr>
      </w:pPr>
      <w:r w:rsidRPr="006132D0">
        <w:rPr>
          <w:b/>
          <w:bCs/>
          <w:sz w:val="22"/>
          <w:szCs w:val="22"/>
        </w:rPr>
        <w:t>Предмет Договора</w:t>
      </w:r>
    </w:p>
    <w:p w14:paraId="2CD4323F" w14:textId="77777777" w:rsidR="006132D0" w:rsidRPr="006132D0" w:rsidRDefault="006132D0" w:rsidP="006132D0">
      <w:pPr>
        <w:pStyle w:val="afa"/>
        <w:spacing w:line="240" w:lineRule="auto"/>
        <w:ind w:left="0" w:hanging="2"/>
        <w:rPr>
          <w:b/>
          <w:bCs/>
          <w:sz w:val="22"/>
          <w:szCs w:val="22"/>
        </w:rPr>
      </w:pPr>
    </w:p>
    <w:p w14:paraId="63987087" w14:textId="77777777" w:rsidR="006132D0" w:rsidRPr="006132D0" w:rsidRDefault="006132D0" w:rsidP="006132D0">
      <w:pPr>
        <w:pStyle w:val="ConsNormal"/>
        <w:numPr>
          <w:ilvl w:val="1"/>
          <w:numId w:val="34"/>
        </w:numPr>
        <w:suppressAutoHyphens w:val="0"/>
        <w:autoSpaceDE w:val="0"/>
        <w:autoSpaceDN w:val="0"/>
        <w:adjustRightInd w:val="0"/>
        <w:spacing w:line="240" w:lineRule="auto"/>
        <w:ind w:leftChars="0" w:left="0" w:firstLineChars="0" w:hanging="2"/>
        <w:jc w:val="both"/>
        <w:textDirection w:val="lrTb"/>
        <w:textAlignment w:val="auto"/>
        <w:outlineLvl w:val="9"/>
        <w:rPr>
          <w:rFonts w:ascii="Times New Roman" w:hAnsi="Times New Roman"/>
          <w:sz w:val="22"/>
          <w:szCs w:val="22"/>
        </w:rPr>
      </w:pPr>
      <w:r w:rsidRPr="006132D0">
        <w:rPr>
          <w:rFonts w:ascii="Times New Roman" w:hAnsi="Times New Roman"/>
          <w:sz w:val="22"/>
          <w:szCs w:val="22"/>
        </w:rPr>
        <w:t>Подрядчик обязуется в течение срока действия договора выполнить по заявкам Заказчика работы</w:t>
      </w:r>
      <w:r w:rsidRPr="00EE2065">
        <w:rPr>
          <w:rFonts w:ascii="Times New Roman" w:hAnsi="Times New Roman"/>
          <w:b/>
          <w:sz w:val="22"/>
          <w:szCs w:val="22"/>
        </w:rPr>
        <w:t xml:space="preserve"> по замене проводов ВЛ-6/10 кВ, ВЛ-0,4 кВ</w:t>
      </w:r>
      <w:r w:rsidRPr="006132D0">
        <w:rPr>
          <w:rFonts w:ascii="Times New Roman" w:hAnsi="Times New Roman"/>
          <w:sz w:val="22"/>
          <w:szCs w:val="22"/>
        </w:rPr>
        <w:t xml:space="preserve"> (далее – Работы) на объектах, указанных Заказчиком, на условиях и в порядке </w:t>
      </w:r>
      <w:bookmarkStart w:id="23" w:name="_Hlk171408945"/>
      <w:r w:rsidRPr="006132D0">
        <w:rPr>
          <w:rFonts w:ascii="Times New Roman" w:hAnsi="Times New Roman"/>
          <w:sz w:val="22"/>
          <w:szCs w:val="22"/>
        </w:rPr>
        <w:t xml:space="preserve">предусмотренными настоящим </w:t>
      </w:r>
      <w:bookmarkEnd w:id="23"/>
      <w:r w:rsidRPr="006132D0">
        <w:rPr>
          <w:rFonts w:ascii="Times New Roman" w:hAnsi="Times New Roman"/>
          <w:sz w:val="22"/>
          <w:szCs w:val="22"/>
        </w:rPr>
        <w:t>Договором. Щиты учета для проведения работ по их установке, предоставляются Заказчиком. Объекты, на которых должны быть выполнены работы, расположены на территории Республики Татарстан. Количество единовременно поданных заявок не ограничено.</w:t>
      </w:r>
    </w:p>
    <w:p w14:paraId="6A21DC7B" w14:textId="77777777" w:rsidR="006132D0" w:rsidRPr="006132D0" w:rsidRDefault="006132D0" w:rsidP="006132D0">
      <w:pPr>
        <w:pStyle w:val="ConsNormal"/>
        <w:ind w:left="0" w:hanging="2"/>
        <w:jc w:val="both"/>
        <w:rPr>
          <w:rFonts w:ascii="Times New Roman" w:hAnsi="Times New Roman"/>
          <w:sz w:val="22"/>
          <w:szCs w:val="22"/>
        </w:rPr>
      </w:pPr>
      <w:r w:rsidRPr="006132D0">
        <w:rPr>
          <w:rFonts w:ascii="Times New Roman" w:hAnsi="Times New Roman"/>
          <w:sz w:val="22"/>
          <w:szCs w:val="22"/>
        </w:rPr>
        <w:t>Задание Заказчика включает в себя требования к выполнению работ, в том числе объем работ и требования к лицам, выполняющим работы по данному договору. Заданием Заказчика является Спецификация (Приложение № 1) и Техническое задание (Приложение № 2), являющиеся с момента их подписания неотъемлемой частью настоящего Договора.</w:t>
      </w:r>
    </w:p>
    <w:p w14:paraId="30145B09" w14:textId="77777777" w:rsidR="006132D0" w:rsidRPr="006132D0" w:rsidRDefault="006132D0" w:rsidP="006132D0">
      <w:pPr>
        <w:pStyle w:val="ConsNormal"/>
        <w:ind w:left="0" w:hanging="2"/>
        <w:jc w:val="both"/>
        <w:rPr>
          <w:rFonts w:ascii="Times New Roman" w:hAnsi="Times New Roman"/>
          <w:sz w:val="22"/>
          <w:szCs w:val="22"/>
        </w:rPr>
      </w:pPr>
      <w:bookmarkStart w:id="24" w:name="_Hlk175062849"/>
      <w:r w:rsidRPr="006132D0">
        <w:rPr>
          <w:rFonts w:ascii="Times New Roman" w:hAnsi="Times New Roman"/>
          <w:sz w:val="22"/>
          <w:szCs w:val="22"/>
        </w:rPr>
        <w:t xml:space="preserve">1.2. Заказчик вправе сократить количество Работ, получаемых в рамках настоящего Договора, в случае изменения потребности Заказчика в таких Работах. Цена Договора при этом соразмерно уменьшается. </w:t>
      </w:r>
    </w:p>
    <w:p w14:paraId="17F547E1" w14:textId="77777777" w:rsidR="006132D0" w:rsidRPr="006132D0" w:rsidRDefault="006132D0" w:rsidP="006132D0">
      <w:pPr>
        <w:pStyle w:val="ConsNormal"/>
        <w:ind w:left="0" w:hanging="2"/>
        <w:jc w:val="both"/>
        <w:rPr>
          <w:rFonts w:ascii="Times New Roman" w:hAnsi="Times New Roman"/>
          <w:sz w:val="22"/>
          <w:szCs w:val="22"/>
        </w:rPr>
      </w:pPr>
      <w:r w:rsidRPr="006132D0">
        <w:rPr>
          <w:rFonts w:ascii="Times New Roman" w:hAnsi="Times New Roman"/>
          <w:sz w:val="22"/>
          <w:szCs w:val="22"/>
        </w:rPr>
        <w:t>1.3. Заказчик обязуется принять и оплатить выполненные надлежащим образом работы в сроки, в порядке и на условиях, оговоренных в настоящем договоре.</w:t>
      </w:r>
    </w:p>
    <w:p w14:paraId="37D353E3" w14:textId="77777777" w:rsidR="006132D0" w:rsidRPr="006132D0" w:rsidRDefault="006132D0" w:rsidP="006132D0">
      <w:pPr>
        <w:pStyle w:val="ConsNormal"/>
        <w:ind w:left="0" w:hanging="2"/>
        <w:jc w:val="both"/>
        <w:rPr>
          <w:rFonts w:ascii="Times New Roman" w:hAnsi="Times New Roman"/>
          <w:sz w:val="22"/>
          <w:szCs w:val="22"/>
        </w:rPr>
      </w:pPr>
      <w:r w:rsidRPr="006132D0">
        <w:rPr>
          <w:rFonts w:ascii="Times New Roman" w:hAnsi="Times New Roman"/>
          <w:sz w:val="22"/>
          <w:szCs w:val="22"/>
        </w:rPr>
        <w:t xml:space="preserve">1.4. </w:t>
      </w:r>
      <w:bookmarkStart w:id="25" w:name="_Hlk151112774"/>
      <w:r w:rsidRPr="006132D0">
        <w:rPr>
          <w:rFonts w:ascii="Times New Roman" w:hAnsi="Times New Roman"/>
          <w:sz w:val="22"/>
          <w:szCs w:val="22"/>
        </w:rPr>
        <w:t xml:space="preserve">Работы выполняются силами Подрядчика, с использованием </w:t>
      </w:r>
      <w:bookmarkStart w:id="26" w:name="_Hlk146888377"/>
      <w:r w:rsidRPr="006132D0">
        <w:rPr>
          <w:rFonts w:ascii="Times New Roman" w:hAnsi="Times New Roman"/>
          <w:sz w:val="22"/>
          <w:szCs w:val="22"/>
        </w:rPr>
        <w:t xml:space="preserve">его материалов, </w:t>
      </w:r>
      <w:bookmarkEnd w:id="26"/>
      <w:r w:rsidRPr="006132D0">
        <w:rPr>
          <w:rFonts w:ascii="Times New Roman" w:hAnsi="Times New Roman"/>
          <w:sz w:val="22"/>
          <w:szCs w:val="22"/>
        </w:rPr>
        <w:t>оборудования и инструментов. Подрядчик не вправе привлекать к выполнению Работ по данному Договору третьих лиц.</w:t>
      </w:r>
    </w:p>
    <w:bookmarkEnd w:id="24"/>
    <w:bookmarkEnd w:id="25"/>
    <w:p w14:paraId="4145FA71" w14:textId="77777777" w:rsidR="006132D0" w:rsidRPr="006132D0" w:rsidRDefault="006132D0" w:rsidP="006132D0">
      <w:pPr>
        <w:pStyle w:val="ConsNormal"/>
        <w:ind w:left="0" w:hanging="2"/>
        <w:jc w:val="both"/>
        <w:rPr>
          <w:rFonts w:ascii="Times New Roman" w:hAnsi="Times New Roman"/>
          <w:sz w:val="22"/>
          <w:szCs w:val="22"/>
        </w:rPr>
      </w:pPr>
    </w:p>
    <w:p w14:paraId="34A585C3" w14:textId="77777777" w:rsidR="006132D0" w:rsidRPr="006132D0" w:rsidRDefault="006132D0" w:rsidP="006132D0">
      <w:pPr>
        <w:pStyle w:val="afa"/>
        <w:numPr>
          <w:ilvl w:val="0"/>
          <w:numId w:val="36"/>
        </w:numPr>
        <w:suppressAutoHyphens w:val="0"/>
        <w:spacing w:line="240" w:lineRule="auto"/>
        <w:ind w:leftChars="0" w:left="1" w:firstLineChars="0" w:hanging="3"/>
        <w:jc w:val="center"/>
        <w:textDirection w:val="lrTb"/>
        <w:textAlignment w:val="auto"/>
        <w:outlineLvl w:val="9"/>
        <w:rPr>
          <w:b/>
          <w:bCs/>
          <w:sz w:val="22"/>
          <w:szCs w:val="22"/>
        </w:rPr>
      </w:pPr>
      <w:r w:rsidRPr="006132D0">
        <w:rPr>
          <w:b/>
          <w:iCs/>
          <w:sz w:val="22"/>
          <w:szCs w:val="22"/>
        </w:rPr>
        <w:t xml:space="preserve">Цена договора </w:t>
      </w:r>
      <w:r w:rsidRPr="006132D0">
        <w:rPr>
          <w:b/>
          <w:bCs/>
          <w:sz w:val="22"/>
          <w:szCs w:val="22"/>
        </w:rPr>
        <w:t>и порядок расчетов</w:t>
      </w:r>
    </w:p>
    <w:p w14:paraId="4D0952F8" w14:textId="77777777" w:rsidR="006132D0" w:rsidRPr="006132D0" w:rsidRDefault="006132D0" w:rsidP="006132D0">
      <w:pPr>
        <w:pStyle w:val="afa"/>
        <w:spacing w:line="240" w:lineRule="auto"/>
        <w:ind w:left="0" w:hanging="2"/>
        <w:rPr>
          <w:b/>
          <w:bCs/>
          <w:sz w:val="22"/>
          <w:szCs w:val="22"/>
        </w:rPr>
      </w:pPr>
    </w:p>
    <w:p w14:paraId="79C0D8B8" w14:textId="77777777" w:rsidR="006132D0" w:rsidRPr="006132D0" w:rsidRDefault="006132D0" w:rsidP="006132D0">
      <w:pPr>
        <w:tabs>
          <w:tab w:val="left" w:pos="1134"/>
        </w:tabs>
        <w:spacing w:line="240" w:lineRule="auto"/>
        <w:ind w:left="0" w:hanging="2"/>
        <w:jc w:val="both"/>
        <w:rPr>
          <w:sz w:val="22"/>
          <w:szCs w:val="22"/>
        </w:rPr>
      </w:pPr>
      <w:r w:rsidRPr="006132D0">
        <w:rPr>
          <w:sz w:val="22"/>
          <w:szCs w:val="22"/>
        </w:rPr>
        <w:t xml:space="preserve">2.1. </w:t>
      </w:r>
      <w:bookmarkStart w:id="27" w:name="_Hlk175063046"/>
      <w:r w:rsidRPr="006132D0">
        <w:rPr>
          <w:sz w:val="22"/>
          <w:szCs w:val="22"/>
        </w:rPr>
        <w:t>Стоимость выполняемых Подрядчиком работ определена по результатам закупки и указана в Приложении №1 к настоящему Договору. При оплате Работ Заказчик оплачивает стоимость Работ и НДС в размере ставки, предусмотренной действующим законодательством (если Подрядчик является плательщиком НДС).</w:t>
      </w:r>
      <w:bookmarkEnd w:id="27"/>
    </w:p>
    <w:p w14:paraId="764708DF" w14:textId="77777777" w:rsidR="006132D0" w:rsidRPr="006132D0" w:rsidRDefault="006132D0" w:rsidP="006132D0">
      <w:pPr>
        <w:pStyle w:val="afa"/>
        <w:tabs>
          <w:tab w:val="left" w:pos="1134"/>
        </w:tabs>
        <w:spacing w:line="240" w:lineRule="auto"/>
        <w:ind w:left="0" w:hanging="2"/>
        <w:rPr>
          <w:sz w:val="22"/>
          <w:szCs w:val="22"/>
          <w:lang w:val="ru-RU"/>
        </w:rPr>
      </w:pPr>
      <w:r w:rsidRPr="006132D0">
        <w:rPr>
          <w:rFonts w:eastAsiaTheme="minorEastAsia"/>
          <w:sz w:val="22"/>
          <w:szCs w:val="22"/>
          <w:lang w:val="ru-RU" w:eastAsia="ru-RU"/>
        </w:rPr>
        <w:t xml:space="preserve">Стоимость договора может быть увеличена, в </w:t>
      </w:r>
      <w:r w:rsidRPr="006132D0">
        <w:rPr>
          <w:kern w:val="16"/>
          <w:sz w:val="22"/>
          <w:szCs w:val="22"/>
          <w:lang w:val="ru-RU"/>
        </w:rPr>
        <w:t xml:space="preserve">случае увеличения предусмотренного договором объема работ, но не </w:t>
      </w:r>
      <w:r w:rsidRPr="006132D0">
        <w:rPr>
          <w:sz w:val="22"/>
          <w:szCs w:val="22"/>
          <w:shd w:val="clear" w:color="auto" w:fill="FFFFFF"/>
          <w:lang w:val="ru-RU"/>
        </w:rPr>
        <w:t>более чем на 10 (десять) процентов</w:t>
      </w:r>
      <w:r w:rsidRPr="006132D0">
        <w:rPr>
          <w:kern w:val="16"/>
          <w:sz w:val="22"/>
          <w:szCs w:val="22"/>
          <w:lang w:val="ru-RU"/>
        </w:rPr>
        <w:t>. При этом не допускается изменение стоимости единицы измерения. В этом случае Стороны</w:t>
      </w:r>
      <w:r w:rsidRPr="006132D0">
        <w:rPr>
          <w:sz w:val="22"/>
          <w:szCs w:val="22"/>
          <w:lang w:val="ru-RU"/>
        </w:rPr>
        <w:t xml:space="preserve"> заключают дополнительное соглашение.</w:t>
      </w:r>
    </w:p>
    <w:p w14:paraId="1E2C40EF" w14:textId="77777777" w:rsidR="006132D0" w:rsidRPr="006132D0" w:rsidRDefault="006132D0" w:rsidP="006132D0">
      <w:pPr>
        <w:tabs>
          <w:tab w:val="left" w:pos="1134"/>
          <w:tab w:val="left" w:pos="1276"/>
        </w:tabs>
        <w:spacing w:line="240" w:lineRule="auto"/>
        <w:ind w:left="0" w:hanging="2"/>
        <w:jc w:val="both"/>
        <w:rPr>
          <w:sz w:val="22"/>
          <w:szCs w:val="22"/>
        </w:rPr>
      </w:pPr>
      <w:bookmarkStart w:id="28" w:name="_Hlk175063198"/>
      <w:r w:rsidRPr="006132D0">
        <w:rPr>
          <w:bCs/>
          <w:spacing w:val="-2"/>
          <w:sz w:val="22"/>
          <w:szCs w:val="22"/>
        </w:rPr>
        <w:t xml:space="preserve">В цену Договора включены расходы Подрядчика: </w:t>
      </w:r>
      <w:r w:rsidRPr="006132D0">
        <w:rPr>
          <w:sz w:val="22"/>
          <w:szCs w:val="22"/>
        </w:rPr>
        <w:t xml:space="preserve">транспортные, командировочные, на услуги спецтехники, </w:t>
      </w:r>
      <w:r w:rsidRPr="006132D0">
        <w:rPr>
          <w:bCs/>
          <w:spacing w:val="-2"/>
          <w:sz w:val="22"/>
          <w:szCs w:val="22"/>
        </w:rPr>
        <w:t>расходы на уплату всех налогов, сборов, пошлин и других обязательных платежей, предусмотренные действующим законодательством РФ; все прочие затраты и расходы Подрядчика, прямо или косвенно связанные с исполнением настоящего Договору.</w:t>
      </w:r>
    </w:p>
    <w:p w14:paraId="22C3D649" w14:textId="77777777" w:rsidR="006132D0" w:rsidRPr="006132D0" w:rsidRDefault="006132D0" w:rsidP="006132D0">
      <w:pPr>
        <w:spacing w:line="240" w:lineRule="auto"/>
        <w:ind w:left="0" w:hanging="2"/>
        <w:jc w:val="both"/>
        <w:rPr>
          <w:bCs/>
          <w:spacing w:val="-2"/>
          <w:sz w:val="22"/>
          <w:szCs w:val="22"/>
        </w:rPr>
      </w:pPr>
      <w:r w:rsidRPr="006132D0">
        <w:rPr>
          <w:bCs/>
          <w:spacing w:val="-2"/>
          <w:sz w:val="22"/>
          <w:szCs w:val="22"/>
        </w:rPr>
        <w:t>Подрядчик самостоятельно несет издержки любого вида, понесенные им в ходе выполнения работ по данному Договору.</w:t>
      </w:r>
    </w:p>
    <w:bookmarkEnd w:id="28"/>
    <w:p w14:paraId="4E00709B" w14:textId="77777777" w:rsidR="006132D0" w:rsidRPr="006132D0" w:rsidRDefault="006132D0" w:rsidP="006132D0">
      <w:pPr>
        <w:pStyle w:val="ConsNormal"/>
        <w:tabs>
          <w:tab w:val="left" w:pos="9639"/>
          <w:tab w:val="left" w:pos="10063"/>
        </w:tabs>
        <w:ind w:left="0" w:hanging="2"/>
        <w:jc w:val="both"/>
        <w:rPr>
          <w:rFonts w:ascii="Times New Roman" w:hAnsi="Times New Roman"/>
          <w:sz w:val="22"/>
          <w:szCs w:val="22"/>
        </w:rPr>
      </w:pPr>
      <w:r w:rsidRPr="006132D0">
        <w:rPr>
          <w:rFonts w:ascii="Times New Roman" w:hAnsi="Times New Roman"/>
          <w:sz w:val="22"/>
          <w:szCs w:val="22"/>
        </w:rPr>
        <w:t xml:space="preserve">2.2. Оплата осуществляется в течение 7 (семи) рабочих дней с даты подписания Сторонами и утверждения Заказчиком акта сдачи-приемки выполненных работ формы КС-2, справки КС-3, получения от Подрядчика счетов-фактур, на основании счета, выставленного Подрядчиком. </w:t>
      </w:r>
    </w:p>
    <w:p w14:paraId="01ECCC18" w14:textId="77777777" w:rsidR="006132D0" w:rsidRPr="006132D0" w:rsidRDefault="006132D0" w:rsidP="006132D0">
      <w:pPr>
        <w:tabs>
          <w:tab w:val="left" w:pos="-1560"/>
          <w:tab w:val="left" w:pos="-851"/>
        </w:tabs>
        <w:spacing w:line="240" w:lineRule="auto"/>
        <w:ind w:left="0" w:hanging="2"/>
        <w:jc w:val="both"/>
        <w:rPr>
          <w:sz w:val="22"/>
          <w:szCs w:val="22"/>
        </w:rPr>
      </w:pPr>
      <w:r w:rsidRPr="006132D0">
        <w:rPr>
          <w:sz w:val="22"/>
          <w:szCs w:val="22"/>
        </w:rPr>
        <w:t xml:space="preserve">2.3. Оплата осуществляется в безналичном порядке в рублях путем перечисления Заказчиком денежных средств на расчетный счет Подрядчика, указанный в Договоре. </w:t>
      </w:r>
    </w:p>
    <w:p w14:paraId="745E69C4" w14:textId="77777777" w:rsidR="006132D0" w:rsidRPr="006132D0" w:rsidRDefault="006132D0" w:rsidP="006132D0">
      <w:pPr>
        <w:spacing w:line="240" w:lineRule="auto"/>
        <w:ind w:left="0" w:hanging="2"/>
        <w:jc w:val="both"/>
        <w:rPr>
          <w:sz w:val="22"/>
          <w:szCs w:val="22"/>
        </w:rPr>
      </w:pPr>
      <w:r w:rsidRPr="006132D0">
        <w:rPr>
          <w:sz w:val="22"/>
          <w:szCs w:val="22"/>
        </w:rPr>
        <w:t>Стороны договорились считать датой оплаты выполненных Подрядчиком работ дату списания денежных средств с расчетного счета Заказчика.</w:t>
      </w:r>
    </w:p>
    <w:p w14:paraId="650C751F" w14:textId="77777777" w:rsidR="006132D0" w:rsidRPr="006132D0" w:rsidRDefault="006132D0" w:rsidP="006132D0">
      <w:pPr>
        <w:pStyle w:val="ConsNormal"/>
        <w:ind w:left="0" w:hanging="2"/>
        <w:jc w:val="both"/>
        <w:rPr>
          <w:rFonts w:ascii="Times New Roman" w:hAnsi="Times New Roman"/>
          <w:sz w:val="22"/>
          <w:szCs w:val="22"/>
        </w:rPr>
      </w:pPr>
      <w:r w:rsidRPr="006132D0">
        <w:rPr>
          <w:rFonts w:ascii="Times New Roman" w:hAnsi="Times New Roman"/>
          <w:sz w:val="22"/>
          <w:szCs w:val="22"/>
        </w:rPr>
        <w:t xml:space="preserve">В случае если Подрядчик не выставил в срок счет-фактуру, либо выставил счет-фактуру, содержание которого не соответствует ст.169 НК РФ, Заказчик вправе взыскать с Подрядчика неустойку в сумме налога на </w:t>
      </w:r>
      <w:r w:rsidRPr="006132D0">
        <w:rPr>
          <w:rFonts w:ascii="Times New Roman" w:hAnsi="Times New Roman"/>
          <w:sz w:val="22"/>
          <w:szCs w:val="22"/>
        </w:rPr>
        <w:lastRenderedPageBreak/>
        <w:t>добавленную стоимость, которая могла бы быть предъявлена Заказчику к вычету или возмещению из бюджета при условии и надлежащего оформления и представления счета-фактуры. Для целей применения настоящего пункта стороны признают, что понятие «выставил» означает изготовление и передачу Заказчику оригинала счета-фактуры. Стороны также признают, что для взыскания неустойки, предусмотренной настоящим пунктом, Заказчик не обязан доказывать факт отказа налоговых органов в предоставлении вычетов или возмещения Заказчику из бюджета.</w:t>
      </w:r>
    </w:p>
    <w:p w14:paraId="29F60CD7" w14:textId="77777777" w:rsidR="006132D0" w:rsidRPr="006132D0" w:rsidRDefault="006132D0" w:rsidP="006132D0">
      <w:pPr>
        <w:spacing w:line="240" w:lineRule="auto"/>
        <w:ind w:left="0" w:hanging="2"/>
        <w:jc w:val="both"/>
        <w:rPr>
          <w:bCs/>
          <w:spacing w:val="-2"/>
          <w:sz w:val="22"/>
          <w:szCs w:val="22"/>
        </w:rPr>
      </w:pPr>
      <w:r w:rsidRPr="006132D0">
        <w:rPr>
          <w:bCs/>
          <w:spacing w:val="-2"/>
          <w:sz w:val="22"/>
          <w:szCs w:val="22"/>
        </w:rPr>
        <w:t>2.4. Если дата выплат любых сумм по Договору придется на день, являющийся нерабочим днем, то выплата этих сумм будет осуществлена следующим рабочим днем.</w:t>
      </w:r>
    </w:p>
    <w:p w14:paraId="5F576121" w14:textId="77777777" w:rsidR="006132D0" w:rsidRPr="006132D0" w:rsidRDefault="006132D0" w:rsidP="006132D0">
      <w:pPr>
        <w:pStyle w:val="aff6"/>
        <w:ind w:left="0" w:hanging="2"/>
        <w:jc w:val="both"/>
        <w:rPr>
          <w:rFonts w:ascii="Times New Roman" w:hAnsi="Times New Roman"/>
          <w:bCs/>
          <w:spacing w:val="-2"/>
        </w:rPr>
      </w:pPr>
      <w:r w:rsidRPr="006132D0">
        <w:rPr>
          <w:rFonts w:ascii="Times New Roman" w:eastAsiaTheme="minorEastAsia" w:hAnsi="Times New Roman"/>
        </w:rPr>
        <w:t xml:space="preserve">2.5. Увеличение стоимости Работ Подрядчиком в одностороннем порядке в течение срока действия настоящего договора не допускается. </w:t>
      </w:r>
      <w:r w:rsidRPr="006132D0">
        <w:rPr>
          <w:rFonts w:ascii="Times New Roman" w:hAnsi="Times New Roman"/>
          <w:bCs/>
          <w:spacing w:val="-2"/>
        </w:rPr>
        <w:t>Цена Договора является фиксированной и определяется на весь срок действия Договора.</w:t>
      </w:r>
    </w:p>
    <w:p w14:paraId="363624B4" w14:textId="77777777" w:rsidR="006132D0" w:rsidRPr="006132D0" w:rsidRDefault="006132D0" w:rsidP="006132D0">
      <w:pPr>
        <w:tabs>
          <w:tab w:val="left" w:pos="-1560"/>
          <w:tab w:val="left" w:pos="-851"/>
        </w:tabs>
        <w:spacing w:line="240" w:lineRule="auto"/>
        <w:ind w:left="0" w:hanging="2"/>
        <w:jc w:val="both"/>
        <w:rPr>
          <w:sz w:val="22"/>
          <w:szCs w:val="22"/>
        </w:rPr>
      </w:pPr>
      <w:r w:rsidRPr="006132D0">
        <w:rPr>
          <w:sz w:val="22"/>
          <w:szCs w:val="22"/>
        </w:rPr>
        <w:t>2.6. При изменении своего расчетного счета Подрядчик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Подрядчика, несет Подрядчик.</w:t>
      </w:r>
    </w:p>
    <w:p w14:paraId="562ACE94" w14:textId="77777777" w:rsidR="006132D0" w:rsidRPr="006132D0" w:rsidRDefault="006132D0" w:rsidP="006132D0">
      <w:pPr>
        <w:tabs>
          <w:tab w:val="left" w:pos="1134"/>
        </w:tabs>
        <w:spacing w:line="240" w:lineRule="auto"/>
        <w:ind w:left="0" w:hanging="2"/>
        <w:jc w:val="both"/>
        <w:rPr>
          <w:sz w:val="22"/>
          <w:szCs w:val="22"/>
        </w:rPr>
      </w:pPr>
      <w:r w:rsidRPr="006132D0">
        <w:rPr>
          <w:sz w:val="22"/>
          <w:szCs w:val="22"/>
        </w:rPr>
        <w:t>2.7.  Нормы ст. 317.1 ГК РФ не применяются к взаимоотношениям Сторон, прямо или косвенно связанных с исполнением настоящего Договора, то есть Сторона Договора, являющаяся кредитором по денежному обязательству, не имеет права на получение с должника процентов на сумму долга за период пользования денежными средствами.</w:t>
      </w:r>
    </w:p>
    <w:p w14:paraId="4343DEA7" w14:textId="77777777" w:rsidR="006132D0" w:rsidRPr="006132D0" w:rsidRDefault="006132D0" w:rsidP="006132D0">
      <w:pPr>
        <w:tabs>
          <w:tab w:val="left" w:pos="1134"/>
        </w:tabs>
        <w:spacing w:line="240" w:lineRule="auto"/>
        <w:ind w:left="0" w:hanging="2"/>
        <w:jc w:val="both"/>
        <w:rPr>
          <w:sz w:val="22"/>
          <w:szCs w:val="22"/>
        </w:rPr>
      </w:pPr>
    </w:p>
    <w:p w14:paraId="1DC1932C" w14:textId="77777777" w:rsidR="006132D0" w:rsidRPr="006132D0" w:rsidRDefault="006132D0" w:rsidP="006132D0">
      <w:pPr>
        <w:pStyle w:val="afa"/>
        <w:numPr>
          <w:ilvl w:val="0"/>
          <w:numId w:val="36"/>
        </w:numPr>
        <w:suppressAutoHyphens w:val="0"/>
        <w:spacing w:line="240" w:lineRule="auto"/>
        <w:ind w:leftChars="0" w:left="1" w:firstLineChars="0" w:hanging="3"/>
        <w:jc w:val="center"/>
        <w:textDirection w:val="lrTb"/>
        <w:textAlignment w:val="auto"/>
        <w:outlineLvl w:val="9"/>
        <w:rPr>
          <w:b/>
          <w:bCs/>
          <w:sz w:val="22"/>
          <w:szCs w:val="22"/>
          <w:lang w:val="ru-RU"/>
        </w:rPr>
      </w:pPr>
      <w:r w:rsidRPr="006132D0">
        <w:rPr>
          <w:b/>
          <w:iCs/>
          <w:sz w:val="22"/>
          <w:szCs w:val="22"/>
          <w:lang w:val="ru-RU"/>
        </w:rPr>
        <w:t>Порядок, сроки и условия</w:t>
      </w:r>
      <w:r w:rsidRPr="006132D0">
        <w:rPr>
          <w:b/>
          <w:bCs/>
          <w:sz w:val="22"/>
          <w:szCs w:val="22"/>
          <w:lang w:val="ru-RU"/>
        </w:rPr>
        <w:t xml:space="preserve"> выполнения работ</w:t>
      </w:r>
    </w:p>
    <w:p w14:paraId="2637C50B" w14:textId="77777777" w:rsidR="006132D0" w:rsidRPr="006132D0" w:rsidRDefault="006132D0" w:rsidP="006132D0">
      <w:pPr>
        <w:pStyle w:val="afa"/>
        <w:spacing w:line="240" w:lineRule="auto"/>
        <w:ind w:left="0" w:hanging="2"/>
        <w:rPr>
          <w:b/>
          <w:bCs/>
          <w:sz w:val="22"/>
          <w:szCs w:val="22"/>
          <w:lang w:val="ru-RU"/>
        </w:rPr>
      </w:pPr>
    </w:p>
    <w:p w14:paraId="448F0A77" w14:textId="77777777" w:rsidR="006132D0" w:rsidRPr="006132D0" w:rsidRDefault="006132D0" w:rsidP="006132D0">
      <w:pPr>
        <w:tabs>
          <w:tab w:val="left" w:pos="426"/>
        </w:tabs>
        <w:autoSpaceDE w:val="0"/>
        <w:autoSpaceDN w:val="0"/>
        <w:adjustRightInd w:val="0"/>
        <w:spacing w:line="240" w:lineRule="auto"/>
        <w:ind w:left="0" w:hanging="2"/>
        <w:jc w:val="both"/>
        <w:rPr>
          <w:sz w:val="22"/>
          <w:szCs w:val="22"/>
        </w:rPr>
      </w:pPr>
      <w:r w:rsidRPr="006132D0">
        <w:rPr>
          <w:sz w:val="22"/>
          <w:szCs w:val="22"/>
        </w:rPr>
        <w:t>3.1.</w:t>
      </w:r>
      <w:r w:rsidRPr="006132D0">
        <w:rPr>
          <w:sz w:val="22"/>
          <w:szCs w:val="22"/>
        </w:rPr>
        <w:tab/>
        <w:t xml:space="preserve">Работы выполняются Подрядчиком в период с момента заключения Договора и до окончания его действия по мере необходимости Заказчика. </w:t>
      </w:r>
    </w:p>
    <w:p w14:paraId="3E915E68" w14:textId="77777777" w:rsidR="006132D0" w:rsidRPr="006132D0" w:rsidRDefault="006132D0" w:rsidP="006132D0">
      <w:pPr>
        <w:tabs>
          <w:tab w:val="left" w:pos="426"/>
        </w:tabs>
        <w:autoSpaceDE w:val="0"/>
        <w:autoSpaceDN w:val="0"/>
        <w:adjustRightInd w:val="0"/>
        <w:spacing w:line="240" w:lineRule="auto"/>
        <w:ind w:left="0" w:hanging="2"/>
        <w:jc w:val="both"/>
        <w:rPr>
          <w:sz w:val="22"/>
          <w:szCs w:val="22"/>
        </w:rPr>
      </w:pPr>
      <w:r w:rsidRPr="006132D0">
        <w:rPr>
          <w:sz w:val="22"/>
          <w:szCs w:val="22"/>
        </w:rPr>
        <w:t xml:space="preserve">3.2. Выполнение работ осуществляется по заявкам Заказчика. Заявки направляются на электронную почту: __________________________. Количество единовременно поданных заявок не ограничено. </w:t>
      </w:r>
    </w:p>
    <w:p w14:paraId="69DF9A30" w14:textId="77777777" w:rsidR="006132D0" w:rsidRPr="006132D0" w:rsidRDefault="006132D0" w:rsidP="006132D0">
      <w:pPr>
        <w:tabs>
          <w:tab w:val="left" w:pos="426"/>
        </w:tabs>
        <w:autoSpaceDE w:val="0"/>
        <w:autoSpaceDN w:val="0"/>
        <w:adjustRightInd w:val="0"/>
        <w:spacing w:line="240" w:lineRule="auto"/>
        <w:ind w:left="0" w:hanging="2"/>
        <w:jc w:val="both"/>
        <w:rPr>
          <w:sz w:val="22"/>
          <w:szCs w:val="22"/>
        </w:rPr>
      </w:pPr>
      <w:r w:rsidRPr="006132D0">
        <w:rPr>
          <w:sz w:val="22"/>
          <w:szCs w:val="22"/>
        </w:rPr>
        <w:t xml:space="preserve">3.3. </w:t>
      </w:r>
      <w:r w:rsidRPr="006132D0">
        <w:rPr>
          <w:rFonts w:eastAsiaTheme="minorEastAsia"/>
          <w:sz w:val="22"/>
          <w:szCs w:val="22"/>
        </w:rPr>
        <w:t xml:space="preserve">Срок </w:t>
      </w:r>
      <w:r w:rsidRPr="006132D0">
        <w:rPr>
          <w:sz w:val="22"/>
          <w:szCs w:val="22"/>
        </w:rPr>
        <w:t xml:space="preserve">выполнения работ </w:t>
      </w:r>
      <w:r w:rsidRPr="006132D0">
        <w:rPr>
          <w:rFonts w:eastAsiaTheme="minorEastAsia"/>
          <w:sz w:val="22"/>
          <w:szCs w:val="22"/>
        </w:rPr>
        <w:t xml:space="preserve">– 5 (пять) рабочих дня с даты направления Заявки. </w:t>
      </w:r>
    </w:p>
    <w:p w14:paraId="422B1E8B" w14:textId="77777777" w:rsidR="006132D0" w:rsidRPr="006132D0" w:rsidRDefault="006132D0" w:rsidP="006132D0">
      <w:pPr>
        <w:spacing w:line="240" w:lineRule="auto"/>
        <w:ind w:left="0" w:hanging="2"/>
        <w:jc w:val="both"/>
        <w:rPr>
          <w:sz w:val="22"/>
          <w:szCs w:val="22"/>
        </w:rPr>
      </w:pPr>
    </w:p>
    <w:p w14:paraId="0B3FA50C" w14:textId="77777777" w:rsidR="006132D0" w:rsidRPr="006132D0" w:rsidRDefault="006132D0" w:rsidP="006132D0">
      <w:pPr>
        <w:pStyle w:val="afa"/>
        <w:numPr>
          <w:ilvl w:val="0"/>
          <w:numId w:val="33"/>
        </w:numPr>
        <w:suppressAutoHyphens w:val="0"/>
        <w:spacing w:line="240" w:lineRule="auto"/>
        <w:ind w:leftChars="0" w:left="1" w:firstLineChars="0" w:hanging="3"/>
        <w:jc w:val="center"/>
        <w:textDirection w:val="lrTb"/>
        <w:textAlignment w:val="auto"/>
        <w:outlineLvl w:val="9"/>
        <w:rPr>
          <w:b/>
          <w:sz w:val="22"/>
          <w:szCs w:val="22"/>
        </w:rPr>
      </w:pPr>
      <w:r w:rsidRPr="006132D0">
        <w:rPr>
          <w:b/>
          <w:sz w:val="22"/>
          <w:szCs w:val="22"/>
        </w:rPr>
        <w:t>Порядок приемки работ</w:t>
      </w:r>
    </w:p>
    <w:p w14:paraId="23AB7C14" w14:textId="77777777" w:rsidR="006132D0" w:rsidRPr="006132D0" w:rsidRDefault="006132D0" w:rsidP="006132D0">
      <w:pPr>
        <w:pStyle w:val="afa"/>
        <w:spacing w:line="240" w:lineRule="auto"/>
        <w:ind w:left="0" w:hanging="2"/>
        <w:rPr>
          <w:b/>
          <w:sz w:val="22"/>
          <w:szCs w:val="22"/>
        </w:rPr>
      </w:pPr>
    </w:p>
    <w:p w14:paraId="04C3C005" w14:textId="77777777" w:rsidR="006132D0" w:rsidRPr="006132D0" w:rsidRDefault="006132D0" w:rsidP="00F4142C">
      <w:pPr>
        <w:pStyle w:val="afa"/>
        <w:numPr>
          <w:ilvl w:val="1"/>
          <w:numId w:val="38"/>
        </w:numPr>
        <w:tabs>
          <w:tab w:val="left" w:pos="426"/>
        </w:tabs>
        <w:suppressAutoHyphens w:val="0"/>
        <w:spacing w:line="240" w:lineRule="auto"/>
        <w:ind w:leftChars="0" w:left="1" w:firstLineChars="0" w:hanging="3"/>
        <w:textDirection w:val="lrTb"/>
        <w:textAlignment w:val="auto"/>
        <w:outlineLvl w:val="9"/>
        <w:rPr>
          <w:bCs/>
          <w:sz w:val="22"/>
          <w:szCs w:val="22"/>
          <w:lang w:val="ru-RU"/>
        </w:rPr>
      </w:pPr>
      <w:r w:rsidRPr="006132D0">
        <w:rPr>
          <w:bCs/>
          <w:sz w:val="22"/>
          <w:szCs w:val="22"/>
          <w:lang w:val="ru-RU"/>
        </w:rPr>
        <w:t xml:space="preserve">В течение 3 (трех) рабочих дней с даты окончания выполнения Работ по Договору, Подрядчик обязан передать Заказчику </w:t>
      </w:r>
      <w:r w:rsidRPr="006132D0">
        <w:rPr>
          <w:sz w:val="22"/>
          <w:szCs w:val="22"/>
          <w:lang w:val="ru-RU"/>
        </w:rPr>
        <w:t>Универсальный Передаточный Документ или счет-фактуру, акт приемки выполненных работ по форме КС-2 и справки по форме КС-3</w:t>
      </w:r>
      <w:r w:rsidRPr="006132D0">
        <w:rPr>
          <w:bCs/>
          <w:sz w:val="22"/>
          <w:szCs w:val="22"/>
          <w:lang w:val="ru-RU"/>
        </w:rPr>
        <w:t>, составленные в двух оригинальных экземплярах и подписанные Подрядчиком, а также иные отчетные документы и/или результаты выполненных Работ (в случае, если такая обязанность предусмотрена спецификой выполняемых Работ).</w:t>
      </w:r>
    </w:p>
    <w:p w14:paraId="64AA2E7F" w14:textId="77777777" w:rsidR="006132D0" w:rsidRPr="006132D0" w:rsidRDefault="006132D0" w:rsidP="00F4142C">
      <w:pPr>
        <w:pStyle w:val="afa"/>
        <w:widowControl w:val="0"/>
        <w:numPr>
          <w:ilvl w:val="1"/>
          <w:numId w:val="38"/>
        </w:numPr>
        <w:tabs>
          <w:tab w:val="left" w:pos="426"/>
        </w:tabs>
        <w:suppressAutoHyphens w:val="0"/>
        <w:spacing w:line="240" w:lineRule="auto"/>
        <w:ind w:leftChars="0" w:left="1" w:firstLineChars="0" w:hanging="3"/>
        <w:textDirection w:val="lrTb"/>
        <w:textAlignment w:val="auto"/>
        <w:outlineLvl w:val="9"/>
        <w:rPr>
          <w:sz w:val="22"/>
          <w:szCs w:val="22"/>
          <w:lang w:val="ru-RU"/>
        </w:rPr>
      </w:pPr>
      <w:r w:rsidRPr="006132D0">
        <w:rPr>
          <w:sz w:val="22"/>
          <w:szCs w:val="22"/>
          <w:lang w:val="ru-RU"/>
        </w:rPr>
        <w:t>Заказчик в течение 3 (трех) рабочих дней с даты получения Универсального Передаточного Документа или счета-фактуры, акта приемки выполненных работ по форме КС-2 и справки по форме КС-3 от Подрядчика обязан подписать документы со своей стороны и передать один экземпляр Подрядчику, либо направить в адрес Подрядчика мотивированный отказ от приемки работ.</w:t>
      </w:r>
    </w:p>
    <w:p w14:paraId="6FC69E31" w14:textId="77777777" w:rsidR="006132D0" w:rsidRPr="006132D0" w:rsidRDefault="006132D0" w:rsidP="00F4142C">
      <w:pPr>
        <w:pStyle w:val="afa"/>
        <w:widowControl w:val="0"/>
        <w:numPr>
          <w:ilvl w:val="1"/>
          <w:numId w:val="38"/>
        </w:numPr>
        <w:tabs>
          <w:tab w:val="left" w:pos="426"/>
        </w:tabs>
        <w:suppressAutoHyphens w:val="0"/>
        <w:spacing w:line="240" w:lineRule="auto"/>
        <w:ind w:leftChars="0" w:left="1" w:firstLineChars="0" w:hanging="3"/>
        <w:textDirection w:val="lrTb"/>
        <w:textAlignment w:val="auto"/>
        <w:outlineLvl w:val="9"/>
        <w:rPr>
          <w:sz w:val="22"/>
          <w:szCs w:val="22"/>
          <w:lang w:val="ru-RU"/>
        </w:rPr>
      </w:pPr>
      <w:r w:rsidRPr="006132D0">
        <w:rPr>
          <w:sz w:val="22"/>
          <w:szCs w:val="22"/>
          <w:lang w:val="ru-RU"/>
        </w:rPr>
        <w:t>В случае получения мотивированного отказа Заказчика от приемки работ Подрядчик обязан рассмотреть мотивированный отказ и устранить за свой счет замечания (недостатки) в срок, указанный Заказчиком в мотивированном отказе, а если срок не указан, то в течение 5 (пяти) рабочих дней с момента его получения.</w:t>
      </w:r>
    </w:p>
    <w:p w14:paraId="31AFB8C2" w14:textId="77777777" w:rsidR="006132D0" w:rsidRPr="006132D0" w:rsidRDefault="006132D0" w:rsidP="00F4142C">
      <w:pPr>
        <w:pStyle w:val="afa"/>
        <w:widowControl w:val="0"/>
        <w:numPr>
          <w:ilvl w:val="1"/>
          <w:numId w:val="38"/>
        </w:numPr>
        <w:tabs>
          <w:tab w:val="left" w:pos="426"/>
        </w:tabs>
        <w:suppressAutoHyphens w:val="0"/>
        <w:spacing w:line="240" w:lineRule="auto"/>
        <w:ind w:leftChars="0" w:left="1" w:firstLineChars="0" w:hanging="3"/>
        <w:textDirection w:val="lrTb"/>
        <w:textAlignment w:val="auto"/>
        <w:outlineLvl w:val="9"/>
        <w:rPr>
          <w:sz w:val="22"/>
          <w:szCs w:val="22"/>
          <w:lang w:val="ru-RU"/>
        </w:rPr>
      </w:pPr>
      <w:r w:rsidRPr="006132D0">
        <w:rPr>
          <w:sz w:val="22"/>
          <w:szCs w:val="22"/>
          <w:lang w:val="ru-RU"/>
        </w:rPr>
        <w:t xml:space="preserve">После устранения Подрядчиком в установленные сроки всех замечаний (недостатков), он письменно уведомляет об этом Заказчика, Заказчик в срок не позднее 3 (трех) рабочих дней с момента получения такого уведомления об устранении замечаний (недостатков), подписывает со своей стороны Универсальный Передаточный Документ, акт приемки выполненных работ по форме КС-2, справки по форме КС-3. </w:t>
      </w:r>
    </w:p>
    <w:p w14:paraId="3D4FC72A" w14:textId="77777777" w:rsidR="006132D0" w:rsidRPr="006132D0" w:rsidRDefault="006132D0" w:rsidP="00F4142C">
      <w:pPr>
        <w:pStyle w:val="afa"/>
        <w:widowControl w:val="0"/>
        <w:numPr>
          <w:ilvl w:val="1"/>
          <w:numId w:val="38"/>
        </w:numPr>
        <w:tabs>
          <w:tab w:val="left" w:pos="426"/>
        </w:tabs>
        <w:suppressAutoHyphens w:val="0"/>
        <w:spacing w:line="240" w:lineRule="auto"/>
        <w:ind w:leftChars="0" w:left="1" w:firstLineChars="0" w:hanging="3"/>
        <w:textDirection w:val="lrTb"/>
        <w:textAlignment w:val="auto"/>
        <w:outlineLvl w:val="9"/>
        <w:rPr>
          <w:sz w:val="22"/>
          <w:szCs w:val="22"/>
          <w:lang w:val="ru-RU"/>
        </w:rPr>
      </w:pPr>
      <w:r w:rsidRPr="006132D0">
        <w:rPr>
          <w:sz w:val="22"/>
          <w:szCs w:val="22"/>
          <w:lang w:val="ru-RU"/>
        </w:rPr>
        <w:t>В случае неустранения Подрядчиком выявленных замечаний (недостатков) в установленные сроки, Заказчик отказывается от исполнения настоящего Договора и направляет Подрядчику соответствующее уведомление и подписанное со своей стороны Соглашение о расторжение настоящего Договора.</w:t>
      </w:r>
    </w:p>
    <w:p w14:paraId="3898642F" w14:textId="77777777" w:rsidR="006132D0" w:rsidRPr="006132D0" w:rsidRDefault="006132D0" w:rsidP="00F4142C">
      <w:pPr>
        <w:pStyle w:val="afa"/>
        <w:numPr>
          <w:ilvl w:val="1"/>
          <w:numId w:val="38"/>
        </w:numPr>
        <w:tabs>
          <w:tab w:val="left" w:pos="426"/>
        </w:tabs>
        <w:suppressAutoHyphens w:val="0"/>
        <w:spacing w:line="240" w:lineRule="auto"/>
        <w:ind w:leftChars="0" w:left="1" w:firstLineChars="0" w:hanging="3"/>
        <w:textDirection w:val="lrTb"/>
        <w:textAlignment w:val="auto"/>
        <w:outlineLvl w:val="9"/>
        <w:rPr>
          <w:bCs/>
          <w:sz w:val="22"/>
          <w:szCs w:val="22"/>
          <w:lang w:val="ru-RU"/>
        </w:rPr>
      </w:pPr>
      <w:r w:rsidRPr="006132D0">
        <w:rPr>
          <w:sz w:val="22"/>
          <w:szCs w:val="22"/>
          <w:lang w:val="ru-RU"/>
        </w:rPr>
        <w:t xml:space="preserve">Работы по Договору считаются принятыми Заказчиком после подписания Сторонами Универсального Передаточного Документа или акта приемки выполненных работ и счета-фактуры. </w:t>
      </w:r>
    </w:p>
    <w:p w14:paraId="49483551" w14:textId="77777777" w:rsidR="006132D0" w:rsidRPr="006132D0" w:rsidRDefault="006132D0" w:rsidP="00F4142C">
      <w:pPr>
        <w:pStyle w:val="afa"/>
        <w:numPr>
          <w:ilvl w:val="1"/>
          <w:numId w:val="38"/>
        </w:numPr>
        <w:tabs>
          <w:tab w:val="left" w:pos="426"/>
        </w:tabs>
        <w:suppressAutoHyphens w:val="0"/>
        <w:spacing w:line="240" w:lineRule="auto"/>
        <w:ind w:leftChars="0" w:left="1" w:firstLineChars="0" w:hanging="3"/>
        <w:textDirection w:val="lrTb"/>
        <w:textAlignment w:val="auto"/>
        <w:outlineLvl w:val="9"/>
        <w:rPr>
          <w:sz w:val="22"/>
          <w:szCs w:val="22"/>
          <w:lang w:val="ru-RU"/>
        </w:rPr>
      </w:pPr>
      <w:r w:rsidRPr="006132D0">
        <w:rPr>
          <w:sz w:val="22"/>
          <w:szCs w:val="22"/>
          <w:lang w:val="ru-RU"/>
        </w:rPr>
        <w:t>Акт приемки выполненных работ подписывается сторонами и должен быть подписан руководителем организации каждой из сторон или уполномоченным на то соответственной доверенностью лицом.</w:t>
      </w:r>
      <w:bookmarkStart w:id="29" w:name="_Hlk151120580"/>
    </w:p>
    <w:p w14:paraId="723240E2" w14:textId="77777777" w:rsidR="006132D0" w:rsidRPr="006132D0" w:rsidRDefault="006132D0" w:rsidP="00F4142C">
      <w:pPr>
        <w:pStyle w:val="afa"/>
        <w:numPr>
          <w:ilvl w:val="1"/>
          <w:numId w:val="38"/>
        </w:numPr>
        <w:tabs>
          <w:tab w:val="left" w:pos="426"/>
        </w:tabs>
        <w:suppressAutoHyphens w:val="0"/>
        <w:spacing w:line="240" w:lineRule="auto"/>
        <w:ind w:leftChars="0" w:left="1" w:firstLineChars="0" w:hanging="3"/>
        <w:textDirection w:val="lrTb"/>
        <w:textAlignment w:val="auto"/>
        <w:outlineLvl w:val="9"/>
        <w:rPr>
          <w:sz w:val="22"/>
          <w:szCs w:val="22"/>
          <w:lang w:val="ru-RU"/>
        </w:rPr>
      </w:pPr>
      <w:r w:rsidRPr="006132D0">
        <w:rPr>
          <w:sz w:val="22"/>
          <w:szCs w:val="22"/>
          <w:lang w:val="ru-RU"/>
        </w:rPr>
        <w:t xml:space="preserve">В случае нарушения Подрядчиком сроков передачи документов или одного из документов (Универсальный Передаточный Документ или счета-фактуры, акт приемки выполненных работ формы КС-2, справка КС-3 и т.д.), указанных в настоящем договоре, Заказчик вправе потребовать от Подрядчика уплаты неустойки в размере </w:t>
      </w:r>
      <w:r w:rsidRPr="006132D0">
        <w:rPr>
          <w:sz w:val="22"/>
          <w:szCs w:val="22"/>
          <w:lang w:val="ru-RU"/>
        </w:rPr>
        <w:lastRenderedPageBreak/>
        <w:t xml:space="preserve">0,01% от выполненных работ, по которым документы не были переданы в установленный срок, за каждый день просрочки, но не более 1 % от стоимости выполненных работ.    </w:t>
      </w:r>
    </w:p>
    <w:bookmarkEnd w:id="29"/>
    <w:p w14:paraId="0CF023DA" w14:textId="77777777" w:rsidR="006132D0" w:rsidRDefault="006132D0" w:rsidP="006132D0">
      <w:pPr>
        <w:spacing w:line="240" w:lineRule="auto"/>
        <w:ind w:left="0" w:hanging="2"/>
        <w:jc w:val="both"/>
        <w:rPr>
          <w:sz w:val="22"/>
          <w:szCs w:val="22"/>
        </w:rPr>
      </w:pPr>
    </w:p>
    <w:p w14:paraId="575295D4" w14:textId="77777777" w:rsidR="00137307" w:rsidRPr="006132D0" w:rsidRDefault="00137307" w:rsidP="006132D0">
      <w:pPr>
        <w:spacing w:line="240" w:lineRule="auto"/>
        <w:ind w:left="0" w:hanging="2"/>
        <w:jc w:val="both"/>
        <w:rPr>
          <w:sz w:val="22"/>
          <w:szCs w:val="22"/>
        </w:rPr>
      </w:pPr>
    </w:p>
    <w:p w14:paraId="739C1E83" w14:textId="77777777" w:rsidR="006132D0" w:rsidRPr="006132D0" w:rsidRDefault="006132D0" w:rsidP="006132D0">
      <w:pPr>
        <w:pStyle w:val="afa"/>
        <w:numPr>
          <w:ilvl w:val="0"/>
          <w:numId w:val="33"/>
        </w:numPr>
        <w:suppressAutoHyphens w:val="0"/>
        <w:spacing w:line="240" w:lineRule="auto"/>
        <w:ind w:leftChars="0" w:left="1" w:firstLineChars="0" w:hanging="3"/>
        <w:jc w:val="center"/>
        <w:textDirection w:val="lrTb"/>
        <w:textAlignment w:val="auto"/>
        <w:outlineLvl w:val="9"/>
        <w:rPr>
          <w:b/>
          <w:bCs/>
          <w:sz w:val="22"/>
          <w:szCs w:val="22"/>
        </w:rPr>
      </w:pPr>
      <w:r w:rsidRPr="006132D0">
        <w:rPr>
          <w:b/>
          <w:bCs/>
          <w:sz w:val="22"/>
          <w:szCs w:val="22"/>
        </w:rPr>
        <w:t>Права и обязанности Сторон</w:t>
      </w:r>
    </w:p>
    <w:p w14:paraId="474B69E5" w14:textId="77777777" w:rsidR="006132D0" w:rsidRPr="006132D0" w:rsidRDefault="006132D0" w:rsidP="006132D0">
      <w:pPr>
        <w:pStyle w:val="afa"/>
        <w:spacing w:line="240" w:lineRule="auto"/>
        <w:ind w:left="0" w:hanging="2"/>
        <w:rPr>
          <w:b/>
          <w:bCs/>
          <w:sz w:val="22"/>
          <w:szCs w:val="22"/>
        </w:rPr>
      </w:pPr>
    </w:p>
    <w:p w14:paraId="332A5C05" w14:textId="77777777" w:rsidR="006132D0" w:rsidRPr="006132D0" w:rsidRDefault="006132D0" w:rsidP="006132D0">
      <w:pPr>
        <w:spacing w:line="240" w:lineRule="auto"/>
        <w:ind w:left="0" w:hanging="2"/>
        <w:jc w:val="both"/>
        <w:rPr>
          <w:b/>
          <w:bCs/>
          <w:sz w:val="22"/>
          <w:szCs w:val="22"/>
        </w:rPr>
      </w:pPr>
      <w:r w:rsidRPr="006132D0">
        <w:rPr>
          <w:b/>
          <w:bCs/>
          <w:sz w:val="22"/>
          <w:szCs w:val="22"/>
        </w:rPr>
        <w:t>5.1.</w:t>
      </w:r>
      <w:r w:rsidRPr="006132D0">
        <w:rPr>
          <w:b/>
          <w:bCs/>
          <w:sz w:val="22"/>
          <w:szCs w:val="22"/>
        </w:rPr>
        <w:tab/>
        <w:t>Обязанности Подрядчика:</w:t>
      </w:r>
    </w:p>
    <w:p w14:paraId="7B18FFE2" w14:textId="77777777" w:rsidR="006132D0" w:rsidRPr="006132D0" w:rsidRDefault="006132D0" w:rsidP="006132D0">
      <w:pPr>
        <w:spacing w:line="240" w:lineRule="auto"/>
        <w:ind w:left="0" w:hanging="2"/>
        <w:jc w:val="both"/>
        <w:rPr>
          <w:sz w:val="22"/>
          <w:szCs w:val="22"/>
        </w:rPr>
      </w:pPr>
      <w:r w:rsidRPr="006132D0">
        <w:rPr>
          <w:sz w:val="22"/>
          <w:szCs w:val="22"/>
        </w:rPr>
        <w:t>5.1.1.</w:t>
      </w:r>
      <w:r w:rsidRPr="006132D0">
        <w:rPr>
          <w:sz w:val="22"/>
          <w:szCs w:val="22"/>
        </w:rPr>
        <w:tab/>
        <w:t xml:space="preserve">Подрядчик обязуется выполнить работы надлежащего качества, в объеме и в сроки, предусмотренные настоящим Договором, Приложениями № 1 и № 2 к Договору, и сдать работу Заказчику в срок, установленный в п. 3.1. настоящего Договора. </w:t>
      </w:r>
    </w:p>
    <w:p w14:paraId="091D79AA" w14:textId="77777777" w:rsidR="006132D0" w:rsidRPr="006132D0" w:rsidRDefault="006132D0" w:rsidP="006132D0">
      <w:pPr>
        <w:spacing w:line="240" w:lineRule="auto"/>
        <w:ind w:left="0" w:hanging="2"/>
        <w:jc w:val="both"/>
        <w:rPr>
          <w:sz w:val="22"/>
          <w:szCs w:val="22"/>
        </w:rPr>
      </w:pPr>
      <w:r w:rsidRPr="006132D0">
        <w:rPr>
          <w:sz w:val="22"/>
          <w:szCs w:val="22"/>
        </w:rPr>
        <w:t>5.1.2.</w:t>
      </w:r>
      <w:r w:rsidRPr="006132D0">
        <w:rPr>
          <w:sz w:val="22"/>
          <w:szCs w:val="22"/>
        </w:rPr>
        <w:tab/>
        <w:t>Исполнять полученные в ходе выполнения работ указания Заказчика, если такие указания не противоречат условиям Договора и не представляют собой вмешательства в оперативно-хозяйственную деятельность Подрядчика.</w:t>
      </w:r>
    </w:p>
    <w:p w14:paraId="4AD12C46" w14:textId="77777777" w:rsidR="006132D0" w:rsidRPr="006132D0" w:rsidRDefault="006132D0" w:rsidP="006132D0">
      <w:pPr>
        <w:spacing w:line="240" w:lineRule="auto"/>
        <w:ind w:left="0" w:hanging="2"/>
        <w:jc w:val="both"/>
        <w:rPr>
          <w:sz w:val="22"/>
          <w:szCs w:val="22"/>
        </w:rPr>
      </w:pPr>
      <w:r w:rsidRPr="006132D0">
        <w:rPr>
          <w:sz w:val="22"/>
          <w:szCs w:val="22"/>
        </w:rPr>
        <w:t>5.1.3.</w:t>
      </w:r>
      <w:r w:rsidRPr="006132D0">
        <w:rPr>
          <w:sz w:val="22"/>
          <w:szCs w:val="22"/>
        </w:rPr>
        <w:tab/>
        <w:t>Выполнить в полном объеме все свои обязательства, предусмотренные в других пунктах настоящего Договора.</w:t>
      </w:r>
    </w:p>
    <w:p w14:paraId="559C5823" w14:textId="77777777" w:rsidR="006132D0" w:rsidRPr="006132D0" w:rsidRDefault="006132D0" w:rsidP="006132D0">
      <w:pPr>
        <w:spacing w:line="240" w:lineRule="auto"/>
        <w:ind w:left="0" w:hanging="2"/>
        <w:jc w:val="both"/>
        <w:rPr>
          <w:sz w:val="22"/>
          <w:szCs w:val="22"/>
        </w:rPr>
      </w:pPr>
      <w:r w:rsidRPr="006132D0">
        <w:rPr>
          <w:sz w:val="22"/>
          <w:szCs w:val="22"/>
        </w:rPr>
        <w:t>5.1.4.</w:t>
      </w:r>
      <w:r w:rsidRPr="006132D0">
        <w:rPr>
          <w:sz w:val="22"/>
          <w:szCs w:val="22"/>
        </w:rPr>
        <w:tab/>
        <w:t>Соблюдать при производстве всех видов работ правила пожарной безопасности, охраны труда, безопасности труда и правил электробезопасности.</w:t>
      </w:r>
    </w:p>
    <w:p w14:paraId="69EE2754" w14:textId="77777777" w:rsidR="006132D0" w:rsidRPr="006132D0" w:rsidRDefault="006132D0" w:rsidP="006132D0">
      <w:pPr>
        <w:spacing w:line="240" w:lineRule="auto"/>
        <w:ind w:left="0" w:hanging="2"/>
        <w:jc w:val="both"/>
        <w:rPr>
          <w:sz w:val="22"/>
          <w:szCs w:val="22"/>
        </w:rPr>
      </w:pPr>
      <w:r w:rsidRPr="006132D0">
        <w:rPr>
          <w:sz w:val="22"/>
          <w:szCs w:val="22"/>
        </w:rPr>
        <w:t>5.1.5. Предоставить для выполнения работ по Договору необходимое количество квалифицированного персонала, прошедшего необходимые инструктажи.</w:t>
      </w:r>
    </w:p>
    <w:p w14:paraId="7067C1F1" w14:textId="77777777" w:rsidR="006132D0" w:rsidRPr="006132D0" w:rsidRDefault="006132D0" w:rsidP="006132D0">
      <w:pPr>
        <w:spacing w:line="240" w:lineRule="auto"/>
        <w:ind w:left="0" w:hanging="2"/>
        <w:jc w:val="both"/>
        <w:rPr>
          <w:sz w:val="22"/>
          <w:szCs w:val="22"/>
        </w:rPr>
      </w:pPr>
      <w:r w:rsidRPr="006132D0">
        <w:rPr>
          <w:sz w:val="22"/>
          <w:szCs w:val="22"/>
        </w:rPr>
        <w:t>5.1.6. Обеспечить обслуживающий персонал всеми необходимыми средствами защиты (испытанные повышенным напряжением) и расходными материалами для проведения работ.</w:t>
      </w:r>
    </w:p>
    <w:p w14:paraId="57882120" w14:textId="77777777" w:rsidR="006132D0" w:rsidRPr="006132D0" w:rsidRDefault="006132D0" w:rsidP="006132D0">
      <w:pPr>
        <w:spacing w:line="240" w:lineRule="auto"/>
        <w:ind w:left="0" w:hanging="2"/>
        <w:jc w:val="both"/>
        <w:rPr>
          <w:sz w:val="22"/>
          <w:szCs w:val="22"/>
        </w:rPr>
      </w:pPr>
      <w:r w:rsidRPr="006132D0">
        <w:rPr>
          <w:sz w:val="22"/>
          <w:szCs w:val="22"/>
        </w:rPr>
        <w:t xml:space="preserve">5.1.7. Обеспечить выполнение всех необходимых мероприятий по соблюдению правил техники безопасности, пожарной безопасности, санитарных и иных норм и правил, установленных действующим законодательством РФ, при проведении работ, предусмотренных настоящим Договором. Подрядчик несет всю полноту ответственности за нарушения своим персоналом указанных норм и правил при </w:t>
      </w:r>
      <w:r w:rsidRPr="006132D0">
        <w:rPr>
          <w:noProof/>
          <w:sz w:val="22"/>
          <w:szCs w:val="22"/>
        </w:rPr>
        <w:drawing>
          <wp:inline distT="0" distB="0" distL="0" distR="0" wp14:anchorId="0707168E" wp14:editId="35F90BB8">
            <wp:extent cx="9525" cy="28575"/>
            <wp:effectExtent l="0" t="0" r="2857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3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r w:rsidRPr="006132D0">
        <w:rPr>
          <w:sz w:val="22"/>
          <w:szCs w:val="22"/>
        </w:rPr>
        <w:t>выполнении работ по настоящему Договору.</w:t>
      </w:r>
    </w:p>
    <w:p w14:paraId="1C6BBC18" w14:textId="77777777" w:rsidR="006132D0" w:rsidRPr="006132D0" w:rsidRDefault="006132D0" w:rsidP="006132D0">
      <w:pPr>
        <w:spacing w:line="240" w:lineRule="auto"/>
        <w:ind w:left="0" w:hanging="2"/>
        <w:jc w:val="both"/>
        <w:rPr>
          <w:sz w:val="22"/>
          <w:szCs w:val="22"/>
        </w:rPr>
      </w:pPr>
      <w:r w:rsidRPr="006132D0">
        <w:rPr>
          <w:sz w:val="22"/>
          <w:szCs w:val="22"/>
        </w:rPr>
        <w:t>5.1.8. По окончании работ, в трехдневный срок, направить Заказчику акт выполненных работ по форме №КС-2, справку по форме №КС-3.</w:t>
      </w:r>
    </w:p>
    <w:p w14:paraId="6C1B94AC" w14:textId="77777777" w:rsidR="006132D0" w:rsidRPr="006132D0" w:rsidRDefault="006132D0" w:rsidP="006132D0">
      <w:pPr>
        <w:spacing w:line="240" w:lineRule="auto"/>
        <w:ind w:left="0" w:hanging="2"/>
        <w:jc w:val="both"/>
        <w:rPr>
          <w:sz w:val="22"/>
          <w:szCs w:val="22"/>
        </w:rPr>
      </w:pPr>
      <w:r w:rsidRPr="006132D0">
        <w:rPr>
          <w:sz w:val="22"/>
          <w:szCs w:val="22"/>
        </w:rPr>
        <w:t xml:space="preserve">5.1.9. Предоставить, </w:t>
      </w:r>
      <w:r w:rsidRPr="006132D0">
        <w:rPr>
          <w:spacing w:val="-2"/>
          <w:sz w:val="22"/>
          <w:szCs w:val="22"/>
        </w:rPr>
        <w:t>в течение 2 (двух) рабочих дней после получения</w:t>
      </w:r>
      <w:r w:rsidRPr="006132D0">
        <w:rPr>
          <w:sz w:val="22"/>
          <w:szCs w:val="22"/>
        </w:rPr>
        <w:t xml:space="preserve"> запроса Заказчика, предусмотренного п. 5.4.2. Договора, всю </w:t>
      </w:r>
      <w:r w:rsidRPr="006132D0">
        <w:rPr>
          <w:spacing w:val="-2"/>
          <w:sz w:val="22"/>
          <w:szCs w:val="22"/>
        </w:rPr>
        <w:t>информацию о стадии выполнения работ по договору.</w:t>
      </w:r>
    </w:p>
    <w:p w14:paraId="79236DE9" w14:textId="77777777" w:rsidR="006132D0" w:rsidRPr="006132D0" w:rsidRDefault="006132D0" w:rsidP="006132D0">
      <w:pPr>
        <w:spacing w:line="240" w:lineRule="auto"/>
        <w:ind w:left="0" w:hanging="2"/>
        <w:jc w:val="both"/>
        <w:rPr>
          <w:sz w:val="22"/>
          <w:szCs w:val="22"/>
        </w:rPr>
      </w:pPr>
      <w:r w:rsidRPr="006132D0">
        <w:rPr>
          <w:sz w:val="22"/>
          <w:szCs w:val="22"/>
        </w:rPr>
        <w:t>5.1.10. Незамедлительно информировать Заказчика о возможном изменении сроков выполнения работ или невозможности по каким-либо причинам выполнить работы.</w:t>
      </w:r>
    </w:p>
    <w:p w14:paraId="5F3C8558" w14:textId="77777777" w:rsidR="006132D0" w:rsidRPr="006132D0" w:rsidRDefault="006132D0" w:rsidP="006132D0">
      <w:pPr>
        <w:spacing w:line="240" w:lineRule="auto"/>
        <w:ind w:left="0" w:hanging="2"/>
        <w:jc w:val="both"/>
        <w:rPr>
          <w:sz w:val="22"/>
          <w:szCs w:val="22"/>
        </w:rPr>
      </w:pPr>
      <w:r w:rsidRPr="006132D0">
        <w:rPr>
          <w:sz w:val="22"/>
          <w:szCs w:val="22"/>
        </w:rPr>
        <w:t>5.1.11. Немедленно предупредить Заказчика и до получения от него указаний приостановить работу при обнаружении обстоятельств, которые угрожают качеству выполнения задания либо создают невозможность его завершения в срок.</w:t>
      </w:r>
    </w:p>
    <w:p w14:paraId="2FD46AFE" w14:textId="77777777" w:rsidR="006132D0" w:rsidRPr="006132D0" w:rsidRDefault="006132D0" w:rsidP="006132D0">
      <w:pPr>
        <w:tabs>
          <w:tab w:val="left" w:pos="720"/>
        </w:tabs>
        <w:spacing w:line="240" w:lineRule="auto"/>
        <w:ind w:left="0" w:hanging="2"/>
        <w:jc w:val="both"/>
        <w:rPr>
          <w:sz w:val="22"/>
          <w:szCs w:val="22"/>
        </w:rPr>
      </w:pPr>
      <w:r w:rsidRPr="006132D0">
        <w:rPr>
          <w:spacing w:val="-2"/>
          <w:sz w:val="22"/>
          <w:szCs w:val="22"/>
        </w:rPr>
        <w:t xml:space="preserve">5.1.12. </w:t>
      </w:r>
      <w:r w:rsidRPr="006132D0">
        <w:rPr>
          <w:sz w:val="22"/>
          <w:szCs w:val="22"/>
        </w:rPr>
        <w:t>При наличии выявленных Заказчиком замечаний в ходе проверки результата работ, Подрядчик обязан устранить такие замечания за свой счет.</w:t>
      </w:r>
    </w:p>
    <w:p w14:paraId="03196CF1" w14:textId="77777777" w:rsidR="006132D0" w:rsidRPr="006132D0" w:rsidRDefault="006132D0" w:rsidP="006132D0">
      <w:pPr>
        <w:spacing w:line="240" w:lineRule="auto"/>
        <w:ind w:left="0" w:hanging="2"/>
        <w:jc w:val="both"/>
        <w:rPr>
          <w:sz w:val="22"/>
          <w:szCs w:val="22"/>
        </w:rPr>
      </w:pPr>
      <w:r w:rsidRPr="006132D0">
        <w:rPr>
          <w:sz w:val="22"/>
          <w:szCs w:val="22"/>
        </w:rPr>
        <w:t>5.1.13.  В случае возникновения у Заказчика убытков в связи с неисполнением и (или) ненадлежащим исполнением Подрядчиком обязательств по настоящему Договору, Подрядчик обязуется возместить убытки Заказчика, ущерб (убытки), причиненные третьим лицам, а также возместить все иные расходы, понесенные Заказчиком, включая оплату штрафов в случае привлечения к административной ответственности</w:t>
      </w:r>
    </w:p>
    <w:p w14:paraId="017504CA" w14:textId="77777777" w:rsidR="006132D0" w:rsidRPr="006132D0" w:rsidRDefault="006132D0" w:rsidP="006132D0">
      <w:pPr>
        <w:spacing w:line="240" w:lineRule="auto"/>
        <w:ind w:left="0" w:hanging="2"/>
        <w:jc w:val="both"/>
        <w:rPr>
          <w:sz w:val="22"/>
          <w:szCs w:val="22"/>
        </w:rPr>
      </w:pPr>
      <w:r w:rsidRPr="006132D0">
        <w:rPr>
          <w:spacing w:val="-2"/>
          <w:sz w:val="22"/>
          <w:szCs w:val="22"/>
        </w:rPr>
        <w:t xml:space="preserve">5.1.14. </w:t>
      </w:r>
      <w:r w:rsidRPr="006132D0">
        <w:rPr>
          <w:sz w:val="22"/>
          <w:szCs w:val="22"/>
        </w:rPr>
        <w:t>Подрядчик обязуется выполнить работы в соответствии с условиями настоящего договора и требованиями действующего законодательства Российской Федерации.</w:t>
      </w:r>
    </w:p>
    <w:p w14:paraId="01456572" w14:textId="77777777" w:rsidR="006132D0" w:rsidRPr="006132D0" w:rsidRDefault="006132D0" w:rsidP="006132D0">
      <w:pPr>
        <w:spacing w:line="240" w:lineRule="auto"/>
        <w:ind w:left="0" w:hanging="2"/>
        <w:jc w:val="both"/>
        <w:rPr>
          <w:sz w:val="22"/>
          <w:szCs w:val="22"/>
        </w:rPr>
      </w:pPr>
      <w:r w:rsidRPr="006132D0">
        <w:rPr>
          <w:sz w:val="22"/>
          <w:szCs w:val="22"/>
        </w:rPr>
        <w:t xml:space="preserve">5.1.15. </w:t>
      </w:r>
      <w:r w:rsidRPr="006132D0">
        <w:rPr>
          <w:sz w:val="22"/>
          <w:szCs w:val="22"/>
          <w:lang w:eastAsia="x-none"/>
        </w:rPr>
        <w:t>Подрядчик гарантирует, что:</w:t>
      </w:r>
    </w:p>
    <w:p w14:paraId="5E518965" w14:textId="77777777" w:rsidR="006132D0" w:rsidRPr="006132D0" w:rsidRDefault="006132D0" w:rsidP="006132D0">
      <w:pPr>
        <w:tabs>
          <w:tab w:val="left" w:pos="1134"/>
        </w:tabs>
        <w:spacing w:line="240" w:lineRule="auto"/>
        <w:ind w:left="0" w:hanging="2"/>
        <w:jc w:val="both"/>
        <w:rPr>
          <w:sz w:val="22"/>
          <w:szCs w:val="22"/>
          <w:lang w:eastAsia="x-none"/>
        </w:rPr>
      </w:pPr>
      <w:r w:rsidRPr="006132D0">
        <w:rPr>
          <w:sz w:val="22"/>
          <w:szCs w:val="22"/>
          <w:lang w:eastAsia="x-none"/>
        </w:rPr>
        <w:t>- располагает персоналом, имуществом и материальными ресурсами, необходимыми для выполнения своих обязательств по Договору;</w:t>
      </w:r>
    </w:p>
    <w:p w14:paraId="7910BD3D" w14:textId="77777777" w:rsidR="006132D0" w:rsidRPr="006132D0" w:rsidRDefault="006132D0" w:rsidP="006132D0">
      <w:pPr>
        <w:tabs>
          <w:tab w:val="left" w:pos="1134"/>
        </w:tabs>
        <w:spacing w:line="240" w:lineRule="auto"/>
        <w:ind w:left="0" w:hanging="2"/>
        <w:jc w:val="both"/>
        <w:rPr>
          <w:sz w:val="22"/>
          <w:szCs w:val="22"/>
          <w:lang w:eastAsia="x-none"/>
        </w:rPr>
      </w:pPr>
      <w:r w:rsidRPr="006132D0">
        <w:rPr>
          <w:sz w:val="22"/>
          <w:szCs w:val="22"/>
          <w:lang w:eastAsia="x-none"/>
        </w:rPr>
        <w:t>- 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1238BF81" w14:textId="77777777" w:rsidR="006132D0" w:rsidRPr="006132D0" w:rsidRDefault="006132D0" w:rsidP="006132D0">
      <w:pPr>
        <w:spacing w:line="240" w:lineRule="auto"/>
        <w:ind w:left="0" w:hanging="2"/>
        <w:jc w:val="both"/>
        <w:rPr>
          <w:b/>
          <w:bCs/>
          <w:sz w:val="22"/>
          <w:szCs w:val="22"/>
        </w:rPr>
      </w:pPr>
    </w:p>
    <w:p w14:paraId="26177289" w14:textId="77777777" w:rsidR="006132D0" w:rsidRPr="006132D0" w:rsidRDefault="006132D0" w:rsidP="006132D0">
      <w:pPr>
        <w:spacing w:line="240" w:lineRule="auto"/>
        <w:ind w:left="0" w:hanging="2"/>
        <w:jc w:val="both"/>
        <w:rPr>
          <w:b/>
          <w:bCs/>
          <w:sz w:val="22"/>
          <w:szCs w:val="22"/>
        </w:rPr>
      </w:pPr>
      <w:r w:rsidRPr="006132D0">
        <w:rPr>
          <w:b/>
          <w:bCs/>
          <w:sz w:val="22"/>
          <w:szCs w:val="22"/>
        </w:rPr>
        <w:t>5.2.</w:t>
      </w:r>
      <w:r w:rsidRPr="006132D0">
        <w:rPr>
          <w:b/>
          <w:bCs/>
          <w:sz w:val="22"/>
          <w:szCs w:val="22"/>
        </w:rPr>
        <w:tab/>
        <w:t>Права Подрядчика:</w:t>
      </w:r>
    </w:p>
    <w:p w14:paraId="6C91ADDC" w14:textId="77777777" w:rsidR="006132D0" w:rsidRPr="006132D0" w:rsidRDefault="006132D0" w:rsidP="00DA4D45">
      <w:pPr>
        <w:tabs>
          <w:tab w:val="left" w:pos="284"/>
          <w:tab w:val="left" w:pos="426"/>
        </w:tabs>
        <w:spacing w:line="240" w:lineRule="auto"/>
        <w:ind w:left="0" w:hanging="2"/>
        <w:jc w:val="both"/>
        <w:rPr>
          <w:sz w:val="22"/>
          <w:szCs w:val="22"/>
        </w:rPr>
      </w:pPr>
      <w:r w:rsidRPr="006132D0">
        <w:rPr>
          <w:sz w:val="22"/>
          <w:szCs w:val="22"/>
        </w:rPr>
        <w:t>5.2.1.</w:t>
      </w:r>
      <w:r w:rsidRPr="006132D0">
        <w:rPr>
          <w:sz w:val="22"/>
          <w:szCs w:val="22"/>
        </w:rPr>
        <w:tab/>
        <w:t>Требовать надлежащего исполнения Заказчиком его обязанностей по настоящему Договору.</w:t>
      </w:r>
    </w:p>
    <w:p w14:paraId="2BC7C4B0" w14:textId="77777777" w:rsidR="006132D0" w:rsidRPr="006132D0" w:rsidRDefault="006132D0" w:rsidP="00DA4D45">
      <w:pPr>
        <w:tabs>
          <w:tab w:val="left" w:pos="284"/>
          <w:tab w:val="left" w:pos="426"/>
        </w:tabs>
        <w:spacing w:line="240" w:lineRule="auto"/>
        <w:ind w:left="0" w:hanging="2"/>
        <w:jc w:val="both"/>
        <w:rPr>
          <w:b/>
          <w:bCs/>
          <w:sz w:val="22"/>
          <w:szCs w:val="22"/>
        </w:rPr>
      </w:pPr>
    </w:p>
    <w:p w14:paraId="29D15FD7" w14:textId="77777777" w:rsidR="006132D0" w:rsidRPr="006132D0" w:rsidRDefault="006132D0" w:rsidP="00DA4D45">
      <w:pPr>
        <w:tabs>
          <w:tab w:val="left" w:pos="284"/>
          <w:tab w:val="left" w:pos="426"/>
        </w:tabs>
        <w:spacing w:line="240" w:lineRule="auto"/>
        <w:ind w:left="0" w:hanging="2"/>
        <w:jc w:val="both"/>
        <w:rPr>
          <w:b/>
          <w:bCs/>
          <w:sz w:val="22"/>
          <w:szCs w:val="22"/>
        </w:rPr>
      </w:pPr>
      <w:r w:rsidRPr="006132D0">
        <w:rPr>
          <w:b/>
          <w:bCs/>
          <w:sz w:val="22"/>
          <w:szCs w:val="22"/>
        </w:rPr>
        <w:t>5.3.</w:t>
      </w:r>
      <w:r w:rsidRPr="006132D0">
        <w:rPr>
          <w:b/>
          <w:bCs/>
          <w:sz w:val="22"/>
          <w:szCs w:val="22"/>
        </w:rPr>
        <w:tab/>
        <w:t>Обязанности Заказчика:</w:t>
      </w:r>
    </w:p>
    <w:p w14:paraId="60569505" w14:textId="77777777" w:rsidR="006132D0" w:rsidRPr="006132D0" w:rsidRDefault="006132D0" w:rsidP="00DA4D45">
      <w:pPr>
        <w:tabs>
          <w:tab w:val="left" w:pos="284"/>
          <w:tab w:val="left" w:pos="426"/>
        </w:tabs>
        <w:spacing w:line="240" w:lineRule="auto"/>
        <w:ind w:left="0" w:hanging="2"/>
        <w:jc w:val="both"/>
        <w:rPr>
          <w:sz w:val="22"/>
          <w:szCs w:val="22"/>
        </w:rPr>
      </w:pPr>
      <w:r w:rsidRPr="006132D0">
        <w:rPr>
          <w:sz w:val="22"/>
          <w:szCs w:val="22"/>
        </w:rPr>
        <w:t>5.3.1.</w:t>
      </w:r>
      <w:r w:rsidRPr="006132D0">
        <w:rPr>
          <w:sz w:val="22"/>
          <w:szCs w:val="22"/>
        </w:rPr>
        <w:tab/>
        <w:t>Оплатить выполненные работы в размере, в сроки и в порядке, предусмотренные условиями настоящего договора.</w:t>
      </w:r>
    </w:p>
    <w:p w14:paraId="749FB974" w14:textId="77777777" w:rsidR="006132D0" w:rsidRPr="006132D0" w:rsidRDefault="006132D0" w:rsidP="006132D0">
      <w:pPr>
        <w:spacing w:line="240" w:lineRule="auto"/>
        <w:ind w:left="0" w:hanging="2"/>
        <w:jc w:val="both"/>
        <w:rPr>
          <w:sz w:val="22"/>
          <w:szCs w:val="22"/>
        </w:rPr>
      </w:pPr>
      <w:r w:rsidRPr="006132D0">
        <w:rPr>
          <w:sz w:val="22"/>
          <w:szCs w:val="22"/>
        </w:rPr>
        <w:t>5.3.2.</w:t>
      </w:r>
      <w:r w:rsidRPr="006132D0">
        <w:rPr>
          <w:sz w:val="22"/>
          <w:szCs w:val="22"/>
        </w:rPr>
        <w:tab/>
        <w:t xml:space="preserve">Обеспечить готовность объекта для производства работ по настоящему Договору и доступ Подрядчика </w:t>
      </w:r>
      <w:r w:rsidRPr="006132D0">
        <w:rPr>
          <w:sz w:val="22"/>
          <w:szCs w:val="22"/>
        </w:rPr>
        <w:lastRenderedPageBreak/>
        <w:t>на объект.</w:t>
      </w:r>
    </w:p>
    <w:p w14:paraId="2E9A92C6" w14:textId="77777777" w:rsidR="006132D0" w:rsidRPr="006132D0" w:rsidRDefault="006132D0" w:rsidP="006132D0">
      <w:pPr>
        <w:spacing w:line="240" w:lineRule="auto"/>
        <w:ind w:left="0" w:hanging="2"/>
        <w:jc w:val="both"/>
        <w:rPr>
          <w:sz w:val="22"/>
          <w:szCs w:val="22"/>
        </w:rPr>
      </w:pPr>
      <w:r w:rsidRPr="006132D0">
        <w:rPr>
          <w:sz w:val="22"/>
          <w:szCs w:val="22"/>
        </w:rPr>
        <w:t>5.3.3.</w:t>
      </w:r>
      <w:r w:rsidRPr="006132D0">
        <w:rPr>
          <w:sz w:val="22"/>
          <w:szCs w:val="22"/>
        </w:rPr>
        <w:tab/>
        <w:t xml:space="preserve">При получении акта выполненных работ в течение 5 (пяти) рабочих дней ознакомиться с качеством работ и подписать акт выполненных работ или отказаться от приемки с одновременным предъявлением Подрядчику письменных претензий. </w:t>
      </w:r>
    </w:p>
    <w:p w14:paraId="7AFD84AD" w14:textId="77777777" w:rsidR="006132D0" w:rsidRPr="006132D0" w:rsidRDefault="006132D0" w:rsidP="006132D0">
      <w:pPr>
        <w:spacing w:line="240" w:lineRule="auto"/>
        <w:ind w:left="0" w:hanging="2"/>
        <w:jc w:val="both"/>
        <w:rPr>
          <w:sz w:val="22"/>
          <w:szCs w:val="22"/>
        </w:rPr>
      </w:pPr>
      <w:r w:rsidRPr="006132D0">
        <w:rPr>
          <w:sz w:val="22"/>
          <w:szCs w:val="22"/>
        </w:rPr>
        <w:t>При подписании актов выполненных работ указываются даты их подписания, в противном случае датой их подписания считается дата их составления. Датой окончания работ в таком случае считается дата составления актов выполненных работ.</w:t>
      </w:r>
    </w:p>
    <w:p w14:paraId="25A8DF28" w14:textId="77777777" w:rsidR="00137307" w:rsidRPr="006132D0" w:rsidRDefault="00137307" w:rsidP="006132D0">
      <w:pPr>
        <w:spacing w:line="240" w:lineRule="auto"/>
        <w:ind w:left="0" w:hanging="2"/>
        <w:jc w:val="both"/>
        <w:rPr>
          <w:b/>
          <w:bCs/>
          <w:sz w:val="22"/>
          <w:szCs w:val="22"/>
        </w:rPr>
      </w:pPr>
    </w:p>
    <w:p w14:paraId="7654A7E1" w14:textId="77777777" w:rsidR="006132D0" w:rsidRPr="006132D0" w:rsidRDefault="006132D0" w:rsidP="006132D0">
      <w:pPr>
        <w:spacing w:line="240" w:lineRule="auto"/>
        <w:ind w:left="0" w:hanging="2"/>
        <w:jc w:val="both"/>
        <w:rPr>
          <w:b/>
          <w:bCs/>
          <w:sz w:val="22"/>
          <w:szCs w:val="22"/>
        </w:rPr>
      </w:pPr>
      <w:r w:rsidRPr="006132D0">
        <w:rPr>
          <w:b/>
          <w:bCs/>
          <w:sz w:val="22"/>
          <w:szCs w:val="22"/>
        </w:rPr>
        <w:t>5.4.</w:t>
      </w:r>
      <w:r w:rsidRPr="006132D0">
        <w:rPr>
          <w:b/>
          <w:bCs/>
          <w:sz w:val="22"/>
          <w:szCs w:val="22"/>
        </w:rPr>
        <w:tab/>
        <w:t>Права Заказчика:</w:t>
      </w:r>
    </w:p>
    <w:p w14:paraId="28B95442" w14:textId="77777777" w:rsidR="006132D0" w:rsidRPr="006132D0" w:rsidRDefault="006132D0" w:rsidP="006132D0">
      <w:pPr>
        <w:spacing w:line="240" w:lineRule="auto"/>
        <w:ind w:left="0" w:hanging="2"/>
        <w:jc w:val="both"/>
        <w:rPr>
          <w:sz w:val="22"/>
          <w:szCs w:val="22"/>
        </w:rPr>
      </w:pPr>
      <w:r w:rsidRPr="006132D0">
        <w:rPr>
          <w:sz w:val="22"/>
          <w:szCs w:val="22"/>
        </w:rPr>
        <w:t>5.4.1.</w:t>
      </w:r>
      <w:r w:rsidRPr="006132D0">
        <w:rPr>
          <w:sz w:val="22"/>
          <w:szCs w:val="22"/>
        </w:rPr>
        <w:tab/>
        <w:t>В любое время проверять ход и качество работы, выполняемой Подрядчиком, не вмешиваясь в оперативно-хозяйственную деятельность Подрядчика.</w:t>
      </w:r>
    </w:p>
    <w:p w14:paraId="68E222A5" w14:textId="77777777" w:rsidR="006132D0" w:rsidRPr="006132D0" w:rsidRDefault="006132D0" w:rsidP="006132D0">
      <w:pPr>
        <w:tabs>
          <w:tab w:val="left" w:pos="720"/>
        </w:tabs>
        <w:spacing w:line="240" w:lineRule="auto"/>
        <w:ind w:left="0" w:hanging="2"/>
        <w:jc w:val="both"/>
        <w:rPr>
          <w:spacing w:val="-2"/>
          <w:sz w:val="22"/>
          <w:szCs w:val="22"/>
        </w:rPr>
      </w:pPr>
      <w:r w:rsidRPr="006132D0">
        <w:rPr>
          <w:sz w:val="22"/>
          <w:szCs w:val="22"/>
        </w:rPr>
        <w:t xml:space="preserve">5.4.2. </w:t>
      </w:r>
      <w:r w:rsidRPr="006132D0">
        <w:rPr>
          <w:spacing w:val="-2"/>
          <w:sz w:val="22"/>
          <w:szCs w:val="22"/>
        </w:rPr>
        <w:t>Заказчик вправе запрашивать от Подрядчика информацию о стадии выполнения работ по договору, а также о результатах работ, выполненных Подрядчиком на момент запроса.</w:t>
      </w:r>
    </w:p>
    <w:p w14:paraId="4657F666" w14:textId="77777777" w:rsidR="006132D0" w:rsidRPr="006132D0" w:rsidRDefault="006132D0" w:rsidP="006132D0">
      <w:pPr>
        <w:spacing w:line="240" w:lineRule="auto"/>
        <w:ind w:left="0" w:hanging="2"/>
        <w:jc w:val="both"/>
        <w:rPr>
          <w:sz w:val="22"/>
          <w:szCs w:val="22"/>
        </w:rPr>
      </w:pPr>
      <w:r w:rsidRPr="006132D0">
        <w:rPr>
          <w:sz w:val="22"/>
          <w:szCs w:val="22"/>
        </w:rPr>
        <w:t>5.4.3.</w:t>
      </w:r>
      <w:r w:rsidRPr="006132D0">
        <w:rPr>
          <w:sz w:val="22"/>
          <w:szCs w:val="22"/>
        </w:rPr>
        <w:tab/>
        <w:t xml:space="preserve">В любое время до сдачи работ Заказчику, Заказчик вправе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w:t>
      </w:r>
    </w:p>
    <w:p w14:paraId="37947475" w14:textId="77777777" w:rsidR="006132D0" w:rsidRPr="006132D0" w:rsidRDefault="006132D0" w:rsidP="006132D0">
      <w:pPr>
        <w:spacing w:line="240" w:lineRule="auto"/>
        <w:ind w:left="0" w:hanging="2"/>
        <w:rPr>
          <w:sz w:val="22"/>
          <w:szCs w:val="22"/>
        </w:rPr>
      </w:pPr>
    </w:p>
    <w:p w14:paraId="55447855" w14:textId="77777777" w:rsidR="006132D0" w:rsidRPr="006132D0" w:rsidRDefault="006132D0" w:rsidP="006132D0">
      <w:pPr>
        <w:pStyle w:val="afa"/>
        <w:numPr>
          <w:ilvl w:val="0"/>
          <w:numId w:val="33"/>
        </w:numPr>
        <w:suppressAutoHyphens w:val="0"/>
        <w:spacing w:line="240" w:lineRule="auto"/>
        <w:ind w:leftChars="0" w:left="1" w:firstLineChars="0" w:hanging="3"/>
        <w:jc w:val="center"/>
        <w:textDirection w:val="lrTb"/>
        <w:textAlignment w:val="auto"/>
        <w:outlineLvl w:val="9"/>
        <w:rPr>
          <w:b/>
          <w:bCs/>
          <w:sz w:val="22"/>
          <w:szCs w:val="22"/>
        </w:rPr>
      </w:pPr>
      <w:r w:rsidRPr="006132D0">
        <w:rPr>
          <w:b/>
          <w:bCs/>
          <w:sz w:val="22"/>
          <w:szCs w:val="22"/>
        </w:rPr>
        <w:t>Гарантии качества по сданным работам</w:t>
      </w:r>
    </w:p>
    <w:p w14:paraId="3EC927D3" w14:textId="77777777" w:rsidR="006132D0" w:rsidRPr="006132D0" w:rsidRDefault="006132D0" w:rsidP="006132D0">
      <w:pPr>
        <w:pStyle w:val="afa"/>
        <w:spacing w:line="240" w:lineRule="auto"/>
        <w:ind w:left="0" w:hanging="2"/>
        <w:rPr>
          <w:b/>
          <w:bCs/>
          <w:sz w:val="22"/>
          <w:szCs w:val="22"/>
        </w:rPr>
      </w:pPr>
    </w:p>
    <w:p w14:paraId="4609A66A" w14:textId="77777777" w:rsidR="006132D0" w:rsidRPr="006132D0" w:rsidRDefault="006132D0" w:rsidP="006132D0">
      <w:pPr>
        <w:pStyle w:val="afa"/>
        <w:numPr>
          <w:ilvl w:val="1"/>
          <w:numId w:val="35"/>
        </w:numPr>
        <w:suppressAutoHyphens w:val="0"/>
        <w:spacing w:line="240" w:lineRule="auto"/>
        <w:ind w:leftChars="0" w:left="1" w:firstLineChars="0" w:hanging="3"/>
        <w:textDirection w:val="lrTb"/>
        <w:textAlignment w:val="auto"/>
        <w:outlineLvl w:val="9"/>
        <w:rPr>
          <w:bCs/>
          <w:sz w:val="22"/>
          <w:szCs w:val="22"/>
          <w:lang w:val="ru-RU"/>
        </w:rPr>
      </w:pPr>
      <w:r w:rsidRPr="006132D0">
        <w:rPr>
          <w:bCs/>
          <w:sz w:val="22"/>
          <w:szCs w:val="22"/>
          <w:lang w:val="ru-RU"/>
        </w:rPr>
        <w:t>Работы и результат Работ должны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 или Договором.</w:t>
      </w:r>
    </w:p>
    <w:p w14:paraId="7B420566" w14:textId="77777777" w:rsidR="006132D0" w:rsidRPr="006132D0" w:rsidRDefault="006132D0" w:rsidP="006132D0">
      <w:pPr>
        <w:pStyle w:val="afa"/>
        <w:numPr>
          <w:ilvl w:val="1"/>
          <w:numId w:val="35"/>
        </w:numPr>
        <w:suppressAutoHyphens w:val="0"/>
        <w:spacing w:line="240" w:lineRule="auto"/>
        <w:ind w:leftChars="0" w:left="1" w:firstLineChars="0" w:hanging="3"/>
        <w:textDirection w:val="lrTb"/>
        <w:textAlignment w:val="auto"/>
        <w:outlineLvl w:val="9"/>
        <w:rPr>
          <w:sz w:val="22"/>
          <w:szCs w:val="22"/>
        </w:rPr>
      </w:pPr>
      <w:r w:rsidRPr="006132D0">
        <w:rPr>
          <w:sz w:val="22"/>
          <w:szCs w:val="22"/>
          <w:lang w:val="ru-RU"/>
        </w:rPr>
        <w:t xml:space="preserve">Предельный срок обнаружения недостатков и/или дефектов, возникших по вине Подрядчика, составляет 24 (двадцать четыре) месяца с даты подписания Сторонами акта выполненных работ. </w:t>
      </w:r>
      <w:r w:rsidRPr="006132D0">
        <w:rPr>
          <w:sz w:val="22"/>
          <w:szCs w:val="22"/>
        </w:rPr>
        <w:t>Гарантии качества распространяются на все выполненные работы.</w:t>
      </w:r>
    </w:p>
    <w:p w14:paraId="2ED6128A" w14:textId="77777777" w:rsidR="006132D0" w:rsidRPr="006132D0" w:rsidRDefault="006132D0" w:rsidP="006132D0">
      <w:pPr>
        <w:pStyle w:val="afa"/>
        <w:numPr>
          <w:ilvl w:val="1"/>
          <w:numId w:val="35"/>
        </w:numPr>
        <w:suppressAutoHyphens w:val="0"/>
        <w:spacing w:line="240" w:lineRule="auto"/>
        <w:ind w:leftChars="0" w:left="1" w:firstLineChars="0" w:hanging="3"/>
        <w:textDirection w:val="lrTb"/>
        <w:textAlignment w:val="auto"/>
        <w:outlineLvl w:val="9"/>
        <w:rPr>
          <w:sz w:val="22"/>
          <w:szCs w:val="22"/>
          <w:lang w:val="ru-RU"/>
        </w:rPr>
      </w:pPr>
      <w:r w:rsidRPr="006132D0">
        <w:rPr>
          <w:sz w:val="22"/>
          <w:szCs w:val="22"/>
          <w:lang w:val="ru-RU"/>
        </w:rPr>
        <w:t>Если в период гарантийной эксплуатации объекта, который составляет 24 (двадцать четыре) месяца, обнаружатся недостатки и/или дефекты, Подрядчик обязан их устранить за свой счет в течение 20 (двадцати) календарных дней. Гарантийный срок в этом случае продлевается на период устранения недостатков и/или дефектов.</w:t>
      </w:r>
    </w:p>
    <w:p w14:paraId="659214F8" w14:textId="77777777" w:rsidR="006132D0" w:rsidRPr="006132D0" w:rsidRDefault="006132D0" w:rsidP="006132D0">
      <w:pPr>
        <w:pStyle w:val="afa"/>
        <w:numPr>
          <w:ilvl w:val="1"/>
          <w:numId w:val="35"/>
        </w:numPr>
        <w:suppressAutoHyphens w:val="0"/>
        <w:spacing w:line="240" w:lineRule="auto"/>
        <w:ind w:leftChars="0" w:left="1" w:firstLineChars="0" w:hanging="3"/>
        <w:textDirection w:val="lrTb"/>
        <w:textAlignment w:val="auto"/>
        <w:outlineLvl w:val="9"/>
        <w:rPr>
          <w:sz w:val="22"/>
          <w:szCs w:val="22"/>
          <w:lang w:val="ru-RU"/>
        </w:rPr>
      </w:pPr>
      <w:r w:rsidRPr="006132D0">
        <w:rPr>
          <w:sz w:val="22"/>
          <w:szCs w:val="22"/>
          <w:lang w:val="ru-RU"/>
        </w:rPr>
        <w:t xml:space="preserve">Для участия в составлении акта, фиксирующего недостатки и/или дефекты, согласования порядка и сроков их устранения Подрядчик обязан направить своего представителя в течение суток со дня получения письменного извещения Заказчика. </w:t>
      </w:r>
    </w:p>
    <w:p w14:paraId="303B49F5" w14:textId="77777777" w:rsidR="006132D0" w:rsidRPr="006132D0" w:rsidRDefault="006132D0" w:rsidP="006132D0">
      <w:pPr>
        <w:pStyle w:val="afa"/>
        <w:numPr>
          <w:ilvl w:val="1"/>
          <w:numId w:val="35"/>
        </w:numPr>
        <w:suppressAutoHyphens w:val="0"/>
        <w:spacing w:line="240" w:lineRule="auto"/>
        <w:ind w:leftChars="0" w:left="1" w:firstLineChars="0" w:hanging="3"/>
        <w:textDirection w:val="lrTb"/>
        <w:textAlignment w:val="auto"/>
        <w:outlineLvl w:val="9"/>
        <w:rPr>
          <w:sz w:val="22"/>
          <w:szCs w:val="22"/>
          <w:lang w:val="ru-RU"/>
        </w:rPr>
      </w:pPr>
      <w:r w:rsidRPr="006132D0">
        <w:rPr>
          <w:sz w:val="22"/>
          <w:szCs w:val="22"/>
          <w:lang w:val="ru-RU"/>
        </w:rPr>
        <w:t>При отказе Подрядчика от составления или подписания акта обнаруженных недостатков и/или дефектов Заказчик составляет односторонний акт на основе квалифицированной экспертизы, привлекаемой им за свой счет. Возмещение расходов Заказчика, связанных с проведением экспертизы, производится за счет Подрядчика.</w:t>
      </w:r>
    </w:p>
    <w:p w14:paraId="6D910A00" w14:textId="77777777" w:rsidR="006132D0" w:rsidRPr="006132D0" w:rsidRDefault="006132D0" w:rsidP="006132D0">
      <w:pPr>
        <w:pStyle w:val="afa"/>
        <w:numPr>
          <w:ilvl w:val="1"/>
          <w:numId w:val="35"/>
        </w:numPr>
        <w:suppressAutoHyphens w:val="0"/>
        <w:spacing w:line="240" w:lineRule="auto"/>
        <w:ind w:leftChars="0" w:left="1" w:firstLineChars="0" w:hanging="3"/>
        <w:textDirection w:val="lrTb"/>
        <w:textAlignment w:val="auto"/>
        <w:outlineLvl w:val="9"/>
        <w:rPr>
          <w:sz w:val="22"/>
          <w:szCs w:val="22"/>
          <w:lang w:val="ru-RU"/>
        </w:rPr>
      </w:pPr>
      <w:r w:rsidRPr="006132D0">
        <w:rPr>
          <w:sz w:val="22"/>
          <w:szCs w:val="22"/>
          <w:lang w:val="ru-RU"/>
        </w:rPr>
        <w:t xml:space="preserve">Подрядчик несет ответственность за недостатки и/или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ненадлежащего ремонта объекта, произведенного самим Заказчиком или привлеченными им третьими лицами. </w:t>
      </w:r>
    </w:p>
    <w:p w14:paraId="7039A592" w14:textId="77777777" w:rsidR="006132D0" w:rsidRPr="006132D0" w:rsidRDefault="006132D0" w:rsidP="006132D0">
      <w:pPr>
        <w:pStyle w:val="afa"/>
        <w:spacing w:line="240" w:lineRule="auto"/>
        <w:ind w:left="0" w:hanging="2"/>
        <w:rPr>
          <w:sz w:val="22"/>
          <w:szCs w:val="22"/>
          <w:lang w:val="ru-RU"/>
        </w:rPr>
      </w:pPr>
    </w:p>
    <w:p w14:paraId="6E91D0BE" w14:textId="77777777" w:rsidR="006132D0" w:rsidRPr="006132D0" w:rsidRDefault="006132D0" w:rsidP="006132D0">
      <w:pPr>
        <w:pStyle w:val="afa"/>
        <w:numPr>
          <w:ilvl w:val="0"/>
          <w:numId w:val="33"/>
        </w:numPr>
        <w:suppressAutoHyphens w:val="0"/>
        <w:spacing w:line="240" w:lineRule="auto"/>
        <w:ind w:leftChars="0" w:left="1" w:firstLineChars="0" w:hanging="3"/>
        <w:jc w:val="center"/>
        <w:textDirection w:val="lrTb"/>
        <w:textAlignment w:val="auto"/>
        <w:outlineLvl w:val="9"/>
        <w:rPr>
          <w:b/>
          <w:sz w:val="22"/>
          <w:szCs w:val="22"/>
        </w:rPr>
      </w:pPr>
      <w:r w:rsidRPr="006132D0">
        <w:rPr>
          <w:b/>
          <w:sz w:val="22"/>
          <w:szCs w:val="22"/>
        </w:rPr>
        <w:t>Ответственность. Риски.</w:t>
      </w:r>
    </w:p>
    <w:p w14:paraId="6B01E8DB" w14:textId="77777777" w:rsidR="006132D0" w:rsidRPr="006132D0" w:rsidRDefault="006132D0" w:rsidP="006132D0">
      <w:pPr>
        <w:pStyle w:val="afa"/>
        <w:spacing w:line="240" w:lineRule="auto"/>
        <w:ind w:left="0" w:hanging="2"/>
        <w:rPr>
          <w:b/>
          <w:sz w:val="22"/>
          <w:szCs w:val="22"/>
        </w:rPr>
      </w:pPr>
    </w:p>
    <w:p w14:paraId="434EFFB0" w14:textId="546CEBB7" w:rsidR="006132D0" w:rsidRPr="006132D0" w:rsidRDefault="006132D0" w:rsidP="006132D0">
      <w:pPr>
        <w:spacing w:line="240" w:lineRule="auto"/>
        <w:ind w:left="0" w:hanging="2"/>
        <w:jc w:val="both"/>
        <w:rPr>
          <w:sz w:val="22"/>
          <w:szCs w:val="22"/>
        </w:rPr>
      </w:pPr>
      <w:r w:rsidRPr="006132D0">
        <w:rPr>
          <w:bCs/>
          <w:spacing w:val="-2"/>
          <w:sz w:val="22"/>
          <w:szCs w:val="22"/>
        </w:rPr>
        <w:t xml:space="preserve">7.1. </w:t>
      </w:r>
      <w:r w:rsidRPr="006132D0">
        <w:rPr>
          <w:sz w:val="22"/>
          <w:szCs w:val="22"/>
        </w:rPr>
        <w:t>Сторона настоящего Договора, имущественные интересы или деловая</w:t>
      </w:r>
      <w:r w:rsidR="00CA7DB2">
        <w:rPr>
          <w:sz w:val="22"/>
          <w:szCs w:val="22"/>
        </w:rPr>
        <w:t xml:space="preserve"> </w:t>
      </w:r>
      <w:r w:rsidRPr="006132D0">
        <w:rPr>
          <w:sz w:val="22"/>
          <w:szCs w:val="22"/>
        </w:rPr>
        <w:t>репутация</w:t>
      </w:r>
      <w:r w:rsidR="00CA7DB2">
        <w:rPr>
          <w:sz w:val="22"/>
          <w:szCs w:val="22"/>
        </w:rPr>
        <w:t>,</w:t>
      </w:r>
      <w:r w:rsidRPr="006132D0">
        <w:rPr>
          <w:sz w:val="22"/>
          <w:szCs w:val="22"/>
        </w:rPr>
        <w:t xml:space="preserve"> которой нарушены в результате неисполнения или ненадлежащего исполнения обязанностей по настоящему Договору другой Стороной, вправе требовать полного возмещения причиненных ей убытков.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w:t>
      </w:r>
      <w:hyperlink r:id="rId39" w:anchor="/multilink/10164072/paragraph/181/number/0" w:history="1">
        <w:r w:rsidRPr="006132D0">
          <w:rPr>
            <w:rStyle w:val="ad"/>
            <w:sz w:val="22"/>
            <w:szCs w:val="22"/>
          </w:rPr>
          <w:t>реальный ущерб</w:t>
        </w:r>
      </w:hyperlink>
      <w:r w:rsidRPr="006132D0">
        <w:rPr>
          <w:sz w:val="22"/>
          <w:szCs w:val="22"/>
        </w:rPr>
        <w:t>), а также неполученные доходы, которые это лицо получило бы при обычных условиях гражданского оборота, если бы его право не было нарушено (</w:t>
      </w:r>
      <w:hyperlink r:id="rId40" w:anchor="/multilink/10164072/paragraph/181/number/1" w:history="1">
        <w:r w:rsidRPr="006132D0">
          <w:rPr>
            <w:rStyle w:val="ad"/>
            <w:sz w:val="22"/>
            <w:szCs w:val="22"/>
          </w:rPr>
          <w:t>упущенная выгода</w:t>
        </w:r>
      </w:hyperlink>
      <w:r w:rsidRPr="006132D0">
        <w:rPr>
          <w:sz w:val="22"/>
          <w:szCs w:val="22"/>
        </w:rPr>
        <w:t>).</w:t>
      </w:r>
    </w:p>
    <w:p w14:paraId="48B3CC98" w14:textId="77777777" w:rsidR="006132D0" w:rsidRPr="006132D0" w:rsidRDefault="006132D0" w:rsidP="006132D0">
      <w:pPr>
        <w:spacing w:line="240" w:lineRule="auto"/>
        <w:ind w:left="0" w:hanging="2"/>
        <w:jc w:val="both"/>
        <w:rPr>
          <w:bCs/>
          <w:spacing w:val="-2"/>
          <w:sz w:val="22"/>
          <w:szCs w:val="22"/>
        </w:rPr>
      </w:pPr>
      <w:r w:rsidRPr="006132D0">
        <w:rPr>
          <w:bCs/>
          <w:spacing w:val="-2"/>
          <w:sz w:val="22"/>
          <w:szCs w:val="22"/>
        </w:rPr>
        <w:t xml:space="preserve">7.2. За неисполнение или ненадлежащее исполнение обязательств по настоящему договору стороны несут ответственность в соответствии с настоящим Договором и действующим законодательством </w:t>
      </w:r>
      <w:r w:rsidRPr="006132D0">
        <w:rPr>
          <w:rFonts w:eastAsiaTheme="minorEastAsia"/>
          <w:sz w:val="22"/>
          <w:szCs w:val="22"/>
        </w:rPr>
        <w:t>Российской Федерации.</w:t>
      </w:r>
    </w:p>
    <w:p w14:paraId="34BCABE6" w14:textId="77777777" w:rsidR="006132D0" w:rsidRPr="006132D0" w:rsidRDefault="006132D0" w:rsidP="006132D0">
      <w:pPr>
        <w:pStyle w:val="ConsNormal"/>
        <w:widowControl/>
        <w:numPr>
          <w:ilvl w:val="1"/>
          <w:numId w:val="29"/>
        </w:numPr>
        <w:suppressAutoHyphens w:val="0"/>
        <w:autoSpaceDE w:val="0"/>
        <w:autoSpaceDN w:val="0"/>
        <w:adjustRightInd w:val="0"/>
        <w:spacing w:line="240" w:lineRule="auto"/>
        <w:ind w:leftChars="0" w:left="0" w:firstLineChars="0" w:hanging="2"/>
        <w:contextualSpacing/>
        <w:textDirection w:val="lrTb"/>
        <w:textAlignment w:val="auto"/>
        <w:outlineLvl w:val="9"/>
        <w:rPr>
          <w:rFonts w:ascii="Times New Roman" w:hAnsi="Times New Roman"/>
          <w:bCs/>
          <w:sz w:val="22"/>
          <w:szCs w:val="22"/>
        </w:rPr>
      </w:pPr>
      <w:r w:rsidRPr="006132D0">
        <w:rPr>
          <w:rFonts w:ascii="Times New Roman" w:hAnsi="Times New Roman"/>
          <w:bCs/>
          <w:sz w:val="22"/>
          <w:szCs w:val="22"/>
        </w:rPr>
        <w:t>Ответственность Заказчика:</w:t>
      </w:r>
    </w:p>
    <w:p w14:paraId="451B77BD" w14:textId="77777777" w:rsidR="006132D0" w:rsidRPr="006132D0" w:rsidRDefault="006132D0" w:rsidP="006132D0">
      <w:pPr>
        <w:spacing w:line="240" w:lineRule="auto"/>
        <w:ind w:left="0" w:hanging="2"/>
        <w:contextualSpacing/>
        <w:jc w:val="both"/>
        <w:rPr>
          <w:sz w:val="22"/>
          <w:szCs w:val="22"/>
        </w:rPr>
      </w:pPr>
      <w:r w:rsidRPr="006132D0">
        <w:rPr>
          <w:sz w:val="22"/>
          <w:szCs w:val="22"/>
        </w:rPr>
        <w:t>7.3.1. Заказчик за нарушение договорных обязательств уплачивает Подрядчику:</w:t>
      </w:r>
    </w:p>
    <w:p w14:paraId="49CD57B0" w14:textId="77777777" w:rsidR="006132D0" w:rsidRPr="006132D0" w:rsidRDefault="006132D0" w:rsidP="006132D0">
      <w:pPr>
        <w:spacing w:line="240" w:lineRule="auto"/>
        <w:ind w:left="0" w:hanging="2"/>
        <w:contextualSpacing/>
        <w:jc w:val="both"/>
        <w:rPr>
          <w:sz w:val="22"/>
          <w:szCs w:val="22"/>
        </w:rPr>
      </w:pPr>
      <w:r w:rsidRPr="006132D0">
        <w:rPr>
          <w:sz w:val="22"/>
          <w:szCs w:val="22"/>
        </w:rPr>
        <w:t xml:space="preserve">- за задержку расчетов за выполненные работы - пени в размере 0,01 % от стоимости работ за каждый день </w:t>
      </w:r>
      <w:r w:rsidRPr="006132D0">
        <w:rPr>
          <w:sz w:val="22"/>
          <w:szCs w:val="22"/>
        </w:rPr>
        <w:lastRenderedPageBreak/>
        <w:t>просрочки, но не более 1 % от стоимости выполненных работ.</w:t>
      </w:r>
    </w:p>
    <w:p w14:paraId="65A9E675" w14:textId="77777777" w:rsidR="006132D0" w:rsidRPr="006132D0" w:rsidRDefault="006132D0" w:rsidP="006132D0">
      <w:pPr>
        <w:pStyle w:val="ConsNormal"/>
        <w:widowControl/>
        <w:ind w:left="0" w:hanging="2"/>
        <w:contextualSpacing/>
        <w:rPr>
          <w:rFonts w:ascii="Times New Roman" w:hAnsi="Times New Roman"/>
          <w:bCs/>
          <w:sz w:val="22"/>
          <w:szCs w:val="22"/>
        </w:rPr>
      </w:pPr>
      <w:r w:rsidRPr="006132D0">
        <w:rPr>
          <w:rFonts w:ascii="Times New Roman" w:hAnsi="Times New Roman"/>
          <w:bCs/>
          <w:sz w:val="22"/>
          <w:szCs w:val="22"/>
        </w:rPr>
        <w:t>7.4. Ответственность Подрядчика:</w:t>
      </w:r>
    </w:p>
    <w:p w14:paraId="41FB0972" w14:textId="6B77D3CE" w:rsidR="006132D0" w:rsidRPr="006132D0" w:rsidRDefault="006132D0" w:rsidP="006132D0">
      <w:pPr>
        <w:pStyle w:val="ConsNormal"/>
        <w:widowControl/>
        <w:ind w:left="0" w:hanging="2"/>
        <w:contextualSpacing/>
        <w:jc w:val="both"/>
        <w:rPr>
          <w:rFonts w:ascii="Times New Roman" w:hAnsi="Times New Roman"/>
          <w:sz w:val="22"/>
          <w:szCs w:val="22"/>
        </w:rPr>
      </w:pPr>
      <w:r w:rsidRPr="006132D0">
        <w:rPr>
          <w:rFonts w:ascii="Times New Roman" w:hAnsi="Times New Roman"/>
          <w:sz w:val="22"/>
          <w:szCs w:val="22"/>
        </w:rPr>
        <w:t>7.4.1.  В случае, когда работа выполнена Подрядчиком с отступлениями от настоящего Договора, ухудшившими результат работы, или с иными недостатками, которые делают его не пригодным для обычного использования, Заказчик вправе по своему выбору потребовать</w:t>
      </w:r>
      <w:r w:rsidR="00162699">
        <w:rPr>
          <w:rFonts w:ascii="Times New Roman" w:hAnsi="Times New Roman"/>
          <w:sz w:val="22"/>
          <w:szCs w:val="22"/>
        </w:rPr>
        <w:t xml:space="preserve"> </w:t>
      </w:r>
      <w:r w:rsidRPr="006132D0">
        <w:rPr>
          <w:rFonts w:ascii="Times New Roman" w:hAnsi="Times New Roman"/>
          <w:sz w:val="22"/>
          <w:szCs w:val="22"/>
        </w:rPr>
        <w:t>от Подрядчика:</w:t>
      </w:r>
    </w:p>
    <w:p w14:paraId="56A62651" w14:textId="77777777" w:rsidR="006132D0" w:rsidRPr="006132D0" w:rsidRDefault="006132D0" w:rsidP="006132D0">
      <w:pPr>
        <w:pStyle w:val="ConsNormal"/>
        <w:widowControl/>
        <w:ind w:left="0" w:hanging="2"/>
        <w:contextualSpacing/>
        <w:jc w:val="both"/>
        <w:rPr>
          <w:rFonts w:ascii="Times New Roman" w:hAnsi="Times New Roman"/>
          <w:sz w:val="22"/>
          <w:szCs w:val="22"/>
        </w:rPr>
      </w:pPr>
      <w:r w:rsidRPr="006132D0">
        <w:rPr>
          <w:rFonts w:ascii="Times New Roman" w:hAnsi="Times New Roman"/>
          <w:sz w:val="22"/>
          <w:szCs w:val="22"/>
        </w:rPr>
        <w:t>- безвозмездного устранения недостатков в разумный срок;</w:t>
      </w:r>
    </w:p>
    <w:p w14:paraId="3F18CB57" w14:textId="77777777" w:rsidR="006132D0" w:rsidRPr="006132D0" w:rsidRDefault="006132D0" w:rsidP="006132D0">
      <w:pPr>
        <w:pStyle w:val="ConsNormal"/>
        <w:widowControl/>
        <w:ind w:left="0" w:hanging="2"/>
        <w:contextualSpacing/>
        <w:jc w:val="both"/>
        <w:rPr>
          <w:rFonts w:ascii="Times New Roman" w:hAnsi="Times New Roman"/>
          <w:sz w:val="22"/>
          <w:szCs w:val="22"/>
        </w:rPr>
      </w:pPr>
      <w:r w:rsidRPr="006132D0">
        <w:rPr>
          <w:rFonts w:ascii="Times New Roman" w:hAnsi="Times New Roman"/>
          <w:sz w:val="22"/>
          <w:szCs w:val="22"/>
        </w:rPr>
        <w:t>- уменьшения установленной за работу цены, в размере, установленном настоящим договором.</w:t>
      </w:r>
    </w:p>
    <w:p w14:paraId="353DA13F" w14:textId="77777777" w:rsidR="006132D0" w:rsidRPr="006132D0" w:rsidRDefault="006132D0" w:rsidP="006132D0">
      <w:pPr>
        <w:pStyle w:val="ConsNormal"/>
        <w:widowControl/>
        <w:ind w:left="0" w:hanging="2"/>
        <w:contextualSpacing/>
        <w:jc w:val="both"/>
        <w:rPr>
          <w:rFonts w:ascii="Times New Roman" w:hAnsi="Times New Roman"/>
          <w:sz w:val="22"/>
          <w:szCs w:val="22"/>
        </w:rPr>
      </w:pPr>
      <w:r w:rsidRPr="006132D0">
        <w:rPr>
          <w:rFonts w:ascii="Times New Roman" w:hAnsi="Times New Roman"/>
          <w:sz w:val="22"/>
          <w:szCs w:val="22"/>
        </w:rPr>
        <w:t>7.4.2. Подрядчик имеет право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w:t>
      </w:r>
    </w:p>
    <w:p w14:paraId="185FC328" w14:textId="77777777" w:rsidR="006132D0" w:rsidRPr="006132D0" w:rsidRDefault="006132D0" w:rsidP="006132D0">
      <w:pPr>
        <w:pStyle w:val="ConsNormal"/>
        <w:widowControl/>
        <w:ind w:left="0" w:hanging="2"/>
        <w:contextualSpacing/>
        <w:jc w:val="both"/>
        <w:rPr>
          <w:rFonts w:ascii="Times New Roman" w:hAnsi="Times New Roman"/>
          <w:sz w:val="22"/>
          <w:szCs w:val="22"/>
        </w:rPr>
      </w:pPr>
      <w:r w:rsidRPr="006132D0">
        <w:rPr>
          <w:rFonts w:ascii="Times New Roman" w:hAnsi="Times New Roman"/>
          <w:sz w:val="22"/>
          <w:szCs w:val="22"/>
        </w:rPr>
        <w:t>7.4.3. Если отступления в работе от условий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14:paraId="2CCEA422" w14:textId="77777777" w:rsidR="006132D0" w:rsidRPr="006132D0" w:rsidRDefault="006132D0" w:rsidP="006132D0">
      <w:pPr>
        <w:autoSpaceDE w:val="0"/>
        <w:autoSpaceDN w:val="0"/>
        <w:adjustRightInd w:val="0"/>
        <w:spacing w:line="240" w:lineRule="auto"/>
        <w:ind w:left="0" w:hanging="2"/>
        <w:contextualSpacing/>
        <w:jc w:val="both"/>
        <w:rPr>
          <w:sz w:val="22"/>
          <w:szCs w:val="22"/>
        </w:rPr>
      </w:pPr>
      <w:r w:rsidRPr="006132D0">
        <w:rPr>
          <w:sz w:val="22"/>
          <w:szCs w:val="22"/>
        </w:rPr>
        <w:t xml:space="preserve">7.4.4.  Подрядчик несет ответственность за соответствие используемых материалов (продукции), оборудования, инструментов, спецтехники требованиям ГОСТов и ТУ, утвержденным для конкретного вида, а также сертификатам соответствия. В случае использования Подрядчиком при выполнении работ материалов (продукции), оборудования, инструментов, спецтехники не соответствующих указанным требованиям, Подрядчик обязуется заменить некачественные материалы (продукцию), оборудование, инструменты, спецтехнику. Порядок и срок замены устанавливается сторонами в дополнительном соглашении. </w:t>
      </w:r>
    </w:p>
    <w:p w14:paraId="0E7B7496" w14:textId="77777777" w:rsidR="006132D0" w:rsidRPr="006132D0" w:rsidRDefault="006132D0" w:rsidP="00613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contextualSpacing/>
        <w:jc w:val="both"/>
        <w:rPr>
          <w:sz w:val="22"/>
          <w:szCs w:val="22"/>
        </w:rPr>
      </w:pPr>
      <w:r w:rsidRPr="006132D0">
        <w:rPr>
          <w:sz w:val="22"/>
          <w:szCs w:val="22"/>
        </w:rPr>
        <w:t xml:space="preserve">7.4.5. Подрядчик несет ответственность за предоставление материалов, обремененных правами третьих лиц, в порядке, предусмотренном действующим законодательством РФ. </w:t>
      </w:r>
    </w:p>
    <w:p w14:paraId="313455DE" w14:textId="77777777" w:rsidR="006132D0" w:rsidRPr="006132D0" w:rsidRDefault="006132D0" w:rsidP="006132D0">
      <w:pPr>
        <w:autoSpaceDE w:val="0"/>
        <w:autoSpaceDN w:val="0"/>
        <w:adjustRightInd w:val="0"/>
        <w:spacing w:line="240" w:lineRule="auto"/>
        <w:ind w:left="0" w:hanging="2"/>
        <w:contextualSpacing/>
        <w:jc w:val="both"/>
        <w:outlineLvl w:val="1"/>
        <w:rPr>
          <w:sz w:val="22"/>
          <w:szCs w:val="22"/>
        </w:rPr>
      </w:pPr>
      <w:r w:rsidRPr="006132D0">
        <w:rPr>
          <w:sz w:val="22"/>
          <w:szCs w:val="22"/>
        </w:rPr>
        <w:t>7.4.6. Подрядчик обязан компенсировать Заказчику убытки, понесенные им перед третьими лицами, возникшие в результате несвоевременного ввода объектов в эксплуатацию по причине нарушения Подрядчиком сроков выполнения работ - в размере фактически понесенных Заказчиком затрат.</w:t>
      </w:r>
    </w:p>
    <w:p w14:paraId="3FCEE20A" w14:textId="77777777" w:rsidR="006132D0" w:rsidRPr="006132D0" w:rsidRDefault="006132D0" w:rsidP="006132D0">
      <w:pPr>
        <w:pStyle w:val="ConsNormal"/>
        <w:widowControl/>
        <w:ind w:left="0" w:hanging="2"/>
        <w:contextualSpacing/>
        <w:jc w:val="both"/>
        <w:rPr>
          <w:rFonts w:ascii="Times New Roman" w:hAnsi="Times New Roman"/>
          <w:sz w:val="22"/>
          <w:szCs w:val="22"/>
        </w:rPr>
      </w:pPr>
      <w:r w:rsidRPr="006132D0">
        <w:rPr>
          <w:rFonts w:ascii="Times New Roman" w:hAnsi="Times New Roman"/>
          <w:sz w:val="22"/>
          <w:szCs w:val="22"/>
        </w:rPr>
        <w:t>7.5. Подрядчик при нарушении договорных обязательств уплачивает Заказчику:</w:t>
      </w:r>
    </w:p>
    <w:p w14:paraId="7EC282E7" w14:textId="77777777" w:rsidR="006132D0" w:rsidRPr="006132D0" w:rsidRDefault="006132D0" w:rsidP="006132D0">
      <w:pPr>
        <w:pStyle w:val="ConsNormal"/>
        <w:ind w:left="0" w:hanging="2"/>
        <w:contextualSpacing/>
        <w:jc w:val="both"/>
        <w:rPr>
          <w:rFonts w:ascii="Times New Roman" w:hAnsi="Times New Roman"/>
          <w:sz w:val="22"/>
          <w:szCs w:val="22"/>
        </w:rPr>
      </w:pPr>
      <w:r w:rsidRPr="006132D0">
        <w:rPr>
          <w:rFonts w:ascii="Times New Roman" w:hAnsi="Times New Roman"/>
          <w:sz w:val="22"/>
          <w:szCs w:val="22"/>
        </w:rPr>
        <w:t xml:space="preserve">- за нарушение сроков выполнения работ, предусмотренных настоящим Договором, по вине Подрядчика – пени в размере 0,01 % от стоимости работ за каждый день просрочки, до фактического окончания работ, </w:t>
      </w:r>
      <w:bookmarkStart w:id="30" w:name="_Hlk171418368"/>
      <w:r w:rsidRPr="006132D0">
        <w:rPr>
          <w:rFonts w:ascii="Times New Roman" w:hAnsi="Times New Roman"/>
          <w:sz w:val="22"/>
          <w:szCs w:val="22"/>
        </w:rPr>
        <w:t xml:space="preserve">но не более 1 % от стоимости выполненных </w:t>
      </w:r>
      <w:bookmarkEnd w:id="30"/>
      <w:r w:rsidRPr="006132D0">
        <w:rPr>
          <w:rFonts w:ascii="Times New Roman" w:hAnsi="Times New Roman"/>
          <w:sz w:val="22"/>
          <w:szCs w:val="22"/>
        </w:rPr>
        <w:t>работ;</w:t>
      </w:r>
    </w:p>
    <w:p w14:paraId="0724DFFE" w14:textId="77777777" w:rsidR="006132D0" w:rsidRPr="006132D0" w:rsidRDefault="006132D0" w:rsidP="006132D0">
      <w:pPr>
        <w:pStyle w:val="ConsNormal"/>
        <w:widowControl/>
        <w:tabs>
          <w:tab w:val="num" w:pos="1495"/>
        </w:tabs>
        <w:ind w:left="0" w:hanging="2"/>
        <w:contextualSpacing/>
        <w:jc w:val="both"/>
        <w:rPr>
          <w:rFonts w:ascii="Times New Roman" w:hAnsi="Times New Roman"/>
          <w:sz w:val="22"/>
          <w:szCs w:val="22"/>
        </w:rPr>
      </w:pPr>
      <w:r w:rsidRPr="006132D0">
        <w:rPr>
          <w:rFonts w:ascii="Times New Roman" w:hAnsi="Times New Roman"/>
          <w:sz w:val="22"/>
          <w:szCs w:val="22"/>
        </w:rPr>
        <w:t>- за задержку устранения недостатков и/или дефектов, предусмотренных актом, подписанным сторонами, а в случае неявки Подрядчика - односторонним актом, - пени в размере 0,01 % от стоимости работ за каждый день просрочки, но не более 1 % от стоимости выполненных работ;</w:t>
      </w:r>
    </w:p>
    <w:p w14:paraId="2CB1C15B" w14:textId="77777777" w:rsidR="006132D0" w:rsidRPr="006132D0" w:rsidRDefault="006132D0" w:rsidP="006132D0">
      <w:pPr>
        <w:pStyle w:val="ConsNormal"/>
        <w:widowControl/>
        <w:tabs>
          <w:tab w:val="num" w:pos="1495"/>
        </w:tabs>
        <w:ind w:left="0" w:hanging="2"/>
        <w:contextualSpacing/>
        <w:jc w:val="both"/>
        <w:rPr>
          <w:rFonts w:ascii="Times New Roman" w:hAnsi="Times New Roman"/>
          <w:sz w:val="22"/>
          <w:szCs w:val="22"/>
        </w:rPr>
      </w:pPr>
      <w:r w:rsidRPr="006132D0">
        <w:rPr>
          <w:rFonts w:ascii="Times New Roman" w:hAnsi="Times New Roman"/>
          <w:sz w:val="22"/>
          <w:szCs w:val="22"/>
        </w:rPr>
        <w:t>- в случае допущения нарушений, указанных в п.7.4.4, 7.4.5, 7.13 настоящего договора – пени в размере 0,01% от стоимости работ, но не более 1 % от стоимости выполненных работ;</w:t>
      </w:r>
    </w:p>
    <w:p w14:paraId="3A538EBC" w14:textId="77777777" w:rsidR="006132D0" w:rsidRPr="006132D0" w:rsidRDefault="006132D0" w:rsidP="006132D0">
      <w:pPr>
        <w:pStyle w:val="ConsNormal"/>
        <w:widowControl/>
        <w:tabs>
          <w:tab w:val="num" w:pos="1561"/>
        </w:tabs>
        <w:ind w:left="0" w:hanging="2"/>
        <w:contextualSpacing/>
        <w:jc w:val="both"/>
        <w:rPr>
          <w:rFonts w:ascii="Times New Roman" w:hAnsi="Times New Roman"/>
          <w:sz w:val="22"/>
          <w:szCs w:val="22"/>
        </w:rPr>
      </w:pPr>
      <w:r w:rsidRPr="006132D0">
        <w:rPr>
          <w:rFonts w:ascii="Times New Roman" w:hAnsi="Times New Roman"/>
          <w:sz w:val="22"/>
          <w:szCs w:val="22"/>
        </w:rPr>
        <w:t>7.6. Кроме санкций за неисполнение обязательств по договору, виновная сторона возмещает другой стороне все непокрытые неустойкой убытки в размере реального ущерба. В том числе, если невыполнение обязательств по настоящему договору одной из сторон влечет невыполнение другой стороной своих обязательств по отношению к третьим лицам, что, соответственно, приносит ей убытки, первая сторона возмещает второй стороне возникшие убытки в части реального ущерба.</w:t>
      </w:r>
    </w:p>
    <w:p w14:paraId="3297917F" w14:textId="77777777" w:rsidR="006132D0" w:rsidRPr="006132D0" w:rsidRDefault="006132D0" w:rsidP="006132D0">
      <w:pPr>
        <w:pStyle w:val="ConsNormal"/>
        <w:widowControl/>
        <w:ind w:left="0" w:hanging="2"/>
        <w:contextualSpacing/>
        <w:jc w:val="both"/>
        <w:rPr>
          <w:rFonts w:ascii="Times New Roman" w:hAnsi="Times New Roman"/>
          <w:sz w:val="22"/>
          <w:szCs w:val="22"/>
        </w:rPr>
      </w:pPr>
      <w:r w:rsidRPr="006132D0">
        <w:rPr>
          <w:rFonts w:ascii="Times New Roman" w:hAnsi="Times New Roman"/>
          <w:sz w:val="22"/>
          <w:szCs w:val="22"/>
        </w:rPr>
        <w:t>7.7. Уплата неустойки, а также возмещение убытков не освобождает стороны от исполнения своих обязательств в натуре.</w:t>
      </w:r>
    </w:p>
    <w:p w14:paraId="7BB58EBF" w14:textId="77777777" w:rsidR="006132D0" w:rsidRPr="006132D0" w:rsidRDefault="006132D0" w:rsidP="006132D0">
      <w:pPr>
        <w:pStyle w:val="ConsNormal"/>
        <w:widowControl/>
        <w:ind w:left="0" w:hanging="2"/>
        <w:contextualSpacing/>
        <w:jc w:val="both"/>
        <w:rPr>
          <w:rFonts w:ascii="Times New Roman" w:hAnsi="Times New Roman"/>
          <w:sz w:val="22"/>
          <w:szCs w:val="22"/>
        </w:rPr>
      </w:pPr>
      <w:r w:rsidRPr="006132D0">
        <w:rPr>
          <w:rFonts w:ascii="Times New Roman" w:hAnsi="Times New Roman"/>
          <w:sz w:val="22"/>
          <w:szCs w:val="22"/>
        </w:rPr>
        <w:t>7.8. Риск случайной гибели или случайного повреждения результата выполненной работы до ее приемки Заказчиком несет Подрядчик.</w:t>
      </w:r>
    </w:p>
    <w:p w14:paraId="7F323EE0" w14:textId="77777777" w:rsidR="006132D0" w:rsidRPr="006132D0" w:rsidRDefault="006132D0" w:rsidP="006132D0">
      <w:pPr>
        <w:pStyle w:val="ConsNormal"/>
        <w:widowControl/>
        <w:ind w:left="0" w:hanging="2"/>
        <w:contextualSpacing/>
        <w:jc w:val="both"/>
        <w:rPr>
          <w:rFonts w:ascii="Times New Roman" w:hAnsi="Times New Roman"/>
          <w:sz w:val="22"/>
          <w:szCs w:val="22"/>
        </w:rPr>
      </w:pPr>
      <w:r w:rsidRPr="006132D0">
        <w:rPr>
          <w:rFonts w:ascii="Times New Roman" w:hAnsi="Times New Roman"/>
          <w:sz w:val="22"/>
          <w:szCs w:val="22"/>
        </w:rPr>
        <w:t>7.9. Подрядчик несет ответственность за не сохранность предоставленных Заказчиком материала, оборудования, переданной для переработки (обработки) вещи или иного имущества, оказавшегося во владении подрядчика в связи с исполнением договора подряда. В этом случае Подрядчик обязан за свой счет заменить указанное имущество или при невозможности этого возместить Заказчику убытки.</w:t>
      </w:r>
    </w:p>
    <w:p w14:paraId="45A32391" w14:textId="77777777" w:rsidR="006132D0" w:rsidRPr="006132D0" w:rsidRDefault="006132D0" w:rsidP="006132D0">
      <w:pPr>
        <w:spacing w:line="240" w:lineRule="auto"/>
        <w:ind w:left="0" w:hanging="2"/>
        <w:contextualSpacing/>
        <w:jc w:val="both"/>
        <w:rPr>
          <w:sz w:val="22"/>
          <w:szCs w:val="22"/>
        </w:rPr>
      </w:pPr>
      <w:r w:rsidRPr="006132D0">
        <w:rPr>
          <w:sz w:val="22"/>
          <w:szCs w:val="22"/>
        </w:rPr>
        <w:t>7.10. Ответственность за соблюдение требований действующего природоохранного и санитарно-эпидемиологического законодательств при проведении работ на территории Заказчика по настоящему договору, несет Подрядчик.</w:t>
      </w:r>
    </w:p>
    <w:p w14:paraId="1E9845D3" w14:textId="77777777" w:rsidR="006132D0" w:rsidRPr="006132D0" w:rsidRDefault="006132D0" w:rsidP="006132D0">
      <w:pPr>
        <w:spacing w:line="240" w:lineRule="auto"/>
        <w:ind w:left="0" w:hanging="2"/>
        <w:contextualSpacing/>
        <w:jc w:val="both"/>
        <w:rPr>
          <w:sz w:val="22"/>
          <w:szCs w:val="22"/>
        </w:rPr>
      </w:pPr>
      <w:r w:rsidRPr="006132D0">
        <w:rPr>
          <w:sz w:val="22"/>
          <w:szCs w:val="22"/>
        </w:rPr>
        <w:t>В случае выявления несоблюдения экологических и санитарно-эпидемиологических требований при проведении работ на территории Заказчика по настоящему договору, ответственность за данные нарушения, предусмотренную законодательством об административных правонарушениях, несет Подрядчик.</w:t>
      </w:r>
    </w:p>
    <w:p w14:paraId="52BB6274" w14:textId="77777777" w:rsidR="006132D0" w:rsidRPr="006132D0" w:rsidRDefault="006132D0" w:rsidP="006132D0">
      <w:pPr>
        <w:spacing w:line="240" w:lineRule="auto"/>
        <w:ind w:left="0" w:hanging="2"/>
        <w:contextualSpacing/>
        <w:jc w:val="both"/>
        <w:rPr>
          <w:sz w:val="22"/>
          <w:szCs w:val="22"/>
        </w:rPr>
      </w:pPr>
      <w:r w:rsidRPr="006132D0">
        <w:rPr>
          <w:sz w:val="22"/>
          <w:szCs w:val="22"/>
        </w:rPr>
        <w:t>7.11. За ущерб, причиненный третьему лицу в процессе выполнения работ, отвечает Подрядчик, если не докажет, что ущерб был причинен вследствие обстоятельств, за которые отвечает Заказчик.</w:t>
      </w:r>
    </w:p>
    <w:p w14:paraId="79BCDBD2" w14:textId="77777777" w:rsidR="006132D0" w:rsidRPr="006132D0" w:rsidRDefault="006132D0" w:rsidP="006132D0">
      <w:pPr>
        <w:spacing w:line="240" w:lineRule="auto"/>
        <w:ind w:left="0" w:hanging="2"/>
        <w:contextualSpacing/>
        <w:jc w:val="both"/>
        <w:rPr>
          <w:sz w:val="22"/>
          <w:szCs w:val="22"/>
        </w:rPr>
      </w:pPr>
      <w:r w:rsidRPr="006132D0">
        <w:rPr>
          <w:sz w:val="22"/>
          <w:szCs w:val="22"/>
        </w:rPr>
        <w:t xml:space="preserve">7.12. Подрядчик несет ответственность: </w:t>
      </w:r>
    </w:p>
    <w:p w14:paraId="5D4A05C4" w14:textId="77777777" w:rsidR="006132D0" w:rsidRPr="006132D0" w:rsidRDefault="006132D0" w:rsidP="006132D0">
      <w:pPr>
        <w:spacing w:line="240" w:lineRule="auto"/>
        <w:ind w:left="0" w:hanging="2"/>
        <w:contextualSpacing/>
        <w:jc w:val="both"/>
        <w:rPr>
          <w:sz w:val="22"/>
          <w:szCs w:val="22"/>
        </w:rPr>
      </w:pPr>
      <w:r w:rsidRPr="006132D0">
        <w:rPr>
          <w:sz w:val="22"/>
          <w:szCs w:val="22"/>
        </w:rPr>
        <w:t xml:space="preserve"> - за квалификацию персонала; </w:t>
      </w:r>
    </w:p>
    <w:p w14:paraId="7BCC216B" w14:textId="77777777" w:rsidR="006132D0" w:rsidRPr="006132D0" w:rsidRDefault="006132D0" w:rsidP="006132D0">
      <w:pPr>
        <w:spacing w:line="240" w:lineRule="auto"/>
        <w:ind w:left="0" w:hanging="2"/>
        <w:contextualSpacing/>
        <w:jc w:val="both"/>
        <w:rPr>
          <w:sz w:val="22"/>
          <w:szCs w:val="22"/>
        </w:rPr>
      </w:pPr>
      <w:r w:rsidRPr="006132D0">
        <w:rPr>
          <w:sz w:val="22"/>
          <w:szCs w:val="22"/>
        </w:rPr>
        <w:t xml:space="preserve">- за обеспечение специальной одеждой, исправными и испытанными средствами индивидуальной и </w:t>
      </w:r>
      <w:r w:rsidRPr="006132D0">
        <w:rPr>
          <w:sz w:val="22"/>
          <w:szCs w:val="22"/>
        </w:rPr>
        <w:lastRenderedPageBreak/>
        <w:t xml:space="preserve">коллективной защиты, электрозащитными средствами, инструментом и приспособлениями, их применением при производстве работ; </w:t>
      </w:r>
    </w:p>
    <w:p w14:paraId="612AF151" w14:textId="77777777" w:rsidR="006132D0" w:rsidRPr="006132D0" w:rsidRDefault="006132D0" w:rsidP="006132D0">
      <w:pPr>
        <w:spacing w:line="240" w:lineRule="auto"/>
        <w:ind w:left="0" w:hanging="2"/>
        <w:contextualSpacing/>
        <w:jc w:val="both"/>
        <w:rPr>
          <w:sz w:val="22"/>
          <w:szCs w:val="22"/>
        </w:rPr>
      </w:pPr>
      <w:r w:rsidRPr="006132D0">
        <w:rPr>
          <w:sz w:val="22"/>
          <w:szCs w:val="22"/>
        </w:rPr>
        <w:t>- за соблюдение Правил и инструкций по охране труда, пожарной безопасности, охране окружающей среды на объектах и территории Заказчика.</w:t>
      </w:r>
    </w:p>
    <w:p w14:paraId="47789C8C" w14:textId="77777777" w:rsidR="006132D0" w:rsidRPr="006132D0" w:rsidRDefault="006132D0" w:rsidP="006132D0">
      <w:pPr>
        <w:spacing w:line="240" w:lineRule="auto"/>
        <w:ind w:left="0" w:hanging="2"/>
        <w:jc w:val="both"/>
        <w:rPr>
          <w:sz w:val="22"/>
          <w:szCs w:val="22"/>
        </w:rPr>
      </w:pPr>
      <w:bookmarkStart w:id="31" w:name="_Hlk151389810"/>
      <w:r w:rsidRPr="006132D0">
        <w:rPr>
          <w:sz w:val="22"/>
          <w:szCs w:val="22"/>
        </w:rPr>
        <w:t>7.13. В случае некачественного выполнения работ Подрядчик обязан в течение 5 (пяти) рабочих дней после получения от Заказчика соответствующего уведомления уплатить Заказчику неустойку в размере 0,1 %, но не более 30 %, от стоимости работ, подлежащих выполнению, за каждый день с момента направления Подрядчику такого уведомления, содержащего требование о безвозмездном устранении недостатков работ (либо возмещении своих расходов на устранение недостатков работ), до момента надлежащего исполнения Подрядчиком соответствующего обязательства (устранения недостатков работ/поступления на банковский счет Заказчика суммы его расходов на устранение недостатков работ).</w:t>
      </w:r>
    </w:p>
    <w:bookmarkEnd w:id="31"/>
    <w:p w14:paraId="791A84D1" w14:textId="77777777" w:rsidR="006132D0" w:rsidRPr="006132D0" w:rsidRDefault="006132D0" w:rsidP="006132D0">
      <w:pPr>
        <w:spacing w:line="240" w:lineRule="auto"/>
        <w:ind w:left="0" w:hanging="2"/>
        <w:contextualSpacing/>
        <w:jc w:val="both"/>
        <w:rPr>
          <w:sz w:val="22"/>
          <w:szCs w:val="22"/>
        </w:rPr>
      </w:pPr>
      <w:r w:rsidRPr="006132D0">
        <w:rPr>
          <w:sz w:val="22"/>
          <w:szCs w:val="22"/>
        </w:rPr>
        <w:t>7.14. В случае привлечения контрольными или надзорными органами Заказчика или его должностных лиц к административной ответственности за нарушения действующего законодательства РФ и РТ, возникшие в результате невыполнения (некачественного, несвоевременного выполнения) Подрядчиком своих обязательств по настоящему договору и приведшее к уплате Заказчиком административного штрафа на основании вступившего в законную силу решения уполномоченного органа, Подрядчик обязуется оплачивать суммы административного штрафа в течение 10 (десяти) календарных дней с момента получения от Заказчика соответствующего постановления в полном объеме.</w:t>
      </w:r>
    </w:p>
    <w:p w14:paraId="09663D97" w14:textId="77777777" w:rsidR="006132D0" w:rsidRPr="006132D0" w:rsidRDefault="006132D0" w:rsidP="006132D0">
      <w:pPr>
        <w:spacing w:line="240" w:lineRule="auto"/>
        <w:ind w:left="0" w:hanging="2"/>
        <w:contextualSpacing/>
        <w:jc w:val="both"/>
        <w:rPr>
          <w:sz w:val="22"/>
          <w:szCs w:val="22"/>
        </w:rPr>
      </w:pPr>
      <w:r w:rsidRPr="006132D0">
        <w:rPr>
          <w:sz w:val="22"/>
          <w:szCs w:val="22"/>
        </w:rPr>
        <w:t>7.15. При проведении окончательных расчетов с Подрядчиком по настоящему Договору Заказчик вправе в одностороннем порядке удержать из причитающейся к выплате Подрядчику денежной суммы начисленную сумму неустойки (пени) либо штрафа за несвоевременное и/или ненадлежащее исполнение обязательств по договору Подрядчиком путем проведения зачета суммы неустойки (пени), штрафа и задолженности по выполненным работам по правилам ст. 410 ГК РФ. Основанием для уменьшения определенной договором стоимости работ является направленная в адрес Подрядчика претензия с начислением неустойки (пени) либо штрафа.</w:t>
      </w:r>
    </w:p>
    <w:p w14:paraId="3255807B" w14:textId="77777777" w:rsidR="006132D0" w:rsidRPr="006132D0" w:rsidRDefault="006132D0" w:rsidP="006132D0">
      <w:pPr>
        <w:spacing w:line="240" w:lineRule="auto"/>
        <w:ind w:left="0" w:hanging="2"/>
        <w:jc w:val="both"/>
        <w:rPr>
          <w:sz w:val="22"/>
          <w:szCs w:val="22"/>
        </w:rPr>
      </w:pPr>
    </w:p>
    <w:p w14:paraId="152EB21F" w14:textId="77777777" w:rsidR="006132D0" w:rsidRPr="006132D0" w:rsidRDefault="006132D0" w:rsidP="006132D0">
      <w:pPr>
        <w:pStyle w:val="afa"/>
        <w:numPr>
          <w:ilvl w:val="0"/>
          <w:numId w:val="29"/>
        </w:numPr>
        <w:suppressAutoHyphens w:val="0"/>
        <w:spacing w:line="240" w:lineRule="auto"/>
        <w:ind w:leftChars="0" w:left="1" w:firstLineChars="0" w:hanging="3"/>
        <w:jc w:val="center"/>
        <w:textDirection w:val="lrTb"/>
        <w:textAlignment w:val="auto"/>
        <w:outlineLvl w:val="9"/>
        <w:rPr>
          <w:b/>
          <w:sz w:val="22"/>
          <w:szCs w:val="22"/>
          <w:lang w:val="ru-RU"/>
        </w:rPr>
      </w:pPr>
      <w:r w:rsidRPr="006132D0">
        <w:rPr>
          <w:b/>
          <w:sz w:val="22"/>
          <w:szCs w:val="22"/>
          <w:lang w:val="ru-RU"/>
        </w:rPr>
        <w:t>Расторжение Договора и односторонний отказ от исполнения Договора</w:t>
      </w:r>
    </w:p>
    <w:p w14:paraId="3B741505" w14:textId="77777777" w:rsidR="006132D0" w:rsidRPr="006132D0" w:rsidRDefault="006132D0" w:rsidP="006132D0">
      <w:pPr>
        <w:pStyle w:val="afa"/>
        <w:spacing w:line="240" w:lineRule="auto"/>
        <w:ind w:left="0" w:hanging="2"/>
        <w:rPr>
          <w:b/>
          <w:sz w:val="22"/>
          <w:szCs w:val="22"/>
          <w:lang w:val="ru-RU"/>
        </w:rPr>
      </w:pPr>
    </w:p>
    <w:p w14:paraId="6F573EC6" w14:textId="77777777" w:rsidR="006132D0" w:rsidRPr="006132D0" w:rsidRDefault="006132D0" w:rsidP="00EB22BB">
      <w:pPr>
        <w:pStyle w:val="afa"/>
        <w:numPr>
          <w:ilvl w:val="1"/>
          <w:numId w:val="39"/>
        </w:numPr>
        <w:tabs>
          <w:tab w:val="left" w:pos="426"/>
        </w:tabs>
        <w:suppressAutoHyphens w:val="0"/>
        <w:spacing w:line="240" w:lineRule="auto"/>
        <w:ind w:leftChars="0" w:left="1" w:firstLineChars="0" w:hanging="3"/>
        <w:textDirection w:val="lrTb"/>
        <w:textAlignment w:val="auto"/>
        <w:outlineLvl w:val="9"/>
        <w:rPr>
          <w:sz w:val="22"/>
          <w:szCs w:val="22"/>
        </w:rPr>
      </w:pPr>
      <w:r w:rsidRPr="006132D0">
        <w:rPr>
          <w:sz w:val="22"/>
          <w:szCs w:val="22"/>
          <w:lang w:val="ru-RU"/>
        </w:rPr>
        <w:t xml:space="preserve">Настоящий Договор может быть досрочно расторгнут по соглашению </w:t>
      </w:r>
      <w:r w:rsidRPr="006132D0">
        <w:rPr>
          <w:sz w:val="22"/>
          <w:szCs w:val="22"/>
        </w:rPr>
        <w:t>Сторон.</w:t>
      </w:r>
    </w:p>
    <w:p w14:paraId="01102998" w14:textId="77777777" w:rsidR="006132D0" w:rsidRPr="006132D0" w:rsidRDefault="006132D0" w:rsidP="00EB22BB">
      <w:pPr>
        <w:pStyle w:val="afa"/>
        <w:numPr>
          <w:ilvl w:val="1"/>
          <w:numId w:val="39"/>
        </w:numPr>
        <w:tabs>
          <w:tab w:val="left" w:pos="426"/>
        </w:tabs>
        <w:suppressAutoHyphens w:val="0"/>
        <w:spacing w:line="240" w:lineRule="auto"/>
        <w:ind w:leftChars="0" w:left="1" w:firstLineChars="0" w:hanging="3"/>
        <w:textDirection w:val="lrTb"/>
        <w:textAlignment w:val="auto"/>
        <w:outlineLvl w:val="9"/>
        <w:rPr>
          <w:sz w:val="22"/>
          <w:szCs w:val="22"/>
          <w:lang w:val="ru-RU"/>
        </w:rPr>
      </w:pPr>
      <w:r w:rsidRPr="006132D0">
        <w:rPr>
          <w:sz w:val="22"/>
          <w:szCs w:val="22"/>
          <w:lang w:val="ru-RU"/>
        </w:rPr>
        <w:t xml:space="preserve">Заказчик вправе в любое время до сдачи ему результата работ отказаться от исполнения Договора, оплатив Подрядчику, часть установленной цены пропорционально части работ, выполненных до получения </w:t>
      </w:r>
      <w:r w:rsidRPr="006132D0">
        <w:rPr>
          <w:bCs/>
          <w:sz w:val="22"/>
          <w:szCs w:val="22"/>
          <w:lang w:val="ru-RU"/>
        </w:rPr>
        <w:t>Подрядчиком</w:t>
      </w:r>
      <w:r w:rsidRPr="006132D0">
        <w:rPr>
          <w:sz w:val="22"/>
          <w:szCs w:val="22"/>
          <w:lang w:val="ru-RU"/>
        </w:rPr>
        <w:t xml:space="preserve"> извещения об отказе Заказчика от исполнения Договора.</w:t>
      </w:r>
    </w:p>
    <w:p w14:paraId="641862D7" w14:textId="77777777" w:rsidR="006132D0" w:rsidRPr="006132D0" w:rsidRDefault="006132D0" w:rsidP="00EB22BB">
      <w:pPr>
        <w:pStyle w:val="afa"/>
        <w:numPr>
          <w:ilvl w:val="1"/>
          <w:numId w:val="39"/>
        </w:numPr>
        <w:tabs>
          <w:tab w:val="left" w:pos="426"/>
        </w:tabs>
        <w:suppressAutoHyphens w:val="0"/>
        <w:spacing w:line="240" w:lineRule="auto"/>
        <w:ind w:leftChars="0" w:left="1" w:firstLineChars="0" w:hanging="3"/>
        <w:textDirection w:val="lrTb"/>
        <w:textAlignment w:val="auto"/>
        <w:outlineLvl w:val="9"/>
        <w:rPr>
          <w:sz w:val="22"/>
          <w:szCs w:val="22"/>
        </w:rPr>
      </w:pPr>
      <w:r w:rsidRPr="006132D0">
        <w:rPr>
          <w:sz w:val="22"/>
          <w:szCs w:val="22"/>
          <w:lang w:val="ru-RU"/>
        </w:rPr>
        <w:t xml:space="preserve">При досрочном отказе от исполнения настоящего договора Заказчик уведомляет Подрядчика о своем решении в письменном виде. </w:t>
      </w:r>
      <w:r w:rsidRPr="006132D0">
        <w:rPr>
          <w:sz w:val="22"/>
          <w:szCs w:val="22"/>
        </w:rPr>
        <w:t>Договор прекращает свое действие с момента, указанного в уведомлении.</w:t>
      </w:r>
    </w:p>
    <w:p w14:paraId="1694BBE9" w14:textId="77777777" w:rsidR="006132D0" w:rsidRPr="006132D0" w:rsidRDefault="006132D0" w:rsidP="006132D0">
      <w:pPr>
        <w:pStyle w:val="aff6"/>
        <w:ind w:left="0" w:hanging="2"/>
        <w:jc w:val="both"/>
        <w:rPr>
          <w:rFonts w:ascii="Times New Roman" w:eastAsiaTheme="minorEastAsia" w:hAnsi="Times New Roman"/>
        </w:rPr>
      </w:pPr>
      <w:r w:rsidRPr="006132D0">
        <w:rPr>
          <w:rFonts w:ascii="Times New Roman" w:eastAsiaTheme="minorEastAsia" w:hAnsi="Times New Roman"/>
        </w:rPr>
        <w:t>8.4. Односторонний отказ от исполнения настоящего договора (полностью или частично) или одностороннее его изменение допускаются в случае существенного нарушения договора одной из Сторон.</w:t>
      </w:r>
    </w:p>
    <w:p w14:paraId="62F98480" w14:textId="77777777" w:rsidR="006132D0" w:rsidRPr="006132D0" w:rsidRDefault="006132D0" w:rsidP="006132D0">
      <w:pPr>
        <w:pStyle w:val="aff6"/>
        <w:ind w:left="0" w:hanging="2"/>
        <w:jc w:val="both"/>
        <w:rPr>
          <w:rFonts w:ascii="Times New Roman" w:eastAsiaTheme="minorEastAsia" w:hAnsi="Times New Roman"/>
        </w:rPr>
      </w:pPr>
      <w:r w:rsidRPr="006132D0">
        <w:rPr>
          <w:rFonts w:ascii="Times New Roman" w:eastAsiaTheme="minorEastAsia" w:hAnsi="Times New Roman"/>
        </w:rPr>
        <w:t>8.5. Нарушение договора Подрядчиком предполагается существенным в случаях:</w:t>
      </w:r>
    </w:p>
    <w:p w14:paraId="195D1ECF" w14:textId="77777777" w:rsidR="006132D0" w:rsidRPr="006132D0" w:rsidRDefault="006132D0" w:rsidP="006132D0">
      <w:pPr>
        <w:pStyle w:val="afa"/>
        <w:tabs>
          <w:tab w:val="left" w:pos="0"/>
        </w:tabs>
        <w:spacing w:line="240" w:lineRule="auto"/>
        <w:ind w:left="0" w:hanging="2"/>
        <w:rPr>
          <w:sz w:val="22"/>
          <w:szCs w:val="22"/>
          <w:lang w:val="ru-RU" w:eastAsia="ru-RU"/>
        </w:rPr>
      </w:pPr>
      <w:r w:rsidRPr="006132D0">
        <w:rPr>
          <w:sz w:val="22"/>
          <w:szCs w:val="22"/>
          <w:lang w:val="ru-RU" w:eastAsia="ru-RU"/>
        </w:rPr>
        <w:t>- неисполнения Подрядчиком обязанностей, установленных настоящим договором,</w:t>
      </w:r>
    </w:p>
    <w:p w14:paraId="2473ABCA" w14:textId="77777777" w:rsidR="006132D0" w:rsidRPr="006132D0" w:rsidRDefault="006132D0" w:rsidP="006132D0">
      <w:pPr>
        <w:pStyle w:val="afa"/>
        <w:tabs>
          <w:tab w:val="left" w:pos="0"/>
        </w:tabs>
        <w:spacing w:line="240" w:lineRule="auto"/>
        <w:ind w:left="0" w:hanging="2"/>
        <w:rPr>
          <w:spacing w:val="-2"/>
          <w:sz w:val="22"/>
          <w:szCs w:val="22"/>
          <w:lang w:val="ru-RU" w:eastAsia="ru-RU"/>
        </w:rPr>
      </w:pPr>
      <w:r w:rsidRPr="006132D0">
        <w:rPr>
          <w:sz w:val="22"/>
          <w:szCs w:val="22"/>
          <w:lang w:val="ru-RU" w:eastAsia="ru-RU"/>
        </w:rPr>
        <w:t xml:space="preserve">- затягивания </w:t>
      </w:r>
      <w:r w:rsidRPr="006132D0">
        <w:rPr>
          <w:spacing w:val="-2"/>
          <w:sz w:val="22"/>
          <w:szCs w:val="22"/>
          <w:lang w:val="ru-RU" w:eastAsia="ru-RU"/>
        </w:rPr>
        <w:t>Подрядчиком выполнения работ по каким-либо причинам, не зависящим от Заказчика, настолько, что выполнение их к сроку становится явно невозможным,</w:t>
      </w:r>
    </w:p>
    <w:p w14:paraId="04922DE4" w14:textId="77777777" w:rsidR="006132D0" w:rsidRPr="006132D0" w:rsidRDefault="006132D0" w:rsidP="006132D0">
      <w:pPr>
        <w:pStyle w:val="afa"/>
        <w:tabs>
          <w:tab w:val="left" w:pos="0"/>
        </w:tabs>
        <w:spacing w:line="240" w:lineRule="auto"/>
        <w:ind w:left="0" w:hanging="2"/>
        <w:rPr>
          <w:spacing w:val="-2"/>
          <w:sz w:val="22"/>
          <w:szCs w:val="22"/>
          <w:lang w:val="ru-RU" w:eastAsia="ru-RU"/>
        </w:rPr>
      </w:pPr>
      <w:r w:rsidRPr="006132D0">
        <w:rPr>
          <w:spacing w:val="-2"/>
          <w:sz w:val="22"/>
          <w:szCs w:val="22"/>
          <w:lang w:val="ru-RU" w:eastAsia="ru-RU"/>
        </w:rPr>
        <w:t>- нарушения сроков выполнения работ по договору более чем на 3 (три) календарных дня,</w:t>
      </w:r>
    </w:p>
    <w:p w14:paraId="76F73E92" w14:textId="77777777" w:rsidR="006132D0" w:rsidRPr="006132D0" w:rsidRDefault="006132D0" w:rsidP="006132D0">
      <w:pPr>
        <w:pStyle w:val="aff6"/>
        <w:ind w:left="0" w:hanging="2"/>
        <w:jc w:val="both"/>
        <w:rPr>
          <w:rFonts w:ascii="Times New Roman" w:eastAsiaTheme="minorEastAsia" w:hAnsi="Times New Roman"/>
        </w:rPr>
      </w:pPr>
      <w:r w:rsidRPr="006132D0">
        <w:rPr>
          <w:rFonts w:ascii="Times New Roman" w:eastAsiaTheme="minorEastAsia" w:hAnsi="Times New Roman"/>
        </w:rPr>
        <w:t>- выполнения работ ненадлежащего качества, с недостатками, которые не могут быть устранены в приемлемый для Заказчика срок,</w:t>
      </w:r>
    </w:p>
    <w:p w14:paraId="06285078" w14:textId="77777777" w:rsidR="006132D0" w:rsidRPr="006132D0" w:rsidRDefault="006132D0" w:rsidP="006132D0">
      <w:pPr>
        <w:spacing w:line="240" w:lineRule="auto"/>
        <w:ind w:left="0" w:hanging="2"/>
        <w:jc w:val="both"/>
        <w:rPr>
          <w:sz w:val="22"/>
          <w:szCs w:val="22"/>
        </w:rPr>
      </w:pPr>
      <w:r w:rsidRPr="006132D0">
        <w:rPr>
          <w:sz w:val="22"/>
          <w:szCs w:val="22"/>
        </w:rPr>
        <w:t>- установления факта предоставления Подрядчиком недостоверной информации в составе заявки на участие в закупке.</w:t>
      </w:r>
    </w:p>
    <w:p w14:paraId="53A3AE96" w14:textId="77777777" w:rsidR="006132D0" w:rsidRPr="006132D0" w:rsidRDefault="006132D0" w:rsidP="006132D0">
      <w:pPr>
        <w:pStyle w:val="afa"/>
        <w:spacing w:line="240" w:lineRule="auto"/>
        <w:ind w:left="0" w:hanging="2"/>
        <w:rPr>
          <w:sz w:val="22"/>
          <w:szCs w:val="22"/>
          <w:lang w:val="ru-RU"/>
        </w:rPr>
      </w:pPr>
      <w:r w:rsidRPr="006132D0">
        <w:rPr>
          <w:sz w:val="22"/>
          <w:szCs w:val="22"/>
          <w:lang w:val="ru-RU"/>
        </w:rPr>
        <w:t xml:space="preserve">8.6. В случае, если отказ Заказчика от исполнения договора связан с нарушением существенных условий, указанных в п. 8.5, Заказчик не возмещает Подрядчику расходы и затраты, понесенные Подрядчиком на момент расторжения договора, и не вошедшие в акты </w:t>
      </w:r>
      <w:r w:rsidRPr="006132D0">
        <w:rPr>
          <w:sz w:val="22"/>
          <w:szCs w:val="22"/>
          <w:lang w:val="ru-RU" w:eastAsia="ru-RU"/>
        </w:rPr>
        <w:t>приемки работ</w:t>
      </w:r>
      <w:r w:rsidRPr="006132D0">
        <w:rPr>
          <w:sz w:val="22"/>
          <w:szCs w:val="22"/>
          <w:lang w:val="ru-RU"/>
        </w:rPr>
        <w:t>, подписанные сторонами до расторжения договора, а также убытки, связанные с расторжением договора.</w:t>
      </w:r>
    </w:p>
    <w:p w14:paraId="496D83AA" w14:textId="77777777" w:rsidR="006132D0" w:rsidRPr="006132D0" w:rsidRDefault="006132D0" w:rsidP="006132D0">
      <w:pPr>
        <w:spacing w:line="240" w:lineRule="auto"/>
        <w:ind w:left="0" w:hanging="2"/>
        <w:jc w:val="both"/>
        <w:rPr>
          <w:sz w:val="22"/>
          <w:szCs w:val="22"/>
        </w:rPr>
      </w:pPr>
      <w:r w:rsidRPr="006132D0">
        <w:rPr>
          <w:sz w:val="22"/>
          <w:szCs w:val="22"/>
        </w:rPr>
        <w:t>8.7. Заказчик вправе отказаться от заключения договора с участником закупки в следующих случаях:</w:t>
      </w:r>
    </w:p>
    <w:p w14:paraId="0960DC10" w14:textId="77777777" w:rsidR="006132D0" w:rsidRPr="006132D0" w:rsidRDefault="006132D0" w:rsidP="006132D0">
      <w:pPr>
        <w:spacing w:line="240" w:lineRule="auto"/>
        <w:ind w:left="0" w:hanging="2"/>
        <w:jc w:val="both"/>
        <w:rPr>
          <w:sz w:val="22"/>
          <w:szCs w:val="22"/>
        </w:rPr>
      </w:pPr>
      <w:r w:rsidRPr="006132D0">
        <w:rPr>
          <w:sz w:val="22"/>
          <w:szCs w:val="22"/>
        </w:rPr>
        <w:t>- необходимости исполнения предписаний антимонопольного органа и (или) иного уполномоченного контролирующего органа;</w:t>
      </w:r>
    </w:p>
    <w:p w14:paraId="63E71A57" w14:textId="77777777" w:rsidR="006132D0" w:rsidRPr="006132D0" w:rsidRDefault="006132D0" w:rsidP="006132D0">
      <w:pPr>
        <w:spacing w:line="240" w:lineRule="auto"/>
        <w:ind w:left="0" w:hanging="2"/>
        <w:jc w:val="both"/>
        <w:rPr>
          <w:sz w:val="22"/>
          <w:szCs w:val="22"/>
        </w:rPr>
      </w:pPr>
      <w:r w:rsidRPr="006132D0">
        <w:rPr>
          <w:sz w:val="22"/>
          <w:szCs w:val="22"/>
        </w:rPr>
        <w:t>- изменения законодательства Российской Федерации, нормативных правовых актов, издание актов федеральных органов исполнительной власти, влияющих на возможность и/или целесообразность заключения договора.</w:t>
      </w:r>
    </w:p>
    <w:p w14:paraId="33EA7537" w14:textId="77777777" w:rsidR="006132D0" w:rsidRPr="006132D0" w:rsidRDefault="006132D0" w:rsidP="006132D0">
      <w:pPr>
        <w:pStyle w:val="aff6"/>
        <w:ind w:left="0" w:hanging="2"/>
        <w:jc w:val="both"/>
        <w:rPr>
          <w:rFonts w:ascii="Times New Roman" w:eastAsiaTheme="minorEastAsia" w:hAnsi="Times New Roman"/>
        </w:rPr>
      </w:pPr>
      <w:r w:rsidRPr="006132D0">
        <w:rPr>
          <w:rFonts w:ascii="Times New Roman" w:eastAsiaTheme="minorEastAsia" w:hAnsi="Times New Roman"/>
        </w:rPr>
        <w:t xml:space="preserve">8.8. Договор считается измененным или расторгнутым с момента получения одной Стороной уведомления </w:t>
      </w:r>
      <w:r w:rsidRPr="006132D0">
        <w:rPr>
          <w:rFonts w:ascii="Times New Roman" w:eastAsiaTheme="minorEastAsia" w:hAnsi="Times New Roman"/>
        </w:rPr>
        <w:lastRenderedPageBreak/>
        <w:t>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14:paraId="449F9140" w14:textId="77777777" w:rsidR="006132D0" w:rsidRPr="006132D0" w:rsidRDefault="006132D0" w:rsidP="006132D0">
      <w:pPr>
        <w:spacing w:line="240" w:lineRule="auto"/>
        <w:ind w:left="0" w:hanging="2"/>
        <w:jc w:val="both"/>
        <w:rPr>
          <w:sz w:val="22"/>
          <w:szCs w:val="22"/>
        </w:rPr>
      </w:pPr>
      <w:r w:rsidRPr="006132D0">
        <w:rPr>
          <w:sz w:val="22"/>
          <w:szCs w:val="22"/>
        </w:rPr>
        <w:t>8.9. В случае расторжения настоящего Договора, Стороны производят сверку расчётов, которой подтверждается объём Работ, оказанных Подрядчиком.</w:t>
      </w:r>
    </w:p>
    <w:p w14:paraId="38942F06" w14:textId="77777777" w:rsidR="006132D0" w:rsidRPr="006132D0" w:rsidRDefault="006132D0" w:rsidP="006132D0">
      <w:pPr>
        <w:spacing w:line="240" w:lineRule="auto"/>
        <w:ind w:left="0" w:hanging="2"/>
        <w:jc w:val="both"/>
        <w:rPr>
          <w:sz w:val="22"/>
          <w:szCs w:val="22"/>
        </w:rPr>
      </w:pPr>
    </w:p>
    <w:p w14:paraId="27DCCCCD" w14:textId="77777777" w:rsidR="006132D0" w:rsidRPr="006132D0" w:rsidRDefault="006132D0" w:rsidP="006132D0">
      <w:pPr>
        <w:pStyle w:val="ConsNormal"/>
        <w:widowControl/>
        <w:ind w:left="0" w:hanging="2"/>
        <w:jc w:val="center"/>
        <w:rPr>
          <w:rFonts w:ascii="Times New Roman" w:hAnsi="Times New Roman"/>
          <w:b/>
          <w:sz w:val="22"/>
          <w:szCs w:val="22"/>
        </w:rPr>
      </w:pPr>
      <w:r w:rsidRPr="006132D0">
        <w:rPr>
          <w:rFonts w:ascii="Times New Roman" w:hAnsi="Times New Roman"/>
          <w:b/>
          <w:sz w:val="22"/>
          <w:szCs w:val="22"/>
        </w:rPr>
        <w:t>9. Разрешение споров между сторонами</w:t>
      </w:r>
    </w:p>
    <w:p w14:paraId="5CA9A339" w14:textId="77777777" w:rsidR="006132D0" w:rsidRPr="006132D0" w:rsidRDefault="006132D0" w:rsidP="006132D0">
      <w:pPr>
        <w:pStyle w:val="ConsNormal"/>
        <w:widowControl/>
        <w:ind w:left="0" w:hanging="2"/>
        <w:rPr>
          <w:rFonts w:ascii="Times New Roman" w:hAnsi="Times New Roman"/>
          <w:b/>
          <w:sz w:val="22"/>
          <w:szCs w:val="22"/>
        </w:rPr>
      </w:pPr>
    </w:p>
    <w:p w14:paraId="72E797DF" w14:textId="77777777" w:rsidR="006132D0" w:rsidRPr="006132D0" w:rsidRDefault="006132D0" w:rsidP="006132D0">
      <w:pPr>
        <w:pStyle w:val="ConsNormal"/>
        <w:ind w:left="0" w:hanging="2"/>
        <w:jc w:val="both"/>
        <w:rPr>
          <w:rFonts w:ascii="Times New Roman" w:hAnsi="Times New Roman"/>
          <w:sz w:val="22"/>
          <w:szCs w:val="22"/>
        </w:rPr>
      </w:pPr>
      <w:r w:rsidRPr="006132D0">
        <w:rPr>
          <w:rFonts w:ascii="Times New Roman" w:hAnsi="Times New Roman"/>
          <w:sz w:val="22"/>
          <w:szCs w:val="22"/>
        </w:rPr>
        <w:t>9.1. Все споры, разногласия и требования, возникающие между сторонами на основании настоящего договора или в связи с ним, в том числе касающиеся его исполнения, нарушения, прекращения или недействительности, должны решаться с соблюдением обязательного претензионного порядка.</w:t>
      </w:r>
    </w:p>
    <w:p w14:paraId="39BA41DE" w14:textId="77777777" w:rsidR="006132D0" w:rsidRPr="006132D0" w:rsidRDefault="006132D0" w:rsidP="006132D0">
      <w:pPr>
        <w:pStyle w:val="ConsNormal"/>
        <w:ind w:left="0" w:hanging="2"/>
        <w:jc w:val="both"/>
        <w:rPr>
          <w:rFonts w:ascii="Times New Roman" w:hAnsi="Times New Roman"/>
          <w:sz w:val="22"/>
          <w:szCs w:val="22"/>
        </w:rPr>
      </w:pPr>
      <w:r w:rsidRPr="006132D0">
        <w:rPr>
          <w:rFonts w:ascii="Times New Roman" w:hAnsi="Times New Roman"/>
          <w:sz w:val="22"/>
          <w:szCs w:val="22"/>
        </w:rPr>
        <w:t>Претензия должна быть оформлена в письменной форме и направлена другой Стороне нарочным либо заказным почтовым отправлением с уведомлением о вручении.</w:t>
      </w:r>
    </w:p>
    <w:p w14:paraId="397DC53B" w14:textId="77777777" w:rsidR="006132D0" w:rsidRPr="006132D0" w:rsidRDefault="006132D0" w:rsidP="006132D0">
      <w:pPr>
        <w:pStyle w:val="ConsNormal"/>
        <w:ind w:left="0" w:hanging="2"/>
        <w:jc w:val="both"/>
        <w:rPr>
          <w:rFonts w:ascii="Times New Roman" w:hAnsi="Times New Roman"/>
          <w:sz w:val="22"/>
          <w:szCs w:val="22"/>
        </w:rPr>
      </w:pPr>
      <w:r w:rsidRPr="006132D0">
        <w:rPr>
          <w:rFonts w:ascii="Times New Roman" w:hAnsi="Times New Roman"/>
          <w:sz w:val="22"/>
          <w:szCs w:val="22"/>
        </w:rPr>
        <w:t>Сторона, получившая претензию, обязана дать ответ на нее в течение 10 (десяти) рабочих дней с момента получения претензии.</w:t>
      </w:r>
    </w:p>
    <w:p w14:paraId="29042B45" w14:textId="77777777" w:rsidR="006132D0" w:rsidRPr="006132D0" w:rsidRDefault="006132D0" w:rsidP="006132D0">
      <w:pPr>
        <w:pStyle w:val="ConsNormal"/>
        <w:ind w:left="0" w:hanging="2"/>
        <w:jc w:val="both"/>
        <w:rPr>
          <w:rFonts w:ascii="Times New Roman" w:hAnsi="Times New Roman"/>
          <w:sz w:val="22"/>
          <w:szCs w:val="22"/>
        </w:rPr>
      </w:pPr>
      <w:r w:rsidRPr="006132D0">
        <w:rPr>
          <w:rFonts w:ascii="Times New Roman" w:hAnsi="Times New Roman"/>
          <w:sz w:val="22"/>
          <w:szCs w:val="22"/>
        </w:rPr>
        <w:t>9.2. Все споры, разногласия и требования, возникающие между сторонами на основании договора или в связи с ним, в том числе касающиеся его исполнения, нарушения, прекращения или недействительности, подлежат разрешению в Арбитражном суде Республики Татарстан.</w:t>
      </w:r>
    </w:p>
    <w:p w14:paraId="1FFCD0CF" w14:textId="77777777" w:rsidR="006132D0" w:rsidRPr="006132D0" w:rsidRDefault="006132D0" w:rsidP="006132D0">
      <w:pPr>
        <w:pStyle w:val="ConsNormal"/>
        <w:ind w:left="0" w:hanging="2"/>
        <w:jc w:val="both"/>
        <w:rPr>
          <w:rFonts w:ascii="Times New Roman" w:hAnsi="Times New Roman"/>
          <w:sz w:val="22"/>
          <w:szCs w:val="22"/>
        </w:rPr>
      </w:pPr>
    </w:p>
    <w:p w14:paraId="40E34767" w14:textId="77777777" w:rsidR="006132D0" w:rsidRPr="006132D0" w:rsidRDefault="006132D0" w:rsidP="006132D0">
      <w:pPr>
        <w:pStyle w:val="ae"/>
        <w:numPr>
          <w:ilvl w:val="0"/>
          <w:numId w:val="37"/>
        </w:numPr>
        <w:spacing w:before="0" w:beforeAutospacing="0" w:after="0" w:afterAutospacing="0" w:line="240" w:lineRule="auto"/>
        <w:ind w:leftChars="0" w:left="0" w:firstLineChars="0" w:hanging="2"/>
        <w:jc w:val="center"/>
        <w:textDirection w:val="lrTb"/>
        <w:textAlignment w:val="auto"/>
        <w:outlineLvl w:val="9"/>
        <w:rPr>
          <w:b/>
          <w:bCs/>
          <w:sz w:val="22"/>
          <w:szCs w:val="22"/>
        </w:rPr>
      </w:pPr>
      <w:r w:rsidRPr="006132D0">
        <w:rPr>
          <w:b/>
          <w:bCs/>
          <w:sz w:val="22"/>
          <w:szCs w:val="22"/>
        </w:rPr>
        <w:t>Форс-мажорные обстоятельства</w:t>
      </w:r>
    </w:p>
    <w:p w14:paraId="6A3708B7" w14:textId="77777777" w:rsidR="006132D0" w:rsidRPr="006132D0" w:rsidRDefault="006132D0" w:rsidP="006132D0">
      <w:pPr>
        <w:pStyle w:val="afa"/>
        <w:spacing w:line="240" w:lineRule="auto"/>
        <w:ind w:left="0" w:hanging="2"/>
        <w:rPr>
          <w:b/>
          <w:bCs/>
          <w:sz w:val="22"/>
          <w:szCs w:val="22"/>
        </w:rPr>
      </w:pPr>
    </w:p>
    <w:p w14:paraId="5C564D90" w14:textId="77777777" w:rsidR="006132D0" w:rsidRPr="006132D0" w:rsidRDefault="006132D0" w:rsidP="009B1166">
      <w:pPr>
        <w:tabs>
          <w:tab w:val="left" w:pos="567"/>
        </w:tabs>
        <w:spacing w:line="240" w:lineRule="auto"/>
        <w:ind w:left="0" w:hanging="2"/>
        <w:jc w:val="both"/>
        <w:rPr>
          <w:sz w:val="22"/>
          <w:szCs w:val="22"/>
        </w:rPr>
      </w:pPr>
      <w:r w:rsidRPr="006132D0">
        <w:rPr>
          <w:sz w:val="22"/>
          <w:szCs w:val="22"/>
        </w:rPr>
        <w:t>10.1.</w:t>
      </w:r>
      <w:r w:rsidRPr="006132D0">
        <w:rPr>
          <w:sz w:val="22"/>
          <w:szCs w:val="22"/>
        </w:rPr>
        <w:tab/>
        <w:t>Ни одна из Сторон не несет ответственности перед другой Стороной за неисполнение обязательств по настоящему Договору, обусловленное действием обстоятельств непреодолимой силы, т.е. чрезвычайных и не 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эмбарго, пожары, землетрясения, наводнения и другие природные стихийные бедствия, а также издание актов государственных органов.</w:t>
      </w:r>
    </w:p>
    <w:p w14:paraId="75EA7B87" w14:textId="77777777" w:rsidR="006132D0" w:rsidRPr="006132D0" w:rsidRDefault="006132D0" w:rsidP="006132D0">
      <w:pPr>
        <w:spacing w:line="240" w:lineRule="auto"/>
        <w:ind w:left="0" w:hanging="2"/>
        <w:jc w:val="both"/>
        <w:rPr>
          <w:sz w:val="22"/>
          <w:szCs w:val="22"/>
        </w:rPr>
      </w:pPr>
      <w:r w:rsidRPr="006132D0">
        <w:rPr>
          <w:sz w:val="22"/>
          <w:szCs w:val="22"/>
        </w:rPr>
        <w:t>10.2. Сторона, подвергшаяся воздействию форс-мажорных обстоятельств, обязана, немедленно, в письменном виде уведомить об этом другую Сторону, описав характер форс-мажорных обстоятельств, но не позднее, чем через 10 (десять) рабочих дней после наступления таких обстоятельств. Несвоевременное уведомление о несоблюдении данных сроков лишает соответствующую Сторону права ссылаться на них в будущем.</w:t>
      </w:r>
    </w:p>
    <w:p w14:paraId="3F91F1AA" w14:textId="77777777" w:rsidR="006132D0" w:rsidRPr="006132D0" w:rsidRDefault="006132D0" w:rsidP="009B1166">
      <w:pPr>
        <w:tabs>
          <w:tab w:val="left" w:pos="284"/>
          <w:tab w:val="left" w:pos="567"/>
        </w:tabs>
        <w:spacing w:line="240" w:lineRule="auto"/>
        <w:ind w:left="0" w:hanging="2"/>
        <w:jc w:val="both"/>
        <w:rPr>
          <w:sz w:val="22"/>
          <w:szCs w:val="22"/>
        </w:rPr>
      </w:pPr>
      <w:r w:rsidRPr="006132D0">
        <w:rPr>
          <w:sz w:val="22"/>
          <w:szCs w:val="22"/>
        </w:rPr>
        <w:t>10.3.</w:t>
      </w:r>
      <w:r w:rsidRPr="006132D0">
        <w:rPr>
          <w:sz w:val="22"/>
          <w:szCs w:val="22"/>
        </w:rPr>
        <w:tab/>
        <w:t>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14:paraId="5CF0D7E7" w14:textId="77777777" w:rsidR="006132D0" w:rsidRPr="006132D0" w:rsidRDefault="006132D0" w:rsidP="006132D0">
      <w:pPr>
        <w:spacing w:line="240" w:lineRule="auto"/>
        <w:ind w:left="0" w:hanging="2"/>
        <w:jc w:val="both"/>
        <w:rPr>
          <w:sz w:val="22"/>
          <w:szCs w:val="22"/>
        </w:rPr>
      </w:pPr>
      <w:r w:rsidRPr="006132D0">
        <w:rPr>
          <w:sz w:val="22"/>
          <w:szCs w:val="22"/>
        </w:rPr>
        <w:t>10.4. При возникновении форс-мажорных обстоятельств (наводнение, пожар, землетрясение и другие стихийные бедствия, а также война или военные действия, крупномасштабные забастовки, исключающих или объективно препятствующих исполнению данного Договора и влекущих его расторжение) Стороны производят взаиморасчеты по обязательствам, выполненным на момент наступления таких обстоятельств.</w:t>
      </w:r>
    </w:p>
    <w:p w14:paraId="1E97AE42" w14:textId="77777777" w:rsidR="006132D0" w:rsidRPr="006132D0" w:rsidRDefault="006132D0" w:rsidP="006132D0">
      <w:pPr>
        <w:spacing w:line="240" w:lineRule="auto"/>
        <w:ind w:left="0" w:hanging="2"/>
        <w:jc w:val="both"/>
        <w:rPr>
          <w:sz w:val="22"/>
          <w:szCs w:val="22"/>
        </w:rPr>
      </w:pPr>
      <w:r w:rsidRPr="006132D0">
        <w:rPr>
          <w:sz w:val="22"/>
          <w:szCs w:val="22"/>
        </w:rPr>
        <w:t>10.5. Срок действия данного Договора автоматически продлевается на период форс-мажора и устранения его последствий.</w:t>
      </w:r>
    </w:p>
    <w:p w14:paraId="3C04DEB0" w14:textId="77777777" w:rsidR="006132D0" w:rsidRPr="006132D0" w:rsidRDefault="006132D0" w:rsidP="009B1166">
      <w:pPr>
        <w:tabs>
          <w:tab w:val="left" w:pos="0"/>
          <w:tab w:val="left" w:pos="142"/>
          <w:tab w:val="left" w:pos="284"/>
        </w:tabs>
        <w:spacing w:line="240" w:lineRule="auto"/>
        <w:ind w:left="0" w:hanging="2"/>
        <w:jc w:val="both"/>
        <w:rPr>
          <w:sz w:val="22"/>
          <w:szCs w:val="22"/>
        </w:rPr>
      </w:pPr>
      <w:r w:rsidRPr="006132D0">
        <w:rPr>
          <w:sz w:val="22"/>
          <w:szCs w:val="22"/>
        </w:rPr>
        <w:t>10.6.</w:t>
      </w:r>
      <w:r w:rsidRPr="006132D0">
        <w:rPr>
          <w:sz w:val="22"/>
          <w:szCs w:val="22"/>
        </w:rPr>
        <w:tab/>
        <w:t>Если обстоятельства непреодолимой силы действуют на протяжении 3 (трех) последовательных месяцев, настоящий Договор может быть расторгнут любой из Сторон путем направления письменного уведомления другой Стороне.</w:t>
      </w:r>
    </w:p>
    <w:p w14:paraId="21DFCF12" w14:textId="77777777" w:rsidR="006132D0" w:rsidRPr="006132D0" w:rsidRDefault="006132D0" w:rsidP="006132D0">
      <w:pPr>
        <w:pStyle w:val="ConsNormal"/>
        <w:ind w:left="0" w:hanging="2"/>
        <w:jc w:val="both"/>
        <w:rPr>
          <w:rFonts w:ascii="Times New Roman" w:hAnsi="Times New Roman"/>
          <w:sz w:val="22"/>
          <w:szCs w:val="22"/>
        </w:rPr>
      </w:pPr>
    </w:p>
    <w:p w14:paraId="2217A3CE" w14:textId="77777777" w:rsidR="006132D0" w:rsidRPr="006132D0" w:rsidRDefault="006132D0" w:rsidP="006132D0">
      <w:pPr>
        <w:pStyle w:val="afa"/>
        <w:numPr>
          <w:ilvl w:val="0"/>
          <w:numId w:val="37"/>
        </w:numPr>
        <w:suppressAutoHyphens w:val="0"/>
        <w:spacing w:line="240" w:lineRule="auto"/>
        <w:ind w:leftChars="0" w:left="1" w:firstLineChars="0" w:hanging="3"/>
        <w:jc w:val="center"/>
        <w:textDirection w:val="lrTb"/>
        <w:textAlignment w:val="auto"/>
        <w:outlineLvl w:val="9"/>
        <w:rPr>
          <w:b/>
          <w:sz w:val="22"/>
          <w:szCs w:val="22"/>
        </w:rPr>
      </w:pPr>
      <w:r w:rsidRPr="006132D0">
        <w:rPr>
          <w:b/>
          <w:sz w:val="22"/>
          <w:szCs w:val="22"/>
        </w:rPr>
        <w:t>Конфиденциальность полученной сторонами информации</w:t>
      </w:r>
    </w:p>
    <w:p w14:paraId="7FF3ED80" w14:textId="77777777" w:rsidR="006132D0" w:rsidRPr="006132D0" w:rsidRDefault="006132D0" w:rsidP="006132D0">
      <w:pPr>
        <w:spacing w:line="240" w:lineRule="auto"/>
        <w:ind w:left="0" w:hanging="2"/>
        <w:rPr>
          <w:b/>
          <w:sz w:val="22"/>
          <w:szCs w:val="22"/>
        </w:rPr>
      </w:pPr>
    </w:p>
    <w:p w14:paraId="4BEB3545" w14:textId="77777777" w:rsidR="006132D0" w:rsidRPr="006132D0" w:rsidRDefault="006132D0" w:rsidP="006132D0">
      <w:pPr>
        <w:pStyle w:val="ConsNormal"/>
        <w:ind w:left="0" w:hanging="2"/>
        <w:jc w:val="both"/>
        <w:rPr>
          <w:rFonts w:ascii="Times New Roman" w:hAnsi="Times New Roman"/>
          <w:sz w:val="22"/>
          <w:szCs w:val="22"/>
        </w:rPr>
      </w:pPr>
      <w:r w:rsidRPr="006132D0">
        <w:rPr>
          <w:rFonts w:ascii="Times New Roman" w:hAnsi="Times New Roman"/>
          <w:sz w:val="22"/>
          <w:szCs w:val="22"/>
        </w:rPr>
        <w:t>11.1. Сторона, получившая в ходе исполнения обязательства по настоящему договору от другой стороны информацию о новых решениях и технических знаниях, в том числе не защищаемых законом, а также сведения, составляющие коммерческую тайну, не вправе сообщать ее третьим лицам без согласия другой стороны, и принять все возможные меры, чтобы защитить полученную информацию от разглашения.</w:t>
      </w:r>
    </w:p>
    <w:p w14:paraId="196775F4" w14:textId="77777777" w:rsidR="006132D0" w:rsidRPr="006132D0" w:rsidRDefault="006132D0" w:rsidP="006132D0">
      <w:pPr>
        <w:pStyle w:val="ConsNormal"/>
        <w:ind w:left="0" w:hanging="2"/>
        <w:jc w:val="both"/>
        <w:rPr>
          <w:rFonts w:ascii="Times New Roman" w:hAnsi="Times New Roman"/>
          <w:sz w:val="22"/>
          <w:szCs w:val="22"/>
        </w:rPr>
      </w:pPr>
      <w:r w:rsidRPr="006132D0">
        <w:rPr>
          <w:rFonts w:ascii="Times New Roman" w:hAnsi="Times New Roman"/>
          <w:sz w:val="22"/>
          <w:szCs w:val="22"/>
        </w:rPr>
        <w:t>Конфиденциальная информация - сведения любого характера (производственные, технические, экономические, организационные и другие), а также сведения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к которым у третьих лиц нет свободного доступа на законном основании.</w:t>
      </w:r>
    </w:p>
    <w:p w14:paraId="3124DBF9" w14:textId="77777777" w:rsidR="006132D0" w:rsidRPr="006132D0" w:rsidRDefault="006132D0" w:rsidP="006132D0">
      <w:pPr>
        <w:pStyle w:val="ConsNormal"/>
        <w:ind w:left="0" w:hanging="2"/>
        <w:jc w:val="both"/>
        <w:rPr>
          <w:rFonts w:ascii="Times New Roman" w:hAnsi="Times New Roman"/>
          <w:sz w:val="22"/>
          <w:szCs w:val="22"/>
        </w:rPr>
      </w:pPr>
      <w:r w:rsidRPr="006132D0">
        <w:rPr>
          <w:rFonts w:ascii="Times New Roman" w:hAnsi="Times New Roman"/>
          <w:sz w:val="22"/>
          <w:szCs w:val="22"/>
        </w:rPr>
        <w:t xml:space="preserve">Под раскрытием или передачей конфиденциальной информации третьим лицам понимается любое умышленное или непредумышленное ознакомление в любой форме Подрядчиком (его должностными лицами, работниками, партнерами) третьих лиц, будь то юридические или физические лица, со сведениями, представляющими конфиденциальную информацию Заказчика, за исключением предоставления доступа к сетевым ресурсам </w:t>
      </w:r>
      <w:r w:rsidRPr="006132D0">
        <w:rPr>
          <w:rFonts w:ascii="Times New Roman" w:hAnsi="Times New Roman"/>
          <w:sz w:val="22"/>
          <w:szCs w:val="22"/>
        </w:rPr>
        <w:lastRenderedPageBreak/>
        <w:t>подрядным организациям Заказчика на основании согласованных заявок.</w:t>
      </w:r>
    </w:p>
    <w:p w14:paraId="6E179A20" w14:textId="77777777" w:rsidR="006132D0" w:rsidRPr="006132D0" w:rsidRDefault="006132D0" w:rsidP="006132D0">
      <w:pPr>
        <w:pStyle w:val="ConsNormal"/>
        <w:ind w:left="0" w:hanging="2"/>
        <w:jc w:val="both"/>
        <w:rPr>
          <w:rFonts w:ascii="Times New Roman" w:hAnsi="Times New Roman"/>
          <w:sz w:val="22"/>
          <w:szCs w:val="22"/>
        </w:rPr>
      </w:pPr>
      <w:r w:rsidRPr="006132D0">
        <w:rPr>
          <w:rFonts w:ascii="Times New Roman" w:hAnsi="Times New Roman"/>
          <w:sz w:val="22"/>
          <w:szCs w:val="22"/>
        </w:rPr>
        <w:t xml:space="preserve">Порядок и условия пользования такой информацией: </w:t>
      </w:r>
    </w:p>
    <w:p w14:paraId="1A80A015" w14:textId="77777777" w:rsidR="006132D0" w:rsidRPr="006132D0" w:rsidRDefault="006132D0" w:rsidP="006132D0">
      <w:pPr>
        <w:pStyle w:val="ConsNormal"/>
        <w:ind w:left="0" w:hanging="2"/>
        <w:jc w:val="both"/>
        <w:rPr>
          <w:rFonts w:ascii="Times New Roman" w:hAnsi="Times New Roman"/>
          <w:sz w:val="22"/>
          <w:szCs w:val="22"/>
        </w:rPr>
      </w:pPr>
      <w:r w:rsidRPr="006132D0">
        <w:rPr>
          <w:rFonts w:ascii="Times New Roman" w:hAnsi="Times New Roman"/>
          <w:sz w:val="22"/>
          <w:szCs w:val="22"/>
        </w:rPr>
        <w:t>11.1.1. Конфиденциальная информация и Носители конфиденциальной информации, а также ее копии и части остаются собственностью Заказчика.</w:t>
      </w:r>
    </w:p>
    <w:p w14:paraId="538A132E" w14:textId="77777777" w:rsidR="006132D0" w:rsidRPr="006132D0" w:rsidRDefault="006132D0" w:rsidP="006132D0">
      <w:pPr>
        <w:spacing w:line="240" w:lineRule="auto"/>
        <w:ind w:left="0" w:hanging="2"/>
        <w:contextualSpacing/>
        <w:jc w:val="both"/>
        <w:rPr>
          <w:sz w:val="22"/>
          <w:szCs w:val="22"/>
        </w:rPr>
      </w:pPr>
      <w:r w:rsidRPr="006132D0">
        <w:rPr>
          <w:sz w:val="22"/>
          <w:szCs w:val="22"/>
        </w:rPr>
        <w:t>11.1.2. Информация, запрашиваемая государственными органами в пределах их компетенции, может быть выдана только по предварительному согласованию соответствующей Стороны – владельца информации. Уведомление о согласовании должно быть представлено в письменном виде и содержать указание на положение закона, в силу которого соответствующая Сторона обязана представить информацию, а также все необходимые характеристики запрашиваемой информации.</w:t>
      </w:r>
    </w:p>
    <w:p w14:paraId="730EA579" w14:textId="77777777" w:rsidR="006132D0" w:rsidRPr="006132D0" w:rsidRDefault="006132D0" w:rsidP="006132D0">
      <w:pPr>
        <w:pStyle w:val="ConsNormal"/>
        <w:ind w:left="0" w:hanging="2"/>
        <w:jc w:val="both"/>
        <w:rPr>
          <w:rFonts w:ascii="Times New Roman" w:hAnsi="Times New Roman"/>
          <w:sz w:val="22"/>
          <w:szCs w:val="22"/>
        </w:rPr>
      </w:pPr>
      <w:r w:rsidRPr="006132D0">
        <w:rPr>
          <w:rFonts w:ascii="Times New Roman" w:hAnsi="Times New Roman"/>
          <w:sz w:val="22"/>
          <w:szCs w:val="22"/>
        </w:rPr>
        <w:t xml:space="preserve">11.1.3. Сведения, раскрытые Заказчиком Подрядчику в рамках настоящего договора, не считаются Конфиденциальной информацией в следующих случаях: </w:t>
      </w:r>
    </w:p>
    <w:p w14:paraId="13EF0407" w14:textId="77777777" w:rsidR="006132D0" w:rsidRPr="006132D0" w:rsidRDefault="006132D0" w:rsidP="006132D0">
      <w:pPr>
        <w:pStyle w:val="ConsNormal"/>
        <w:ind w:left="0" w:hanging="2"/>
        <w:jc w:val="both"/>
        <w:rPr>
          <w:rFonts w:ascii="Times New Roman" w:hAnsi="Times New Roman"/>
          <w:sz w:val="22"/>
          <w:szCs w:val="22"/>
        </w:rPr>
      </w:pPr>
      <w:r w:rsidRPr="006132D0">
        <w:rPr>
          <w:rFonts w:ascii="Times New Roman" w:hAnsi="Times New Roman"/>
          <w:sz w:val="22"/>
          <w:szCs w:val="22"/>
        </w:rPr>
        <w:t xml:space="preserve">- если они были известны третьим лицам уже в момент их раскрытия в рамках настоящего договора или стали известны им впоследствии, но не по причине небрежности Заказчика; </w:t>
      </w:r>
    </w:p>
    <w:p w14:paraId="537A37C4" w14:textId="77777777" w:rsidR="006132D0" w:rsidRPr="006132D0" w:rsidRDefault="006132D0" w:rsidP="006132D0">
      <w:pPr>
        <w:pStyle w:val="ConsNormal"/>
        <w:ind w:left="0" w:hanging="2"/>
        <w:jc w:val="both"/>
        <w:rPr>
          <w:rFonts w:ascii="Times New Roman" w:hAnsi="Times New Roman"/>
          <w:sz w:val="22"/>
          <w:szCs w:val="22"/>
        </w:rPr>
      </w:pPr>
      <w:r w:rsidRPr="006132D0">
        <w:rPr>
          <w:rFonts w:ascii="Times New Roman" w:hAnsi="Times New Roman"/>
          <w:sz w:val="22"/>
          <w:szCs w:val="22"/>
        </w:rPr>
        <w:t xml:space="preserve">- если они были должным образом получены Заказчиком от третьей стороны без ограничений в отношении раскрытия или использования; </w:t>
      </w:r>
    </w:p>
    <w:p w14:paraId="12BA2F06" w14:textId="77777777" w:rsidR="006132D0" w:rsidRPr="006132D0" w:rsidRDefault="006132D0" w:rsidP="006132D0">
      <w:pPr>
        <w:pStyle w:val="ConsNormal"/>
        <w:ind w:left="0" w:hanging="2"/>
        <w:jc w:val="both"/>
        <w:rPr>
          <w:rFonts w:ascii="Times New Roman" w:hAnsi="Times New Roman"/>
          <w:sz w:val="22"/>
          <w:szCs w:val="22"/>
        </w:rPr>
      </w:pPr>
      <w:r w:rsidRPr="006132D0">
        <w:rPr>
          <w:rFonts w:ascii="Times New Roman" w:hAnsi="Times New Roman"/>
          <w:sz w:val="22"/>
          <w:szCs w:val="22"/>
        </w:rPr>
        <w:t xml:space="preserve">- если они раскрыты Заказчиком по требованию государственных органов, органов местного самоуправления, для осуществления возложенных на них задач и функций. </w:t>
      </w:r>
    </w:p>
    <w:p w14:paraId="0BAAC456" w14:textId="77777777" w:rsidR="006132D0" w:rsidRPr="006132D0" w:rsidRDefault="006132D0" w:rsidP="006132D0">
      <w:pPr>
        <w:pStyle w:val="ConsNormal"/>
        <w:ind w:left="0" w:hanging="2"/>
        <w:jc w:val="both"/>
        <w:rPr>
          <w:rFonts w:ascii="Times New Roman" w:hAnsi="Times New Roman"/>
          <w:sz w:val="22"/>
          <w:szCs w:val="22"/>
        </w:rPr>
      </w:pPr>
      <w:r w:rsidRPr="006132D0">
        <w:rPr>
          <w:rFonts w:ascii="Times New Roman" w:hAnsi="Times New Roman"/>
          <w:sz w:val="22"/>
          <w:szCs w:val="22"/>
        </w:rPr>
        <w:t>11.1.4. Сторона обязана незамедлительно сообщить другой Стороне о допущенном ей, либо ставшем ей известном факте разглашения или угрозы разглашения, незаконном получении или незаконном использовании конфиденциальной информации третьими лицами.</w:t>
      </w:r>
    </w:p>
    <w:p w14:paraId="313AD1D6" w14:textId="77777777" w:rsidR="006132D0" w:rsidRPr="006132D0" w:rsidRDefault="006132D0" w:rsidP="006132D0">
      <w:pPr>
        <w:pStyle w:val="ConsNormal"/>
        <w:ind w:left="0" w:hanging="2"/>
        <w:jc w:val="both"/>
        <w:rPr>
          <w:rFonts w:ascii="Times New Roman" w:hAnsi="Times New Roman"/>
          <w:sz w:val="22"/>
          <w:szCs w:val="22"/>
        </w:rPr>
      </w:pPr>
      <w:r w:rsidRPr="006132D0">
        <w:rPr>
          <w:rFonts w:ascii="Times New Roman" w:hAnsi="Times New Roman"/>
          <w:sz w:val="22"/>
          <w:szCs w:val="22"/>
        </w:rPr>
        <w:t xml:space="preserve">11.1.5. При утере или Разглашении конфиденциальной информации Заказчик вправе организовать двухстороннее расследование, направить к Подрядчику уполномоченных лиц, а Подрядчик обязуется предоставить Заказчику всю необходимую информацию. </w:t>
      </w:r>
    </w:p>
    <w:p w14:paraId="3890DA3B" w14:textId="77777777" w:rsidR="006132D0" w:rsidRPr="006132D0" w:rsidRDefault="006132D0" w:rsidP="006132D0">
      <w:pPr>
        <w:pStyle w:val="ConsNormal"/>
        <w:ind w:left="0" w:hanging="2"/>
        <w:jc w:val="both"/>
        <w:rPr>
          <w:rFonts w:ascii="Times New Roman" w:hAnsi="Times New Roman"/>
          <w:sz w:val="22"/>
          <w:szCs w:val="22"/>
        </w:rPr>
      </w:pPr>
      <w:r w:rsidRPr="006132D0">
        <w:rPr>
          <w:rFonts w:ascii="Times New Roman" w:hAnsi="Times New Roman"/>
          <w:sz w:val="22"/>
          <w:szCs w:val="22"/>
        </w:rPr>
        <w:t>11.1.6. Стороны обязуются не разглашать конфиденциальную информацию после прекращения настоящего Договора в течение 5 (пяти) лет.</w:t>
      </w:r>
    </w:p>
    <w:p w14:paraId="2810DAF5" w14:textId="77777777" w:rsidR="006132D0" w:rsidRPr="006132D0" w:rsidRDefault="006132D0" w:rsidP="006132D0">
      <w:pPr>
        <w:pStyle w:val="ConsNormal"/>
        <w:ind w:left="0" w:hanging="2"/>
        <w:jc w:val="both"/>
        <w:rPr>
          <w:rFonts w:ascii="Times New Roman" w:hAnsi="Times New Roman"/>
          <w:sz w:val="22"/>
          <w:szCs w:val="22"/>
        </w:rPr>
      </w:pPr>
    </w:p>
    <w:p w14:paraId="29ACB475" w14:textId="77777777" w:rsidR="006132D0" w:rsidRPr="006132D0" w:rsidRDefault="006132D0" w:rsidP="006132D0">
      <w:pPr>
        <w:pStyle w:val="ConsNormal"/>
        <w:numPr>
          <w:ilvl w:val="0"/>
          <w:numId w:val="37"/>
        </w:numPr>
        <w:suppressAutoHyphens w:val="0"/>
        <w:autoSpaceDE w:val="0"/>
        <w:autoSpaceDN w:val="0"/>
        <w:adjustRightInd w:val="0"/>
        <w:spacing w:line="240" w:lineRule="auto"/>
        <w:ind w:leftChars="0" w:left="0" w:firstLineChars="0" w:hanging="2"/>
        <w:jc w:val="center"/>
        <w:textDirection w:val="lrTb"/>
        <w:textAlignment w:val="auto"/>
        <w:outlineLvl w:val="9"/>
        <w:rPr>
          <w:rFonts w:ascii="Times New Roman" w:hAnsi="Times New Roman"/>
          <w:b/>
          <w:bCs/>
          <w:sz w:val="22"/>
          <w:szCs w:val="22"/>
        </w:rPr>
      </w:pPr>
      <w:r w:rsidRPr="006132D0">
        <w:rPr>
          <w:rFonts w:ascii="Times New Roman" w:hAnsi="Times New Roman"/>
          <w:b/>
          <w:bCs/>
          <w:sz w:val="22"/>
          <w:szCs w:val="22"/>
        </w:rPr>
        <w:t>Заверения об обстоятельствах и возмещение имущественных потерь</w:t>
      </w:r>
    </w:p>
    <w:p w14:paraId="6193C2F8" w14:textId="77777777" w:rsidR="006132D0" w:rsidRPr="006132D0" w:rsidRDefault="006132D0" w:rsidP="006132D0">
      <w:pPr>
        <w:pStyle w:val="ConsNormal"/>
        <w:ind w:left="0" w:hanging="2"/>
        <w:rPr>
          <w:rFonts w:ascii="Times New Roman" w:hAnsi="Times New Roman"/>
          <w:b/>
          <w:bCs/>
          <w:sz w:val="22"/>
          <w:szCs w:val="22"/>
        </w:rPr>
      </w:pPr>
    </w:p>
    <w:p w14:paraId="7CAB9575" w14:textId="77777777" w:rsidR="006132D0" w:rsidRPr="006132D0" w:rsidRDefault="006132D0" w:rsidP="006132D0">
      <w:pPr>
        <w:pStyle w:val="ConsNormal"/>
        <w:ind w:left="0" w:hanging="2"/>
        <w:jc w:val="both"/>
        <w:rPr>
          <w:rFonts w:ascii="Times New Roman" w:hAnsi="Times New Roman"/>
          <w:sz w:val="22"/>
          <w:szCs w:val="22"/>
        </w:rPr>
      </w:pPr>
      <w:r w:rsidRPr="006132D0">
        <w:rPr>
          <w:rFonts w:ascii="Times New Roman" w:hAnsi="Times New Roman"/>
          <w:sz w:val="22"/>
          <w:szCs w:val="22"/>
        </w:rPr>
        <w:t>12.1. В соответствии со ст. 431.2 Гражданского кодекса Российской Федерации Подрядчик гарантирует, что:</w:t>
      </w:r>
    </w:p>
    <w:p w14:paraId="5D91A2E3" w14:textId="77777777" w:rsidR="006132D0" w:rsidRPr="006132D0" w:rsidRDefault="006132D0" w:rsidP="006132D0">
      <w:pPr>
        <w:pStyle w:val="ConsNormal"/>
        <w:ind w:left="0" w:hanging="2"/>
        <w:jc w:val="both"/>
        <w:rPr>
          <w:rFonts w:ascii="Times New Roman" w:hAnsi="Times New Roman"/>
          <w:sz w:val="22"/>
          <w:szCs w:val="22"/>
        </w:rPr>
      </w:pPr>
      <w:r w:rsidRPr="006132D0">
        <w:rPr>
          <w:rFonts w:ascii="Times New Roman" w:hAnsi="Times New Roman"/>
          <w:sz w:val="22"/>
          <w:szCs w:val="22"/>
        </w:rPr>
        <w:t xml:space="preserve">- обладает ресурсами и разрешениями, которые необходимы для исполнения настоящего Договора; </w:t>
      </w:r>
    </w:p>
    <w:p w14:paraId="3722C232" w14:textId="77777777" w:rsidR="006132D0" w:rsidRPr="006132D0" w:rsidRDefault="006132D0" w:rsidP="006132D0">
      <w:pPr>
        <w:pStyle w:val="ConsNormal"/>
        <w:ind w:left="0" w:hanging="2"/>
        <w:jc w:val="both"/>
        <w:rPr>
          <w:rFonts w:ascii="Times New Roman" w:hAnsi="Times New Roman"/>
          <w:sz w:val="22"/>
          <w:szCs w:val="22"/>
        </w:rPr>
      </w:pPr>
      <w:r w:rsidRPr="006132D0">
        <w:rPr>
          <w:rFonts w:ascii="Times New Roman" w:hAnsi="Times New Roman"/>
          <w:sz w:val="22"/>
          <w:szCs w:val="22"/>
        </w:rPr>
        <w:t>- им уплачиваются все налоги и сборы в соответствии с действующим законодательством РФ, а также им ведется и своевременно подается в налоговые и иные государственные органы налоговая и иная государственная отчетность в соответствии с действующим законодательством РФ;</w:t>
      </w:r>
    </w:p>
    <w:p w14:paraId="4B80C8F0" w14:textId="77777777" w:rsidR="006132D0" w:rsidRPr="006132D0" w:rsidRDefault="006132D0" w:rsidP="006132D0">
      <w:pPr>
        <w:pStyle w:val="ConsNormal"/>
        <w:ind w:left="0" w:hanging="2"/>
        <w:jc w:val="both"/>
        <w:rPr>
          <w:rFonts w:ascii="Times New Roman" w:hAnsi="Times New Roman"/>
          <w:sz w:val="22"/>
          <w:szCs w:val="22"/>
        </w:rPr>
      </w:pPr>
      <w:r w:rsidRPr="006132D0">
        <w:rPr>
          <w:rFonts w:ascii="Times New Roman" w:hAnsi="Times New Roman"/>
          <w:sz w:val="22"/>
          <w:szCs w:val="22"/>
        </w:rPr>
        <w:t>- все операции по настоящему Договору отражены в его первичной документации, в бухгалтерской, налоговой и любой иной отчетности, обязанность ведения которой возлагается на него;</w:t>
      </w:r>
    </w:p>
    <w:p w14:paraId="26A971AF" w14:textId="77777777" w:rsidR="006132D0" w:rsidRPr="006132D0" w:rsidRDefault="006132D0" w:rsidP="006132D0">
      <w:pPr>
        <w:pStyle w:val="ConsNormal"/>
        <w:ind w:left="0" w:hanging="2"/>
        <w:jc w:val="both"/>
        <w:rPr>
          <w:rFonts w:ascii="Times New Roman" w:hAnsi="Times New Roman"/>
          <w:sz w:val="22"/>
          <w:szCs w:val="22"/>
        </w:rPr>
      </w:pPr>
      <w:r w:rsidRPr="006132D0">
        <w:rPr>
          <w:rFonts w:ascii="Times New Roman" w:hAnsi="Times New Roman"/>
          <w:sz w:val="22"/>
          <w:szCs w:val="22"/>
        </w:rPr>
        <w:t>- им не осуществляется и не будет осуществляться уменьшение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 подлежащих отражению в налоговом и (или) бухгалтерском учете либо налоговой отчетности.</w:t>
      </w:r>
    </w:p>
    <w:p w14:paraId="4D7B1FE3" w14:textId="77777777" w:rsidR="006132D0" w:rsidRPr="006132D0" w:rsidRDefault="006132D0" w:rsidP="006132D0">
      <w:pPr>
        <w:pStyle w:val="ConsNormal"/>
        <w:ind w:left="0" w:hanging="2"/>
        <w:jc w:val="both"/>
        <w:rPr>
          <w:rFonts w:ascii="Times New Roman" w:hAnsi="Times New Roman"/>
          <w:sz w:val="22"/>
          <w:szCs w:val="22"/>
        </w:rPr>
      </w:pPr>
      <w:r w:rsidRPr="006132D0">
        <w:rPr>
          <w:rFonts w:ascii="Times New Roman" w:hAnsi="Times New Roman"/>
          <w:sz w:val="22"/>
          <w:szCs w:val="22"/>
        </w:rPr>
        <w:t>12.2. Подрядчик обязуется:</w:t>
      </w:r>
    </w:p>
    <w:p w14:paraId="07833517" w14:textId="77777777" w:rsidR="006132D0" w:rsidRPr="006132D0" w:rsidRDefault="006132D0" w:rsidP="006132D0">
      <w:pPr>
        <w:autoSpaceDE w:val="0"/>
        <w:autoSpaceDN w:val="0"/>
        <w:adjustRightInd w:val="0"/>
        <w:spacing w:line="240" w:lineRule="auto"/>
        <w:ind w:left="0" w:hanging="2"/>
        <w:jc w:val="both"/>
        <w:rPr>
          <w:b/>
          <w:sz w:val="22"/>
          <w:szCs w:val="22"/>
        </w:rPr>
      </w:pPr>
      <w:r w:rsidRPr="006132D0">
        <w:rPr>
          <w:sz w:val="22"/>
          <w:szCs w:val="22"/>
        </w:rPr>
        <w:t>-  по требованию Заказчика или иных органов предоставлять копии документов, относящихся к исполнению обязательств по настоящему Договору и подтверждающих заверения, указанные в настоящем Договоре, в течение пяти рабочих дней с момента получения запроса;</w:t>
      </w:r>
    </w:p>
    <w:p w14:paraId="4F985CDD" w14:textId="77777777" w:rsidR="006132D0" w:rsidRPr="006132D0" w:rsidRDefault="006132D0" w:rsidP="006132D0">
      <w:pPr>
        <w:pStyle w:val="ConsNormal"/>
        <w:ind w:left="0" w:hanging="2"/>
        <w:jc w:val="both"/>
        <w:rPr>
          <w:rFonts w:ascii="Times New Roman" w:hAnsi="Times New Roman"/>
          <w:sz w:val="22"/>
          <w:szCs w:val="22"/>
        </w:rPr>
      </w:pPr>
      <w:r w:rsidRPr="006132D0">
        <w:rPr>
          <w:rFonts w:ascii="Times New Roman" w:hAnsi="Times New Roman"/>
          <w:sz w:val="22"/>
          <w:szCs w:val="22"/>
        </w:rPr>
        <w:t>- содействовать в устранении нарушений, которые повлекли или могут повлечь возникновение убытков, потерь Заказчика при получении от Заказчика сообщения о выявлении таких нарушений, мотивированного справкой, письмом, сообщением или ином документом, полученным Заказчиком от налогового органа, органов внутренних дел или иных государственных органов.</w:t>
      </w:r>
    </w:p>
    <w:p w14:paraId="232F7C41" w14:textId="77777777" w:rsidR="006132D0" w:rsidRPr="006132D0" w:rsidRDefault="006132D0" w:rsidP="006132D0">
      <w:pPr>
        <w:pStyle w:val="ConsNormal"/>
        <w:ind w:left="0" w:hanging="2"/>
        <w:jc w:val="both"/>
        <w:rPr>
          <w:rFonts w:ascii="Times New Roman" w:hAnsi="Times New Roman"/>
          <w:sz w:val="22"/>
          <w:szCs w:val="22"/>
        </w:rPr>
      </w:pPr>
      <w:r w:rsidRPr="006132D0">
        <w:rPr>
          <w:rFonts w:ascii="Times New Roman" w:hAnsi="Times New Roman"/>
          <w:sz w:val="22"/>
          <w:szCs w:val="22"/>
        </w:rPr>
        <w:t>12.3. Подрядчик в случае нарушения, неисполнения или ненадлежащего исполнения им гарантий, заверений, указанных в настоящем разделе, либо ненадлежащего исполнения им обязанностей, предусмотренных налоговым законодательством, либо признания его неблагонадежным, в соответствии со ст. 406.1 ГК РФ, возмещает Заказчику все имущественные потери Заказчика в размере:</w:t>
      </w:r>
    </w:p>
    <w:p w14:paraId="6FBE87A7" w14:textId="77777777" w:rsidR="006132D0" w:rsidRPr="006132D0" w:rsidRDefault="006132D0" w:rsidP="006132D0">
      <w:pPr>
        <w:pStyle w:val="ConsNormal"/>
        <w:ind w:left="0" w:hanging="2"/>
        <w:jc w:val="both"/>
        <w:rPr>
          <w:rFonts w:ascii="Times New Roman" w:hAnsi="Times New Roman"/>
          <w:sz w:val="22"/>
          <w:szCs w:val="22"/>
        </w:rPr>
      </w:pPr>
      <w:r w:rsidRPr="006132D0">
        <w:rPr>
          <w:rFonts w:ascii="Times New Roman" w:hAnsi="Times New Roman"/>
          <w:sz w:val="22"/>
          <w:szCs w:val="22"/>
        </w:rPr>
        <w:t>- сумм, уплаченных Заказчиком в бюджет на основании добровольного отказа Заказчика от применения вычетов НДС по операциям с Подрядчиком или на основании решения налогового органа о доначислении НДС/решения налогового органа об отказе Заказчика в применении налоговых вычетов по НДС, решений (требований) налогового органа об уплате пеней и штрафов на указанный размер НДС (для договоров с плательщиками НДС);</w:t>
      </w:r>
    </w:p>
    <w:p w14:paraId="7B66FACA" w14:textId="77777777" w:rsidR="006132D0" w:rsidRPr="006132D0" w:rsidRDefault="006132D0" w:rsidP="006132D0">
      <w:pPr>
        <w:pStyle w:val="ConsNormal"/>
        <w:ind w:left="0" w:hanging="2"/>
        <w:jc w:val="both"/>
        <w:rPr>
          <w:rFonts w:ascii="Times New Roman" w:hAnsi="Times New Roman"/>
          <w:sz w:val="22"/>
          <w:szCs w:val="22"/>
        </w:rPr>
      </w:pPr>
      <w:r w:rsidRPr="006132D0">
        <w:rPr>
          <w:rFonts w:ascii="Times New Roman" w:hAnsi="Times New Roman"/>
          <w:sz w:val="22"/>
          <w:szCs w:val="22"/>
        </w:rPr>
        <w:t xml:space="preserve">- сумм, уплаченных Заказчиком в бюджет на основании добровольного отказа Заказчика или на основании </w:t>
      </w:r>
      <w:r w:rsidRPr="006132D0">
        <w:rPr>
          <w:rFonts w:ascii="Times New Roman" w:hAnsi="Times New Roman"/>
          <w:sz w:val="22"/>
          <w:szCs w:val="22"/>
        </w:rPr>
        <w:lastRenderedPageBreak/>
        <w:t>решения налоговых органов о доначислении налога на прибыль вследствие признания неправомерными для целей уменьшения налоговой базы по налогу на прибыль расходов, которые были произведены Заказчиком по настоящему Договору, решений (требований) об уплате пеней и штрафов на указанный размер налога на прибыль.</w:t>
      </w:r>
    </w:p>
    <w:p w14:paraId="38B01197" w14:textId="77777777" w:rsidR="006132D0" w:rsidRPr="006132D0" w:rsidRDefault="006132D0" w:rsidP="006132D0">
      <w:pPr>
        <w:pStyle w:val="ConsNormal"/>
        <w:ind w:left="0" w:hanging="2"/>
        <w:jc w:val="both"/>
        <w:rPr>
          <w:rFonts w:ascii="Times New Roman" w:hAnsi="Times New Roman"/>
          <w:sz w:val="22"/>
          <w:szCs w:val="22"/>
        </w:rPr>
      </w:pPr>
      <w:r w:rsidRPr="006132D0">
        <w:rPr>
          <w:rFonts w:ascii="Times New Roman" w:hAnsi="Times New Roman"/>
          <w:sz w:val="22"/>
          <w:szCs w:val="22"/>
        </w:rPr>
        <w:t xml:space="preserve">Для подтверждения факта недостоверности заверений или неисполнения гарантий, данных Подрядчиком, в целях взыскания имущественных потерь, достаточным доказательством будет являться решение (требование) налогового органа, вне зависимости от факта его обжалования в установленном законом порядке и/или иные документы, подтверждающие обоснованность исключения Заказчика из налогооблагаемой базы по налогу на прибыль расходов и/или отказ от принятия вычетов по НДС. </w:t>
      </w:r>
    </w:p>
    <w:p w14:paraId="559FB196" w14:textId="77777777" w:rsidR="006132D0" w:rsidRPr="006132D0" w:rsidRDefault="006132D0" w:rsidP="006132D0">
      <w:pPr>
        <w:pStyle w:val="ConsNormal"/>
        <w:ind w:left="0" w:hanging="2"/>
        <w:jc w:val="both"/>
        <w:rPr>
          <w:rFonts w:ascii="Times New Roman" w:hAnsi="Times New Roman"/>
          <w:sz w:val="22"/>
          <w:szCs w:val="22"/>
        </w:rPr>
      </w:pPr>
      <w:r w:rsidRPr="006132D0">
        <w:rPr>
          <w:rFonts w:ascii="Times New Roman" w:hAnsi="Times New Roman"/>
          <w:sz w:val="22"/>
          <w:szCs w:val="22"/>
        </w:rPr>
        <w:t>Возместить Заказчику указанные потери Подрядчик должен в течение 30 (Тридцати) календарных дней со дня предъявления Заказчиком претензии в адрес Подрядчика.</w:t>
      </w:r>
    </w:p>
    <w:p w14:paraId="6A6C9843" w14:textId="77777777" w:rsidR="006132D0" w:rsidRDefault="006132D0" w:rsidP="006132D0">
      <w:pPr>
        <w:pStyle w:val="ConsNormal"/>
        <w:ind w:left="0" w:hanging="2"/>
        <w:jc w:val="both"/>
        <w:rPr>
          <w:rFonts w:ascii="Times New Roman" w:hAnsi="Times New Roman"/>
          <w:sz w:val="22"/>
          <w:szCs w:val="22"/>
        </w:rPr>
      </w:pPr>
      <w:r w:rsidRPr="006132D0">
        <w:rPr>
          <w:rFonts w:ascii="Times New Roman" w:hAnsi="Times New Roman"/>
          <w:sz w:val="22"/>
          <w:szCs w:val="22"/>
        </w:rPr>
        <w:t>12.4 Нарушение Подрядчиком заверений или неисполнение гарантий, каждое из которых признается имеющим существенное значение для Заказчика, является основанием для одностороннего внесудебного отказа Заказчика от Договора путем письменного уведомления, при этом Подрядчик в таком случае не вправе требовать от Заказчика возмещения каких-либо убытков и/или расходов, вызванных отказом Заказчика от Договора. Отказ от Договора по этому основанию не лишает Заказчика права на возмещение имущественных потерь, взыскания убытков или неустойки.</w:t>
      </w:r>
    </w:p>
    <w:p w14:paraId="25333ACF" w14:textId="77777777" w:rsidR="00EC6DEE" w:rsidRDefault="00EC6DEE" w:rsidP="006132D0">
      <w:pPr>
        <w:pStyle w:val="ConsNormal"/>
        <w:ind w:left="0" w:hanging="2"/>
        <w:jc w:val="both"/>
        <w:rPr>
          <w:rFonts w:ascii="Times New Roman" w:hAnsi="Times New Roman"/>
          <w:sz w:val="22"/>
          <w:szCs w:val="22"/>
        </w:rPr>
      </w:pPr>
    </w:p>
    <w:p w14:paraId="005DECD9" w14:textId="77777777" w:rsidR="006132D0" w:rsidRPr="006132D0" w:rsidRDefault="006132D0" w:rsidP="006132D0">
      <w:pPr>
        <w:pStyle w:val="afa"/>
        <w:numPr>
          <w:ilvl w:val="0"/>
          <w:numId w:val="37"/>
        </w:numPr>
        <w:suppressAutoHyphens w:val="0"/>
        <w:spacing w:line="240" w:lineRule="auto"/>
        <w:ind w:leftChars="0" w:left="1" w:firstLineChars="0" w:hanging="3"/>
        <w:jc w:val="center"/>
        <w:textDirection w:val="lrTb"/>
        <w:textAlignment w:val="auto"/>
        <w:outlineLvl w:val="9"/>
        <w:rPr>
          <w:b/>
          <w:bCs/>
          <w:sz w:val="22"/>
          <w:szCs w:val="22"/>
        </w:rPr>
      </w:pPr>
      <w:r w:rsidRPr="006132D0">
        <w:rPr>
          <w:b/>
          <w:bCs/>
          <w:sz w:val="22"/>
          <w:szCs w:val="22"/>
        </w:rPr>
        <w:t>Прочие условия</w:t>
      </w:r>
    </w:p>
    <w:p w14:paraId="2E53E1BA" w14:textId="77777777" w:rsidR="006132D0" w:rsidRPr="006132D0" w:rsidRDefault="006132D0" w:rsidP="006132D0">
      <w:pPr>
        <w:pStyle w:val="afa"/>
        <w:spacing w:line="240" w:lineRule="auto"/>
        <w:ind w:left="0" w:hanging="2"/>
        <w:rPr>
          <w:b/>
          <w:bCs/>
          <w:sz w:val="22"/>
          <w:szCs w:val="22"/>
        </w:rPr>
      </w:pPr>
      <w:bookmarkStart w:id="32" w:name="_Hlk151038772"/>
    </w:p>
    <w:p w14:paraId="63076C72" w14:textId="77777777" w:rsidR="006132D0" w:rsidRPr="006132D0" w:rsidRDefault="006132D0" w:rsidP="00817807">
      <w:pPr>
        <w:tabs>
          <w:tab w:val="left" w:pos="567"/>
        </w:tabs>
        <w:spacing w:line="240" w:lineRule="auto"/>
        <w:ind w:left="0" w:hanging="2"/>
        <w:jc w:val="both"/>
        <w:rPr>
          <w:sz w:val="22"/>
          <w:szCs w:val="22"/>
        </w:rPr>
      </w:pPr>
      <w:r w:rsidRPr="006132D0">
        <w:rPr>
          <w:sz w:val="22"/>
          <w:szCs w:val="22"/>
        </w:rPr>
        <w:t>13.1.</w:t>
      </w:r>
      <w:r w:rsidRPr="006132D0">
        <w:rPr>
          <w:sz w:val="22"/>
          <w:szCs w:val="22"/>
        </w:rPr>
        <w:tab/>
        <w:t xml:space="preserve">Любые изменения и дополнения к настоящему Договору имеют силу только в том случае, если они будут оформлены в письменном виде и подписаны обеими Сторонами. Все приложения, дополнительные соглашения и протоколы к настоящему Договору, содержащие дополнения и изменения к настоящему Договору, являются его неотъемлемой частью. </w:t>
      </w:r>
    </w:p>
    <w:p w14:paraId="2ED82B68" w14:textId="77777777" w:rsidR="006132D0" w:rsidRPr="006132D0" w:rsidRDefault="006132D0" w:rsidP="00817807">
      <w:pPr>
        <w:tabs>
          <w:tab w:val="left" w:pos="567"/>
        </w:tabs>
        <w:spacing w:line="240" w:lineRule="auto"/>
        <w:ind w:left="0" w:hanging="2"/>
        <w:jc w:val="both"/>
        <w:rPr>
          <w:strike/>
          <w:sz w:val="22"/>
          <w:szCs w:val="22"/>
        </w:rPr>
      </w:pPr>
      <w:r w:rsidRPr="006132D0">
        <w:rPr>
          <w:sz w:val="22"/>
          <w:szCs w:val="22"/>
        </w:rPr>
        <w:t>13.2.</w:t>
      </w:r>
      <w:r w:rsidRPr="006132D0">
        <w:rPr>
          <w:sz w:val="22"/>
          <w:szCs w:val="22"/>
        </w:rPr>
        <w:tab/>
        <w:t>Стороны не имеют право передавать права и обязательства по настоящему Договору, в том числе осуществлять перевод долга, уступку права требования третьим лицам без предварительного письменного извещения другой Стороны.</w:t>
      </w:r>
    </w:p>
    <w:p w14:paraId="3605EE07" w14:textId="77777777" w:rsidR="006132D0" w:rsidRPr="006132D0" w:rsidRDefault="006132D0" w:rsidP="00817807">
      <w:pPr>
        <w:tabs>
          <w:tab w:val="left" w:pos="567"/>
        </w:tabs>
        <w:spacing w:line="240" w:lineRule="auto"/>
        <w:ind w:left="0" w:hanging="2"/>
        <w:jc w:val="both"/>
        <w:rPr>
          <w:sz w:val="22"/>
          <w:szCs w:val="22"/>
        </w:rPr>
      </w:pPr>
      <w:r w:rsidRPr="006132D0">
        <w:rPr>
          <w:sz w:val="22"/>
          <w:szCs w:val="22"/>
        </w:rPr>
        <w:t>13.3.</w:t>
      </w:r>
      <w:r w:rsidRPr="006132D0">
        <w:rPr>
          <w:sz w:val="22"/>
          <w:szCs w:val="22"/>
        </w:rPr>
        <w:tab/>
        <w:t>Все вопросы, не согласованные настоящим Договором, регулируются действующим законодательством РФ.</w:t>
      </w:r>
    </w:p>
    <w:bookmarkEnd w:id="32"/>
    <w:p w14:paraId="1C8953B1" w14:textId="77777777" w:rsidR="006132D0" w:rsidRPr="006132D0" w:rsidRDefault="006132D0" w:rsidP="006132D0">
      <w:pPr>
        <w:pStyle w:val="aff6"/>
        <w:ind w:left="0" w:hanging="2"/>
        <w:jc w:val="both"/>
        <w:rPr>
          <w:rFonts w:ascii="Times New Roman" w:eastAsiaTheme="minorEastAsia" w:hAnsi="Times New Roman"/>
        </w:rPr>
      </w:pPr>
      <w:r w:rsidRPr="006132D0">
        <w:rPr>
          <w:rFonts w:ascii="Times New Roman" w:eastAsiaTheme="minorEastAsia" w:hAnsi="Times New Roman"/>
        </w:rPr>
        <w:t xml:space="preserve">13.4. Действие Договора прекращается в случае расторжения Договора по соглашению Сторон или по инициативе одной из Сторон в случае грубого и/или систематического нарушения другой Стороной условий Договора. </w:t>
      </w:r>
    </w:p>
    <w:p w14:paraId="5B5C7C46" w14:textId="77777777" w:rsidR="006132D0" w:rsidRPr="006132D0" w:rsidRDefault="006132D0" w:rsidP="006132D0">
      <w:pPr>
        <w:pStyle w:val="aff6"/>
        <w:ind w:left="0" w:hanging="2"/>
        <w:jc w:val="both"/>
        <w:rPr>
          <w:rFonts w:ascii="Times New Roman" w:eastAsiaTheme="minorEastAsia" w:hAnsi="Times New Roman"/>
        </w:rPr>
      </w:pPr>
      <w:r w:rsidRPr="006132D0">
        <w:rPr>
          <w:rFonts w:ascii="Times New Roman" w:eastAsiaTheme="minorEastAsia" w:hAnsi="Times New Roman"/>
        </w:rPr>
        <w:t>13.5. Заявления, уведомления, извещения, требования или иные юридически значимые сообщения, с которыми договор связывает гражданско-правовые последствия для Сторон настоящего договора, влекут для этого лица такие последствия с момента доставки соответствующего сообщения Стороне или ее представителю.</w:t>
      </w:r>
    </w:p>
    <w:p w14:paraId="06187482" w14:textId="77777777" w:rsidR="006132D0" w:rsidRPr="006132D0" w:rsidRDefault="006132D0" w:rsidP="006132D0">
      <w:pPr>
        <w:pStyle w:val="aff6"/>
        <w:ind w:left="0" w:hanging="2"/>
        <w:jc w:val="both"/>
        <w:rPr>
          <w:rFonts w:ascii="Times New Roman" w:eastAsiaTheme="minorEastAsia" w:hAnsi="Times New Roman"/>
        </w:rPr>
      </w:pPr>
      <w:r w:rsidRPr="006132D0">
        <w:rPr>
          <w:rFonts w:ascii="Times New Roman" w:eastAsiaTheme="minorEastAsia" w:hAnsi="Times New Roman"/>
        </w:rPr>
        <w:t>Юридически значимые сообщения подлежат передаче путем почтовой связи по адресу Стороны, указанному в настоящем договоре. Сообщение считается доставленным и в тех случаях, если оно поступило Стороне, которой оно направлено, но по обстоятельствам, зависящим от нее, не было ему вручено или Сторона не ознакомилась с ним.</w:t>
      </w:r>
    </w:p>
    <w:p w14:paraId="733A41FE" w14:textId="77777777" w:rsidR="006132D0" w:rsidRPr="006132D0" w:rsidRDefault="006132D0" w:rsidP="006132D0">
      <w:pPr>
        <w:pStyle w:val="aff6"/>
        <w:ind w:left="0" w:hanging="2"/>
        <w:jc w:val="both"/>
        <w:rPr>
          <w:rFonts w:ascii="Times New Roman" w:eastAsiaTheme="minorEastAsia" w:hAnsi="Times New Roman"/>
        </w:rPr>
      </w:pPr>
      <w:r w:rsidRPr="006132D0">
        <w:rPr>
          <w:rFonts w:ascii="Times New Roman" w:eastAsiaTheme="minorEastAsia" w:hAnsi="Times New Roman"/>
        </w:rPr>
        <w:t xml:space="preserve">13.6. В случае, если какая-либо часть, пункт или условие данного Договора будут признаны невыполнимыми или недействительными, все остальные части, пункты или условия Договора остаются в силе. </w:t>
      </w:r>
    </w:p>
    <w:p w14:paraId="1D0291E8" w14:textId="67973078" w:rsidR="006132D0" w:rsidRPr="006132D0" w:rsidRDefault="006132D0" w:rsidP="00864DE8">
      <w:pPr>
        <w:tabs>
          <w:tab w:val="left" w:pos="284"/>
          <w:tab w:val="left" w:pos="8505"/>
        </w:tabs>
        <w:spacing w:line="240" w:lineRule="auto"/>
        <w:ind w:left="0" w:hanging="2"/>
        <w:jc w:val="both"/>
        <w:rPr>
          <w:sz w:val="22"/>
          <w:szCs w:val="22"/>
        </w:rPr>
      </w:pPr>
      <w:r w:rsidRPr="006132D0">
        <w:rPr>
          <w:sz w:val="22"/>
          <w:szCs w:val="22"/>
        </w:rPr>
        <w:t>13.7. Стороны договорились о возможности осуществлять документооборот в электронном виде с использованием усиленной квалифицированной электронной подписи. В случае невозможности выставления документов в электронном виде, в том числе по причинам технического характера или отсутствия связи, допускается оформление и выставление первичных документов на бумажном носителе.</w:t>
      </w:r>
    </w:p>
    <w:p w14:paraId="06A422AA" w14:textId="77777777" w:rsidR="006132D0" w:rsidRPr="006132D0" w:rsidRDefault="006132D0" w:rsidP="006132D0">
      <w:pPr>
        <w:tabs>
          <w:tab w:val="left" w:pos="1134"/>
          <w:tab w:val="left" w:pos="8505"/>
        </w:tabs>
        <w:spacing w:line="240" w:lineRule="auto"/>
        <w:ind w:left="0" w:hanging="2"/>
        <w:jc w:val="both"/>
        <w:rPr>
          <w:sz w:val="22"/>
          <w:szCs w:val="22"/>
        </w:rPr>
      </w:pPr>
      <w:r w:rsidRPr="006132D0">
        <w:rPr>
          <w:sz w:val="22"/>
          <w:szCs w:val="22"/>
        </w:rPr>
        <w:t xml:space="preserve">13.8.  В соответствии с  Федеральным законом 63-ФЗ от 06.04.2011г. «Об электронной подписи» (ст.6), Законом 402-ФЗ от 06.12.2011 «О бухгалтерском учете» (ст.9),  Налоговым кодексом РФ (ст.169), Стороны признают юридическую силу электронных документов (счетов-фактур, товарных накладных, актов приемки-передачи, актов выполненных работ, универсальных передаточных документов, актов сверки взаиморасчетов и иных документов), подписанных с использованием усиленной квалифицированной электронной подписи, наравне с документами на бумажном носителе. </w:t>
      </w:r>
    </w:p>
    <w:p w14:paraId="61D27BC5" w14:textId="77777777" w:rsidR="006132D0" w:rsidRPr="006132D0" w:rsidRDefault="006132D0" w:rsidP="006132D0">
      <w:pPr>
        <w:tabs>
          <w:tab w:val="left" w:pos="1134"/>
          <w:tab w:val="left" w:pos="8505"/>
        </w:tabs>
        <w:spacing w:line="240" w:lineRule="auto"/>
        <w:ind w:left="0" w:hanging="2"/>
        <w:jc w:val="both"/>
        <w:rPr>
          <w:sz w:val="22"/>
          <w:szCs w:val="22"/>
        </w:rPr>
      </w:pPr>
      <w:r w:rsidRPr="006132D0">
        <w:rPr>
          <w:sz w:val="22"/>
          <w:szCs w:val="22"/>
        </w:rPr>
        <w:t xml:space="preserve">13.9. Электронные документы изготавливаются, принимаются и передаются Сторонами в электронно-цифровой форме без их последующего обязательного предоставления на бумажном носителе. Стороны договорились самостоятельно осуществлять все необходимые для применения электронного документооборота мероприятия, в том числе заключить соответствующий договор со специализированным оператором электронного обмена и получить усиленные квалифицированные электронные подписи, а также самостоятельно нести расходы, </w:t>
      </w:r>
      <w:r w:rsidRPr="006132D0">
        <w:rPr>
          <w:sz w:val="22"/>
          <w:szCs w:val="22"/>
        </w:rPr>
        <w:lastRenderedPageBreak/>
        <w:t>связанные с применением электронного документооборота.</w:t>
      </w:r>
    </w:p>
    <w:p w14:paraId="62E30E41" w14:textId="5DB203CD" w:rsidR="006132D0" w:rsidRPr="006132D0" w:rsidRDefault="006132D0" w:rsidP="006132D0">
      <w:pPr>
        <w:tabs>
          <w:tab w:val="left" w:pos="1134"/>
          <w:tab w:val="left" w:pos="8505"/>
        </w:tabs>
        <w:spacing w:line="240" w:lineRule="auto"/>
        <w:ind w:left="0" w:hanging="2"/>
        <w:jc w:val="both"/>
        <w:rPr>
          <w:sz w:val="22"/>
          <w:szCs w:val="22"/>
        </w:rPr>
      </w:pPr>
      <w:r w:rsidRPr="006132D0">
        <w:rPr>
          <w:sz w:val="22"/>
          <w:szCs w:val="22"/>
        </w:rPr>
        <w:t>13.10.  Стороны договорились, что по мере технической возможности, в соответствии с Законом от 06.12.2011 г. № 402-ФЗ «О бухгалтерском учете», письмами ФНС № ММВ-20-3/96@ от 21.10.2013г.,</w:t>
      </w:r>
      <w:r w:rsidR="007F0DB6">
        <w:rPr>
          <w:sz w:val="22"/>
          <w:szCs w:val="22"/>
        </w:rPr>
        <w:t xml:space="preserve"> </w:t>
      </w:r>
      <w:r w:rsidRPr="006132D0">
        <w:rPr>
          <w:sz w:val="22"/>
          <w:szCs w:val="22"/>
        </w:rPr>
        <w:t xml:space="preserve">№ ЕД-4-15/1121@ от 24.01.2014г., они стремятся применять универсальный передаточный документ (УПД), сочетающий в себе форму первичного учетного документа и счета-фактуры. </w:t>
      </w:r>
    </w:p>
    <w:p w14:paraId="3BA6BDB6" w14:textId="77777777" w:rsidR="006132D0" w:rsidRPr="006132D0" w:rsidRDefault="006132D0" w:rsidP="006132D0">
      <w:pPr>
        <w:tabs>
          <w:tab w:val="left" w:pos="1134"/>
          <w:tab w:val="left" w:pos="8505"/>
        </w:tabs>
        <w:spacing w:line="240" w:lineRule="auto"/>
        <w:ind w:left="0" w:hanging="2"/>
        <w:jc w:val="both"/>
        <w:rPr>
          <w:sz w:val="22"/>
          <w:szCs w:val="22"/>
        </w:rPr>
      </w:pPr>
      <w:r w:rsidRPr="006132D0">
        <w:rPr>
          <w:sz w:val="22"/>
          <w:szCs w:val="22"/>
        </w:rPr>
        <w:t>13.11.  Если Сторонами принято решение применять УПД, первичный учетный документ и счет-фактура не оформляются.</w:t>
      </w:r>
    </w:p>
    <w:p w14:paraId="06C8D0C1" w14:textId="77777777" w:rsidR="006132D0" w:rsidRPr="006132D0" w:rsidRDefault="006132D0" w:rsidP="006132D0">
      <w:pPr>
        <w:pStyle w:val="aff6"/>
        <w:ind w:left="0" w:hanging="2"/>
        <w:jc w:val="both"/>
        <w:rPr>
          <w:rFonts w:ascii="Times New Roman" w:eastAsiaTheme="minorEastAsia" w:hAnsi="Times New Roman"/>
        </w:rPr>
      </w:pPr>
      <w:r w:rsidRPr="006132D0">
        <w:rPr>
          <w:rFonts w:ascii="Times New Roman" w:eastAsiaTheme="minorEastAsia" w:hAnsi="Times New Roman"/>
        </w:rPr>
        <w:t xml:space="preserve">13.12. Названия разделов Договора используются исключительно для удобства и не являются частью Договора, не рассматриваются как ограничение или расширение каких-либо прав и обязанностей, вытекающих из положений Договора. </w:t>
      </w:r>
    </w:p>
    <w:p w14:paraId="60FD2339" w14:textId="77777777" w:rsidR="006132D0" w:rsidRPr="006132D0" w:rsidRDefault="006132D0" w:rsidP="006132D0">
      <w:pPr>
        <w:autoSpaceDE w:val="0"/>
        <w:autoSpaceDN w:val="0"/>
        <w:adjustRightInd w:val="0"/>
        <w:spacing w:line="240" w:lineRule="auto"/>
        <w:ind w:left="0" w:hanging="2"/>
        <w:jc w:val="both"/>
        <w:rPr>
          <w:sz w:val="22"/>
          <w:szCs w:val="22"/>
        </w:rPr>
      </w:pPr>
      <w:r w:rsidRPr="006132D0">
        <w:rPr>
          <w:sz w:val="22"/>
          <w:szCs w:val="22"/>
        </w:rPr>
        <w:t>13.13. Настоящий Договор составлен в 2-х экземплярах, имеющих равную юридическую силу, по одному для каждой из Сторон.</w:t>
      </w:r>
    </w:p>
    <w:p w14:paraId="6A3D3ADD" w14:textId="3555E9D2" w:rsidR="006132D0" w:rsidRPr="006132D0" w:rsidRDefault="006132D0" w:rsidP="006132D0">
      <w:pPr>
        <w:autoSpaceDE w:val="0"/>
        <w:autoSpaceDN w:val="0"/>
        <w:adjustRightInd w:val="0"/>
        <w:spacing w:line="240" w:lineRule="auto"/>
        <w:ind w:left="0" w:hanging="2"/>
        <w:jc w:val="both"/>
        <w:rPr>
          <w:sz w:val="22"/>
          <w:szCs w:val="22"/>
        </w:rPr>
      </w:pPr>
      <w:r w:rsidRPr="006132D0">
        <w:rPr>
          <w:sz w:val="22"/>
          <w:szCs w:val="22"/>
        </w:rPr>
        <w:t xml:space="preserve">13.14. Договор вступает в силу с момента его подписания и действует до </w:t>
      </w:r>
      <w:r w:rsidRPr="00525595">
        <w:rPr>
          <w:b/>
          <w:sz w:val="22"/>
          <w:szCs w:val="22"/>
        </w:rPr>
        <w:t xml:space="preserve">«31» </w:t>
      </w:r>
      <w:r w:rsidR="00162699" w:rsidRPr="00525595">
        <w:rPr>
          <w:b/>
          <w:sz w:val="22"/>
          <w:szCs w:val="22"/>
        </w:rPr>
        <w:t>декабря</w:t>
      </w:r>
      <w:r w:rsidRPr="00525595">
        <w:rPr>
          <w:b/>
          <w:sz w:val="22"/>
          <w:szCs w:val="22"/>
        </w:rPr>
        <w:t xml:space="preserve"> 2025 года,</w:t>
      </w:r>
      <w:r w:rsidRPr="006132D0">
        <w:rPr>
          <w:sz w:val="22"/>
          <w:szCs w:val="22"/>
        </w:rPr>
        <w:t xml:space="preserve"> а в части взаиморасчетов до полного их завершения.</w:t>
      </w:r>
    </w:p>
    <w:p w14:paraId="4A082579" w14:textId="77777777" w:rsidR="006132D0" w:rsidRPr="006132D0" w:rsidRDefault="006132D0" w:rsidP="006132D0">
      <w:pPr>
        <w:autoSpaceDE w:val="0"/>
        <w:autoSpaceDN w:val="0"/>
        <w:adjustRightInd w:val="0"/>
        <w:spacing w:line="240" w:lineRule="auto"/>
        <w:ind w:left="0" w:hanging="2"/>
        <w:jc w:val="both"/>
        <w:rPr>
          <w:sz w:val="22"/>
          <w:szCs w:val="22"/>
        </w:rPr>
      </w:pPr>
    </w:p>
    <w:p w14:paraId="35927018" w14:textId="77777777" w:rsidR="006132D0" w:rsidRPr="006132D0" w:rsidRDefault="006132D0" w:rsidP="006132D0">
      <w:pPr>
        <w:spacing w:line="240" w:lineRule="auto"/>
        <w:ind w:left="0" w:hanging="2"/>
        <w:jc w:val="center"/>
        <w:rPr>
          <w:b/>
          <w:bCs/>
          <w:sz w:val="22"/>
          <w:szCs w:val="22"/>
        </w:rPr>
      </w:pPr>
      <w:r w:rsidRPr="006132D0">
        <w:rPr>
          <w:b/>
          <w:bCs/>
          <w:sz w:val="22"/>
          <w:szCs w:val="22"/>
        </w:rPr>
        <w:t>14. Реквизиты и подписи Сторон</w:t>
      </w:r>
    </w:p>
    <w:p w14:paraId="4DE31A17" w14:textId="77777777" w:rsidR="006132D0" w:rsidRPr="006132D0" w:rsidRDefault="006132D0" w:rsidP="006132D0">
      <w:pPr>
        <w:spacing w:line="240" w:lineRule="auto"/>
        <w:ind w:left="0" w:hanging="2"/>
        <w:jc w:val="center"/>
        <w:rPr>
          <w:b/>
          <w:bCs/>
          <w:sz w:val="22"/>
          <w:szCs w:val="22"/>
        </w:rPr>
      </w:pPr>
    </w:p>
    <w:tbl>
      <w:tblPr>
        <w:tblW w:w="9760" w:type="dxa"/>
        <w:tblLayout w:type="fixed"/>
        <w:tblLook w:val="0000" w:firstRow="0" w:lastRow="0" w:firstColumn="0" w:lastColumn="0" w:noHBand="0" w:noVBand="0"/>
      </w:tblPr>
      <w:tblGrid>
        <w:gridCol w:w="4815"/>
        <w:gridCol w:w="4945"/>
      </w:tblGrid>
      <w:tr w:rsidR="006132D0" w:rsidRPr="006132D0" w14:paraId="4B7BCD5C" w14:textId="77777777" w:rsidTr="008D2632">
        <w:tc>
          <w:tcPr>
            <w:tcW w:w="4815" w:type="dxa"/>
          </w:tcPr>
          <w:p w14:paraId="1C6CC83D" w14:textId="77777777" w:rsidR="006132D0" w:rsidRPr="006132D0" w:rsidRDefault="006132D0" w:rsidP="008D2632">
            <w:pPr>
              <w:autoSpaceDE w:val="0"/>
              <w:autoSpaceDN w:val="0"/>
              <w:adjustRightInd w:val="0"/>
              <w:spacing w:line="240" w:lineRule="auto"/>
              <w:ind w:left="0" w:hanging="2"/>
              <w:jc w:val="both"/>
              <w:rPr>
                <w:b/>
                <w:sz w:val="22"/>
                <w:szCs w:val="22"/>
              </w:rPr>
            </w:pPr>
            <w:bookmarkStart w:id="33" w:name="_Hlk124256996"/>
            <w:r w:rsidRPr="006132D0">
              <w:rPr>
                <w:b/>
                <w:sz w:val="22"/>
                <w:szCs w:val="22"/>
              </w:rPr>
              <w:t>Заказчик:</w:t>
            </w:r>
          </w:p>
          <w:p w14:paraId="144A8482" w14:textId="77777777" w:rsidR="006132D0" w:rsidRPr="006132D0" w:rsidRDefault="006132D0" w:rsidP="008D2632">
            <w:pPr>
              <w:spacing w:line="240" w:lineRule="auto"/>
              <w:ind w:left="0" w:hanging="2"/>
              <w:rPr>
                <w:b/>
                <w:sz w:val="22"/>
                <w:szCs w:val="22"/>
                <w:lang w:eastAsia="zh-CN"/>
              </w:rPr>
            </w:pPr>
            <w:r w:rsidRPr="006132D0">
              <w:rPr>
                <w:b/>
                <w:sz w:val="22"/>
                <w:szCs w:val="22"/>
                <w:lang w:eastAsia="zh-CN"/>
              </w:rPr>
              <w:t>Общество с ограниченной ответственностью «Смежная сетевая компания «Интеграция»</w:t>
            </w:r>
          </w:p>
          <w:p w14:paraId="09CA397C" w14:textId="77777777" w:rsidR="006132D0" w:rsidRPr="006132D0" w:rsidRDefault="006132D0" w:rsidP="008D2632">
            <w:pPr>
              <w:spacing w:line="240" w:lineRule="auto"/>
              <w:ind w:left="0" w:hanging="2"/>
              <w:rPr>
                <w:bCs/>
                <w:sz w:val="22"/>
                <w:szCs w:val="22"/>
                <w:lang w:eastAsia="zh-CN"/>
              </w:rPr>
            </w:pPr>
            <w:r w:rsidRPr="006132D0">
              <w:rPr>
                <w:bCs/>
                <w:sz w:val="22"/>
                <w:szCs w:val="22"/>
                <w:lang w:eastAsia="zh-CN"/>
              </w:rPr>
              <w:t>Юридический адрес: 420095, РТ, г. Казань, тер. Химград, д.50, пом. 13</w:t>
            </w:r>
          </w:p>
          <w:p w14:paraId="2E0BFDC0" w14:textId="77777777" w:rsidR="006132D0" w:rsidRPr="006132D0" w:rsidRDefault="006132D0" w:rsidP="008D2632">
            <w:pPr>
              <w:spacing w:line="240" w:lineRule="auto"/>
              <w:ind w:left="0" w:hanging="2"/>
              <w:rPr>
                <w:bCs/>
                <w:sz w:val="22"/>
                <w:szCs w:val="22"/>
              </w:rPr>
            </w:pPr>
            <w:r w:rsidRPr="006132D0">
              <w:rPr>
                <w:bCs/>
                <w:sz w:val="22"/>
                <w:szCs w:val="22"/>
              </w:rPr>
              <w:t>Юридический адрес филиала: 423806, РТ, г. Набережные Челны, ул. им. Низаметдинова Р.М., д. 16, помещ. 31</w:t>
            </w:r>
          </w:p>
          <w:p w14:paraId="1D126EF7" w14:textId="77777777" w:rsidR="006132D0" w:rsidRPr="006132D0" w:rsidRDefault="006132D0" w:rsidP="008D2632">
            <w:pPr>
              <w:spacing w:line="240" w:lineRule="auto"/>
              <w:ind w:left="0" w:hanging="2"/>
              <w:rPr>
                <w:bCs/>
                <w:sz w:val="22"/>
                <w:szCs w:val="22"/>
                <w:lang w:eastAsia="zh-CN"/>
              </w:rPr>
            </w:pPr>
            <w:r w:rsidRPr="006132D0">
              <w:rPr>
                <w:bCs/>
                <w:sz w:val="22"/>
                <w:szCs w:val="22"/>
              </w:rPr>
              <w:t xml:space="preserve">Факт. адрес филиала: </w:t>
            </w:r>
            <w:r w:rsidRPr="006132D0">
              <w:rPr>
                <w:sz w:val="22"/>
                <w:szCs w:val="22"/>
              </w:rPr>
              <w:t>420044, РТ, г. Казань, проспект Ямашева, д. 36, оф.703</w:t>
            </w:r>
          </w:p>
          <w:p w14:paraId="6737C6C1" w14:textId="77777777" w:rsidR="006132D0" w:rsidRPr="006132D0" w:rsidRDefault="006132D0" w:rsidP="008D2632">
            <w:pPr>
              <w:spacing w:line="240" w:lineRule="auto"/>
              <w:ind w:left="0" w:hanging="2"/>
              <w:rPr>
                <w:bCs/>
                <w:sz w:val="22"/>
                <w:szCs w:val="22"/>
                <w:lang w:eastAsia="zh-CN"/>
              </w:rPr>
            </w:pPr>
            <w:r w:rsidRPr="006132D0">
              <w:rPr>
                <w:bCs/>
                <w:sz w:val="22"/>
                <w:szCs w:val="22"/>
                <w:lang w:eastAsia="zh-CN"/>
              </w:rPr>
              <w:t>ОГРН 1161690113749</w:t>
            </w:r>
          </w:p>
          <w:p w14:paraId="61D0CFD3" w14:textId="77777777" w:rsidR="006132D0" w:rsidRPr="006132D0" w:rsidRDefault="006132D0" w:rsidP="008D2632">
            <w:pPr>
              <w:spacing w:line="240" w:lineRule="auto"/>
              <w:ind w:left="0" w:hanging="2"/>
              <w:rPr>
                <w:bCs/>
                <w:sz w:val="22"/>
                <w:szCs w:val="22"/>
                <w:lang w:eastAsia="zh-CN"/>
              </w:rPr>
            </w:pPr>
            <w:r w:rsidRPr="006132D0">
              <w:rPr>
                <w:bCs/>
                <w:sz w:val="22"/>
                <w:szCs w:val="22"/>
                <w:lang w:eastAsia="zh-CN"/>
              </w:rPr>
              <w:t xml:space="preserve">ИНН 1658191691 </w:t>
            </w:r>
          </w:p>
          <w:p w14:paraId="22C1B935" w14:textId="77777777" w:rsidR="006132D0" w:rsidRPr="006132D0" w:rsidRDefault="006132D0" w:rsidP="008D2632">
            <w:pPr>
              <w:spacing w:line="240" w:lineRule="auto"/>
              <w:ind w:left="0" w:hanging="2"/>
              <w:rPr>
                <w:bCs/>
                <w:sz w:val="22"/>
                <w:szCs w:val="22"/>
                <w:lang w:eastAsia="zh-CN"/>
              </w:rPr>
            </w:pPr>
            <w:r w:rsidRPr="006132D0">
              <w:rPr>
                <w:bCs/>
                <w:sz w:val="22"/>
                <w:szCs w:val="22"/>
                <w:lang w:eastAsia="zh-CN"/>
              </w:rPr>
              <w:t>КПП 165801001</w:t>
            </w:r>
          </w:p>
          <w:p w14:paraId="7CEADAC6" w14:textId="77777777" w:rsidR="006132D0" w:rsidRPr="006132D0" w:rsidRDefault="006132D0" w:rsidP="008D2632">
            <w:pPr>
              <w:spacing w:line="240" w:lineRule="auto"/>
              <w:ind w:left="0" w:hanging="2"/>
              <w:rPr>
                <w:bCs/>
                <w:sz w:val="22"/>
                <w:szCs w:val="22"/>
                <w:lang w:eastAsia="zh-CN"/>
              </w:rPr>
            </w:pPr>
            <w:r w:rsidRPr="006132D0">
              <w:rPr>
                <w:bCs/>
                <w:sz w:val="22"/>
                <w:szCs w:val="22"/>
              </w:rPr>
              <w:t>КПП филиала 165043001</w:t>
            </w:r>
          </w:p>
          <w:p w14:paraId="58D7EACB" w14:textId="77777777" w:rsidR="006132D0" w:rsidRPr="006132D0" w:rsidRDefault="006132D0" w:rsidP="008D2632">
            <w:pPr>
              <w:spacing w:line="240" w:lineRule="auto"/>
              <w:ind w:left="0" w:hanging="2"/>
              <w:rPr>
                <w:bCs/>
                <w:sz w:val="22"/>
                <w:szCs w:val="22"/>
                <w:lang w:eastAsia="zh-CN"/>
              </w:rPr>
            </w:pPr>
            <w:r w:rsidRPr="006132D0">
              <w:rPr>
                <w:bCs/>
                <w:sz w:val="22"/>
                <w:szCs w:val="22"/>
                <w:lang w:eastAsia="zh-CN"/>
              </w:rPr>
              <w:t xml:space="preserve">ОКПО </w:t>
            </w:r>
            <w:r w:rsidRPr="006132D0">
              <w:rPr>
                <w:bCs/>
                <w:sz w:val="22"/>
                <w:szCs w:val="22"/>
              </w:rPr>
              <w:t>03063231</w:t>
            </w:r>
          </w:p>
          <w:p w14:paraId="6E575A2A" w14:textId="77777777" w:rsidR="006132D0" w:rsidRPr="006132D0" w:rsidRDefault="006132D0" w:rsidP="008D2632">
            <w:pPr>
              <w:spacing w:line="240" w:lineRule="auto"/>
              <w:ind w:left="0" w:hanging="2"/>
              <w:rPr>
                <w:bCs/>
                <w:sz w:val="22"/>
                <w:szCs w:val="22"/>
                <w:lang w:eastAsia="zh-CN"/>
              </w:rPr>
            </w:pPr>
            <w:r w:rsidRPr="006132D0">
              <w:rPr>
                <w:bCs/>
                <w:sz w:val="22"/>
                <w:szCs w:val="22"/>
                <w:lang w:eastAsia="zh-CN"/>
              </w:rPr>
              <w:t>ОКОПФ</w:t>
            </w:r>
            <w:r w:rsidRPr="006132D0">
              <w:rPr>
                <w:sz w:val="22"/>
                <w:szCs w:val="22"/>
                <w:lang w:eastAsia="zh-CN"/>
              </w:rPr>
              <w:t xml:space="preserve"> </w:t>
            </w:r>
            <w:r w:rsidRPr="006132D0">
              <w:rPr>
                <w:rStyle w:val="aff3"/>
                <w:sz w:val="22"/>
                <w:szCs w:val="22"/>
              </w:rPr>
              <w:t>12300</w:t>
            </w:r>
          </w:p>
          <w:p w14:paraId="282AF718" w14:textId="77777777" w:rsidR="006132D0" w:rsidRPr="006132D0" w:rsidRDefault="006132D0" w:rsidP="008D2632">
            <w:pPr>
              <w:spacing w:line="240" w:lineRule="auto"/>
              <w:ind w:left="0" w:hanging="2"/>
              <w:rPr>
                <w:bCs/>
                <w:sz w:val="22"/>
                <w:szCs w:val="22"/>
                <w:lang w:eastAsia="zh-CN"/>
              </w:rPr>
            </w:pPr>
            <w:r w:rsidRPr="006132D0">
              <w:rPr>
                <w:bCs/>
                <w:sz w:val="22"/>
                <w:szCs w:val="22"/>
                <w:lang w:eastAsia="zh-CN"/>
              </w:rPr>
              <w:t xml:space="preserve">ОКТМО </w:t>
            </w:r>
            <w:r w:rsidRPr="006132D0">
              <w:rPr>
                <w:rStyle w:val="aff3"/>
                <w:sz w:val="22"/>
                <w:szCs w:val="22"/>
              </w:rPr>
              <w:t>92701000001</w:t>
            </w:r>
          </w:p>
          <w:p w14:paraId="135614AF" w14:textId="77777777" w:rsidR="006132D0" w:rsidRPr="006132D0" w:rsidRDefault="006132D0" w:rsidP="008D2632">
            <w:pPr>
              <w:spacing w:line="240" w:lineRule="auto"/>
              <w:ind w:left="0" w:hanging="2"/>
              <w:rPr>
                <w:bCs/>
                <w:sz w:val="22"/>
                <w:szCs w:val="22"/>
              </w:rPr>
            </w:pPr>
            <w:r w:rsidRPr="006132D0">
              <w:rPr>
                <w:bCs/>
                <w:sz w:val="22"/>
                <w:szCs w:val="22"/>
                <w:lang w:eastAsia="zh-CN" w:bidi="ru-RU"/>
              </w:rPr>
              <w:t xml:space="preserve">р/с </w:t>
            </w:r>
            <w:r w:rsidRPr="006132D0">
              <w:rPr>
                <w:bCs/>
                <w:sz w:val="22"/>
                <w:szCs w:val="22"/>
              </w:rPr>
              <w:t>407 028 106 62 000 00 1596</w:t>
            </w:r>
            <w:r w:rsidRPr="006132D0">
              <w:rPr>
                <w:bCs/>
                <w:sz w:val="22"/>
                <w:szCs w:val="22"/>
                <w:lang w:eastAsia="zh-CN" w:bidi="ru-RU"/>
              </w:rPr>
              <w:br/>
              <w:t xml:space="preserve">в </w:t>
            </w:r>
            <w:r w:rsidRPr="006132D0">
              <w:rPr>
                <w:bCs/>
                <w:sz w:val="22"/>
                <w:szCs w:val="22"/>
              </w:rPr>
              <w:t>ПАО Сбербанк</w:t>
            </w:r>
          </w:p>
          <w:p w14:paraId="6864438E" w14:textId="77777777" w:rsidR="006132D0" w:rsidRPr="006132D0" w:rsidRDefault="006132D0" w:rsidP="008D2632">
            <w:pPr>
              <w:spacing w:line="240" w:lineRule="auto"/>
              <w:ind w:left="0" w:hanging="2"/>
              <w:rPr>
                <w:bCs/>
                <w:sz w:val="22"/>
                <w:szCs w:val="22"/>
              </w:rPr>
            </w:pPr>
            <w:r w:rsidRPr="006132D0">
              <w:rPr>
                <w:bCs/>
                <w:sz w:val="22"/>
                <w:szCs w:val="22"/>
                <w:lang w:eastAsia="zh-CN" w:bidi="ru-RU"/>
              </w:rPr>
              <w:t xml:space="preserve">к/с </w:t>
            </w:r>
            <w:r w:rsidRPr="006132D0">
              <w:rPr>
                <w:bCs/>
                <w:sz w:val="22"/>
                <w:szCs w:val="22"/>
              </w:rPr>
              <w:t>301 018 106 000 000 00 603</w:t>
            </w:r>
          </w:p>
          <w:p w14:paraId="69809173" w14:textId="77777777" w:rsidR="006132D0" w:rsidRPr="006132D0" w:rsidRDefault="006132D0" w:rsidP="008D2632">
            <w:pPr>
              <w:spacing w:line="240" w:lineRule="auto"/>
              <w:ind w:left="0" w:hanging="2"/>
              <w:rPr>
                <w:bCs/>
                <w:sz w:val="22"/>
                <w:szCs w:val="22"/>
                <w:lang w:eastAsia="zh-CN"/>
              </w:rPr>
            </w:pPr>
            <w:r w:rsidRPr="006132D0">
              <w:rPr>
                <w:bCs/>
                <w:sz w:val="22"/>
                <w:szCs w:val="22"/>
                <w:lang w:eastAsia="zh-CN" w:bidi="ru-RU"/>
              </w:rPr>
              <w:t xml:space="preserve">БИК </w:t>
            </w:r>
            <w:r w:rsidRPr="006132D0">
              <w:rPr>
                <w:bCs/>
                <w:sz w:val="22"/>
                <w:szCs w:val="22"/>
              </w:rPr>
              <w:t>049205603</w:t>
            </w:r>
          </w:p>
          <w:p w14:paraId="0458D414" w14:textId="77777777" w:rsidR="006132D0" w:rsidRPr="006132D0" w:rsidRDefault="006132D0" w:rsidP="008D2632">
            <w:pPr>
              <w:spacing w:line="240" w:lineRule="auto"/>
              <w:ind w:left="0" w:hanging="2"/>
              <w:rPr>
                <w:bCs/>
                <w:sz w:val="22"/>
                <w:szCs w:val="22"/>
              </w:rPr>
            </w:pPr>
            <w:r w:rsidRPr="006132D0">
              <w:rPr>
                <w:bCs/>
                <w:sz w:val="22"/>
                <w:szCs w:val="22"/>
                <w:lang w:eastAsia="zh-CN"/>
              </w:rPr>
              <w:t xml:space="preserve">Тел.: </w:t>
            </w:r>
            <w:r w:rsidRPr="006132D0">
              <w:rPr>
                <w:bCs/>
                <w:sz w:val="22"/>
                <w:szCs w:val="22"/>
              </w:rPr>
              <w:t>8 (987) 215-01-25</w:t>
            </w:r>
          </w:p>
          <w:p w14:paraId="5ECCBAF0" w14:textId="77777777" w:rsidR="006132D0" w:rsidRPr="006132D0" w:rsidRDefault="006132D0" w:rsidP="008D2632">
            <w:pPr>
              <w:spacing w:line="240" w:lineRule="auto"/>
              <w:ind w:left="0" w:hanging="2"/>
              <w:rPr>
                <w:bCs/>
                <w:sz w:val="22"/>
                <w:szCs w:val="22"/>
              </w:rPr>
            </w:pPr>
            <w:r w:rsidRPr="006132D0">
              <w:rPr>
                <w:bCs/>
                <w:sz w:val="22"/>
                <w:szCs w:val="22"/>
              </w:rPr>
              <w:t xml:space="preserve">Эл.почта: </w:t>
            </w:r>
            <w:hyperlink r:id="rId41" w:history="1">
              <w:r w:rsidRPr="006132D0">
                <w:rPr>
                  <w:rStyle w:val="ad"/>
                  <w:bCs/>
                  <w:sz w:val="22"/>
                  <w:szCs w:val="22"/>
                </w:rPr>
                <w:t>kekfilial@integration-kzn.ru</w:t>
              </w:r>
            </w:hyperlink>
          </w:p>
          <w:p w14:paraId="6F2C6173" w14:textId="77777777" w:rsidR="006132D0" w:rsidRPr="006132D0" w:rsidRDefault="006132D0" w:rsidP="008D2632">
            <w:pPr>
              <w:autoSpaceDE w:val="0"/>
              <w:autoSpaceDN w:val="0"/>
              <w:adjustRightInd w:val="0"/>
              <w:spacing w:line="240" w:lineRule="auto"/>
              <w:ind w:left="0" w:hanging="2"/>
              <w:rPr>
                <w:bCs/>
                <w:sz w:val="22"/>
                <w:szCs w:val="22"/>
              </w:rPr>
            </w:pPr>
          </w:p>
          <w:p w14:paraId="28485EFA" w14:textId="77777777" w:rsidR="00BA3A6D" w:rsidRPr="005908D5" w:rsidRDefault="00BA3A6D" w:rsidP="00BA3A6D">
            <w:pPr>
              <w:autoSpaceDE w:val="0"/>
              <w:autoSpaceDN w:val="0"/>
              <w:adjustRightInd w:val="0"/>
              <w:spacing w:line="240" w:lineRule="auto"/>
              <w:ind w:left="0" w:hanging="2"/>
              <w:jc w:val="both"/>
              <w:rPr>
                <w:bCs/>
                <w:noProof/>
                <w:sz w:val="22"/>
                <w:szCs w:val="22"/>
              </w:rPr>
            </w:pPr>
            <w:r>
              <w:rPr>
                <w:sz w:val="22"/>
                <w:szCs w:val="22"/>
              </w:rPr>
              <w:t>Д</w:t>
            </w:r>
            <w:r w:rsidRPr="005908D5">
              <w:rPr>
                <w:sz w:val="22"/>
                <w:szCs w:val="22"/>
              </w:rPr>
              <w:t xml:space="preserve">иректор </w:t>
            </w:r>
            <w:r w:rsidRPr="005908D5">
              <w:rPr>
                <w:bCs/>
                <w:noProof/>
                <w:sz w:val="22"/>
                <w:szCs w:val="22"/>
              </w:rPr>
              <w:t>филиала ООО «Интеграция» - «КЭК» – Филиал ООО «Интеграция»</w:t>
            </w:r>
          </w:p>
          <w:p w14:paraId="7B707455" w14:textId="77777777" w:rsidR="00BA3A6D" w:rsidRPr="005908D5" w:rsidRDefault="00BA3A6D" w:rsidP="00BA3A6D">
            <w:pPr>
              <w:autoSpaceDE w:val="0"/>
              <w:autoSpaceDN w:val="0"/>
              <w:adjustRightInd w:val="0"/>
              <w:spacing w:line="240" w:lineRule="auto"/>
              <w:ind w:left="0" w:hanging="2"/>
              <w:jc w:val="both"/>
              <w:rPr>
                <w:sz w:val="22"/>
                <w:szCs w:val="22"/>
              </w:rPr>
            </w:pPr>
          </w:p>
          <w:p w14:paraId="242BE714" w14:textId="77777777" w:rsidR="00BA3A6D" w:rsidRPr="005908D5" w:rsidRDefault="00BA3A6D" w:rsidP="00BA3A6D">
            <w:pPr>
              <w:autoSpaceDE w:val="0"/>
              <w:autoSpaceDN w:val="0"/>
              <w:adjustRightInd w:val="0"/>
              <w:spacing w:line="240" w:lineRule="auto"/>
              <w:ind w:left="0" w:hanging="2"/>
              <w:jc w:val="both"/>
              <w:rPr>
                <w:sz w:val="22"/>
                <w:szCs w:val="22"/>
              </w:rPr>
            </w:pPr>
            <w:r w:rsidRPr="005908D5">
              <w:rPr>
                <w:b/>
                <w:bCs/>
                <w:sz w:val="22"/>
                <w:szCs w:val="22"/>
              </w:rPr>
              <w:t xml:space="preserve">                                       </w:t>
            </w:r>
          </w:p>
          <w:p w14:paraId="434CAA08" w14:textId="77777777" w:rsidR="00BA3A6D" w:rsidRPr="005908D5" w:rsidRDefault="00BA3A6D" w:rsidP="00BA3A6D">
            <w:pPr>
              <w:autoSpaceDE w:val="0"/>
              <w:autoSpaceDN w:val="0"/>
              <w:adjustRightInd w:val="0"/>
              <w:spacing w:line="240" w:lineRule="auto"/>
              <w:ind w:left="0" w:hanging="2"/>
              <w:jc w:val="both"/>
              <w:rPr>
                <w:b/>
                <w:bCs/>
                <w:sz w:val="22"/>
                <w:szCs w:val="22"/>
              </w:rPr>
            </w:pPr>
            <w:r w:rsidRPr="005908D5">
              <w:rPr>
                <w:b/>
                <w:bCs/>
                <w:sz w:val="22"/>
                <w:szCs w:val="22"/>
              </w:rPr>
              <w:t xml:space="preserve">____________________/ </w:t>
            </w:r>
            <w:r>
              <w:rPr>
                <w:b/>
                <w:bCs/>
                <w:sz w:val="22"/>
                <w:szCs w:val="22"/>
              </w:rPr>
              <w:t>И. С. Сафин</w:t>
            </w:r>
            <w:r w:rsidRPr="005908D5">
              <w:rPr>
                <w:b/>
                <w:bCs/>
                <w:sz w:val="22"/>
                <w:szCs w:val="22"/>
              </w:rPr>
              <w:t xml:space="preserve"> /</w:t>
            </w:r>
          </w:p>
          <w:p w14:paraId="0AD799A8" w14:textId="6F23BE7C" w:rsidR="006132D0" w:rsidRPr="006132D0" w:rsidRDefault="00BA3A6D" w:rsidP="00BA3A6D">
            <w:pPr>
              <w:spacing w:line="240" w:lineRule="auto"/>
              <w:ind w:left="0" w:hanging="2"/>
              <w:rPr>
                <w:sz w:val="22"/>
                <w:szCs w:val="22"/>
              </w:rPr>
            </w:pPr>
            <w:r w:rsidRPr="005908D5">
              <w:rPr>
                <w:sz w:val="22"/>
                <w:szCs w:val="22"/>
              </w:rPr>
              <w:t>М.П.</w:t>
            </w:r>
          </w:p>
        </w:tc>
        <w:tc>
          <w:tcPr>
            <w:tcW w:w="4945" w:type="dxa"/>
          </w:tcPr>
          <w:p w14:paraId="0C2E780F" w14:textId="77777777" w:rsidR="006132D0" w:rsidRPr="006132D0" w:rsidRDefault="006132D0" w:rsidP="008D2632">
            <w:pPr>
              <w:spacing w:line="240" w:lineRule="auto"/>
              <w:ind w:left="0" w:hanging="2"/>
              <w:rPr>
                <w:b/>
                <w:sz w:val="22"/>
                <w:szCs w:val="22"/>
              </w:rPr>
            </w:pPr>
            <w:r w:rsidRPr="006132D0">
              <w:rPr>
                <w:b/>
                <w:sz w:val="22"/>
                <w:szCs w:val="22"/>
              </w:rPr>
              <w:t xml:space="preserve">Подрядчик: </w:t>
            </w:r>
          </w:p>
          <w:p w14:paraId="6DC08980" w14:textId="77777777" w:rsidR="006132D0" w:rsidRPr="006132D0" w:rsidRDefault="006132D0" w:rsidP="008D2632">
            <w:pPr>
              <w:autoSpaceDE w:val="0"/>
              <w:autoSpaceDN w:val="0"/>
              <w:adjustRightInd w:val="0"/>
              <w:spacing w:line="240" w:lineRule="auto"/>
              <w:ind w:left="0" w:hanging="2"/>
              <w:rPr>
                <w:b/>
                <w:sz w:val="22"/>
                <w:szCs w:val="22"/>
              </w:rPr>
            </w:pPr>
            <w:r w:rsidRPr="006132D0">
              <w:rPr>
                <w:b/>
                <w:sz w:val="22"/>
                <w:szCs w:val="22"/>
              </w:rPr>
              <w:t>__________________</w:t>
            </w:r>
          </w:p>
          <w:p w14:paraId="0E67DA3B" w14:textId="77777777" w:rsidR="006132D0" w:rsidRPr="006132D0" w:rsidRDefault="006132D0" w:rsidP="008D2632">
            <w:pPr>
              <w:autoSpaceDE w:val="0"/>
              <w:autoSpaceDN w:val="0"/>
              <w:adjustRightInd w:val="0"/>
              <w:spacing w:line="240" w:lineRule="auto"/>
              <w:ind w:left="0" w:hanging="2"/>
              <w:jc w:val="both"/>
              <w:rPr>
                <w:bCs/>
                <w:sz w:val="22"/>
                <w:szCs w:val="22"/>
              </w:rPr>
            </w:pPr>
            <w:r w:rsidRPr="006132D0">
              <w:rPr>
                <w:bCs/>
                <w:sz w:val="22"/>
                <w:szCs w:val="22"/>
              </w:rPr>
              <w:t xml:space="preserve">Юридический адрес: </w:t>
            </w:r>
          </w:p>
          <w:p w14:paraId="412BBE1C" w14:textId="77777777" w:rsidR="006132D0" w:rsidRPr="006132D0" w:rsidRDefault="006132D0" w:rsidP="008D2632">
            <w:pPr>
              <w:autoSpaceDE w:val="0"/>
              <w:autoSpaceDN w:val="0"/>
              <w:adjustRightInd w:val="0"/>
              <w:spacing w:line="240" w:lineRule="auto"/>
              <w:ind w:left="0" w:hanging="2"/>
              <w:rPr>
                <w:bCs/>
                <w:sz w:val="22"/>
                <w:szCs w:val="22"/>
              </w:rPr>
            </w:pPr>
            <w:r w:rsidRPr="006132D0">
              <w:rPr>
                <w:bCs/>
                <w:sz w:val="22"/>
                <w:szCs w:val="22"/>
              </w:rPr>
              <w:t xml:space="preserve">ИНН </w:t>
            </w:r>
          </w:p>
          <w:p w14:paraId="4629063F" w14:textId="77777777" w:rsidR="006132D0" w:rsidRPr="006132D0" w:rsidRDefault="006132D0" w:rsidP="008D2632">
            <w:pPr>
              <w:autoSpaceDE w:val="0"/>
              <w:autoSpaceDN w:val="0"/>
              <w:adjustRightInd w:val="0"/>
              <w:spacing w:line="240" w:lineRule="auto"/>
              <w:ind w:left="0" w:hanging="2"/>
              <w:rPr>
                <w:bCs/>
                <w:sz w:val="22"/>
                <w:szCs w:val="22"/>
              </w:rPr>
            </w:pPr>
            <w:r w:rsidRPr="006132D0">
              <w:rPr>
                <w:bCs/>
                <w:sz w:val="22"/>
                <w:szCs w:val="22"/>
              </w:rPr>
              <w:t xml:space="preserve">КПП </w:t>
            </w:r>
          </w:p>
          <w:p w14:paraId="2EE18311" w14:textId="77777777" w:rsidR="006132D0" w:rsidRPr="006132D0" w:rsidRDefault="006132D0" w:rsidP="008D2632">
            <w:pPr>
              <w:autoSpaceDE w:val="0"/>
              <w:autoSpaceDN w:val="0"/>
              <w:adjustRightInd w:val="0"/>
              <w:spacing w:line="240" w:lineRule="auto"/>
              <w:ind w:left="0" w:hanging="2"/>
              <w:rPr>
                <w:bCs/>
                <w:sz w:val="22"/>
                <w:szCs w:val="22"/>
              </w:rPr>
            </w:pPr>
            <w:r w:rsidRPr="006132D0">
              <w:rPr>
                <w:bCs/>
                <w:sz w:val="22"/>
                <w:szCs w:val="22"/>
              </w:rPr>
              <w:t xml:space="preserve">ОГРН </w:t>
            </w:r>
          </w:p>
          <w:p w14:paraId="1C6DF766" w14:textId="77777777" w:rsidR="006132D0" w:rsidRPr="006132D0" w:rsidRDefault="006132D0" w:rsidP="008D2632">
            <w:pPr>
              <w:autoSpaceDE w:val="0"/>
              <w:autoSpaceDN w:val="0"/>
              <w:adjustRightInd w:val="0"/>
              <w:spacing w:line="240" w:lineRule="auto"/>
              <w:ind w:left="0" w:hanging="2"/>
              <w:rPr>
                <w:bCs/>
                <w:sz w:val="22"/>
                <w:szCs w:val="22"/>
              </w:rPr>
            </w:pPr>
            <w:r w:rsidRPr="006132D0">
              <w:rPr>
                <w:bCs/>
                <w:sz w:val="22"/>
                <w:szCs w:val="22"/>
              </w:rPr>
              <w:t xml:space="preserve">ОКПО </w:t>
            </w:r>
          </w:p>
          <w:p w14:paraId="41B8BDD3" w14:textId="77777777" w:rsidR="006132D0" w:rsidRPr="006132D0" w:rsidRDefault="006132D0" w:rsidP="008D2632">
            <w:pPr>
              <w:autoSpaceDE w:val="0"/>
              <w:autoSpaceDN w:val="0"/>
              <w:adjustRightInd w:val="0"/>
              <w:spacing w:line="240" w:lineRule="auto"/>
              <w:ind w:left="0" w:hanging="2"/>
              <w:rPr>
                <w:bCs/>
                <w:sz w:val="22"/>
                <w:szCs w:val="22"/>
              </w:rPr>
            </w:pPr>
            <w:r w:rsidRPr="006132D0">
              <w:rPr>
                <w:bCs/>
                <w:sz w:val="22"/>
                <w:szCs w:val="22"/>
              </w:rPr>
              <w:t xml:space="preserve">ОКОПФ </w:t>
            </w:r>
          </w:p>
          <w:p w14:paraId="67572336" w14:textId="77777777" w:rsidR="006132D0" w:rsidRPr="006132D0" w:rsidRDefault="006132D0" w:rsidP="008D2632">
            <w:pPr>
              <w:autoSpaceDE w:val="0"/>
              <w:autoSpaceDN w:val="0"/>
              <w:adjustRightInd w:val="0"/>
              <w:spacing w:line="240" w:lineRule="auto"/>
              <w:ind w:left="0" w:hanging="2"/>
              <w:rPr>
                <w:bCs/>
                <w:sz w:val="22"/>
                <w:szCs w:val="22"/>
              </w:rPr>
            </w:pPr>
            <w:r w:rsidRPr="006132D0">
              <w:rPr>
                <w:bCs/>
                <w:sz w:val="22"/>
                <w:szCs w:val="22"/>
              </w:rPr>
              <w:t xml:space="preserve">ОКТМО </w:t>
            </w:r>
          </w:p>
          <w:p w14:paraId="14EECD79" w14:textId="77777777" w:rsidR="006132D0" w:rsidRPr="006132D0" w:rsidRDefault="006132D0" w:rsidP="008D2632">
            <w:pPr>
              <w:autoSpaceDE w:val="0"/>
              <w:autoSpaceDN w:val="0"/>
              <w:adjustRightInd w:val="0"/>
              <w:spacing w:line="240" w:lineRule="auto"/>
              <w:ind w:left="0" w:hanging="2"/>
              <w:rPr>
                <w:bCs/>
                <w:sz w:val="22"/>
                <w:szCs w:val="22"/>
              </w:rPr>
            </w:pPr>
            <w:r w:rsidRPr="006132D0">
              <w:rPr>
                <w:bCs/>
                <w:sz w:val="22"/>
                <w:szCs w:val="22"/>
              </w:rPr>
              <w:t xml:space="preserve">Р/с </w:t>
            </w:r>
          </w:p>
          <w:p w14:paraId="284D624A" w14:textId="77777777" w:rsidR="006132D0" w:rsidRPr="006132D0" w:rsidRDefault="006132D0" w:rsidP="008D2632">
            <w:pPr>
              <w:autoSpaceDE w:val="0"/>
              <w:autoSpaceDN w:val="0"/>
              <w:adjustRightInd w:val="0"/>
              <w:spacing w:line="240" w:lineRule="auto"/>
              <w:ind w:left="0" w:hanging="2"/>
              <w:rPr>
                <w:bCs/>
                <w:sz w:val="22"/>
                <w:szCs w:val="22"/>
              </w:rPr>
            </w:pPr>
            <w:r w:rsidRPr="006132D0">
              <w:rPr>
                <w:bCs/>
                <w:sz w:val="22"/>
                <w:szCs w:val="22"/>
              </w:rPr>
              <w:t xml:space="preserve">БАНК </w:t>
            </w:r>
          </w:p>
          <w:p w14:paraId="3BC087BA" w14:textId="77777777" w:rsidR="006132D0" w:rsidRPr="006132D0" w:rsidRDefault="006132D0" w:rsidP="008D2632">
            <w:pPr>
              <w:autoSpaceDE w:val="0"/>
              <w:autoSpaceDN w:val="0"/>
              <w:adjustRightInd w:val="0"/>
              <w:spacing w:line="240" w:lineRule="auto"/>
              <w:ind w:left="0" w:hanging="2"/>
              <w:rPr>
                <w:bCs/>
                <w:sz w:val="22"/>
                <w:szCs w:val="22"/>
              </w:rPr>
            </w:pPr>
            <w:r w:rsidRPr="006132D0">
              <w:rPr>
                <w:bCs/>
                <w:sz w:val="22"/>
                <w:szCs w:val="22"/>
              </w:rPr>
              <w:t xml:space="preserve">К/с </w:t>
            </w:r>
          </w:p>
          <w:p w14:paraId="6423B20D" w14:textId="77777777" w:rsidR="006132D0" w:rsidRPr="006132D0" w:rsidRDefault="006132D0" w:rsidP="008D2632">
            <w:pPr>
              <w:autoSpaceDE w:val="0"/>
              <w:autoSpaceDN w:val="0"/>
              <w:adjustRightInd w:val="0"/>
              <w:spacing w:line="240" w:lineRule="auto"/>
              <w:ind w:left="0" w:hanging="2"/>
              <w:rPr>
                <w:bCs/>
                <w:sz w:val="22"/>
                <w:szCs w:val="22"/>
              </w:rPr>
            </w:pPr>
            <w:r w:rsidRPr="006132D0">
              <w:rPr>
                <w:bCs/>
                <w:sz w:val="22"/>
                <w:szCs w:val="22"/>
              </w:rPr>
              <w:t xml:space="preserve">БИК </w:t>
            </w:r>
          </w:p>
          <w:p w14:paraId="48728180" w14:textId="77777777" w:rsidR="006132D0" w:rsidRPr="006132D0" w:rsidRDefault="006132D0" w:rsidP="008D2632">
            <w:pPr>
              <w:autoSpaceDE w:val="0"/>
              <w:autoSpaceDN w:val="0"/>
              <w:adjustRightInd w:val="0"/>
              <w:spacing w:line="240" w:lineRule="auto"/>
              <w:ind w:left="0" w:hanging="2"/>
              <w:rPr>
                <w:bCs/>
                <w:sz w:val="22"/>
                <w:szCs w:val="22"/>
              </w:rPr>
            </w:pPr>
            <w:r w:rsidRPr="006132D0">
              <w:rPr>
                <w:bCs/>
                <w:sz w:val="22"/>
                <w:szCs w:val="22"/>
              </w:rPr>
              <w:t xml:space="preserve">Тел.: </w:t>
            </w:r>
          </w:p>
          <w:p w14:paraId="6BDEF11A" w14:textId="77777777" w:rsidR="006132D0" w:rsidRPr="006132D0" w:rsidRDefault="006132D0" w:rsidP="008D2632">
            <w:pPr>
              <w:autoSpaceDE w:val="0"/>
              <w:autoSpaceDN w:val="0"/>
              <w:adjustRightInd w:val="0"/>
              <w:spacing w:line="240" w:lineRule="auto"/>
              <w:ind w:left="0" w:hanging="2"/>
              <w:rPr>
                <w:bCs/>
                <w:sz w:val="22"/>
                <w:szCs w:val="22"/>
              </w:rPr>
            </w:pPr>
            <w:r w:rsidRPr="006132D0">
              <w:rPr>
                <w:bCs/>
                <w:sz w:val="22"/>
                <w:szCs w:val="22"/>
                <w:lang w:val="en-US"/>
              </w:rPr>
              <w:t>E</w:t>
            </w:r>
            <w:r w:rsidRPr="006132D0">
              <w:rPr>
                <w:bCs/>
                <w:sz w:val="22"/>
                <w:szCs w:val="22"/>
              </w:rPr>
              <w:t>-</w:t>
            </w:r>
            <w:r w:rsidRPr="006132D0">
              <w:rPr>
                <w:bCs/>
                <w:sz w:val="22"/>
                <w:szCs w:val="22"/>
                <w:lang w:val="en-US"/>
              </w:rPr>
              <w:t>mail</w:t>
            </w:r>
            <w:r w:rsidRPr="006132D0">
              <w:rPr>
                <w:bCs/>
                <w:sz w:val="22"/>
                <w:szCs w:val="22"/>
              </w:rPr>
              <w:t xml:space="preserve">: </w:t>
            </w:r>
          </w:p>
          <w:p w14:paraId="62D457F9" w14:textId="77777777" w:rsidR="006132D0" w:rsidRDefault="006132D0" w:rsidP="008D2632">
            <w:pPr>
              <w:autoSpaceDE w:val="0"/>
              <w:autoSpaceDN w:val="0"/>
              <w:adjustRightInd w:val="0"/>
              <w:spacing w:line="240" w:lineRule="auto"/>
              <w:ind w:left="0" w:hanging="2"/>
              <w:rPr>
                <w:bCs/>
                <w:sz w:val="22"/>
                <w:szCs w:val="22"/>
              </w:rPr>
            </w:pPr>
          </w:p>
          <w:p w14:paraId="49683415" w14:textId="77777777" w:rsidR="00D00FC2" w:rsidRDefault="00D00FC2" w:rsidP="008D2632">
            <w:pPr>
              <w:autoSpaceDE w:val="0"/>
              <w:autoSpaceDN w:val="0"/>
              <w:adjustRightInd w:val="0"/>
              <w:spacing w:line="240" w:lineRule="auto"/>
              <w:ind w:left="0" w:hanging="2"/>
              <w:rPr>
                <w:bCs/>
                <w:sz w:val="22"/>
                <w:szCs w:val="22"/>
              </w:rPr>
            </w:pPr>
          </w:p>
          <w:p w14:paraId="3DA2D887" w14:textId="77777777" w:rsidR="00D00FC2" w:rsidRDefault="00D00FC2" w:rsidP="008D2632">
            <w:pPr>
              <w:autoSpaceDE w:val="0"/>
              <w:autoSpaceDN w:val="0"/>
              <w:adjustRightInd w:val="0"/>
              <w:spacing w:line="240" w:lineRule="auto"/>
              <w:ind w:left="0" w:hanging="2"/>
              <w:rPr>
                <w:bCs/>
                <w:sz w:val="22"/>
                <w:szCs w:val="22"/>
              </w:rPr>
            </w:pPr>
          </w:p>
          <w:p w14:paraId="2B599726" w14:textId="77777777" w:rsidR="00D00FC2" w:rsidRDefault="00D00FC2" w:rsidP="008D2632">
            <w:pPr>
              <w:autoSpaceDE w:val="0"/>
              <w:autoSpaceDN w:val="0"/>
              <w:adjustRightInd w:val="0"/>
              <w:spacing w:line="240" w:lineRule="auto"/>
              <w:ind w:left="0" w:hanging="2"/>
              <w:rPr>
                <w:bCs/>
                <w:sz w:val="22"/>
                <w:szCs w:val="22"/>
              </w:rPr>
            </w:pPr>
          </w:p>
          <w:p w14:paraId="27085A0F" w14:textId="77777777" w:rsidR="00D00FC2" w:rsidRDefault="00D00FC2" w:rsidP="008D2632">
            <w:pPr>
              <w:autoSpaceDE w:val="0"/>
              <w:autoSpaceDN w:val="0"/>
              <w:adjustRightInd w:val="0"/>
              <w:spacing w:line="240" w:lineRule="auto"/>
              <w:ind w:left="0" w:hanging="2"/>
              <w:rPr>
                <w:bCs/>
                <w:sz w:val="22"/>
                <w:szCs w:val="22"/>
              </w:rPr>
            </w:pPr>
          </w:p>
          <w:p w14:paraId="0673AF58" w14:textId="77777777" w:rsidR="00D00FC2" w:rsidRDefault="00D00FC2" w:rsidP="008D2632">
            <w:pPr>
              <w:autoSpaceDE w:val="0"/>
              <w:autoSpaceDN w:val="0"/>
              <w:adjustRightInd w:val="0"/>
              <w:spacing w:line="240" w:lineRule="auto"/>
              <w:ind w:left="0" w:hanging="2"/>
              <w:rPr>
                <w:bCs/>
                <w:sz w:val="22"/>
                <w:szCs w:val="22"/>
              </w:rPr>
            </w:pPr>
          </w:p>
          <w:p w14:paraId="1F1A77CC" w14:textId="77777777" w:rsidR="00D00FC2" w:rsidRDefault="00D00FC2" w:rsidP="008D2632">
            <w:pPr>
              <w:autoSpaceDE w:val="0"/>
              <w:autoSpaceDN w:val="0"/>
              <w:adjustRightInd w:val="0"/>
              <w:spacing w:line="240" w:lineRule="auto"/>
              <w:ind w:left="0" w:hanging="2"/>
              <w:rPr>
                <w:bCs/>
                <w:sz w:val="22"/>
                <w:szCs w:val="22"/>
              </w:rPr>
            </w:pPr>
          </w:p>
          <w:p w14:paraId="557282C2" w14:textId="77777777" w:rsidR="00D00FC2" w:rsidRDefault="00D00FC2" w:rsidP="008D2632">
            <w:pPr>
              <w:autoSpaceDE w:val="0"/>
              <w:autoSpaceDN w:val="0"/>
              <w:adjustRightInd w:val="0"/>
              <w:spacing w:line="240" w:lineRule="auto"/>
              <w:ind w:left="0" w:hanging="2"/>
              <w:rPr>
                <w:bCs/>
                <w:sz w:val="22"/>
                <w:szCs w:val="22"/>
              </w:rPr>
            </w:pPr>
          </w:p>
          <w:p w14:paraId="250F286A" w14:textId="77777777" w:rsidR="00D00FC2" w:rsidRDefault="00D00FC2" w:rsidP="008D2632">
            <w:pPr>
              <w:autoSpaceDE w:val="0"/>
              <w:autoSpaceDN w:val="0"/>
              <w:adjustRightInd w:val="0"/>
              <w:spacing w:line="240" w:lineRule="auto"/>
              <w:ind w:left="0" w:hanging="2"/>
              <w:rPr>
                <w:bCs/>
                <w:sz w:val="22"/>
                <w:szCs w:val="22"/>
              </w:rPr>
            </w:pPr>
          </w:p>
          <w:p w14:paraId="518E3F7A" w14:textId="77777777" w:rsidR="00D00FC2" w:rsidRPr="006132D0" w:rsidRDefault="00D00FC2" w:rsidP="008D2632">
            <w:pPr>
              <w:autoSpaceDE w:val="0"/>
              <w:autoSpaceDN w:val="0"/>
              <w:adjustRightInd w:val="0"/>
              <w:spacing w:line="240" w:lineRule="auto"/>
              <w:ind w:left="0" w:hanging="2"/>
              <w:rPr>
                <w:bCs/>
                <w:sz w:val="22"/>
                <w:szCs w:val="22"/>
              </w:rPr>
            </w:pPr>
          </w:p>
          <w:p w14:paraId="073FCA18" w14:textId="77777777" w:rsidR="006132D0" w:rsidRPr="006132D0" w:rsidRDefault="006132D0" w:rsidP="008D2632">
            <w:pPr>
              <w:autoSpaceDE w:val="0"/>
              <w:autoSpaceDN w:val="0"/>
              <w:adjustRightInd w:val="0"/>
              <w:spacing w:line="240" w:lineRule="auto"/>
              <w:ind w:left="0" w:hanging="2"/>
              <w:jc w:val="both"/>
              <w:rPr>
                <w:sz w:val="22"/>
                <w:szCs w:val="22"/>
              </w:rPr>
            </w:pPr>
            <w:r w:rsidRPr="006132D0">
              <w:rPr>
                <w:sz w:val="22"/>
                <w:szCs w:val="22"/>
              </w:rPr>
              <w:t>__________________</w:t>
            </w:r>
          </w:p>
          <w:p w14:paraId="3538BE01" w14:textId="77777777" w:rsidR="006132D0" w:rsidRPr="006132D0" w:rsidRDefault="006132D0" w:rsidP="008D2632">
            <w:pPr>
              <w:autoSpaceDE w:val="0"/>
              <w:autoSpaceDN w:val="0"/>
              <w:adjustRightInd w:val="0"/>
              <w:spacing w:line="240" w:lineRule="auto"/>
              <w:ind w:left="0" w:hanging="2"/>
              <w:jc w:val="both"/>
              <w:rPr>
                <w:sz w:val="22"/>
                <w:szCs w:val="22"/>
              </w:rPr>
            </w:pPr>
            <w:r w:rsidRPr="006132D0">
              <w:rPr>
                <w:b/>
                <w:bCs/>
                <w:sz w:val="22"/>
                <w:szCs w:val="22"/>
              </w:rPr>
              <w:t xml:space="preserve">                                       </w:t>
            </w:r>
          </w:p>
          <w:p w14:paraId="5CDE0A8C" w14:textId="77777777" w:rsidR="006132D0" w:rsidRPr="006132D0" w:rsidRDefault="006132D0" w:rsidP="008D2632">
            <w:pPr>
              <w:autoSpaceDE w:val="0"/>
              <w:autoSpaceDN w:val="0"/>
              <w:adjustRightInd w:val="0"/>
              <w:spacing w:line="240" w:lineRule="auto"/>
              <w:ind w:left="0" w:hanging="2"/>
              <w:jc w:val="both"/>
              <w:rPr>
                <w:b/>
                <w:bCs/>
                <w:sz w:val="22"/>
                <w:szCs w:val="22"/>
              </w:rPr>
            </w:pPr>
            <w:r w:rsidRPr="006132D0">
              <w:rPr>
                <w:b/>
                <w:bCs/>
                <w:sz w:val="22"/>
                <w:szCs w:val="22"/>
              </w:rPr>
              <w:t>________________/ ___________  /</w:t>
            </w:r>
          </w:p>
          <w:p w14:paraId="4D478310" w14:textId="77777777" w:rsidR="006132D0" w:rsidRPr="006132D0" w:rsidRDefault="006132D0" w:rsidP="008D2632">
            <w:pPr>
              <w:pStyle w:val="af4"/>
              <w:snapToGrid w:val="0"/>
              <w:ind w:left="0" w:hanging="2"/>
              <w:rPr>
                <w:rFonts w:ascii="Times New Roman" w:hAnsi="Times New Roman" w:cs="Times New Roman"/>
                <w:b/>
                <w:sz w:val="22"/>
                <w:szCs w:val="22"/>
              </w:rPr>
            </w:pPr>
            <w:r w:rsidRPr="006132D0">
              <w:rPr>
                <w:rFonts w:ascii="Times New Roman" w:hAnsi="Times New Roman" w:cs="Times New Roman"/>
                <w:bCs/>
                <w:sz w:val="22"/>
                <w:szCs w:val="22"/>
              </w:rPr>
              <w:t>М.П.</w:t>
            </w:r>
          </w:p>
        </w:tc>
      </w:tr>
      <w:bookmarkEnd w:id="33"/>
    </w:tbl>
    <w:p w14:paraId="67822660" w14:textId="77777777" w:rsidR="006132D0" w:rsidRPr="006132D0" w:rsidRDefault="006132D0" w:rsidP="006132D0">
      <w:pPr>
        <w:spacing w:line="240" w:lineRule="auto"/>
        <w:ind w:left="0" w:hanging="2"/>
        <w:rPr>
          <w:sz w:val="22"/>
          <w:szCs w:val="22"/>
        </w:rPr>
      </w:pPr>
    </w:p>
    <w:p w14:paraId="0A34E30B" w14:textId="77777777" w:rsidR="006132D0" w:rsidRDefault="006132D0" w:rsidP="00E03CF2">
      <w:pPr>
        <w:tabs>
          <w:tab w:val="num" w:pos="0"/>
        </w:tabs>
        <w:suppressAutoHyphens w:val="0"/>
        <w:autoSpaceDE w:val="0"/>
        <w:autoSpaceDN w:val="0"/>
        <w:adjustRightInd w:val="0"/>
        <w:spacing w:line="240" w:lineRule="auto"/>
        <w:ind w:leftChars="0" w:left="0" w:firstLineChars="0" w:firstLine="0"/>
        <w:jc w:val="center"/>
        <w:textDirection w:val="lrTb"/>
        <w:textAlignment w:val="auto"/>
        <w:outlineLvl w:val="9"/>
        <w:rPr>
          <w:b/>
          <w:snapToGrid/>
          <w:position w:val="0"/>
          <w:sz w:val="22"/>
          <w:szCs w:val="22"/>
        </w:rPr>
      </w:pPr>
    </w:p>
    <w:p w14:paraId="5F11B82B" w14:textId="77777777" w:rsidR="001561A3" w:rsidRDefault="001561A3" w:rsidP="00E03CF2">
      <w:pPr>
        <w:tabs>
          <w:tab w:val="num" w:pos="0"/>
        </w:tabs>
        <w:suppressAutoHyphens w:val="0"/>
        <w:autoSpaceDE w:val="0"/>
        <w:autoSpaceDN w:val="0"/>
        <w:adjustRightInd w:val="0"/>
        <w:spacing w:line="240" w:lineRule="auto"/>
        <w:ind w:leftChars="0" w:left="0" w:firstLineChars="0" w:firstLine="0"/>
        <w:jc w:val="center"/>
        <w:textDirection w:val="lrTb"/>
        <w:textAlignment w:val="auto"/>
        <w:outlineLvl w:val="9"/>
        <w:rPr>
          <w:b/>
          <w:snapToGrid/>
          <w:position w:val="0"/>
          <w:sz w:val="22"/>
          <w:szCs w:val="22"/>
        </w:rPr>
      </w:pPr>
    </w:p>
    <w:p w14:paraId="45D340E8" w14:textId="77777777" w:rsidR="001561A3" w:rsidRDefault="001561A3" w:rsidP="00E03CF2">
      <w:pPr>
        <w:tabs>
          <w:tab w:val="num" w:pos="0"/>
        </w:tabs>
        <w:suppressAutoHyphens w:val="0"/>
        <w:autoSpaceDE w:val="0"/>
        <w:autoSpaceDN w:val="0"/>
        <w:adjustRightInd w:val="0"/>
        <w:spacing w:line="240" w:lineRule="auto"/>
        <w:ind w:leftChars="0" w:left="0" w:firstLineChars="0" w:firstLine="0"/>
        <w:jc w:val="center"/>
        <w:textDirection w:val="lrTb"/>
        <w:textAlignment w:val="auto"/>
        <w:outlineLvl w:val="9"/>
        <w:rPr>
          <w:b/>
          <w:snapToGrid/>
          <w:position w:val="0"/>
          <w:sz w:val="22"/>
          <w:szCs w:val="22"/>
        </w:rPr>
      </w:pPr>
    </w:p>
    <w:p w14:paraId="546DE4B7" w14:textId="77777777" w:rsidR="001561A3" w:rsidRDefault="001561A3" w:rsidP="00E03CF2">
      <w:pPr>
        <w:tabs>
          <w:tab w:val="num" w:pos="0"/>
        </w:tabs>
        <w:suppressAutoHyphens w:val="0"/>
        <w:autoSpaceDE w:val="0"/>
        <w:autoSpaceDN w:val="0"/>
        <w:adjustRightInd w:val="0"/>
        <w:spacing w:line="240" w:lineRule="auto"/>
        <w:ind w:leftChars="0" w:left="0" w:firstLineChars="0" w:firstLine="0"/>
        <w:jc w:val="center"/>
        <w:textDirection w:val="lrTb"/>
        <w:textAlignment w:val="auto"/>
        <w:outlineLvl w:val="9"/>
        <w:rPr>
          <w:b/>
          <w:snapToGrid/>
          <w:position w:val="0"/>
          <w:sz w:val="22"/>
          <w:szCs w:val="22"/>
        </w:rPr>
      </w:pPr>
    </w:p>
    <w:p w14:paraId="16EC118E" w14:textId="77777777" w:rsidR="001561A3" w:rsidRDefault="001561A3" w:rsidP="00E03CF2">
      <w:pPr>
        <w:tabs>
          <w:tab w:val="num" w:pos="0"/>
        </w:tabs>
        <w:suppressAutoHyphens w:val="0"/>
        <w:autoSpaceDE w:val="0"/>
        <w:autoSpaceDN w:val="0"/>
        <w:adjustRightInd w:val="0"/>
        <w:spacing w:line="240" w:lineRule="auto"/>
        <w:ind w:leftChars="0" w:left="0" w:firstLineChars="0" w:firstLine="0"/>
        <w:jc w:val="center"/>
        <w:textDirection w:val="lrTb"/>
        <w:textAlignment w:val="auto"/>
        <w:outlineLvl w:val="9"/>
        <w:rPr>
          <w:b/>
          <w:snapToGrid/>
          <w:position w:val="0"/>
          <w:sz w:val="22"/>
          <w:szCs w:val="22"/>
        </w:rPr>
      </w:pPr>
    </w:p>
    <w:p w14:paraId="0AB8F49E" w14:textId="77777777" w:rsidR="00001610" w:rsidRDefault="00001610" w:rsidP="00E03CF2">
      <w:pPr>
        <w:tabs>
          <w:tab w:val="num" w:pos="0"/>
        </w:tabs>
        <w:suppressAutoHyphens w:val="0"/>
        <w:autoSpaceDE w:val="0"/>
        <w:autoSpaceDN w:val="0"/>
        <w:adjustRightInd w:val="0"/>
        <w:spacing w:line="240" w:lineRule="auto"/>
        <w:ind w:leftChars="0" w:left="0" w:firstLineChars="0" w:firstLine="0"/>
        <w:jc w:val="center"/>
        <w:textDirection w:val="lrTb"/>
        <w:textAlignment w:val="auto"/>
        <w:outlineLvl w:val="9"/>
        <w:rPr>
          <w:b/>
          <w:snapToGrid/>
          <w:position w:val="0"/>
          <w:sz w:val="22"/>
          <w:szCs w:val="22"/>
        </w:rPr>
      </w:pPr>
    </w:p>
    <w:p w14:paraId="748D1162" w14:textId="77777777" w:rsidR="00001610" w:rsidRDefault="00001610" w:rsidP="00E03CF2">
      <w:pPr>
        <w:tabs>
          <w:tab w:val="num" w:pos="0"/>
        </w:tabs>
        <w:suppressAutoHyphens w:val="0"/>
        <w:autoSpaceDE w:val="0"/>
        <w:autoSpaceDN w:val="0"/>
        <w:adjustRightInd w:val="0"/>
        <w:spacing w:line="240" w:lineRule="auto"/>
        <w:ind w:leftChars="0" w:left="0" w:firstLineChars="0" w:firstLine="0"/>
        <w:jc w:val="center"/>
        <w:textDirection w:val="lrTb"/>
        <w:textAlignment w:val="auto"/>
        <w:outlineLvl w:val="9"/>
        <w:rPr>
          <w:b/>
          <w:snapToGrid/>
          <w:position w:val="0"/>
          <w:sz w:val="22"/>
          <w:szCs w:val="22"/>
        </w:rPr>
      </w:pPr>
    </w:p>
    <w:p w14:paraId="41C9B4CF" w14:textId="13F4C97B" w:rsidR="003F1857" w:rsidRDefault="003F1857" w:rsidP="003F1857">
      <w:pPr>
        <w:tabs>
          <w:tab w:val="num" w:pos="0"/>
        </w:tabs>
        <w:suppressAutoHyphens w:val="0"/>
        <w:autoSpaceDE w:val="0"/>
        <w:autoSpaceDN w:val="0"/>
        <w:adjustRightInd w:val="0"/>
        <w:spacing w:line="240" w:lineRule="auto"/>
        <w:ind w:leftChars="0" w:left="0" w:firstLineChars="0" w:firstLine="0"/>
        <w:jc w:val="center"/>
        <w:textDirection w:val="lrTb"/>
        <w:textAlignment w:val="auto"/>
        <w:outlineLvl w:val="9"/>
        <w:rPr>
          <w:b/>
          <w:snapToGrid/>
          <w:position w:val="0"/>
          <w:sz w:val="22"/>
          <w:szCs w:val="22"/>
        </w:rPr>
      </w:pPr>
      <w:r>
        <w:rPr>
          <w:b/>
          <w:snapToGrid/>
          <w:position w:val="0"/>
          <w:sz w:val="22"/>
          <w:szCs w:val="22"/>
        </w:rPr>
        <w:lastRenderedPageBreak/>
        <w:tab/>
      </w:r>
      <w:r>
        <w:rPr>
          <w:b/>
          <w:snapToGrid/>
          <w:position w:val="0"/>
          <w:sz w:val="22"/>
          <w:szCs w:val="22"/>
        </w:rPr>
        <w:tab/>
      </w:r>
      <w:r>
        <w:rPr>
          <w:b/>
          <w:snapToGrid/>
          <w:position w:val="0"/>
          <w:sz w:val="22"/>
          <w:szCs w:val="22"/>
        </w:rPr>
        <w:tab/>
      </w:r>
      <w:r>
        <w:rPr>
          <w:b/>
          <w:snapToGrid/>
          <w:position w:val="0"/>
          <w:sz w:val="22"/>
          <w:szCs w:val="22"/>
        </w:rPr>
        <w:tab/>
      </w:r>
      <w:r>
        <w:rPr>
          <w:b/>
          <w:snapToGrid/>
          <w:position w:val="0"/>
          <w:sz w:val="22"/>
          <w:szCs w:val="22"/>
        </w:rPr>
        <w:tab/>
      </w:r>
      <w:r>
        <w:rPr>
          <w:b/>
          <w:snapToGrid/>
          <w:position w:val="0"/>
          <w:sz w:val="22"/>
          <w:szCs w:val="22"/>
        </w:rPr>
        <w:tab/>
      </w:r>
      <w:r>
        <w:rPr>
          <w:b/>
          <w:snapToGrid/>
          <w:position w:val="0"/>
          <w:sz w:val="22"/>
          <w:szCs w:val="22"/>
        </w:rPr>
        <w:tab/>
      </w:r>
      <w:r>
        <w:rPr>
          <w:b/>
          <w:snapToGrid/>
          <w:position w:val="0"/>
          <w:sz w:val="22"/>
          <w:szCs w:val="22"/>
        </w:rPr>
        <w:tab/>
        <w:t xml:space="preserve">   Приложение №1</w:t>
      </w:r>
    </w:p>
    <w:p w14:paraId="722A48F4" w14:textId="37AFAE2C" w:rsidR="003F1857" w:rsidRDefault="003F1857" w:rsidP="003F1857">
      <w:pPr>
        <w:tabs>
          <w:tab w:val="num" w:pos="0"/>
        </w:tabs>
        <w:suppressAutoHyphens w:val="0"/>
        <w:autoSpaceDE w:val="0"/>
        <w:autoSpaceDN w:val="0"/>
        <w:adjustRightInd w:val="0"/>
        <w:spacing w:line="240" w:lineRule="auto"/>
        <w:ind w:leftChars="0" w:left="0" w:firstLineChars="0" w:firstLine="0"/>
        <w:jc w:val="center"/>
        <w:textDirection w:val="lrTb"/>
        <w:textAlignment w:val="auto"/>
        <w:outlineLvl w:val="9"/>
        <w:rPr>
          <w:b/>
          <w:snapToGrid/>
          <w:position w:val="0"/>
          <w:sz w:val="22"/>
          <w:szCs w:val="22"/>
        </w:rPr>
      </w:pPr>
      <w:r>
        <w:rPr>
          <w:b/>
          <w:snapToGrid/>
          <w:position w:val="0"/>
          <w:sz w:val="22"/>
          <w:szCs w:val="22"/>
        </w:rPr>
        <w:tab/>
      </w:r>
      <w:r>
        <w:rPr>
          <w:b/>
          <w:snapToGrid/>
          <w:position w:val="0"/>
          <w:sz w:val="22"/>
          <w:szCs w:val="22"/>
        </w:rPr>
        <w:tab/>
      </w:r>
      <w:r>
        <w:rPr>
          <w:b/>
          <w:snapToGrid/>
          <w:position w:val="0"/>
          <w:sz w:val="22"/>
          <w:szCs w:val="22"/>
        </w:rPr>
        <w:tab/>
      </w:r>
      <w:r>
        <w:rPr>
          <w:b/>
          <w:snapToGrid/>
          <w:position w:val="0"/>
          <w:sz w:val="22"/>
          <w:szCs w:val="22"/>
        </w:rPr>
        <w:tab/>
      </w:r>
      <w:r>
        <w:rPr>
          <w:b/>
          <w:snapToGrid/>
          <w:position w:val="0"/>
          <w:sz w:val="22"/>
          <w:szCs w:val="22"/>
        </w:rPr>
        <w:tab/>
      </w:r>
      <w:r>
        <w:rPr>
          <w:b/>
          <w:snapToGrid/>
          <w:position w:val="0"/>
          <w:sz w:val="22"/>
          <w:szCs w:val="22"/>
        </w:rPr>
        <w:tab/>
      </w:r>
      <w:r>
        <w:rPr>
          <w:b/>
          <w:snapToGrid/>
          <w:position w:val="0"/>
          <w:sz w:val="22"/>
          <w:szCs w:val="22"/>
        </w:rPr>
        <w:tab/>
      </w:r>
      <w:r>
        <w:rPr>
          <w:b/>
          <w:snapToGrid/>
          <w:position w:val="0"/>
          <w:sz w:val="22"/>
          <w:szCs w:val="22"/>
        </w:rPr>
        <w:tab/>
        <w:t xml:space="preserve">        к договору подряда </w:t>
      </w:r>
    </w:p>
    <w:p w14:paraId="5B3DBE16" w14:textId="77777777" w:rsidR="003F1857" w:rsidRDefault="003F1857" w:rsidP="003F1857">
      <w:pPr>
        <w:tabs>
          <w:tab w:val="num" w:pos="0"/>
        </w:tabs>
        <w:suppressAutoHyphens w:val="0"/>
        <w:autoSpaceDE w:val="0"/>
        <w:autoSpaceDN w:val="0"/>
        <w:adjustRightInd w:val="0"/>
        <w:spacing w:line="240" w:lineRule="auto"/>
        <w:ind w:leftChars="0" w:left="0" w:firstLineChars="0" w:firstLine="0"/>
        <w:jc w:val="right"/>
        <w:textDirection w:val="lrTb"/>
        <w:textAlignment w:val="auto"/>
        <w:outlineLvl w:val="9"/>
        <w:rPr>
          <w:b/>
          <w:snapToGrid/>
          <w:position w:val="0"/>
          <w:sz w:val="22"/>
          <w:szCs w:val="22"/>
        </w:rPr>
      </w:pPr>
      <w:r>
        <w:rPr>
          <w:b/>
          <w:snapToGrid/>
          <w:position w:val="0"/>
          <w:sz w:val="22"/>
          <w:szCs w:val="22"/>
        </w:rPr>
        <w:t>№_________от _________2025г.</w:t>
      </w:r>
    </w:p>
    <w:p w14:paraId="7BA35C0C" w14:textId="77777777" w:rsidR="001561A3" w:rsidRDefault="001561A3" w:rsidP="00E03CF2">
      <w:pPr>
        <w:tabs>
          <w:tab w:val="num" w:pos="0"/>
        </w:tabs>
        <w:suppressAutoHyphens w:val="0"/>
        <w:autoSpaceDE w:val="0"/>
        <w:autoSpaceDN w:val="0"/>
        <w:adjustRightInd w:val="0"/>
        <w:spacing w:line="240" w:lineRule="auto"/>
        <w:ind w:leftChars="0" w:left="0" w:firstLineChars="0" w:firstLine="0"/>
        <w:jc w:val="center"/>
        <w:textDirection w:val="lrTb"/>
        <w:textAlignment w:val="auto"/>
        <w:outlineLvl w:val="9"/>
        <w:rPr>
          <w:b/>
          <w:snapToGrid/>
          <w:position w:val="0"/>
          <w:sz w:val="22"/>
          <w:szCs w:val="22"/>
        </w:rPr>
      </w:pPr>
    </w:p>
    <w:p w14:paraId="70225D3C" w14:textId="77777777" w:rsidR="003F1857" w:rsidRDefault="003F1857" w:rsidP="00E03CF2">
      <w:pPr>
        <w:tabs>
          <w:tab w:val="num" w:pos="0"/>
        </w:tabs>
        <w:suppressAutoHyphens w:val="0"/>
        <w:autoSpaceDE w:val="0"/>
        <w:autoSpaceDN w:val="0"/>
        <w:adjustRightInd w:val="0"/>
        <w:spacing w:line="240" w:lineRule="auto"/>
        <w:ind w:leftChars="0" w:left="0" w:firstLineChars="0" w:firstLine="0"/>
        <w:jc w:val="center"/>
        <w:textDirection w:val="lrTb"/>
        <w:textAlignment w:val="auto"/>
        <w:outlineLvl w:val="9"/>
        <w:rPr>
          <w:b/>
          <w:snapToGrid/>
          <w:position w:val="0"/>
          <w:sz w:val="22"/>
          <w:szCs w:val="22"/>
        </w:rPr>
      </w:pPr>
    </w:p>
    <w:p w14:paraId="715FCBF1" w14:textId="77777777" w:rsidR="003F1857" w:rsidRDefault="003F1857" w:rsidP="00E03CF2">
      <w:pPr>
        <w:tabs>
          <w:tab w:val="num" w:pos="0"/>
        </w:tabs>
        <w:suppressAutoHyphens w:val="0"/>
        <w:autoSpaceDE w:val="0"/>
        <w:autoSpaceDN w:val="0"/>
        <w:adjustRightInd w:val="0"/>
        <w:spacing w:line="240" w:lineRule="auto"/>
        <w:ind w:leftChars="0" w:left="0" w:firstLineChars="0" w:firstLine="0"/>
        <w:jc w:val="center"/>
        <w:textDirection w:val="lrTb"/>
        <w:textAlignment w:val="auto"/>
        <w:outlineLvl w:val="9"/>
        <w:rPr>
          <w:b/>
          <w:snapToGrid/>
          <w:position w:val="0"/>
          <w:sz w:val="22"/>
          <w:szCs w:val="22"/>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3061"/>
        <w:gridCol w:w="2759"/>
        <w:gridCol w:w="3052"/>
      </w:tblGrid>
      <w:tr w:rsidR="00482D15" w:rsidRPr="003C3E4D" w14:paraId="059844BD" w14:textId="77777777" w:rsidTr="003B666C">
        <w:trPr>
          <w:cantSplit/>
          <w:trHeight w:val="504"/>
          <w:tblHeader/>
          <w:jc w:val="center"/>
        </w:trPr>
        <w:tc>
          <w:tcPr>
            <w:tcW w:w="1329" w:type="dxa"/>
            <w:tcBorders>
              <w:top w:val="single" w:sz="4" w:space="0" w:color="auto"/>
              <w:left w:val="single" w:sz="4" w:space="0" w:color="auto"/>
              <w:bottom w:val="single" w:sz="4" w:space="0" w:color="auto"/>
              <w:right w:val="single" w:sz="4" w:space="0" w:color="auto"/>
            </w:tcBorders>
          </w:tcPr>
          <w:p w14:paraId="698E92B6" w14:textId="77777777" w:rsidR="00482D15" w:rsidRPr="003C3E4D" w:rsidRDefault="00482D15" w:rsidP="008D2632">
            <w:pPr>
              <w:widowControl/>
              <w:tabs>
                <w:tab w:val="left" w:pos="1980"/>
              </w:tabs>
              <w:suppressAutoHyphens w:val="0"/>
              <w:spacing w:line="240" w:lineRule="auto"/>
              <w:ind w:leftChars="0" w:left="0" w:firstLineChars="0" w:hanging="2"/>
              <w:jc w:val="both"/>
              <w:textDirection w:val="lrTb"/>
              <w:textAlignment w:val="auto"/>
              <w:outlineLvl w:val="9"/>
              <w:rPr>
                <w:b/>
                <w:snapToGrid/>
                <w:position w:val="0"/>
                <w:sz w:val="22"/>
                <w:szCs w:val="22"/>
              </w:rPr>
            </w:pPr>
            <w:r w:rsidRPr="003C3E4D">
              <w:rPr>
                <w:b/>
                <w:snapToGrid/>
                <w:position w:val="0"/>
                <w:sz w:val="22"/>
                <w:szCs w:val="22"/>
              </w:rPr>
              <w:t>№</w:t>
            </w:r>
          </w:p>
          <w:p w14:paraId="1D9F527F" w14:textId="77777777" w:rsidR="00482D15" w:rsidRPr="003C3E4D" w:rsidRDefault="00482D15" w:rsidP="008D2632">
            <w:pPr>
              <w:widowControl/>
              <w:tabs>
                <w:tab w:val="left" w:pos="1980"/>
              </w:tabs>
              <w:suppressAutoHyphens w:val="0"/>
              <w:spacing w:line="240" w:lineRule="auto"/>
              <w:ind w:leftChars="0" w:left="0" w:firstLineChars="0" w:hanging="2"/>
              <w:jc w:val="both"/>
              <w:textDirection w:val="lrTb"/>
              <w:textAlignment w:val="auto"/>
              <w:outlineLvl w:val="9"/>
              <w:rPr>
                <w:b/>
                <w:snapToGrid/>
                <w:position w:val="0"/>
                <w:sz w:val="22"/>
                <w:szCs w:val="22"/>
              </w:rPr>
            </w:pPr>
            <w:r w:rsidRPr="003C3E4D">
              <w:rPr>
                <w:b/>
                <w:snapToGrid/>
                <w:position w:val="0"/>
                <w:sz w:val="22"/>
                <w:szCs w:val="22"/>
              </w:rPr>
              <w:t>п/п</w:t>
            </w:r>
          </w:p>
        </w:tc>
        <w:tc>
          <w:tcPr>
            <w:tcW w:w="3061" w:type="dxa"/>
            <w:tcBorders>
              <w:top w:val="single" w:sz="4" w:space="0" w:color="auto"/>
              <w:left w:val="single" w:sz="4" w:space="0" w:color="auto"/>
              <w:bottom w:val="single" w:sz="4" w:space="0" w:color="auto"/>
              <w:right w:val="single" w:sz="4" w:space="0" w:color="auto"/>
            </w:tcBorders>
          </w:tcPr>
          <w:p w14:paraId="042C87B7" w14:textId="77777777" w:rsidR="00482D15" w:rsidRPr="003C3E4D" w:rsidRDefault="00482D15" w:rsidP="008D2632">
            <w:pPr>
              <w:widowControl/>
              <w:tabs>
                <w:tab w:val="left" w:pos="1980"/>
              </w:tabs>
              <w:suppressAutoHyphens w:val="0"/>
              <w:spacing w:line="240" w:lineRule="auto"/>
              <w:ind w:leftChars="0" w:left="0" w:firstLineChars="0" w:hanging="2"/>
              <w:jc w:val="both"/>
              <w:textDirection w:val="lrTb"/>
              <w:textAlignment w:val="auto"/>
              <w:outlineLvl w:val="9"/>
              <w:rPr>
                <w:b/>
                <w:snapToGrid/>
                <w:position w:val="0"/>
                <w:sz w:val="22"/>
                <w:szCs w:val="22"/>
              </w:rPr>
            </w:pPr>
            <w:r w:rsidRPr="003C3E4D">
              <w:rPr>
                <w:b/>
                <w:snapToGrid/>
                <w:position w:val="0"/>
                <w:sz w:val="22"/>
                <w:szCs w:val="22"/>
              </w:rPr>
              <w:t>Наименование Услуги</w:t>
            </w:r>
          </w:p>
        </w:tc>
        <w:tc>
          <w:tcPr>
            <w:tcW w:w="2759" w:type="dxa"/>
            <w:tcBorders>
              <w:top w:val="single" w:sz="4" w:space="0" w:color="auto"/>
              <w:left w:val="single" w:sz="4" w:space="0" w:color="auto"/>
              <w:bottom w:val="single" w:sz="4" w:space="0" w:color="auto"/>
              <w:right w:val="single" w:sz="4" w:space="0" w:color="auto"/>
            </w:tcBorders>
          </w:tcPr>
          <w:p w14:paraId="3B5F2616" w14:textId="77777777" w:rsidR="00482D15" w:rsidRPr="003C3E4D" w:rsidRDefault="00482D15" w:rsidP="008D2632">
            <w:pPr>
              <w:widowControl/>
              <w:tabs>
                <w:tab w:val="left" w:pos="1980"/>
              </w:tabs>
              <w:suppressAutoHyphens w:val="0"/>
              <w:spacing w:line="240" w:lineRule="auto"/>
              <w:ind w:leftChars="0" w:left="0" w:firstLineChars="0" w:hanging="2"/>
              <w:jc w:val="both"/>
              <w:textDirection w:val="lrTb"/>
              <w:textAlignment w:val="auto"/>
              <w:outlineLvl w:val="9"/>
              <w:rPr>
                <w:b/>
                <w:snapToGrid/>
                <w:position w:val="0"/>
                <w:sz w:val="22"/>
                <w:szCs w:val="22"/>
              </w:rPr>
            </w:pPr>
            <w:r w:rsidRPr="003C3E4D">
              <w:rPr>
                <w:b/>
                <w:snapToGrid/>
                <w:position w:val="0"/>
                <w:sz w:val="22"/>
                <w:szCs w:val="22"/>
              </w:rPr>
              <w:t>Цена единицы Услуги</w:t>
            </w:r>
          </w:p>
          <w:p w14:paraId="4C44F315" w14:textId="77777777" w:rsidR="00482D15" w:rsidRPr="003C3E4D" w:rsidRDefault="00482D15" w:rsidP="008D2632">
            <w:pPr>
              <w:widowControl/>
              <w:tabs>
                <w:tab w:val="left" w:pos="1980"/>
              </w:tabs>
              <w:suppressAutoHyphens w:val="0"/>
              <w:spacing w:line="240" w:lineRule="auto"/>
              <w:ind w:leftChars="0" w:left="0" w:firstLineChars="0" w:hanging="2"/>
              <w:jc w:val="both"/>
              <w:textDirection w:val="lrTb"/>
              <w:textAlignment w:val="auto"/>
              <w:outlineLvl w:val="9"/>
              <w:rPr>
                <w:b/>
                <w:snapToGrid/>
                <w:position w:val="0"/>
                <w:sz w:val="22"/>
                <w:szCs w:val="22"/>
              </w:rPr>
            </w:pPr>
            <w:r w:rsidRPr="003C3E4D">
              <w:rPr>
                <w:b/>
                <w:snapToGrid/>
                <w:position w:val="0"/>
                <w:sz w:val="22"/>
                <w:szCs w:val="22"/>
              </w:rPr>
              <w:t>(включая НДС) (руб.)</w:t>
            </w:r>
          </w:p>
        </w:tc>
        <w:tc>
          <w:tcPr>
            <w:tcW w:w="3052" w:type="dxa"/>
            <w:tcBorders>
              <w:top w:val="single" w:sz="4" w:space="0" w:color="auto"/>
              <w:left w:val="single" w:sz="4" w:space="0" w:color="auto"/>
              <w:bottom w:val="single" w:sz="4" w:space="0" w:color="auto"/>
              <w:right w:val="single" w:sz="4" w:space="0" w:color="auto"/>
            </w:tcBorders>
          </w:tcPr>
          <w:p w14:paraId="0C2E4559" w14:textId="77777777" w:rsidR="00482D15" w:rsidRPr="003C3E4D" w:rsidRDefault="00482D15" w:rsidP="008D2632">
            <w:pPr>
              <w:widowControl/>
              <w:tabs>
                <w:tab w:val="left" w:pos="1980"/>
              </w:tabs>
              <w:suppressAutoHyphens w:val="0"/>
              <w:spacing w:line="240" w:lineRule="auto"/>
              <w:ind w:leftChars="0" w:left="0" w:firstLineChars="0" w:hanging="2"/>
              <w:jc w:val="both"/>
              <w:textDirection w:val="lrTb"/>
              <w:textAlignment w:val="auto"/>
              <w:outlineLvl w:val="9"/>
              <w:rPr>
                <w:b/>
                <w:snapToGrid/>
                <w:position w:val="0"/>
                <w:sz w:val="22"/>
                <w:szCs w:val="22"/>
              </w:rPr>
            </w:pPr>
            <w:r w:rsidRPr="003C3E4D">
              <w:rPr>
                <w:b/>
                <w:snapToGrid/>
                <w:position w:val="0"/>
                <w:sz w:val="22"/>
                <w:szCs w:val="22"/>
              </w:rPr>
              <w:t>Цена Услуги всего</w:t>
            </w:r>
          </w:p>
          <w:p w14:paraId="66271D34" w14:textId="77777777" w:rsidR="00482D15" w:rsidRPr="003C3E4D" w:rsidRDefault="00482D15" w:rsidP="008D2632">
            <w:pPr>
              <w:widowControl/>
              <w:tabs>
                <w:tab w:val="left" w:pos="1980"/>
              </w:tabs>
              <w:suppressAutoHyphens w:val="0"/>
              <w:spacing w:line="240" w:lineRule="auto"/>
              <w:ind w:leftChars="0" w:left="0" w:firstLineChars="0" w:hanging="2"/>
              <w:jc w:val="both"/>
              <w:textDirection w:val="lrTb"/>
              <w:textAlignment w:val="auto"/>
              <w:outlineLvl w:val="9"/>
              <w:rPr>
                <w:b/>
                <w:snapToGrid/>
                <w:position w:val="0"/>
                <w:sz w:val="22"/>
                <w:szCs w:val="22"/>
              </w:rPr>
            </w:pPr>
            <w:r w:rsidRPr="003C3E4D">
              <w:rPr>
                <w:b/>
                <w:snapToGrid/>
                <w:position w:val="0"/>
                <w:sz w:val="22"/>
                <w:szCs w:val="22"/>
              </w:rPr>
              <w:t>(включая НДС) (руб.)</w:t>
            </w:r>
          </w:p>
        </w:tc>
      </w:tr>
      <w:tr w:rsidR="00482D15" w:rsidRPr="003C3E4D" w14:paraId="2F8FDB68" w14:textId="77777777" w:rsidTr="003B666C">
        <w:trPr>
          <w:trHeight w:val="242"/>
          <w:tblHeader/>
          <w:jc w:val="center"/>
        </w:trPr>
        <w:tc>
          <w:tcPr>
            <w:tcW w:w="1329" w:type="dxa"/>
            <w:tcBorders>
              <w:top w:val="single" w:sz="4" w:space="0" w:color="auto"/>
              <w:left w:val="single" w:sz="4" w:space="0" w:color="auto"/>
              <w:bottom w:val="single" w:sz="4" w:space="0" w:color="auto"/>
              <w:right w:val="single" w:sz="4" w:space="0" w:color="auto"/>
            </w:tcBorders>
          </w:tcPr>
          <w:p w14:paraId="3D91A8E7" w14:textId="77777777" w:rsidR="00482D15" w:rsidRPr="003C3E4D" w:rsidRDefault="00482D15" w:rsidP="008D2632">
            <w:pPr>
              <w:widowControl/>
              <w:tabs>
                <w:tab w:val="left" w:pos="1980"/>
              </w:tabs>
              <w:suppressAutoHyphens w:val="0"/>
              <w:spacing w:line="240" w:lineRule="auto"/>
              <w:ind w:leftChars="0" w:left="0" w:firstLineChars="0" w:hanging="2"/>
              <w:jc w:val="both"/>
              <w:textDirection w:val="lrTb"/>
              <w:textAlignment w:val="auto"/>
              <w:outlineLvl w:val="9"/>
              <w:rPr>
                <w:snapToGrid/>
                <w:position w:val="0"/>
                <w:sz w:val="22"/>
                <w:szCs w:val="22"/>
              </w:rPr>
            </w:pPr>
            <w:r w:rsidRPr="003C3E4D">
              <w:rPr>
                <w:snapToGrid/>
                <w:position w:val="0"/>
                <w:sz w:val="22"/>
                <w:szCs w:val="22"/>
              </w:rPr>
              <w:t>1</w:t>
            </w:r>
          </w:p>
        </w:tc>
        <w:tc>
          <w:tcPr>
            <w:tcW w:w="3061" w:type="dxa"/>
            <w:tcBorders>
              <w:top w:val="single" w:sz="4" w:space="0" w:color="auto"/>
              <w:left w:val="single" w:sz="4" w:space="0" w:color="auto"/>
              <w:bottom w:val="single" w:sz="4" w:space="0" w:color="auto"/>
              <w:right w:val="single" w:sz="4" w:space="0" w:color="auto"/>
            </w:tcBorders>
          </w:tcPr>
          <w:p w14:paraId="18098022" w14:textId="77777777" w:rsidR="00482D15" w:rsidRPr="003C3E4D" w:rsidRDefault="00482D15" w:rsidP="008D2632">
            <w:pPr>
              <w:widowControl/>
              <w:tabs>
                <w:tab w:val="left" w:pos="1980"/>
              </w:tabs>
              <w:suppressAutoHyphens w:val="0"/>
              <w:spacing w:line="240" w:lineRule="auto"/>
              <w:ind w:leftChars="0" w:left="0" w:firstLineChars="0" w:hanging="2"/>
              <w:jc w:val="both"/>
              <w:textDirection w:val="lrTb"/>
              <w:textAlignment w:val="auto"/>
              <w:outlineLvl w:val="9"/>
              <w:rPr>
                <w:snapToGrid/>
                <w:position w:val="0"/>
                <w:sz w:val="22"/>
                <w:szCs w:val="22"/>
              </w:rPr>
            </w:pPr>
            <w:r w:rsidRPr="003C3E4D">
              <w:rPr>
                <w:snapToGrid/>
                <w:position w:val="0"/>
                <w:sz w:val="22"/>
                <w:szCs w:val="22"/>
              </w:rPr>
              <w:t>2</w:t>
            </w:r>
          </w:p>
        </w:tc>
        <w:tc>
          <w:tcPr>
            <w:tcW w:w="2759" w:type="dxa"/>
            <w:tcBorders>
              <w:top w:val="single" w:sz="4" w:space="0" w:color="auto"/>
              <w:left w:val="single" w:sz="4" w:space="0" w:color="auto"/>
              <w:bottom w:val="single" w:sz="4" w:space="0" w:color="auto"/>
              <w:right w:val="single" w:sz="4" w:space="0" w:color="auto"/>
            </w:tcBorders>
          </w:tcPr>
          <w:p w14:paraId="3F856681" w14:textId="77777777" w:rsidR="00482D15" w:rsidRPr="003C3E4D" w:rsidRDefault="00482D15" w:rsidP="008D2632">
            <w:pPr>
              <w:widowControl/>
              <w:tabs>
                <w:tab w:val="left" w:pos="1980"/>
              </w:tabs>
              <w:suppressAutoHyphens w:val="0"/>
              <w:spacing w:line="240" w:lineRule="auto"/>
              <w:ind w:leftChars="0" w:left="0" w:firstLineChars="0" w:hanging="2"/>
              <w:jc w:val="both"/>
              <w:textDirection w:val="lrTb"/>
              <w:textAlignment w:val="auto"/>
              <w:outlineLvl w:val="9"/>
              <w:rPr>
                <w:snapToGrid/>
                <w:position w:val="0"/>
                <w:sz w:val="22"/>
                <w:szCs w:val="22"/>
              </w:rPr>
            </w:pPr>
            <w:r w:rsidRPr="003C3E4D">
              <w:rPr>
                <w:snapToGrid/>
                <w:position w:val="0"/>
                <w:sz w:val="22"/>
                <w:szCs w:val="22"/>
              </w:rPr>
              <w:t>3</w:t>
            </w:r>
          </w:p>
        </w:tc>
        <w:tc>
          <w:tcPr>
            <w:tcW w:w="3052" w:type="dxa"/>
            <w:tcBorders>
              <w:top w:val="single" w:sz="4" w:space="0" w:color="auto"/>
              <w:left w:val="single" w:sz="4" w:space="0" w:color="auto"/>
              <w:bottom w:val="single" w:sz="4" w:space="0" w:color="auto"/>
              <w:right w:val="single" w:sz="4" w:space="0" w:color="auto"/>
            </w:tcBorders>
          </w:tcPr>
          <w:p w14:paraId="7BBA27A5" w14:textId="01021D9E" w:rsidR="00482D15" w:rsidRPr="003C3E4D" w:rsidRDefault="00DE48D0" w:rsidP="008D2632">
            <w:pPr>
              <w:widowControl/>
              <w:tabs>
                <w:tab w:val="left" w:pos="1980"/>
              </w:tabs>
              <w:suppressAutoHyphens w:val="0"/>
              <w:spacing w:line="240" w:lineRule="auto"/>
              <w:ind w:leftChars="0" w:left="0" w:firstLineChars="0" w:hanging="2"/>
              <w:jc w:val="both"/>
              <w:textDirection w:val="lrTb"/>
              <w:textAlignment w:val="auto"/>
              <w:outlineLvl w:val="9"/>
              <w:rPr>
                <w:snapToGrid/>
                <w:position w:val="0"/>
                <w:sz w:val="22"/>
                <w:szCs w:val="22"/>
              </w:rPr>
            </w:pPr>
            <w:r>
              <w:rPr>
                <w:snapToGrid/>
                <w:position w:val="0"/>
                <w:sz w:val="22"/>
                <w:szCs w:val="22"/>
              </w:rPr>
              <w:t>4</w:t>
            </w:r>
          </w:p>
        </w:tc>
      </w:tr>
      <w:tr w:rsidR="00482D15" w:rsidRPr="003C3E4D" w14:paraId="78B321C9" w14:textId="77777777" w:rsidTr="003B666C">
        <w:trPr>
          <w:trHeight w:val="256"/>
          <w:jc w:val="center"/>
        </w:trPr>
        <w:tc>
          <w:tcPr>
            <w:tcW w:w="1329" w:type="dxa"/>
            <w:tcBorders>
              <w:top w:val="single" w:sz="4" w:space="0" w:color="auto"/>
              <w:left w:val="single" w:sz="4" w:space="0" w:color="auto"/>
              <w:bottom w:val="single" w:sz="4" w:space="0" w:color="auto"/>
              <w:right w:val="single" w:sz="4" w:space="0" w:color="auto"/>
            </w:tcBorders>
          </w:tcPr>
          <w:p w14:paraId="3CE0DF00" w14:textId="77777777" w:rsidR="00482D15" w:rsidRPr="003C3E4D" w:rsidRDefault="00482D15" w:rsidP="008D2632">
            <w:pPr>
              <w:widowControl/>
              <w:tabs>
                <w:tab w:val="left" w:pos="1980"/>
              </w:tabs>
              <w:suppressAutoHyphens w:val="0"/>
              <w:spacing w:line="240" w:lineRule="auto"/>
              <w:ind w:leftChars="0" w:left="0" w:firstLineChars="0" w:hanging="2"/>
              <w:jc w:val="both"/>
              <w:textDirection w:val="lrTb"/>
              <w:textAlignment w:val="auto"/>
              <w:outlineLvl w:val="9"/>
              <w:rPr>
                <w:snapToGrid/>
                <w:position w:val="0"/>
                <w:sz w:val="22"/>
                <w:szCs w:val="22"/>
              </w:rPr>
            </w:pPr>
          </w:p>
        </w:tc>
        <w:tc>
          <w:tcPr>
            <w:tcW w:w="3061" w:type="dxa"/>
            <w:tcBorders>
              <w:top w:val="single" w:sz="4" w:space="0" w:color="auto"/>
              <w:left w:val="single" w:sz="4" w:space="0" w:color="auto"/>
              <w:bottom w:val="single" w:sz="4" w:space="0" w:color="auto"/>
              <w:right w:val="single" w:sz="4" w:space="0" w:color="auto"/>
            </w:tcBorders>
          </w:tcPr>
          <w:p w14:paraId="19D7E203" w14:textId="77777777" w:rsidR="00482D15" w:rsidRPr="003C3E4D" w:rsidRDefault="00482D15" w:rsidP="008D2632">
            <w:pPr>
              <w:widowControl/>
              <w:tabs>
                <w:tab w:val="left" w:pos="1980"/>
              </w:tabs>
              <w:suppressAutoHyphens w:val="0"/>
              <w:spacing w:line="240" w:lineRule="auto"/>
              <w:ind w:leftChars="0" w:left="0" w:firstLineChars="0" w:hanging="2"/>
              <w:jc w:val="both"/>
              <w:textDirection w:val="lrTb"/>
              <w:textAlignment w:val="auto"/>
              <w:outlineLvl w:val="9"/>
              <w:rPr>
                <w:snapToGrid/>
                <w:position w:val="0"/>
                <w:sz w:val="22"/>
                <w:szCs w:val="22"/>
              </w:rPr>
            </w:pPr>
          </w:p>
        </w:tc>
        <w:tc>
          <w:tcPr>
            <w:tcW w:w="2759" w:type="dxa"/>
            <w:tcBorders>
              <w:top w:val="single" w:sz="4" w:space="0" w:color="auto"/>
              <w:left w:val="single" w:sz="4" w:space="0" w:color="auto"/>
              <w:bottom w:val="single" w:sz="4" w:space="0" w:color="auto"/>
              <w:right w:val="single" w:sz="4" w:space="0" w:color="auto"/>
            </w:tcBorders>
          </w:tcPr>
          <w:p w14:paraId="0A064CDC" w14:textId="77777777" w:rsidR="00482D15" w:rsidRPr="003C3E4D" w:rsidRDefault="00482D15" w:rsidP="008D2632">
            <w:pPr>
              <w:widowControl/>
              <w:tabs>
                <w:tab w:val="left" w:pos="1980"/>
              </w:tabs>
              <w:suppressAutoHyphens w:val="0"/>
              <w:spacing w:line="240" w:lineRule="auto"/>
              <w:ind w:leftChars="0" w:left="0" w:firstLineChars="0" w:hanging="2"/>
              <w:jc w:val="both"/>
              <w:textDirection w:val="lrTb"/>
              <w:textAlignment w:val="auto"/>
              <w:outlineLvl w:val="9"/>
              <w:rPr>
                <w:snapToGrid/>
                <w:position w:val="0"/>
                <w:sz w:val="22"/>
                <w:szCs w:val="22"/>
              </w:rPr>
            </w:pPr>
          </w:p>
        </w:tc>
        <w:tc>
          <w:tcPr>
            <w:tcW w:w="3052" w:type="dxa"/>
            <w:tcBorders>
              <w:top w:val="single" w:sz="4" w:space="0" w:color="auto"/>
              <w:left w:val="single" w:sz="4" w:space="0" w:color="auto"/>
              <w:bottom w:val="single" w:sz="4" w:space="0" w:color="auto"/>
              <w:right w:val="single" w:sz="4" w:space="0" w:color="auto"/>
            </w:tcBorders>
          </w:tcPr>
          <w:p w14:paraId="2EBF3724" w14:textId="77777777" w:rsidR="00482D15" w:rsidRPr="003C3E4D" w:rsidRDefault="00482D15" w:rsidP="008D2632">
            <w:pPr>
              <w:widowControl/>
              <w:tabs>
                <w:tab w:val="left" w:pos="1980"/>
              </w:tabs>
              <w:suppressAutoHyphens w:val="0"/>
              <w:spacing w:line="240" w:lineRule="auto"/>
              <w:ind w:leftChars="0" w:left="0" w:firstLineChars="0" w:hanging="2"/>
              <w:jc w:val="both"/>
              <w:textDirection w:val="lrTb"/>
              <w:textAlignment w:val="auto"/>
              <w:outlineLvl w:val="9"/>
              <w:rPr>
                <w:snapToGrid/>
                <w:position w:val="0"/>
                <w:sz w:val="22"/>
                <w:szCs w:val="22"/>
              </w:rPr>
            </w:pPr>
          </w:p>
        </w:tc>
      </w:tr>
      <w:tr w:rsidR="00482D15" w:rsidRPr="003C3E4D" w14:paraId="31EAFFB1" w14:textId="77777777" w:rsidTr="003B666C">
        <w:trPr>
          <w:trHeight w:val="242"/>
          <w:jc w:val="center"/>
        </w:trPr>
        <w:tc>
          <w:tcPr>
            <w:tcW w:w="1329" w:type="dxa"/>
            <w:tcBorders>
              <w:top w:val="single" w:sz="4" w:space="0" w:color="auto"/>
              <w:left w:val="single" w:sz="4" w:space="0" w:color="auto"/>
              <w:bottom w:val="single" w:sz="4" w:space="0" w:color="auto"/>
              <w:right w:val="single" w:sz="4" w:space="0" w:color="auto"/>
            </w:tcBorders>
          </w:tcPr>
          <w:p w14:paraId="0B2427B0" w14:textId="77777777" w:rsidR="00482D15" w:rsidRPr="003C3E4D" w:rsidRDefault="00482D15" w:rsidP="008D2632">
            <w:pPr>
              <w:widowControl/>
              <w:tabs>
                <w:tab w:val="left" w:pos="1980"/>
              </w:tabs>
              <w:suppressAutoHyphens w:val="0"/>
              <w:spacing w:line="240" w:lineRule="auto"/>
              <w:ind w:leftChars="0" w:left="0" w:firstLineChars="0" w:hanging="2"/>
              <w:jc w:val="both"/>
              <w:textDirection w:val="lrTb"/>
              <w:textAlignment w:val="auto"/>
              <w:outlineLvl w:val="9"/>
              <w:rPr>
                <w:snapToGrid/>
                <w:position w:val="0"/>
                <w:sz w:val="22"/>
                <w:szCs w:val="22"/>
              </w:rPr>
            </w:pPr>
          </w:p>
        </w:tc>
        <w:tc>
          <w:tcPr>
            <w:tcW w:w="3061" w:type="dxa"/>
            <w:tcBorders>
              <w:top w:val="single" w:sz="4" w:space="0" w:color="auto"/>
              <w:left w:val="single" w:sz="4" w:space="0" w:color="auto"/>
              <w:bottom w:val="single" w:sz="4" w:space="0" w:color="auto"/>
              <w:right w:val="single" w:sz="4" w:space="0" w:color="auto"/>
            </w:tcBorders>
          </w:tcPr>
          <w:p w14:paraId="05135499" w14:textId="77777777" w:rsidR="00482D15" w:rsidRPr="003C3E4D" w:rsidRDefault="00482D15" w:rsidP="008D2632">
            <w:pPr>
              <w:widowControl/>
              <w:tabs>
                <w:tab w:val="left" w:pos="1980"/>
              </w:tabs>
              <w:suppressAutoHyphens w:val="0"/>
              <w:spacing w:line="240" w:lineRule="auto"/>
              <w:ind w:leftChars="0" w:left="0" w:firstLineChars="0" w:hanging="2"/>
              <w:jc w:val="both"/>
              <w:textDirection w:val="lrTb"/>
              <w:textAlignment w:val="auto"/>
              <w:outlineLvl w:val="9"/>
              <w:rPr>
                <w:snapToGrid/>
                <w:position w:val="0"/>
                <w:sz w:val="22"/>
                <w:szCs w:val="22"/>
              </w:rPr>
            </w:pPr>
          </w:p>
        </w:tc>
        <w:tc>
          <w:tcPr>
            <w:tcW w:w="2759" w:type="dxa"/>
            <w:tcBorders>
              <w:top w:val="single" w:sz="4" w:space="0" w:color="auto"/>
              <w:left w:val="single" w:sz="4" w:space="0" w:color="auto"/>
              <w:bottom w:val="single" w:sz="4" w:space="0" w:color="auto"/>
              <w:right w:val="single" w:sz="4" w:space="0" w:color="auto"/>
            </w:tcBorders>
          </w:tcPr>
          <w:p w14:paraId="51A113E6" w14:textId="77777777" w:rsidR="00482D15" w:rsidRPr="003C3E4D" w:rsidRDefault="00482D15" w:rsidP="008D2632">
            <w:pPr>
              <w:widowControl/>
              <w:tabs>
                <w:tab w:val="left" w:pos="1980"/>
              </w:tabs>
              <w:suppressAutoHyphens w:val="0"/>
              <w:spacing w:line="240" w:lineRule="auto"/>
              <w:ind w:leftChars="0" w:left="0" w:firstLineChars="0" w:hanging="2"/>
              <w:jc w:val="both"/>
              <w:textDirection w:val="lrTb"/>
              <w:textAlignment w:val="auto"/>
              <w:outlineLvl w:val="9"/>
              <w:rPr>
                <w:snapToGrid/>
                <w:position w:val="0"/>
                <w:sz w:val="22"/>
                <w:szCs w:val="22"/>
              </w:rPr>
            </w:pPr>
          </w:p>
        </w:tc>
        <w:tc>
          <w:tcPr>
            <w:tcW w:w="3052" w:type="dxa"/>
            <w:tcBorders>
              <w:top w:val="single" w:sz="4" w:space="0" w:color="auto"/>
              <w:left w:val="single" w:sz="4" w:space="0" w:color="auto"/>
              <w:bottom w:val="single" w:sz="4" w:space="0" w:color="auto"/>
              <w:right w:val="single" w:sz="4" w:space="0" w:color="auto"/>
            </w:tcBorders>
          </w:tcPr>
          <w:p w14:paraId="2B853FBD" w14:textId="77777777" w:rsidR="00482D15" w:rsidRPr="003C3E4D" w:rsidRDefault="00482D15" w:rsidP="008D2632">
            <w:pPr>
              <w:widowControl/>
              <w:tabs>
                <w:tab w:val="left" w:pos="1980"/>
              </w:tabs>
              <w:suppressAutoHyphens w:val="0"/>
              <w:spacing w:line="240" w:lineRule="auto"/>
              <w:ind w:leftChars="0" w:left="0" w:firstLineChars="0" w:hanging="2"/>
              <w:jc w:val="both"/>
              <w:textDirection w:val="lrTb"/>
              <w:textAlignment w:val="auto"/>
              <w:outlineLvl w:val="9"/>
              <w:rPr>
                <w:snapToGrid/>
                <w:position w:val="0"/>
                <w:sz w:val="22"/>
                <w:szCs w:val="22"/>
              </w:rPr>
            </w:pPr>
          </w:p>
        </w:tc>
      </w:tr>
      <w:tr w:rsidR="00482D15" w:rsidRPr="003C3E4D" w14:paraId="10122940" w14:textId="77777777" w:rsidTr="003B666C">
        <w:trPr>
          <w:trHeight w:val="242"/>
          <w:jc w:val="center"/>
        </w:trPr>
        <w:tc>
          <w:tcPr>
            <w:tcW w:w="1329" w:type="dxa"/>
            <w:tcBorders>
              <w:top w:val="single" w:sz="4" w:space="0" w:color="auto"/>
              <w:left w:val="single" w:sz="4" w:space="0" w:color="auto"/>
              <w:bottom w:val="single" w:sz="4" w:space="0" w:color="auto"/>
              <w:right w:val="single" w:sz="4" w:space="0" w:color="auto"/>
            </w:tcBorders>
          </w:tcPr>
          <w:p w14:paraId="1F5FEE76" w14:textId="77777777" w:rsidR="00482D15" w:rsidRPr="003C3E4D" w:rsidRDefault="00482D15" w:rsidP="008D2632">
            <w:pPr>
              <w:widowControl/>
              <w:tabs>
                <w:tab w:val="left" w:pos="1980"/>
              </w:tabs>
              <w:suppressAutoHyphens w:val="0"/>
              <w:spacing w:line="240" w:lineRule="auto"/>
              <w:ind w:leftChars="0" w:left="0" w:firstLineChars="0" w:hanging="2"/>
              <w:jc w:val="both"/>
              <w:textDirection w:val="lrTb"/>
              <w:textAlignment w:val="auto"/>
              <w:outlineLvl w:val="9"/>
              <w:rPr>
                <w:snapToGrid/>
                <w:position w:val="0"/>
                <w:sz w:val="22"/>
                <w:szCs w:val="22"/>
              </w:rPr>
            </w:pPr>
          </w:p>
        </w:tc>
        <w:tc>
          <w:tcPr>
            <w:tcW w:w="3061" w:type="dxa"/>
            <w:tcBorders>
              <w:top w:val="single" w:sz="4" w:space="0" w:color="auto"/>
              <w:left w:val="single" w:sz="4" w:space="0" w:color="auto"/>
              <w:bottom w:val="single" w:sz="4" w:space="0" w:color="auto"/>
              <w:right w:val="single" w:sz="4" w:space="0" w:color="auto"/>
            </w:tcBorders>
          </w:tcPr>
          <w:p w14:paraId="3E4BF172" w14:textId="77777777" w:rsidR="00482D15" w:rsidRPr="003C3E4D" w:rsidRDefault="00482D15" w:rsidP="008D2632">
            <w:pPr>
              <w:widowControl/>
              <w:tabs>
                <w:tab w:val="left" w:pos="1980"/>
              </w:tabs>
              <w:suppressAutoHyphens w:val="0"/>
              <w:spacing w:line="240" w:lineRule="auto"/>
              <w:ind w:leftChars="0" w:left="0" w:firstLineChars="0" w:hanging="2"/>
              <w:jc w:val="both"/>
              <w:textDirection w:val="lrTb"/>
              <w:textAlignment w:val="auto"/>
              <w:outlineLvl w:val="9"/>
              <w:rPr>
                <w:snapToGrid/>
                <w:position w:val="0"/>
                <w:sz w:val="22"/>
                <w:szCs w:val="22"/>
              </w:rPr>
            </w:pPr>
          </w:p>
        </w:tc>
        <w:tc>
          <w:tcPr>
            <w:tcW w:w="2759" w:type="dxa"/>
            <w:tcBorders>
              <w:top w:val="single" w:sz="4" w:space="0" w:color="auto"/>
              <w:left w:val="single" w:sz="4" w:space="0" w:color="auto"/>
              <w:bottom w:val="single" w:sz="4" w:space="0" w:color="auto"/>
              <w:right w:val="single" w:sz="4" w:space="0" w:color="auto"/>
            </w:tcBorders>
          </w:tcPr>
          <w:p w14:paraId="027A6E52" w14:textId="77777777" w:rsidR="00482D15" w:rsidRPr="003C3E4D" w:rsidRDefault="00482D15" w:rsidP="008D2632">
            <w:pPr>
              <w:widowControl/>
              <w:tabs>
                <w:tab w:val="left" w:pos="1980"/>
              </w:tabs>
              <w:suppressAutoHyphens w:val="0"/>
              <w:spacing w:line="240" w:lineRule="auto"/>
              <w:ind w:leftChars="0" w:left="0" w:firstLineChars="0" w:hanging="2"/>
              <w:jc w:val="both"/>
              <w:textDirection w:val="lrTb"/>
              <w:textAlignment w:val="auto"/>
              <w:outlineLvl w:val="9"/>
              <w:rPr>
                <w:snapToGrid/>
                <w:position w:val="0"/>
                <w:sz w:val="22"/>
                <w:szCs w:val="22"/>
              </w:rPr>
            </w:pPr>
          </w:p>
        </w:tc>
        <w:tc>
          <w:tcPr>
            <w:tcW w:w="3052" w:type="dxa"/>
            <w:tcBorders>
              <w:top w:val="single" w:sz="4" w:space="0" w:color="auto"/>
              <w:left w:val="single" w:sz="4" w:space="0" w:color="auto"/>
              <w:bottom w:val="single" w:sz="4" w:space="0" w:color="auto"/>
              <w:right w:val="single" w:sz="4" w:space="0" w:color="auto"/>
            </w:tcBorders>
          </w:tcPr>
          <w:p w14:paraId="2DE6F357" w14:textId="77777777" w:rsidR="00482D15" w:rsidRPr="003C3E4D" w:rsidRDefault="00482D15" w:rsidP="008D2632">
            <w:pPr>
              <w:widowControl/>
              <w:tabs>
                <w:tab w:val="left" w:pos="1980"/>
              </w:tabs>
              <w:suppressAutoHyphens w:val="0"/>
              <w:spacing w:line="240" w:lineRule="auto"/>
              <w:ind w:leftChars="0" w:left="0" w:firstLineChars="0" w:hanging="2"/>
              <w:jc w:val="both"/>
              <w:textDirection w:val="lrTb"/>
              <w:textAlignment w:val="auto"/>
              <w:outlineLvl w:val="9"/>
              <w:rPr>
                <w:snapToGrid/>
                <w:position w:val="0"/>
                <w:sz w:val="22"/>
                <w:szCs w:val="22"/>
              </w:rPr>
            </w:pPr>
          </w:p>
        </w:tc>
      </w:tr>
      <w:tr w:rsidR="00482D15" w:rsidRPr="003C3E4D" w14:paraId="4D531052" w14:textId="77777777" w:rsidTr="003B666C">
        <w:trPr>
          <w:trHeight w:val="242"/>
          <w:jc w:val="center"/>
        </w:trPr>
        <w:tc>
          <w:tcPr>
            <w:tcW w:w="1329" w:type="dxa"/>
            <w:tcBorders>
              <w:top w:val="single" w:sz="4" w:space="0" w:color="auto"/>
              <w:left w:val="single" w:sz="4" w:space="0" w:color="auto"/>
              <w:bottom w:val="single" w:sz="4" w:space="0" w:color="auto"/>
              <w:right w:val="single" w:sz="4" w:space="0" w:color="auto"/>
            </w:tcBorders>
          </w:tcPr>
          <w:p w14:paraId="23C54229" w14:textId="77777777" w:rsidR="00482D15" w:rsidRPr="003C3E4D" w:rsidRDefault="00482D15" w:rsidP="008D2632">
            <w:pPr>
              <w:widowControl/>
              <w:tabs>
                <w:tab w:val="left" w:pos="1980"/>
              </w:tabs>
              <w:suppressAutoHyphens w:val="0"/>
              <w:spacing w:line="240" w:lineRule="auto"/>
              <w:ind w:leftChars="0" w:left="0" w:firstLineChars="0" w:hanging="2"/>
              <w:jc w:val="both"/>
              <w:textDirection w:val="lrTb"/>
              <w:textAlignment w:val="auto"/>
              <w:outlineLvl w:val="9"/>
              <w:rPr>
                <w:snapToGrid/>
                <w:position w:val="0"/>
                <w:sz w:val="22"/>
                <w:szCs w:val="22"/>
              </w:rPr>
            </w:pPr>
          </w:p>
        </w:tc>
        <w:tc>
          <w:tcPr>
            <w:tcW w:w="3061" w:type="dxa"/>
            <w:tcBorders>
              <w:top w:val="single" w:sz="4" w:space="0" w:color="auto"/>
              <w:left w:val="single" w:sz="4" w:space="0" w:color="auto"/>
              <w:bottom w:val="single" w:sz="4" w:space="0" w:color="auto"/>
              <w:right w:val="single" w:sz="4" w:space="0" w:color="auto"/>
            </w:tcBorders>
          </w:tcPr>
          <w:p w14:paraId="6187E46D" w14:textId="77777777" w:rsidR="00482D15" w:rsidRPr="003C3E4D" w:rsidRDefault="00482D15" w:rsidP="008D2632">
            <w:pPr>
              <w:widowControl/>
              <w:tabs>
                <w:tab w:val="left" w:pos="1980"/>
              </w:tabs>
              <w:suppressAutoHyphens w:val="0"/>
              <w:spacing w:line="240" w:lineRule="auto"/>
              <w:ind w:leftChars="0" w:left="0" w:firstLineChars="0" w:hanging="2"/>
              <w:jc w:val="both"/>
              <w:textDirection w:val="lrTb"/>
              <w:textAlignment w:val="auto"/>
              <w:outlineLvl w:val="9"/>
              <w:rPr>
                <w:snapToGrid/>
                <w:position w:val="0"/>
                <w:sz w:val="22"/>
                <w:szCs w:val="22"/>
              </w:rPr>
            </w:pPr>
          </w:p>
        </w:tc>
        <w:tc>
          <w:tcPr>
            <w:tcW w:w="2759" w:type="dxa"/>
            <w:tcBorders>
              <w:top w:val="single" w:sz="4" w:space="0" w:color="auto"/>
              <w:left w:val="single" w:sz="4" w:space="0" w:color="auto"/>
              <w:bottom w:val="single" w:sz="4" w:space="0" w:color="auto"/>
              <w:right w:val="single" w:sz="4" w:space="0" w:color="auto"/>
            </w:tcBorders>
          </w:tcPr>
          <w:p w14:paraId="35531904" w14:textId="77777777" w:rsidR="00482D15" w:rsidRPr="003C3E4D" w:rsidRDefault="00482D15" w:rsidP="008D2632">
            <w:pPr>
              <w:widowControl/>
              <w:tabs>
                <w:tab w:val="left" w:pos="1980"/>
              </w:tabs>
              <w:suppressAutoHyphens w:val="0"/>
              <w:spacing w:line="240" w:lineRule="auto"/>
              <w:ind w:leftChars="0" w:left="0" w:firstLineChars="0" w:hanging="2"/>
              <w:jc w:val="both"/>
              <w:textDirection w:val="lrTb"/>
              <w:textAlignment w:val="auto"/>
              <w:outlineLvl w:val="9"/>
              <w:rPr>
                <w:snapToGrid/>
                <w:position w:val="0"/>
                <w:sz w:val="22"/>
                <w:szCs w:val="22"/>
              </w:rPr>
            </w:pPr>
          </w:p>
        </w:tc>
        <w:tc>
          <w:tcPr>
            <w:tcW w:w="3052" w:type="dxa"/>
            <w:tcBorders>
              <w:top w:val="single" w:sz="4" w:space="0" w:color="auto"/>
              <w:left w:val="single" w:sz="4" w:space="0" w:color="auto"/>
              <w:bottom w:val="single" w:sz="4" w:space="0" w:color="auto"/>
              <w:right w:val="single" w:sz="4" w:space="0" w:color="auto"/>
            </w:tcBorders>
          </w:tcPr>
          <w:p w14:paraId="4FF38C1D" w14:textId="77777777" w:rsidR="00482D15" w:rsidRPr="003C3E4D" w:rsidRDefault="00482D15" w:rsidP="008D2632">
            <w:pPr>
              <w:widowControl/>
              <w:tabs>
                <w:tab w:val="left" w:pos="1980"/>
              </w:tabs>
              <w:suppressAutoHyphens w:val="0"/>
              <w:spacing w:line="240" w:lineRule="auto"/>
              <w:ind w:leftChars="0" w:left="0" w:firstLineChars="0" w:hanging="2"/>
              <w:jc w:val="both"/>
              <w:textDirection w:val="lrTb"/>
              <w:textAlignment w:val="auto"/>
              <w:outlineLvl w:val="9"/>
              <w:rPr>
                <w:snapToGrid/>
                <w:position w:val="0"/>
                <w:sz w:val="22"/>
                <w:szCs w:val="22"/>
              </w:rPr>
            </w:pPr>
          </w:p>
        </w:tc>
      </w:tr>
      <w:tr w:rsidR="00482D15" w:rsidRPr="003C3E4D" w14:paraId="71718F85" w14:textId="77777777" w:rsidTr="003B666C">
        <w:trPr>
          <w:trHeight w:val="242"/>
          <w:jc w:val="center"/>
        </w:trPr>
        <w:tc>
          <w:tcPr>
            <w:tcW w:w="1329" w:type="dxa"/>
            <w:tcBorders>
              <w:top w:val="single" w:sz="4" w:space="0" w:color="auto"/>
              <w:left w:val="single" w:sz="4" w:space="0" w:color="auto"/>
              <w:bottom w:val="single" w:sz="4" w:space="0" w:color="auto"/>
              <w:right w:val="single" w:sz="4" w:space="0" w:color="auto"/>
            </w:tcBorders>
          </w:tcPr>
          <w:p w14:paraId="06A60730" w14:textId="77777777" w:rsidR="00482D15" w:rsidRPr="003C3E4D" w:rsidRDefault="00482D15" w:rsidP="008D2632">
            <w:pPr>
              <w:widowControl/>
              <w:tabs>
                <w:tab w:val="left" w:pos="1980"/>
              </w:tabs>
              <w:suppressAutoHyphens w:val="0"/>
              <w:spacing w:line="240" w:lineRule="auto"/>
              <w:ind w:leftChars="0" w:left="0" w:firstLineChars="0" w:hanging="2"/>
              <w:jc w:val="both"/>
              <w:textDirection w:val="lrTb"/>
              <w:textAlignment w:val="auto"/>
              <w:outlineLvl w:val="9"/>
              <w:rPr>
                <w:snapToGrid/>
                <w:position w:val="0"/>
                <w:sz w:val="22"/>
                <w:szCs w:val="22"/>
              </w:rPr>
            </w:pPr>
          </w:p>
        </w:tc>
        <w:tc>
          <w:tcPr>
            <w:tcW w:w="3061" w:type="dxa"/>
            <w:tcBorders>
              <w:top w:val="single" w:sz="4" w:space="0" w:color="auto"/>
              <w:left w:val="single" w:sz="4" w:space="0" w:color="auto"/>
              <w:bottom w:val="single" w:sz="4" w:space="0" w:color="auto"/>
              <w:right w:val="single" w:sz="4" w:space="0" w:color="auto"/>
            </w:tcBorders>
          </w:tcPr>
          <w:p w14:paraId="2A6E7768" w14:textId="77777777" w:rsidR="00482D15" w:rsidRPr="003C3E4D" w:rsidRDefault="00482D15" w:rsidP="008D2632">
            <w:pPr>
              <w:widowControl/>
              <w:tabs>
                <w:tab w:val="left" w:pos="1980"/>
              </w:tabs>
              <w:suppressAutoHyphens w:val="0"/>
              <w:spacing w:line="240" w:lineRule="auto"/>
              <w:ind w:leftChars="0" w:left="0" w:firstLineChars="0" w:hanging="2"/>
              <w:jc w:val="both"/>
              <w:textDirection w:val="lrTb"/>
              <w:textAlignment w:val="auto"/>
              <w:outlineLvl w:val="9"/>
              <w:rPr>
                <w:snapToGrid/>
                <w:position w:val="0"/>
                <w:sz w:val="22"/>
                <w:szCs w:val="22"/>
              </w:rPr>
            </w:pPr>
          </w:p>
        </w:tc>
        <w:tc>
          <w:tcPr>
            <w:tcW w:w="2759" w:type="dxa"/>
            <w:tcBorders>
              <w:top w:val="single" w:sz="4" w:space="0" w:color="auto"/>
              <w:left w:val="single" w:sz="4" w:space="0" w:color="auto"/>
              <w:bottom w:val="single" w:sz="4" w:space="0" w:color="auto"/>
              <w:right w:val="single" w:sz="4" w:space="0" w:color="auto"/>
            </w:tcBorders>
          </w:tcPr>
          <w:p w14:paraId="6AE7A8BF" w14:textId="77777777" w:rsidR="00482D15" w:rsidRPr="003C3E4D" w:rsidRDefault="00482D15" w:rsidP="008D2632">
            <w:pPr>
              <w:widowControl/>
              <w:tabs>
                <w:tab w:val="left" w:pos="1980"/>
              </w:tabs>
              <w:suppressAutoHyphens w:val="0"/>
              <w:spacing w:line="240" w:lineRule="auto"/>
              <w:ind w:leftChars="0" w:left="0" w:firstLineChars="0" w:hanging="2"/>
              <w:jc w:val="both"/>
              <w:textDirection w:val="lrTb"/>
              <w:textAlignment w:val="auto"/>
              <w:outlineLvl w:val="9"/>
              <w:rPr>
                <w:snapToGrid/>
                <w:position w:val="0"/>
                <w:sz w:val="22"/>
                <w:szCs w:val="22"/>
              </w:rPr>
            </w:pPr>
          </w:p>
        </w:tc>
        <w:tc>
          <w:tcPr>
            <w:tcW w:w="3052" w:type="dxa"/>
            <w:tcBorders>
              <w:top w:val="single" w:sz="4" w:space="0" w:color="auto"/>
              <w:left w:val="single" w:sz="4" w:space="0" w:color="auto"/>
              <w:bottom w:val="single" w:sz="4" w:space="0" w:color="auto"/>
              <w:right w:val="single" w:sz="4" w:space="0" w:color="auto"/>
            </w:tcBorders>
          </w:tcPr>
          <w:p w14:paraId="54418AAA" w14:textId="77777777" w:rsidR="00482D15" w:rsidRPr="003C3E4D" w:rsidRDefault="00482D15" w:rsidP="008D2632">
            <w:pPr>
              <w:widowControl/>
              <w:tabs>
                <w:tab w:val="left" w:pos="1980"/>
              </w:tabs>
              <w:suppressAutoHyphens w:val="0"/>
              <w:spacing w:line="240" w:lineRule="auto"/>
              <w:ind w:leftChars="0" w:left="0" w:firstLineChars="0" w:hanging="2"/>
              <w:jc w:val="both"/>
              <w:textDirection w:val="lrTb"/>
              <w:textAlignment w:val="auto"/>
              <w:outlineLvl w:val="9"/>
              <w:rPr>
                <w:snapToGrid/>
                <w:position w:val="0"/>
                <w:sz w:val="22"/>
                <w:szCs w:val="22"/>
              </w:rPr>
            </w:pPr>
          </w:p>
        </w:tc>
      </w:tr>
      <w:tr w:rsidR="00482D15" w:rsidRPr="003C3E4D" w14:paraId="3148F56E" w14:textId="77777777" w:rsidTr="003B666C">
        <w:trPr>
          <w:trHeight w:val="242"/>
          <w:jc w:val="center"/>
        </w:trPr>
        <w:tc>
          <w:tcPr>
            <w:tcW w:w="4390" w:type="dxa"/>
            <w:gridSpan w:val="2"/>
            <w:tcBorders>
              <w:top w:val="single" w:sz="4" w:space="0" w:color="auto"/>
              <w:left w:val="single" w:sz="4" w:space="0" w:color="auto"/>
              <w:bottom w:val="single" w:sz="4" w:space="0" w:color="auto"/>
              <w:right w:val="single" w:sz="4" w:space="0" w:color="auto"/>
            </w:tcBorders>
          </w:tcPr>
          <w:p w14:paraId="2C9BD382" w14:textId="77777777" w:rsidR="00482D15" w:rsidRPr="003C3E4D" w:rsidRDefault="00482D15" w:rsidP="008D2632">
            <w:pPr>
              <w:widowControl/>
              <w:tabs>
                <w:tab w:val="left" w:pos="1980"/>
              </w:tabs>
              <w:suppressAutoHyphens w:val="0"/>
              <w:spacing w:line="240" w:lineRule="auto"/>
              <w:ind w:leftChars="0" w:left="0" w:firstLineChars="0" w:hanging="2"/>
              <w:jc w:val="both"/>
              <w:textDirection w:val="lrTb"/>
              <w:textAlignment w:val="auto"/>
              <w:outlineLvl w:val="9"/>
              <w:rPr>
                <w:b/>
                <w:snapToGrid/>
                <w:position w:val="0"/>
                <w:sz w:val="22"/>
                <w:szCs w:val="22"/>
              </w:rPr>
            </w:pPr>
            <w:r w:rsidRPr="003C3E4D">
              <w:rPr>
                <w:b/>
                <w:snapToGrid/>
                <w:position w:val="0"/>
                <w:sz w:val="22"/>
                <w:szCs w:val="22"/>
              </w:rPr>
              <w:t>ВСЕГО</w:t>
            </w:r>
          </w:p>
        </w:tc>
        <w:tc>
          <w:tcPr>
            <w:tcW w:w="2759" w:type="dxa"/>
            <w:tcBorders>
              <w:top w:val="single" w:sz="4" w:space="0" w:color="auto"/>
              <w:left w:val="single" w:sz="4" w:space="0" w:color="auto"/>
              <w:bottom w:val="single" w:sz="4" w:space="0" w:color="auto"/>
              <w:right w:val="single" w:sz="4" w:space="0" w:color="auto"/>
            </w:tcBorders>
          </w:tcPr>
          <w:p w14:paraId="710DF52B" w14:textId="77777777" w:rsidR="00482D15" w:rsidRPr="003C3E4D" w:rsidRDefault="00482D15" w:rsidP="008D2632">
            <w:pPr>
              <w:widowControl/>
              <w:tabs>
                <w:tab w:val="left" w:pos="1980"/>
              </w:tabs>
              <w:suppressAutoHyphens w:val="0"/>
              <w:spacing w:line="240" w:lineRule="auto"/>
              <w:ind w:leftChars="0" w:left="0" w:firstLineChars="0" w:hanging="2"/>
              <w:jc w:val="both"/>
              <w:textDirection w:val="lrTb"/>
              <w:textAlignment w:val="auto"/>
              <w:outlineLvl w:val="9"/>
              <w:rPr>
                <w:b/>
                <w:snapToGrid/>
                <w:position w:val="0"/>
                <w:sz w:val="22"/>
                <w:szCs w:val="22"/>
              </w:rPr>
            </w:pPr>
          </w:p>
        </w:tc>
        <w:tc>
          <w:tcPr>
            <w:tcW w:w="3052" w:type="dxa"/>
            <w:tcBorders>
              <w:top w:val="single" w:sz="4" w:space="0" w:color="auto"/>
              <w:left w:val="single" w:sz="4" w:space="0" w:color="auto"/>
              <w:bottom w:val="single" w:sz="4" w:space="0" w:color="auto"/>
              <w:right w:val="single" w:sz="4" w:space="0" w:color="auto"/>
            </w:tcBorders>
          </w:tcPr>
          <w:p w14:paraId="3F8375BF" w14:textId="77777777" w:rsidR="00482D15" w:rsidRPr="003C3E4D" w:rsidRDefault="00482D15" w:rsidP="008D2632">
            <w:pPr>
              <w:widowControl/>
              <w:tabs>
                <w:tab w:val="left" w:pos="1980"/>
              </w:tabs>
              <w:suppressAutoHyphens w:val="0"/>
              <w:spacing w:line="240" w:lineRule="auto"/>
              <w:ind w:leftChars="0" w:left="0" w:firstLineChars="0" w:hanging="2"/>
              <w:jc w:val="both"/>
              <w:textDirection w:val="lrTb"/>
              <w:textAlignment w:val="auto"/>
              <w:outlineLvl w:val="9"/>
              <w:rPr>
                <w:b/>
                <w:snapToGrid/>
                <w:position w:val="0"/>
                <w:sz w:val="22"/>
                <w:szCs w:val="22"/>
              </w:rPr>
            </w:pPr>
          </w:p>
        </w:tc>
      </w:tr>
    </w:tbl>
    <w:p w14:paraId="56FC5D05" w14:textId="77777777" w:rsidR="00482D15" w:rsidRDefault="00482D15" w:rsidP="00482D15">
      <w:pPr>
        <w:pBdr>
          <w:top w:val="nil"/>
          <w:left w:val="nil"/>
          <w:bottom w:val="nil"/>
          <w:right w:val="nil"/>
          <w:between w:val="nil"/>
        </w:pBdr>
        <w:spacing w:line="360" w:lineRule="auto"/>
        <w:ind w:left="0" w:hanging="2"/>
        <w:jc w:val="both"/>
        <w:rPr>
          <w:color w:val="000000"/>
          <w:sz w:val="22"/>
          <w:szCs w:val="22"/>
        </w:rPr>
      </w:pPr>
    </w:p>
    <w:p w14:paraId="07784565" w14:textId="3BCE71B6" w:rsidR="009C5EA7" w:rsidRPr="009C5EA7" w:rsidRDefault="009C5EA7" w:rsidP="009C5EA7">
      <w:pPr>
        <w:pBdr>
          <w:top w:val="nil"/>
          <w:left w:val="nil"/>
          <w:bottom w:val="nil"/>
          <w:right w:val="nil"/>
          <w:between w:val="nil"/>
        </w:pBdr>
        <w:spacing w:line="240" w:lineRule="auto"/>
        <w:ind w:leftChars="0" w:left="0" w:firstLineChars="0" w:firstLine="424"/>
        <w:jc w:val="both"/>
        <w:rPr>
          <w:color w:val="000000"/>
          <w:sz w:val="22"/>
          <w:szCs w:val="22"/>
        </w:rPr>
      </w:pPr>
      <w:r w:rsidRPr="009C5EA7">
        <w:rPr>
          <w:color w:val="000000"/>
          <w:sz w:val="22"/>
          <w:szCs w:val="22"/>
        </w:rPr>
        <w:t>Все работы выполняются в соответствии с техническим заданием (Приложение №2 к Договору подряда №________________от               202</w:t>
      </w:r>
      <w:r w:rsidRPr="009C5EA7">
        <w:rPr>
          <w:color w:val="000000"/>
          <w:sz w:val="22"/>
          <w:szCs w:val="22"/>
        </w:rPr>
        <w:t>5</w:t>
      </w:r>
      <w:r w:rsidRPr="009C5EA7">
        <w:rPr>
          <w:color w:val="000000"/>
          <w:sz w:val="22"/>
          <w:szCs w:val="22"/>
        </w:rPr>
        <w:t>г.).</w:t>
      </w:r>
    </w:p>
    <w:p w14:paraId="10A43B01" w14:textId="77777777" w:rsidR="009C5EA7" w:rsidRDefault="009C5EA7" w:rsidP="00482D15">
      <w:pPr>
        <w:pBdr>
          <w:top w:val="nil"/>
          <w:left w:val="nil"/>
          <w:bottom w:val="nil"/>
          <w:right w:val="nil"/>
          <w:between w:val="nil"/>
        </w:pBdr>
        <w:spacing w:line="360" w:lineRule="auto"/>
        <w:ind w:left="0" w:hanging="2"/>
        <w:jc w:val="both"/>
        <w:rPr>
          <w:color w:val="000000"/>
          <w:sz w:val="22"/>
          <w:szCs w:val="22"/>
        </w:rPr>
      </w:pPr>
    </w:p>
    <w:p w14:paraId="031FD437" w14:textId="77777777" w:rsidR="003F1857" w:rsidRDefault="003F1857" w:rsidP="00E03CF2">
      <w:pPr>
        <w:tabs>
          <w:tab w:val="num" w:pos="0"/>
        </w:tabs>
        <w:suppressAutoHyphens w:val="0"/>
        <w:autoSpaceDE w:val="0"/>
        <w:autoSpaceDN w:val="0"/>
        <w:adjustRightInd w:val="0"/>
        <w:spacing w:line="240" w:lineRule="auto"/>
        <w:ind w:leftChars="0" w:left="0" w:firstLineChars="0" w:firstLine="0"/>
        <w:jc w:val="center"/>
        <w:textDirection w:val="lrTb"/>
        <w:textAlignment w:val="auto"/>
        <w:outlineLvl w:val="9"/>
        <w:rPr>
          <w:b/>
          <w:snapToGrid/>
          <w:position w:val="0"/>
          <w:sz w:val="22"/>
          <w:szCs w:val="22"/>
        </w:rPr>
      </w:pPr>
    </w:p>
    <w:p w14:paraId="771CF89A" w14:textId="77777777" w:rsidR="003F1857" w:rsidRDefault="003F1857" w:rsidP="00E03CF2">
      <w:pPr>
        <w:tabs>
          <w:tab w:val="num" w:pos="0"/>
        </w:tabs>
        <w:suppressAutoHyphens w:val="0"/>
        <w:autoSpaceDE w:val="0"/>
        <w:autoSpaceDN w:val="0"/>
        <w:adjustRightInd w:val="0"/>
        <w:spacing w:line="240" w:lineRule="auto"/>
        <w:ind w:leftChars="0" w:left="0" w:firstLineChars="0" w:firstLine="0"/>
        <w:jc w:val="center"/>
        <w:textDirection w:val="lrTb"/>
        <w:textAlignment w:val="auto"/>
        <w:outlineLvl w:val="9"/>
        <w:rPr>
          <w:b/>
          <w:snapToGrid/>
          <w:position w:val="0"/>
          <w:sz w:val="22"/>
          <w:szCs w:val="22"/>
        </w:rPr>
      </w:pPr>
    </w:p>
    <w:p w14:paraId="29AE8F09" w14:textId="77777777" w:rsidR="00482D15" w:rsidRDefault="00482D15" w:rsidP="00482D15">
      <w:pPr>
        <w:autoSpaceDE w:val="0"/>
        <w:autoSpaceDN w:val="0"/>
        <w:adjustRightInd w:val="0"/>
        <w:spacing w:line="240" w:lineRule="auto"/>
        <w:ind w:leftChars="212" w:left="426" w:hanging="2"/>
        <w:jc w:val="both"/>
        <w:rPr>
          <w:bCs/>
          <w:noProof/>
          <w:sz w:val="22"/>
          <w:szCs w:val="22"/>
        </w:rPr>
      </w:pPr>
      <w:r>
        <w:rPr>
          <w:sz w:val="22"/>
          <w:szCs w:val="22"/>
        </w:rPr>
        <w:t>Д</w:t>
      </w:r>
      <w:r w:rsidRPr="005908D5">
        <w:rPr>
          <w:sz w:val="22"/>
          <w:szCs w:val="22"/>
        </w:rPr>
        <w:t xml:space="preserve">иректор </w:t>
      </w:r>
      <w:r w:rsidRPr="005908D5">
        <w:rPr>
          <w:bCs/>
          <w:noProof/>
          <w:sz w:val="22"/>
          <w:szCs w:val="22"/>
        </w:rPr>
        <w:t>филиала ООО «Интеграция»</w:t>
      </w:r>
      <w:r>
        <w:rPr>
          <w:bCs/>
          <w:noProof/>
          <w:sz w:val="22"/>
          <w:szCs w:val="22"/>
        </w:rPr>
        <w:tab/>
      </w:r>
      <w:r>
        <w:rPr>
          <w:bCs/>
          <w:noProof/>
          <w:sz w:val="22"/>
          <w:szCs w:val="22"/>
        </w:rPr>
        <w:tab/>
        <w:t xml:space="preserve">              ___________________________</w:t>
      </w:r>
    </w:p>
    <w:p w14:paraId="28B211BB" w14:textId="77777777" w:rsidR="00482D15" w:rsidRPr="005908D5" w:rsidRDefault="00482D15" w:rsidP="00482D15">
      <w:pPr>
        <w:autoSpaceDE w:val="0"/>
        <w:autoSpaceDN w:val="0"/>
        <w:adjustRightInd w:val="0"/>
        <w:spacing w:line="240" w:lineRule="auto"/>
        <w:ind w:leftChars="212" w:left="426" w:hanging="2"/>
        <w:jc w:val="both"/>
        <w:rPr>
          <w:bCs/>
          <w:noProof/>
          <w:sz w:val="22"/>
          <w:szCs w:val="22"/>
        </w:rPr>
      </w:pPr>
      <w:r w:rsidRPr="005908D5">
        <w:rPr>
          <w:bCs/>
          <w:noProof/>
          <w:sz w:val="22"/>
          <w:szCs w:val="22"/>
        </w:rPr>
        <w:t>- «КЭК» – Филиал ООО «Интеграция»</w:t>
      </w:r>
    </w:p>
    <w:p w14:paraId="525EF505" w14:textId="77777777" w:rsidR="00482D15" w:rsidRPr="005908D5" w:rsidRDefault="00482D15" w:rsidP="00482D15">
      <w:pPr>
        <w:autoSpaceDE w:val="0"/>
        <w:autoSpaceDN w:val="0"/>
        <w:adjustRightInd w:val="0"/>
        <w:spacing w:line="240" w:lineRule="auto"/>
        <w:ind w:leftChars="212" w:left="426" w:hanging="2"/>
        <w:jc w:val="both"/>
        <w:rPr>
          <w:sz w:val="22"/>
          <w:szCs w:val="22"/>
        </w:rPr>
      </w:pPr>
    </w:p>
    <w:p w14:paraId="1FEAA29A" w14:textId="77777777" w:rsidR="00482D15" w:rsidRPr="005908D5" w:rsidRDefault="00482D15" w:rsidP="00482D15">
      <w:pPr>
        <w:autoSpaceDE w:val="0"/>
        <w:autoSpaceDN w:val="0"/>
        <w:adjustRightInd w:val="0"/>
        <w:spacing w:line="240" w:lineRule="auto"/>
        <w:ind w:leftChars="212" w:left="426" w:hanging="2"/>
        <w:jc w:val="both"/>
        <w:rPr>
          <w:sz w:val="22"/>
          <w:szCs w:val="22"/>
        </w:rPr>
      </w:pPr>
      <w:r w:rsidRPr="005908D5">
        <w:rPr>
          <w:b/>
          <w:bCs/>
          <w:sz w:val="22"/>
          <w:szCs w:val="22"/>
        </w:rPr>
        <w:t xml:space="preserve">                                       </w:t>
      </w:r>
    </w:p>
    <w:p w14:paraId="076CA300" w14:textId="77777777" w:rsidR="00482D15" w:rsidRPr="005908D5" w:rsidRDefault="00482D15" w:rsidP="00482D15">
      <w:pPr>
        <w:autoSpaceDE w:val="0"/>
        <w:autoSpaceDN w:val="0"/>
        <w:adjustRightInd w:val="0"/>
        <w:spacing w:line="240" w:lineRule="auto"/>
        <w:ind w:leftChars="212" w:left="426" w:hanging="2"/>
        <w:jc w:val="both"/>
        <w:rPr>
          <w:b/>
          <w:bCs/>
          <w:sz w:val="22"/>
          <w:szCs w:val="22"/>
        </w:rPr>
      </w:pPr>
      <w:r w:rsidRPr="005908D5">
        <w:rPr>
          <w:b/>
          <w:bCs/>
          <w:sz w:val="22"/>
          <w:szCs w:val="22"/>
        </w:rPr>
        <w:t xml:space="preserve">____________________/ </w:t>
      </w:r>
      <w:r>
        <w:rPr>
          <w:b/>
          <w:bCs/>
          <w:sz w:val="22"/>
          <w:szCs w:val="22"/>
        </w:rPr>
        <w:t>И. С. Сафин</w:t>
      </w:r>
      <w:r w:rsidRPr="005908D5">
        <w:rPr>
          <w:b/>
          <w:bCs/>
          <w:sz w:val="22"/>
          <w:szCs w:val="22"/>
        </w:rPr>
        <w:t xml:space="preserve"> /</w:t>
      </w:r>
      <w:r>
        <w:rPr>
          <w:b/>
          <w:bCs/>
          <w:sz w:val="22"/>
          <w:szCs w:val="22"/>
        </w:rPr>
        <w:t xml:space="preserve">  </w:t>
      </w:r>
      <w:r>
        <w:rPr>
          <w:b/>
          <w:bCs/>
          <w:sz w:val="22"/>
          <w:szCs w:val="22"/>
        </w:rPr>
        <w:tab/>
      </w:r>
      <w:r>
        <w:rPr>
          <w:b/>
          <w:bCs/>
          <w:sz w:val="22"/>
          <w:szCs w:val="22"/>
        </w:rPr>
        <w:tab/>
      </w:r>
      <w:r>
        <w:rPr>
          <w:b/>
          <w:bCs/>
          <w:sz w:val="22"/>
          <w:szCs w:val="22"/>
        </w:rPr>
        <w:tab/>
      </w:r>
      <w:r w:rsidRPr="005908D5">
        <w:rPr>
          <w:b/>
          <w:bCs/>
          <w:sz w:val="22"/>
          <w:szCs w:val="22"/>
        </w:rPr>
        <w:t xml:space="preserve">____________________/ </w:t>
      </w:r>
      <w:r>
        <w:rPr>
          <w:b/>
          <w:bCs/>
          <w:sz w:val="22"/>
          <w:szCs w:val="22"/>
        </w:rPr>
        <w:t xml:space="preserve">              </w:t>
      </w:r>
      <w:r w:rsidRPr="005908D5">
        <w:rPr>
          <w:b/>
          <w:bCs/>
          <w:sz w:val="22"/>
          <w:szCs w:val="22"/>
        </w:rPr>
        <w:t>/</w:t>
      </w:r>
    </w:p>
    <w:p w14:paraId="6DB5DB30" w14:textId="60E10D6E" w:rsidR="00482D15" w:rsidRPr="006132D0" w:rsidRDefault="00482D15" w:rsidP="00482D15">
      <w:pPr>
        <w:widowControl/>
        <w:suppressAutoHyphens w:val="0"/>
        <w:spacing w:line="259" w:lineRule="auto"/>
        <w:ind w:leftChars="212" w:left="426" w:hanging="2"/>
        <w:textAlignment w:val="auto"/>
        <w:rPr>
          <w:b/>
          <w:snapToGrid/>
          <w:position w:val="0"/>
          <w:sz w:val="22"/>
          <w:szCs w:val="22"/>
        </w:rPr>
      </w:pPr>
      <w:r w:rsidRPr="005908D5">
        <w:rPr>
          <w:sz w:val="22"/>
          <w:szCs w:val="22"/>
        </w:rPr>
        <w:t>М.П.</w:t>
      </w:r>
      <w:r w:rsidR="003B666C">
        <w:rPr>
          <w:sz w:val="22"/>
          <w:szCs w:val="22"/>
        </w:rPr>
        <w:tab/>
      </w:r>
      <w:r w:rsidR="003B666C">
        <w:rPr>
          <w:sz w:val="22"/>
          <w:szCs w:val="22"/>
        </w:rPr>
        <w:tab/>
      </w:r>
      <w:r w:rsidR="003B666C">
        <w:rPr>
          <w:sz w:val="22"/>
          <w:szCs w:val="22"/>
        </w:rPr>
        <w:tab/>
      </w:r>
      <w:r w:rsidR="003B666C">
        <w:rPr>
          <w:sz w:val="22"/>
          <w:szCs w:val="22"/>
        </w:rPr>
        <w:tab/>
      </w:r>
      <w:r w:rsidR="003B666C">
        <w:rPr>
          <w:sz w:val="22"/>
          <w:szCs w:val="22"/>
        </w:rPr>
        <w:tab/>
      </w:r>
      <w:r w:rsidR="003B666C">
        <w:rPr>
          <w:sz w:val="22"/>
          <w:szCs w:val="22"/>
        </w:rPr>
        <w:tab/>
        <w:t xml:space="preserve">             </w:t>
      </w:r>
      <w:r w:rsidRPr="005908D5">
        <w:rPr>
          <w:sz w:val="22"/>
          <w:szCs w:val="22"/>
        </w:rPr>
        <w:t>М.П.</w:t>
      </w:r>
      <w:r>
        <w:rPr>
          <w:sz w:val="22"/>
          <w:szCs w:val="22"/>
        </w:rPr>
        <w:t xml:space="preserve"> </w:t>
      </w:r>
      <w:r w:rsidRPr="006132D0">
        <w:rPr>
          <w:b/>
          <w:snapToGrid/>
          <w:position w:val="0"/>
          <w:sz w:val="22"/>
          <w:szCs w:val="22"/>
        </w:rPr>
        <w:t xml:space="preserve"> </w:t>
      </w:r>
    </w:p>
    <w:p w14:paraId="2D7A15BF" w14:textId="77777777" w:rsidR="003F1857" w:rsidRDefault="003F1857" w:rsidP="00482D15">
      <w:pPr>
        <w:tabs>
          <w:tab w:val="num" w:pos="0"/>
        </w:tabs>
        <w:suppressAutoHyphens w:val="0"/>
        <w:autoSpaceDE w:val="0"/>
        <w:autoSpaceDN w:val="0"/>
        <w:adjustRightInd w:val="0"/>
        <w:spacing w:line="240" w:lineRule="auto"/>
        <w:ind w:leftChars="212" w:left="424" w:firstLineChars="0" w:firstLine="0"/>
        <w:jc w:val="center"/>
        <w:textDirection w:val="lrTb"/>
        <w:textAlignment w:val="auto"/>
        <w:outlineLvl w:val="9"/>
        <w:rPr>
          <w:b/>
          <w:snapToGrid/>
          <w:position w:val="0"/>
          <w:sz w:val="22"/>
          <w:szCs w:val="22"/>
        </w:rPr>
      </w:pPr>
    </w:p>
    <w:p w14:paraId="3FA11D39" w14:textId="77777777" w:rsidR="003F1857" w:rsidRDefault="003F1857" w:rsidP="00482D15">
      <w:pPr>
        <w:tabs>
          <w:tab w:val="num" w:pos="0"/>
        </w:tabs>
        <w:suppressAutoHyphens w:val="0"/>
        <w:autoSpaceDE w:val="0"/>
        <w:autoSpaceDN w:val="0"/>
        <w:adjustRightInd w:val="0"/>
        <w:spacing w:line="240" w:lineRule="auto"/>
        <w:ind w:leftChars="212" w:left="424" w:firstLineChars="0" w:firstLine="0"/>
        <w:jc w:val="center"/>
        <w:textDirection w:val="lrTb"/>
        <w:textAlignment w:val="auto"/>
        <w:outlineLvl w:val="9"/>
        <w:rPr>
          <w:b/>
          <w:snapToGrid/>
          <w:position w:val="0"/>
          <w:sz w:val="22"/>
          <w:szCs w:val="22"/>
        </w:rPr>
      </w:pPr>
    </w:p>
    <w:p w14:paraId="30E22D74" w14:textId="77777777" w:rsidR="003F1857" w:rsidRDefault="003F1857" w:rsidP="00482D15">
      <w:pPr>
        <w:tabs>
          <w:tab w:val="num" w:pos="0"/>
        </w:tabs>
        <w:suppressAutoHyphens w:val="0"/>
        <w:autoSpaceDE w:val="0"/>
        <w:autoSpaceDN w:val="0"/>
        <w:adjustRightInd w:val="0"/>
        <w:spacing w:line="240" w:lineRule="auto"/>
        <w:ind w:leftChars="212" w:left="424" w:firstLineChars="0" w:firstLine="0"/>
        <w:jc w:val="center"/>
        <w:textDirection w:val="lrTb"/>
        <w:textAlignment w:val="auto"/>
        <w:outlineLvl w:val="9"/>
        <w:rPr>
          <w:b/>
          <w:snapToGrid/>
          <w:position w:val="0"/>
          <w:sz w:val="22"/>
          <w:szCs w:val="22"/>
        </w:rPr>
      </w:pPr>
    </w:p>
    <w:p w14:paraId="6FF696B3" w14:textId="77777777" w:rsidR="003F1857" w:rsidRDefault="003F1857" w:rsidP="00482D15">
      <w:pPr>
        <w:tabs>
          <w:tab w:val="num" w:pos="0"/>
        </w:tabs>
        <w:suppressAutoHyphens w:val="0"/>
        <w:autoSpaceDE w:val="0"/>
        <w:autoSpaceDN w:val="0"/>
        <w:adjustRightInd w:val="0"/>
        <w:spacing w:line="240" w:lineRule="auto"/>
        <w:ind w:leftChars="212" w:left="424" w:firstLineChars="0" w:firstLine="0"/>
        <w:jc w:val="center"/>
        <w:textDirection w:val="lrTb"/>
        <w:textAlignment w:val="auto"/>
        <w:outlineLvl w:val="9"/>
        <w:rPr>
          <w:b/>
          <w:snapToGrid/>
          <w:position w:val="0"/>
          <w:sz w:val="22"/>
          <w:szCs w:val="22"/>
        </w:rPr>
      </w:pPr>
    </w:p>
    <w:p w14:paraId="62004FE1" w14:textId="77777777" w:rsidR="003F1857" w:rsidRDefault="003F1857" w:rsidP="00482D15">
      <w:pPr>
        <w:tabs>
          <w:tab w:val="num" w:pos="0"/>
        </w:tabs>
        <w:suppressAutoHyphens w:val="0"/>
        <w:autoSpaceDE w:val="0"/>
        <w:autoSpaceDN w:val="0"/>
        <w:adjustRightInd w:val="0"/>
        <w:spacing w:line="240" w:lineRule="auto"/>
        <w:ind w:leftChars="212" w:left="424" w:firstLineChars="0" w:firstLine="0"/>
        <w:jc w:val="center"/>
        <w:textDirection w:val="lrTb"/>
        <w:textAlignment w:val="auto"/>
        <w:outlineLvl w:val="9"/>
        <w:rPr>
          <w:b/>
          <w:snapToGrid/>
          <w:position w:val="0"/>
          <w:sz w:val="22"/>
          <w:szCs w:val="22"/>
        </w:rPr>
      </w:pPr>
    </w:p>
    <w:p w14:paraId="41055882" w14:textId="77777777" w:rsidR="003F1857" w:rsidRDefault="003F1857" w:rsidP="00482D15">
      <w:pPr>
        <w:tabs>
          <w:tab w:val="num" w:pos="0"/>
        </w:tabs>
        <w:suppressAutoHyphens w:val="0"/>
        <w:autoSpaceDE w:val="0"/>
        <w:autoSpaceDN w:val="0"/>
        <w:adjustRightInd w:val="0"/>
        <w:spacing w:line="240" w:lineRule="auto"/>
        <w:ind w:leftChars="212" w:left="424" w:firstLineChars="0" w:firstLine="0"/>
        <w:jc w:val="center"/>
        <w:textDirection w:val="lrTb"/>
        <w:textAlignment w:val="auto"/>
        <w:outlineLvl w:val="9"/>
        <w:rPr>
          <w:b/>
          <w:snapToGrid/>
          <w:position w:val="0"/>
          <w:sz w:val="22"/>
          <w:szCs w:val="22"/>
        </w:rPr>
      </w:pPr>
    </w:p>
    <w:p w14:paraId="0521510A" w14:textId="77777777" w:rsidR="003F1857" w:rsidRDefault="003F1857" w:rsidP="00482D15">
      <w:pPr>
        <w:tabs>
          <w:tab w:val="num" w:pos="0"/>
        </w:tabs>
        <w:suppressAutoHyphens w:val="0"/>
        <w:autoSpaceDE w:val="0"/>
        <w:autoSpaceDN w:val="0"/>
        <w:adjustRightInd w:val="0"/>
        <w:spacing w:line="240" w:lineRule="auto"/>
        <w:ind w:leftChars="212" w:left="424" w:firstLineChars="0" w:firstLine="0"/>
        <w:jc w:val="center"/>
        <w:textDirection w:val="lrTb"/>
        <w:textAlignment w:val="auto"/>
        <w:outlineLvl w:val="9"/>
        <w:rPr>
          <w:b/>
          <w:snapToGrid/>
          <w:position w:val="0"/>
          <w:sz w:val="22"/>
          <w:szCs w:val="22"/>
        </w:rPr>
      </w:pPr>
    </w:p>
    <w:p w14:paraId="6A2EAFFE" w14:textId="77777777" w:rsidR="003F1857" w:rsidRDefault="003F1857" w:rsidP="00E03CF2">
      <w:pPr>
        <w:tabs>
          <w:tab w:val="num" w:pos="0"/>
        </w:tabs>
        <w:suppressAutoHyphens w:val="0"/>
        <w:autoSpaceDE w:val="0"/>
        <w:autoSpaceDN w:val="0"/>
        <w:adjustRightInd w:val="0"/>
        <w:spacing w:line="240" w:lineRule="auto"/>
        <w:ind w:leftChars="0" w:left="0" w:firstLineChars="0" w:firstLine="0"/>
        <w:jc w:val="center"/>
        <w:textDirection w:val="lrTb"/>
        <w:textAlignment w:val="auto"/>
        <w:outlineLvl w:val="9"/>
        <w:rPr>
          <w:b/>
          <w:snapToGrid/>
          <w:position w:val="0"/>
          <w:sz w:val="22"/>
          <w:szCs w:val="22"/>
        </w:rPr>
      </w:pPr>
    </w:p>
    <w:p w14:paraId="1C22886E" w14:textId="77777777" w:rsidR="003F1857" w:rsidRDefault="003F1857" w:rsidP="00E03CF2">
      <w:pPr>
        <w:tabs>
          <w:tab w:val="num" w:pos="0"/>
        </w:tabs>
        <w:suppressAutoHyphens w:val="0"/>
        <w:autoSpaceDE w:val="0"/>
        <w:autoSpaceDN w:val="0"/>
        <w:adjustRightInd w:val="0"/>
        <w:spacing w:line="240" w:lineRule="auto"/>
        <w:ind w:leftChars="0" w:left="0" w:firstLineChars="0" w:firstLine="0"/>
        <w:jc w:val="center"/>
        <w:textDirection w:val="lrTb"/>
        <w:textAlignment w:val="auto"/>
        <w:outlineLvl w:val="9"/>
        <w:rPr>
          <w:b/>
          <w:snapToGrid/>
          <w:position w:val="0"/>
          <w:sz w:val="22"/>
          <w:szCs w:val="22"/>
        </w:rPr>
      </w:pPr>
    </w:p>
    <w:p w14:paraId="73D89FAD" w14:textId="77777777" w:rsidR="003F1857" w:rsidRDefault="003F1857" w:rsidP="00E03CF2">
      <w:pPr>
        <w:tabs>
          <w:tab w:val="num" w:pos="0"/>
        </w:tabs>
        <w:suppressAutoHyphens w:val="0"/>
        <w:autoSpaceDE w:val="0"/>
        <w:autoSpaceDN w:val="0"/>
        <w:adjustRightInd w:val="0"/>
        <w:spacing w:line="240" w:lineRule="auto"/>
        <w:ind w:leftChars="0" w:left="0" w:firstLineChars="0" w:firstLine="0"/>
        <w:jc w:val="center"/>
        <w:textDirection w:val="lrTb"/>
        <w:textAlignment w:val="auto"/>
        <w:outlineLvl w:val="9"/>
        <w:rPr>
          <w:b/>
          <w:snapToGrid/>
          <w:position w:val="0"/>
          <w:sz w:val="22"/>
          <w:szCs w:val="22"/>
        </w:rPr>
      </w:pPr>
    </w:p>
    <w:p w14:paraId="5872A722" w14:textId="77777777" w:rsidR="003F1857" w:rsidRDefault="003F1857" w:rsidP="00E03CF2">
      <w:pPr>
        <w:tabs>
          <w:tab w:val="num" w:pos="0"/>
        </w:tabs>
        <w:suppressAutoHyphens w:val="0"/>
        <w:autoSpaceDE w:val="0"/>
        <w:autoSpaceDN w:val="0"/>
        <w:adjustRightInd w:val="0"/>
        <w:spacing w:line="240" w:lineRule="auto"/>
        <w:ind w:leftChars="0" w:left="0" w:firstLineChars="0" w:firstLine="0"/>
        <w:jc w:val="center"/>
        <w:textDirection w:val="lrTb"/>
        <w:textAlignment w:val="auto"/>
        <w:outlineLvl w:val="9"/>
        <w:rPr>
          <w:b/>
          <w:snapToGrid/>
          <w:position w:val="0"/>
          <w:sz w:val="22"/>
          <w:szCs w:val="22"/>
        </w:rPr>
      </w:pPr>
    </w:p>
    <w:p w14:paraId="4182A3C9" w14:textId="77777777" w:rsidR="003F1857" w:rsidRDefault="003F1857" w:rsidP="00E03CF2">
      <w:pPr>
        <w:tabs>
          <w:tab w:val="num" w:pos="0"/>
        </w:tabs>
        <w:suppressAutoHyphens w:val="0"/>
        <w:autoSpaceDE w:val="0"/>
        <w:autoSpaceDN w:val="0"/>
        <w:adjustRightInd w:val="0"/>
        <w:spacing w:line="240" w:lineRule="auto"/>
        <w:ind w:leftChars="0" w:left="0" w:firstLineChars="0" w:firstLine="0"/>
        <w:jc w:val="center"/>
        <w:textDirection w:val="lrTb"/>
        <w:textAlignment w:val="auto"/>
        <w:outlineLvl w:val="9"/>
        <w:rPr>
          <w:b/>
          <w:snapToGrid/>
          <w:position w:val="0"/>
          <w:sz w:val="22"/>
          <w:szCs w:val="22"/>
        </w:rPr>
      </w:pPr>
    </w:p>
    <w:p w14:paraId="4BD22717" w14:textId="77777777" w:rsidR="003F1857" w:rsidRDefault="003F1857" w:rsidP="00E03CF2">
      <w:pPr>
        <w:tabs>
          <w:tab w:val="num" w:pos="0"/>
        </w:tabs>
        <w:suppressAutoHyphens w:val="0"/>
        <w:autoSpaceDE w:val="0"/>
        <w:autoSpaceDN w:val="0"/>
        <w:adjustRightInd w:val="0"/>
        <w:spacing w:line="240" w:lineRule="auto"/>
        <w:ind w:leftChars="0" w:left="0" w:firstLineChars="0" w:firstLine="0"/>
        <w:jc w:val="center"/>
        <w:textDirection w:val="lrTb"/>
        <w:textAlignment w:val="auto"/>
        <w:outlineLvl w:val="9"/>
        <w:rPr>
          <w:b/>
          <w:snapToGrid/>
          <w:position w:val="0"/>
          <w:sz w:val="22"/>
          <w:szCs w:val="22"/>
        </w:rPr>
      </w:pPr>
    </w:p>
    <w:p w14:paraId="58328BB9" w14:textId="77777777" w:rsidR="003F1857" w:rsidRDefault="003F1857" w:rsidP="00E03CF2">
      <w:pPr>
        <w:tabs>
          <w:tab w:val="num" w:pos="0"/>
        </w:tabs>
        <w:suppressAutoHyphens w:val="0"/>
        <w:autoSpaceDE w:val="0"/>
        <w:autoSpaceDN w:val="0"/>
        <w:adjustRightInd w:val="0"/>
        <w:spacing w:line="240" w:lineRule="auto"/>
        <w:ind w:leftChars="0" w:left="0" w:firstLineChars="0" w:firstLine="0"/>
        <w:jc w:val="center"/>
        <w:textDirection w:val="lrTb"/>
        <w:textAlignment w:val="auto"/>
        <w:outlineLvl w:val="9"/>
        <w:rPr>
          <w:b/>
          <w:snapToGrid/>
          <w:position w:val="0"/>
          <w:sz w:val="22"/>
          <w:szCs w:val="22"/>
        </w:rPr>
      </w:pPr>
    </w:p>
    <w:p w14:paraId="26272767" w14:textId="77777777" w:rsidR="003F1857" w:rsidRDefault="003F1857" w:rsidP="00E03CF2">
      <w:pPr>
        <w:tabs>
          <w:tab w:val="num" w:pos="0"/>
        </w:tabs>
        <w:suppressAutoHyphens w:val="0"/>
        <w:autoSpaceDE w:val="0"/>
        <w:autoSpaceDN w:val="0"/>
        <w:adjustRightInd w:val="0"/>
        <w:spacing w:line="240" w:lineRule="auto"/>
        <w:ind w:leftChars="0" w:left="0" w:firstLineChars="0" w:firstLine="0"/>
        <w:jc w:val="center"/>
        <w:textDirection w:val="lrTb"/>
        <w:textAlignment w:val="auto"/>
        <w:outlineLvl w:val="9"/>
        <w:rPr>
          <w:b/>
          <w:snapToGrid/>
          <w:position w:val="0"/>
          <w:sz w:val="22"/>
          <w:szCs w:val="22"/>
        </w:rPr>
      </w:pPr>
    </w:p>
    <w:p w14:paraId="471F632C" w14:textId="77777777" w:rsidR="003F1857" w:rsidRDefault="003F1857" w:rsidP="00E03CF2">
      <w:pPr>
        <w:tabs>
          <w:tab w:val="num" w:pos="0"/>
        </w:tabs>
        <w:suppressAutoHyphens w:val="0"/>
        <w:autoSpaceDE w:val="0"/>
        <w:autoSpaceDN w:val="0"/>
        <w:adjustRightInd w:val="0"/>
        <w:spacing w:line="240" w:lineRule="auto"/>
        <w:ind w:leftChars="0" w:left="0" w:firstLineChars="0" w:firstLine="0"/>
        <w:jc w:val="center"/>
        <w:textDirection w:val="lrTb"/>
        <w:textAlignment w:val="auto"/>
        <w:outlineLvl w:val="9"/>
        <w:rPr>
          <w:b/>
          <w:snapToGrid/>
          <w:position w:val="0"/>
          <w:sz w:val="22"/>
          <w:szCs w:val="22"/>
        </w:rPr>
      </w:pPr>
    </w:p>
    <w:p w14:paraId="1A2C7723" w14:textId="77777777" w:rsidR="003F1857" w:rsidRDefault="003F1857" w:rsidP="00E03CF2">
      <w:pPr>
        <w:tabs>
          <w:tab w:val="num" w:pos="0"/>
        </w:tabs>
        <w:suppressAutoHyphens w:val="0"/>
        <w:autoSpaceDE w:val="0"/>
        <w:autoSpaceDN w:val="0"/>
        <w:adjustRightInd w:val="0"/>
        <w:spacing w:line="240" w:lineRule="auto"/>
        <w:ind w:leftChars="0" w:left="0" w:firstLineChars="0" w:firstLine="0"/>
        <w:jc w:val="center"/>
        <w:textDirection w:val="lrTb"/>
        <w:textAlignment w:val="auto"/>
        <w:outlineLvl w:val="9"/>
        <w:rPr>
          <w:b/>
          <w:snapToGrid/>
          <w:position w:val="0"/>
          <w:sz w:val="22"/>
          <w:szCs w:val="22"/>
        </w:rPr>
      </w:pPr>
    </w:p>
    <w:p w14:paraId="36E33FA0" w14:textId="77777777" w:rsidR="003F1857" w:rsidRDefault="003F1857" w:rsidP="00E03CF2">
      <w:pPr>
        <w:tabs>
          <w:tab w:val="num" w:pos="0"/>
        </w:tabs>
        <w:suppressAutoHyphens w:val="0"/>
        <w:autoSpaceDE w:val="0"/>
        <w:autoSpaceDN w:val="0"/>
        <w:adjustRightInd w:val="0"/>
        <w:spacing w:line="240" w:lineRule="auto"/>
        <w:ind w:leftChars="0" w:left="0" w:firstLineChars="0" w:firstLine="0"/>
        <w:jc w:val="center"/>
        <w:textDirection w:val="lrTb"/>
        <w:textAlignment w:val="auto"/>
        <w:outlineLvl w:val="9"/>
        <w:rPr>
          <w:b/>
          <w:snapToGrid/>
          <w:position w:val="0"/>
          <w:sz w:val="22"/>
          <w:szCs w:val="22"/>
        </w:rPr>
      </w:pPr>
    </w:p>
    <w:p w14:paraId="470CA2A9" w14:textId="77777777" w:rsidR="003F1857" w:rsidRDefault="003F1857" w:rsidP="00E03CF2">
      <w:pPr>
        <w:tabs>
          <w:tab w:val="num" w:pos="0"/>
        </w:tabs>
        <w:suppressAutoHyphens w:val="0"/>
        <w:autoSpaceDE w:val="0"/>
        <w:autoSpaceDN w:val="0"/>
        <w:adjustRightInd w:val="0"/>
        <w:spacing w:line="240" w:lineRule="auto"/>
        <w:ind w:leftChars="0" w:left="0" w:firstLineChars="0" w:firstLine="0"/>
        <w:jc w:val="center"/>
        <w:textDirection w:val="lrTb"/>
        <w:textAlignment w:val="auto"/>
        <w:outlineLvl w:val="9"/>
        <w:rPr>
          <w:b/>
          <w:snapToGrid/>
          <w:position w:val="0"/>
          <w:sz w:val="22"/>
          <w:szCs w:val="22"/>
        </w:rPr>
      </w:pPr>
    </w:p>
    <w:p w14:paraId="4AC8F673" w14:textId="77777777" w:rsidR="003F1857" w:rsidRDefault="003F1857" w:rsidP="00E03CF2">
      <w:pPr>
        <w:tabs>
          <w:tab w:val="num" w:pos="0"/>
        </w:tabs>
        <w:suppressAutoHyphens w:val="0"/>
        <w:autoSpaceDE w:val="0"/>
        <w:autoSpaceDN w:val="0"/>
        <w:adjustRightInd w:val="0"/>
        <w:spacing w:line="240" w:lineRule="auto"/>
        <w:ind w:leftChars="0" w:left="0" w:firstLineChars="0" w:firstLine="0"/>
        <w:jc w:val="center"/>
        <w:textDirection w:val="lrTb"/>
        <w:textAlignment w:val="auto"/>
        <w:outlineLvl w:val="9"/>
        <w:rPr>
          <w:b/>
          <w:snapToGrid/>
          <w:position w:val="0"/>
          <w:sz w:val="22"/>
          <w:szCs w:val="22"/>
        </w:rPr>
      </w:pPr>
    </w:p>
    <w:p w14:paraId="1AA37771" w14:textId="77777777" w:rsidR="003F1857" w:rsidRDefault="003F1857" w:rsidP="00E03CF2">
      <w:pPr>
        <w:tabs>
          <w:tab w:val="num" w:pos="0"/>
        </w:tabs>
        <w:suppressAutoHyphens w:val="0"/>
        <w:autoSpaceDE w:val="0"/>
        <w:autoSpaceDN w:val="0"/>
        <w:adjustRightInd w:val="0"/>
        <w:spacing w:line="240" w:lineRule="auto"/>
        <w:ind w:leftChars="0" w:left="0" w:firstLineChars="0" w:firstLine="0"/>
        <w:jc w:val="center"/>
        <w:textDirection w:val="lrTb"/>
        <w:textAlignment w:val="auto"/>
        <w:outlineLvl w:val="9"/>
        <w:rPr>
          <w:b/>
          <w:snapToGrid/>
          <w:position w:val="0"/>
          <w:sz w:val="22"/>
          <w:szCs w:val="22"/>
        </w:rPr>
      </w:pPr>
    </w:p>
    <w:p w14:paraId="0C29DF7A" w14:textId="77777777" w:rsidR="003F1857" w:rsidRDefault="003F1857" w:rsidP="00E03CF2">
      <w:pPr>
        <w:tabs>
          <w:tab w:val="num" w:pos="0"/>
        </w:tabs>
        <w:suppressAutoHyphens w:val="0"/>
        <w:autoSpaceDE w:val="0"/>
        <w:autoSpaceDN w:val="0"/>
        <w:adjustRightInd w:val="0"/>
        <w:spacing w:line="240" w:lineRule="auto"/>
        <w:ind w:leftChars="0" w:left="0" w:firstLineChars="0" w:firstLine="0"/>
        <w:jc w:val="center"/>
        <w:textDirection w:val="lrTb"/>
        <w:textAlignment w:val="auto"/>
        <w:outlineLvl w:val="9"/>
        <w:rPr>
          <w:b/>
          <w:snapToGrid/>
          <w:position w:val="0"/>
          <w:sz w:val="22"/>
          <w:szCs w:val="22"/>
        </w:rPr>
      </w:pPr>
    </w:p>
    <w:p w14:paraId="3D6F125A" w14:textId="77777777" w:rsidR="003F1857" w:rsidRDefault="003F1857" w:rsidP="00E03CF2">
      <w:pPr>
        <w:tabs>
          <w:tab w:val="num" w:pos="0"/>
        </w:tabs>
        <w:suppressAutoHyphens w:val="0"/>
        <w:autoSpaceDE w:val="0"/>
        <w:autoSpaceDN w:val="0"/>
        <w:adjustRightInd w:val="0"/>
        <w:spacing w:line="240" w:lineRule="auto"/>
        <w:ind w:leftChars="0" w:left="0" w:firstLineChars="0" w:firstLine="0"/>
        <w:jc w:val="center"/>
        <w:textDirection w:val="lrTb"/>
        <w:textAlignment w:val="auto"/>
        <w:outlineLvl w:val="9"/>
        <w:rPr>
          <w:b/>
          <w:snapToGrid/>
          <w:position w:val="0"/>
          <w:sz w:val="22"/>
          <w:szCs w:val="22"/>
        </w:rPr>
      </w:pPr>
    </w:p>
    <w:p w14:paraId="691FE806" w14:textId="77777777" w:rsidR="003F1857" w:rsidRDefault="003F1857" w:rsidP="00E03CF2">
      <w:pPr>
        <w:tabs>
          <w:tab w:val="num" w:pos="0"/>
        </w:tabs>
        <w:suppressAutoHyphens w:val="0"/>
        <w:autoSpaceDE w:val="0"/>
        <w:autoSpaceDN w:val="0"/>
        <w:adjustRightInd w:val="0"/>
        <w:spacing w:line="240" w:lineRule="auto"/>
        <w:ind w:leftChars="0" w:left="0" w:firstLineChars="0" w:firstLine="0"/>
        <w:jc w:val="center"/>
        <w:textDirection w:val="lrTb"/>
        <w:textAlignment w:val="auto"/>
        <w:outlineLvl w:val="9"/>
        <w:rPr>
          <w:b/>
          <w:snapToGrid/>
          <w:position w:val="0"/>
          <w:sz w:val="22"/>
          <w:szCs w:val="22"/>
        </w:rPr>
      </w:pPr>
    </w:p>
    <w:p w14:paraId="08152C83" w14:textId="77777777" w:rsidR="003F1857" w:rsidRDefault="003F1857" w:rsidP="00E03CF2">
      <w:pPr>
        <w:tabs>
          <w:tab w:val="num" w:pos="0"/>
        </w:tabs>
        <w:suppressAutoHyphens w:val="0"/>
        <w:autoSpaceDE w:val="0"/>
        <w:autoSpaceDN w:val="0"/>
        <w:adjustRightInd w:val="0"/>
        <w:spacing w:line="240" w:lineRule="auto"/>
        <w:ind w:leftChars="0" w:left="0" w:firstLineChars="0" w:firstLine="0"/>
        <w:jc w:val="center"/>
        <w:textDirection w:val="lrTb"/>
        <w:textAlignment w:val="auto"/>
        <w:outlineLvl w:val="9"/>
        <w:rPr>
          <w:b/>
          <w:snapToGrid/>
          <w:position w:val="0"/>
          <w:sz w:val="22"/>
          <w:szCs w:val="22"/>
        </w:rPr>
      </w:pPr>
    </w:p>
    <w:p w14:paraId="2F595A82" w14:textId="77777777" w:rsidR="003F1857" w:rsidRDefault="003F1857" w:rsidP="00E03CF2">
      <w:pPr>
        <w:tabs>
          <w:tab w:val="num" w:pos="0"/>
        </w:tabs>
        <w:suppressAutoHyphens w:val="0"/>
        <w:autoSpaceDE w:val="0"/>
        <w:autoSpaceDN w:val="0"/>
        <w:adjustRightInd w:val="0"/>
        <w:spacing w:line="240" w:lineRule="auto"/>
        <w:ind w:leftChars="0" w:left="0" w:firstLineChars="0" w:firstLine="0"/>
        <w:jc w:val="center"/>
        <w:textDirection w:val="lrTb"/>
        <w:textAlignment w:val="auto"/>
        <w:outlineLvl w:val="9"/>
        <w:rPr>
          <w:b/>
          <w:snapToGrid/>
          <w:position w:val="0"/>
          <w:sz w:val="22"/>
          <w:szCs w:val="22"/>
        </w:rPr>
      </w:pPr>
    </w:p>
    <w:p w14:paraId="11F1FA8E" w14:textId="77777777" w:rsidR="003F1857" w:rsidRDefault="003F1857" w:rsidP="00E03CF2">
      <w:pPr>
        <w:tabs>
          <w:tab w:val="num" w:pos="0"/>
        </w:tabs>
        <w:suppressAutoHyphens w:val="0"/>
        <w:autoSpaceDE w:val="0"/>
        <w:autoSpaceDN w:val="0"/>
        <w:adjustRightInd w:val="0"/>
        <w:spacing w:line="240" w:lineRule="auto"/>
        <w:ind w:leftChars="0" w:left="0" w:firstLineChars="0" w:firstLine="0"/>
        <w:jc w:val="center"/>
        <w:textDirection w:val="lrTb"/>
        <w:textAlignment w:val="auto"/>
        <w:outlineLvl w:val="9"/>
        <w:rPr>
          <w:b/>
          <w:snapToGrid/>
          <w:position w:val="0"/>
          <w:sz w:val="22"/>
          <w:szCs w:val="22"/>
        </w:rPr>
      </w:pPr>
    </w:p>
    <w:p w14:paraId="54A84C7E" w14:textId="1E830DA5" w:rsidR="001561A3" w:rsidRDefault="001561A3" w:rsidP="00E03CF2">
      <w:pPr>
        <w:tabs>
          <w:tab w:val="num" w:pos="0"/>
        </w:tabs>
        <w:suppressAutoHyphens w:val="0"/>
        <w:autoSpaceDE w:val="0"/>
        <w:autoSpaceDN w:val="0"/>
        <w:adjustRightInd w:val="0"/>
        <w:spacing w:line="240" w:lineRule="auto"/>
        <w:ind w:leftChars="0" w:left="0" w:firstLineChars="0" w:firstLine="0"/>
        <w:jc w:val="center"/>
        <w:textDirection w:val="lrTb"/>
        <w:textAlignment w:val="auto"/>
        <w:outlineLvl w:val="9"/>
        <w:rPr>
          <w:b/>
          <w:snapToGrid/>
          <w:position w:val="0"/>
          <w:sz w:val="22"/>
          <w:szCs w:val="22"/>
        </w:rPr>
      </w:pPr>
      <w:bookmarkStart w:id="34" w:name="_GoBack"/>
      <w:bookmarkEnd w:id="34"/>
      <w:r>
        <w:rPr>
          <w:b/>
          <w:snapToGrid/>
          <w:position w:val="0"/>
          <w:sz w:val="22"/>
          <w:szCs w:val="22"/>
        </w:rPr>
        <w:lastRenderedPageBreak/>
        <w:tab/>
      </w:r>
      <w:r>
        <w:rPr>
          <w:b/>
          <w:snapToGrid/>
          <w:position w:val="0"/>
          <w:sz w:val="22"/>
          <w:szCs w:val="22"/>
        </w:rPr>
        <w:tab/>
      </w:r>
      <w:r>
        <w:rPr>
          <w:b/>
          <w:snapToGrid/>
          <w:position w:val="0"/>
          <w:sz w:val="22"/>
          <w:szCs w:val="22"/>
        </w:rPr>
        <w:tab/>
      </w:r>
      <w:r>
        <w:rPr>
          <w:b/>
          <w:snapToGrid/>
          <w:position w:val="0"/>
          <w:sz w:val="22"/>
          <w:szCs w:val="22"/>
        </w:rPr>
        <w:tab/>
      </w:r>
      <w:r>
        <w:rPr>
          <w:b/>
          <w:snapToGrid/>
          <w:position w:val="0"/>
          <w:sz w:val="22"/>
          <w:szCs w:val="22"/>
        </w:rPr>
        <w:tab/>
      </w:r>
      <w:r>
        <w:rPr>
          <w:b/>
          <w:snapToGrid/>
          <w:position w:val="0"/>
          <w:sz w:val="22"/>
          <w:szCs w:val="22"/>
        </w:rPr>
        <w:tab/>
      </w:r>
      <w:r>
        <w:rPr>
          <w:b/>
          <w:snapToGrid/>
          <w:position w:val="0"/>
          <w:sz w:val="22"/>
          <w:szCs w:val="22"/>
        </w:rPr>
        <w:tab/>
      </w:r>
      <w:r>
        <w:rPr>
          <w:b/>
          <w:snapToGrid/>
          <w:position w:val="0"/>
          <w:sz w:val="22"/>
          <w:szCs w:val="22"/>
        </w:rPr>
        <w:tab/>
      </w:r>
      <w:r w:rsidR="004B0D65">
        <w:rPr>
          <w:b/>
          <w:snapToGrid/>
          <w:position w:val="0"/>
          <w:sz w:val="22"/>
          <w:szCs w:val="22"/>
        </w:rPr>
        <w:t xml:space="preserve">   </w:t>
      </w:r>
      <w:r>
        <w:rPr>
          <w:b/>
          <w:snapToGrid/>
          <w:position w:val="0"/>
          <w:sz w:val="22"/>
          <w:szCs w:val="22"/>
        </w:rPr>
        <w:t>Приложение №2</w:t>
      </w:r>
    </w:p>
    <w:p w14:paraId="3D5755E3" w14:textId="3C72E334" w:rsidR="004B0D65" w:rsidRDefault="004B0D65" w:rsidP="004B0D65">
      <w:pPr>
        <w:tabs>
          <w:tab w:val="num" w:pos="0"/>
        </w:tabs>
        <w:suppressAutoHyphens w:val="0"/>
        <w:autoSpaceDE w:val="0"/>
        <w:autoSpaceDN w:val="0"/>
        <w:adjustRightInd w:val="0"/>
        <w:spacing w:line="240" w:lineRule="auto"/>
        <w:ind w:leftChars="0" w:left="0" w:firstLineChars="0" w:firstLine="0"/>
        <w:jc w:val="center"/>
        <w:textDirection w:val="lrTb"/>
        <w:textAlignment w:val="auto"/>
        <w:outlineLvl w:val="9"/>
        <w:rPr>
          <w:b/>
          <w:snapToGrid/>
          <w:position w:val="0"/>
          <w:sz w:val="22"/>
          <w:szCs w:val="22"/>
        </w:rPr>
      </w:pPr>
      <w:r>
        <w:rPr>
          <w:b/>
          <w:snapToGrid/>
          <w:position w:val="0"/>
          <w:sz w:val="22"/>
          <w:szCs w:val="22"/>
        </w:rPr>
        <w:tab/>
      </w:r>
      <w:r>
        <w:rPr>
          <w:b/>
          <w:snapToGrid/>
          <w:position w:val="0"/>
          <w:sz w:val="22"/>
          <w:szCs w:val="22"/>
        </w:rPr>
        <w:tab/>
      </w:r>
      <w:r>
        <w:rPr>
          <w:b/>
          <w:snapToGrid/>
          <w:position w:val="0"/>
          <w:sz w:val="22"/>
          <w:szCs w:val="22"/>
        </w:rPr>
        <w:tab/>
      </w:r>
      <w:r>
        <w:rPr>
          <w:b/>
          <w:snapToGrid/>
          <w:position w:val="0"/>
          <w:sz w:val="22"/>
          <w:szCs w:val="22"/>
        </w:rPr>
        <w:tab/>
      </w:r>
      <w:r>
        <w:rPr>
          <w:b/>
          <w:snapToGrid/>
          <w:position w:val="0"/>
          <w:sz w:val="22"/>
          <w:szCs w:val="22"/>
        </w:rPr>
        <w:tab/>
      </w:r>
      <w:r>
        <w:rPr>
          <w:b/>
          <w:snapToGrid/>
          <w:position w:val="0"/>
          <w:sz w:val="22"/>
          <w:szCs w:val="22"/>
        </w:rPr>
        <w:tab/>
      </w:r>
      <w:r>
        <w:rPr>
          <w:b/>
          <w:snapToGrid/>
          <w:position w:val="0"/>
          <w:sz w:val="22"/>
          <w:szCs w:val="22"/>
        </w:rPr>
        <w:tab/>
      </w:r>
      <w:r>
        <w:rPr>
          <w:b/>
          <w:snapToGrid/>
          <w:position w:val="0"/>
          <w:sz w:val="22"/>
          <w:szCs w:val="22"/>
        </w:rPr>
        <w:tab/>
        <w:t xml:space="preserve">        к договору подряда </w:t>
      </w:r>
    </w:p>
    <w:p w14:paraId="187E1B7B" w14:textId="5A86BB55" w:rsidR="004B0D65" w:rsidRDefault="004B0D65" w:rsidP="004B0D65">
      <w:pPr>
        <w:tabs>
          <w:tab w:val="num" w:pos="0"/>
        </w:tabs>
        <w:suppressAutoHyphens w:val="0"/>
        <w:autoSpaceDE w:val="0"/>
        <w:autoSpaceDN w:val="0"/>
        <w:adjustRightInd w:val="0"/>
        <w:spacing w:line="240" w:lineRule="auto"/>
        <w:ind w:leftChars="0" w:left="0" w:firstLineChars="0" w:firstLine="0"/>
        <w:jc w:val="right"/>
        <w:textDirection w:val="lrTb"/>
        <w:textAlignment w:val="auto"/>
        <w:outlineLvl w:val="9"/>
        <w:rPr>
          <w:b/>
          <w:snapToGrid/>
          <w:position w:val="0"/>
          <w:sz w:val="22"/>
          <w:szCs w:val="22"/>
        </w:rPr>
      </w:pPr>
      <w:r>
        <w:rPr>
          <w:b/>
          <w:snapToGrid/>
          <w:position w:val="0"/>
          <w:sz w:val="22"/>
          <w:szCs w:val="22"/>
        </w:rPr>
        <w:t>№_________от _________2025г.</w:t>
      </w:r>
    </w:p>
    <w:p w14:paraId="716A5B8B" w14:textId="77777777" w:rsidR="001561A3" w:rsidRDefault="001561A3" w:rsidP="00E03CF2">
      <w:pPr>
        <w:tabs>
          <w:tab w:val="num" w:pos="0"/>
        </w:tabs>
        <w:suppressAutoHyphens w:val="0"/>
        <w:autoSpaceDE w:val="0"/>
        <w:autoSpaceDN w:val="0"/>
        <w:adjustRightInd w:val="0"/>
        <w:spacing w:line="240" w:lineRule="auto"/>
        <w:ind w:leftChars="0" w:left="0" w:firstLineChars="0" w:firstLine="0"/>
        <w:jc w:val="center"/>
        <w:textDirection w:val="lrTb"/>
        <w:textAlignment w:val="auto"/>
        <w:outlineLvl w:val="9"/>
        <w:rPr>
          <w:b/>
          <w:snapToGrid/>
          <w:position w:val="0"/>
          <w:sz w:val="22"/>
          <w:szCs w:val="22"/>
        </w:rPr>
      </w:pPr>
    </w:p>
    <w:p w14:paraId="1846D6BD" w14:textId="77777777" w:rsidR="001561A3" w:rsidRDefault="001561A3" w:rsidP="00E03CF2">
      <w:pPr>
        <w:tabs>
          <w:tab w:val="num" w:pos="0"/>
        </w:tabs>
        <w:suppressAutoHyphens w:val="0"/>
        <w:autoSpaceDE w:val="0"/>
        <w:autoSpaceDN w:val="0"/>
        <w:adjustRightInd w:val="0"/>
        <w:spacing w:line="240" w:lineRule="auto"/>
        <w:ind w:leftChars="0" w:left="0" w:firstLineChars="0" w:firstLine="0"/>
        <w:jc w:val="center"/>
        <w:textDirection w:val="lrTb"/>
        <w:textAlignment w:val="auto"/>
        <w:outlineLvl w:val="9"/>
        <w:rPr>
          <w:b/>
          <w:snapToGrid/>
          <w:position w:val="0"/>
          <w:sz w:val="22"/>
          <w:szCs w:val="22"/>
        </w:rPr>
      </w:pPr>
    </w:p>
    <w:p w14:paraId="1795AC14" w14:textId="77777777" w:rsidR="001561A3" w:rsidRDefault="001561A3" w:rsidP="001561A3">
      <w:pPr>
        <w:ind w:left="0" w:hanging="2"/>
        <w:jc w:val="center"/>
        <w:rPr>
          <w:b/>
          <w:sz w:val="24"/>
          <w:szCs w:val="24"/>
        </w:rPr>
      </w:pPr>
      <w:r w:rsidRPr="00223796">
        <w:rPr>
          <w:b/>
          <w:sz w:val="24"/>
          <w:szCs w:val="24"/>
        </w:rPr>
        <w:t>ТЕХНИЧЕСКОЕ ЗАДАНИЕ</w:t>
      </w:r>
    </w:p>
    <w:p w14:paraId="63F726F2" w14:textId="77777777" w:rsidR="001561A3" w:rsidRPr="00D705D9" w:rsidRDefault="001561A3" w:rsidP="001561A3">
      <w:pPr>
        <w:tabs>
          <w:tab w:val="left" w:pos="2268"/>
          <w:tab w:val="left" w:pos="2835"/>
          <w:tab w:val="left" w:pos="5529"/>
        </w:tabs>
        <w:ind w:left="0" w:hanging="2"/>
        <w:rPr>
          <w:sz w:val="24"/>
          <w:szCs w:val="24"/>
        </w:rPr>
      </w:pPr>
      <w:r>
        <w:rPr>
          <w:bCs/>
          <w:sz w:val="24"/>
          <w:szCs w:val="24"/>
        </w:rPr>
        <w:t xml:space="preserve">                  </w:t>
      </w:r>
      <w:r w:rsidRPr="00BD6A73">
        <w:rPr>
          <w:bCs/>
          <w:sz w:val="24"/>
          <w:szCs w:val="24"/>
        </w:rPr>
        <w:t xml:space="preserve">           </w:t>
      </w:r>
      <w:r>
        <w:rPr>
          <w:bCs/>
          <w:sz w:val="24"/>
          <w:szCs w:val="24"/>
        </w:rPr>
        <w:t xml:space="preserve">  н</w:t>
      </w:r>
      <w:r w:rsidRPr="00D705D9">
        <w:rPr>
          <w:bCs/>
          <w:sz w:val="24"/>
          <w:szCs w:val="24"/>
        </w:rPr>
        <w:t>а выполнение</w:t>
      </w:r>
      <w:r w:rsidRPr="00D705D9">
        <w:rPr>
          <w:b/>
          <w:sz w:val="24"/>
          <w:szCs w:val="24"/>
        </w:rPr>
        <w:t xml:space="preserve"> </w:t>
      </w:r>
      <w:r w:rsidRPr="00D705D9">
        <w:rPr>
          <w:sz w:val="24"/>
          <w:szCs w:val="24"/>
        </w:rPr>
        <w:t xml:space="preserve">работ </w:t>
      </w:r>
      <w:r w:rsidRPr="00D705D9">
        <w:rPr>
          <w:bCs/>
          <w:sz w:val="24"/>
          <w:szCs w:val="24"/>
        </w:rPr>
        <w:t xml:space="preserve">по </w:t>
      </w:r>
      <w:r>
        <w:rPr>
          <w:bCs/>
          <w:sz w:val="24"/>
          <w:szCs w:val="24"/>
        </w:rPr>
        <w:t>замене проводов</w:t>
      </w:r>
      <w:r w:rsidRPr="00D705D9">
        <w:rPr>
          <w:sz w:val="24"/>
          <w:szCs w:val="24"/>
        </w:rPr>
        <w:t xml:space="preserve"> BJI-6/10/0,4 кВ. </w:t>
      </w:r>
    </w:p>
    <w:p w14:paraId="1B9E0E26" w14:textId="77777777" w:rsidR="001561A3" w:rsidRPr="00D705D9" w:rsidRDefault="001561A3" w:rsidP="001561A3">
      <w:pPr>
        <w:tabs>
          <w:tab w:val="left" w:pos="2268"/>
          <w:tab w:val="left" w:pos="2835"/>
          <w:tab w:val="left" w:pos="5529"/>
        </w:tabs>
        <w:ind w:left="0" w:hanging="2"/>
        <w:rPr>
          <w:sz w:val="24"/>
          <w:szCs w:val="24"/>
        </w:rPr>
      </w:pPr>
    </w:p>
    <w:tbl>
      <w:tblPr>
        <w:tblStyle w:val="ab"/>
        <w:tblW w:w="0" w:type="auto"/>
        <w:tblInd w:w="137" w:type="dxa"/>
        <w:tblLayout w:type="fixed"/>
        <w:tblLook w:val="04A0" w:firstRow="1" w:lastRow="0" w:firstColumn="1" w:lastColumn="0" w:noHBand="0" w:noVBand="1"/>
      </w:tblPr>
      <w:tblGrid>
        <w:gridCol w:w="567"/>
        <w:gridCol w:w="1985"/>
        <w:gridCol w:w="7654"/>
      </w:tblGrid>
      <w:tr w:rsidR="001561A3" w:rsidRPr="00D705D9" w14:paraId="3B8C6F38" w14:textId="77777777" w:rsidTr="000D7F0E">
        <w:trPr>
          <w:trHeight w:val="1025"/>
        </w:trPr>
        <w:tc>
          <w:tcPr>
            <w:tcW w:w="567" w:type="dxa"/>
          </w:tcPr>
          <w:p w14:paraId="1991816D" w14:textId="77777777" w:rsidR="001561A3" w:rsidRPr="00D705D9" w:rsidRDefault="001561A3" w:rsidP="008D2632">
            <w:pPr>
              <w:tabs>
                <w:tab w:val="left" w:pos="2268"/>
                <w:tab w:val="left" w:pos="2835"/>
                <w:tab w:val="left" w:pos="5529"/>
              </w:tabs>
              <w:ind w:left="0" w:firstLineChars="0" w:hanging="2"/>
              <w:rPr>
                <w:sz w:val="24"/>
                <w:szCs w:val="24"/>
              </w:rPr>
            </w:pPr>
            <w:r w:rsidRPr="00D705D9">
              <w:rPr>
                <w:sz w:val="24"/>
                <w:szCs w:val="24"/>
              </w:rPr>
              <w:t>1</w:t>
            </w:r>
          </w:p>
        </w:tc>
        <w:tc>
          <w:tcPr>
            <w:tcW w:w="1985" w:type="dxa"/>
          </w:tcPr>
          <w:p w14:paraId="7E1F0038" w14:textId="77777777" w:rsidR="001561A3" w:rsidRPr="00D705D9" w:rsidRDefault="001561A3" w:rsidP="008D2632">
            <w:pPr>
              <w:tabs>
                <w:tab w:val="left" w:pos="2268"/>
                <w:tab w:val="left" w:pos="2835"/>
                <w:tab w:val="left" w:pos="5529"/>
              </w:tabs>
              <w:ind w:left="0" w:firstLineChars="0" w:hanging="2"/>
              <w:rPr>
                <w:sz w:val="24"/>
                <w:szCs w:val="24"/>
              </w:rPr>
            </w:pPr>
            <w:r w:rsidRPr="00D705D9">
              <w:rPr>
                <w:sz w:val="24"/>
                <w:szCs w:val="24"/>
              </w:rPr>
              <w:t>Объект закупки (предмет Договора)</w:t>
            </w:r>
          </w:p>
        </w:tc>
        <w:tc>
          <w:tcPr>
            <w:tcW w:w="7654" w:type="dxa"/>
          </w:tcPr>
          <w:p w14:paraId="06586B71" w14:textId="77777777" w:rsidR="001561A3" w:rsidRDefault="001561A3" w:rsidP="008D2632">
            <w:pPr>
              <w:tabs>
                <w:tab w:val="left" w:pos="2268"/>
                <w:tab w:val="left" w:pos="2835"/>
                <w:tab w:val="left" w:pos="5529"/>
              </w:tabs>
              <w:ind w:left="0" w:firstLineChars="0" w:hanging="2"/>
              <w:jc w:val="both"/>
              <w:rPr>
                <w:sz w:val="24"/>
                <w:szCs w:val="24"/>
              </w:rPr>
            </w:pPr>
            <w:r w:rsidRPr="00D705D9">
              <w:rPr>
                <w:sz w:val="24"/>
                <w:szCs w:val="24"/>
              </w:rPr>
              <w:t xml:space="preserve">Замена </w:t>
            </w:r>
            <w:r>
              <w:rPr>
                <w:sz w:val="24"/>
                <w:szCs w:val="24"/>
              </w:rPr>
              <w:t>проводов:</w:t>
            </w:r>
          </w:p>
          <w:p w14:paraId="091E94B6" w14:textId="77777777" w:rsidR="001561A3" w:rsidRDefault="001561A3" w:rsidP="008D2632">
            <w:pPr>
              <w:tabs>
                <w:tab w:val="left" w:pos="2268"/>
                <w:tab w:val="left" w:pos="2835"/>
                <w:tab w:val="left" w:pos="5529"/>
              </w:tabs>
              <w:ind w:left="0" w:firstLineChars="0" w:hanging="2"/>
              <w:jc w:val="both"/>
              <w:rPr>
                <w:sz w:val="24"/>
                <w:szCs w:val="24"/>
              </w:rPr>
            </w:pPr>
            <w:r>
              <w:rPr>
                <w:sz w:val="24"/>
                <w:szCs w:val="24"/>
              </w:rPr>
              <w:t>BJI-6/10</w:t>
            </w:r>
            <w:r w:rsidRPr="00D705D9">
              <w:rPr>
                <w:sz w:val="24"/>
                <w:szCs w:val="24"/>
              </w:rPr>
              <w:t xml:space="preserve"> кВ </w:t>
            </w:r>
            <w:r>
              <w:rPr>
                <w:sz w:val="24"/>
                <w:szCs w:val="24"/>
              </w:rPr>
              <w:t>– 1 000м.</w:t>
            </w:r>
          </w:p>
          <w:p w14:paraId="753BC89B" w14:textId="77777777" w:rsidR="001561A3" w:rsidRDefault="001561A3" w:rsidP="008D2632">
            <w:pPr>
              <w:tabs>
                <w:tab w:val="left" w:pos="2268"/>
                <w:tab w:val="left" w:pos="2835"/>
                <w:tab w:val="left" w:pos="5529"/>
              </w:tabs>
              <w:ind w:left="0" w:firstLineChars="0" w:hanging="2"/>
              <w:jc w:val="both"/>
              <w:rPr>
                <w:sz w:val="24"/>
                <w:szCs w:val="24"/>
              </w:rPr>
            </w:pPr>
            <w:r>
              <w:rPr>
                <w:sz w:val="24"/>
                <w:szCs w:val="24"/>
              </w:rPr>
              <w:t>ВЛ-0,4</w:t>
            </w:r>
            <w:r w:rsidRPr="00D705D9">
              <w:rPr>
                <w:sz w:val="24"/>
                <w:szCs w:val="24"/>
              </w:rPr>
              <w:t xml:space="preserve"> кВ.</w:t>
            </w:r>
            <w:r>
              <w:rPr>
                <w:sz w:val="24"/>
                <w:szCs w:val="24"/>
              </w:rPr>
              <w:t xml:space="preserve"> – 4 000м.</w:t>
            </w:r>
          </w:p>
          <w:p w14:paraId="118BCEE2" w14:textId="77777777" w:rsidR="001561A3" w:rsidRPr="00D705D9" w:rsidRDefault="001561A3" w:rsidP="008D2632">
            <w:pPr>
              <w:tabs>
                <w:tab w:val="left" w:pos="2268"/>
                <w:tab w:val="left" w:pos="2835"/>
                <w:tab w:val="left" w:pos="5529"/>
              </w:tabs>
              <w:ind w:left="0" w:firstLineChars="0" w:hanging="2"/>
              <w:jc w:val="both"/>
              <w:rPr>
                <w:sz w:val="24"/>
                <w:szCs w:val="24"/>
              </w:rPr>
            </w:pPr>
            <w:r w:rsidRPr="00D705D9">
              <w:rPr>
                <w:sz w:val="24"/>
                <w:szCs w:val="24"/>
              </w:rPr>
              <w:t>на объектах ООО «Интеграция» на территории РТ.</w:t>
            </w:r>
          </w:p>
        </w:tc>
      </w:tr>
      <w:tr w:rsidR="001561A3" w:rsidRPr="00D705D9" w14:paraId="5AD9F574" w14:textId="77777777" w:rsidTr="000D7F0E">
        <w:trPr>
          <w:trHeight w:val="1048"/>
        </w:trPr>
        <w:tc>
          <w:tcPr>
            <w:tcW w:w="567" w:type="dxa"/>
          </w:tcPr>
          <w:p w14:paraId="15939D40" w14:textId="77777777" w:rsidR="001561A3" w:rsidRPr="00D705D9" w:rsidRDefault="001561A3" w:rsidP="008D2632">
            <w:pPr>
              <w:tabs>
                <w:tab w:val="left" w:pos="2268"/>
                <w:tab w:val="left" w:pos="2835"/>
                <w:tab w:val="left" w:pos="5529"/>
              </w:tabs>
              <w:ind w:left="0" w:firstLineChars="0" w:hanging="2"/>
              <w:rPr>
                <w:sz w:val="24"/>
                <w:szCs w:val="24"/>
              </w:rPr>
            </w:pPr>
            <w:r w:rsidRPr="00D705D9">
              <w:rPr>
                <w:sz w:val="24"/>
                <w:szCs w:val="24"/>
              </w:rPr>
              <w:t>2</w:t>
            </w:r>
          </w:p>
        </w:tc>
        <w:tc>
          <w:tcPr>
            <w:tcW w:w="1985" w:type="dxa"/>
          </w:tcPr>
          <w:p w14:paraId="5B0454EC" w14:textId="77777777" w:rsidR="001561A3" w:rsidRPr="00D705D9" w:rsidRDefault="001561A3" w:rsidP="008D2632">
            <w:pPr>
              <w:tabs>
                <w:tab w:val="left" w:pos="2268"/>
                <w:tab w:val="left" w:pos="2835"/>
                <w:tab w:val="left" w:pos="5529"/>
              </w:tabs>
              <w:ind w:left="0" w:firstLineChars="0" w:hanging="2"/>
              <w:rPr>
                <w:sz w:val="24"/>
                <w:szCs w:val="24"/>
              </w:rPr>
            </w:pPr>
            <w:r w:rsidRPr="00D705D9">
              <w:rPr>
                <w:sz w:val="24"/>
                <w:szCs w:val="24"/>
              </w:rPr>
              <w:t>Краткие характеристики оказываемых услуг</w:t>
            </w:r>
          </w:p>
        </w:tc>
        <w:tc>
          <w:tcPr>
            <w:tcW w:w="7654" w:type="dxa"/>
          </w:tcPr>
          <w:p w14:paraId="503AD62C" w14:textId="77777777" w:rsidR="001561A3" w:rsidRPr="00D705D9" w:rsidRDefault="001561A3" w:rsidP="008D2632">
            <w:pPr>
              <w:tabs>
                <w:tab w:val="left" w:pos="2268"/>
                <w:tab w:val="left" w:pos="2835"/>
                <w:tab w:val="left" w:pos="5529"/>
              </w:tabs>
              <w:ind w:left="0" w:firstLineChars="0" w:hanging="2"/>
              <w:rPr>
                <w:sz w:val="24"/>
                <w:szCs w:val="24"/>
              </w:rPr>
            </w:pPr>
          </w:p>
          <w:p w14:paraId="7C373A29" w14:textId="77777777" w:rsidR="001561A3" w:rsidRPr="00D705D9" w:rsidRDefault="001561A3" w:rsidP="008D2632">
            <w:pPr>
              <w:tabs>
                <w:tab w:val="left" w:pos="2268"/>
                <w:tab w:val="left" w:pos="2835"/>
                <w:tab w:val="left" w:pos="5529"/>
              </w:tabs>
              <w:ind w:left="0" w:firstLineChars="0" w:hanging="2"/>
              <w:rPr>
                <w:sz w:val="24"/>
                <w:szCs w:val="24"/>
              </w:rPr>
            </w:pPr>
            <w:r w:rsidRPr="00D705D9">
              <w:rPr>
                <w:sz w:val="24"/>
                <w:szCs w:val="24"/>
              </w:rPr>
              <w:t xml:space="preserve">Место оказания услуг: РТ </w:t>
            </w:r>
          </w:p>
          <w:p w14:paraId="6DBF317A" w14:textId="77777777" w:rsidR="001561A3" w:rsidRPr="00D705D9" w:rsidRDefault="001561A3" w:rsidP="008D2632">
            <w:pPr>
              <w:tabs>
                <w:tab w:val="left" w:pos="2268"/>
                <w:tab w:val="left" w:pos="2835"/>
                <w:tab w:val="left" w:pos="5529"/>
              </w:tabs>
              <w:ind w:left="0" w:firstLineChars="0" w:hanging="2"/>
              <w:rPr>
                <w:sz w:val="24"/>
                <w:szCs w:val="24"/>
              </w:rPr>
            </w:pPr>
            <w:r w:rsidRPr="00D705D9">
              <w:rPr>
                <w:sz w:val="24"/>
                <w:szCs w:val="24"/>
              </w:rPr>
              <w:t>Точный адрес указывается в заявках Заказчика (в пределах РТ).</w:t>
            </w:r>
          </w:p>
        </w:tc>
      </w:tr>
      <w:tr w:rsidR="001561A3" w:rsidRPr="00D705D9" w14:paraId="7D32C92F" w14:textId="77777777" w:rsidTr="000D7F0E">
        <w:trPr>
          <w:trHeight w:val="369"/>
        </w:trPr>
        <w:tc>
          <w:tcPr>
            <w:tcW w:w="567" w:type="dxa"/>
          </w:tcPr>
          <w:p w14:paraId="76AA3EC6" w14:textId="77777777" w:rsidR="001561A3" w:rsidRPr="00D705D9" w:rsidRDefault="001561A3" w:rsidP="008D2632">
            <w:pPr>
              <w:tabs>
                <w:tab w:val="left" w:pos="2268"/>
                <w:tab w:val="left" w:pos="2835"/>
                <w:tab w:val="left" w:pos="5529"/>
              </w:tabs>
              <w:ind w:left="0" w:firstLineChars="0" w:hanging="2"/>
              <w:rPr>
                <w:sz w:val="24"/>
                <w:szCs w:val="24"/>
              </w:rPr>
            </w:pPr>
            <w:r w:rsidRPr="00D705D9">
              <w:rPr>
                <w:sz w:val="24"/>
                <w:szCs w:val="24"/>
              </w:rPr>
              <w:t>3</w:t>
            </w:r>
          </w:p>
        </w:tc>
        <w:tc>
          <w:tcPr>
            <w:tcW w:w="1985" w:type="dxa"/>
          </w:tcPr>
          <w:p w14:paraId="7C3737C0" w14:textId="77777777" w:rsidR="001561A3" w:rsidRPr="00D705D9" w:rsidRDefault="001561A3" w:rsidP="008D2632">
            <w:pPr>
              <w:tabs>
                <w:tab w:val="left" w:pos="2268"/>
                <w:tab w:val="left" w:pos="2835"/>
                <w:tab w:val="left" w:pos="5529"/>
              </w:tabs>
              <w:ind w:left="0" w:firstLineChars="0" w:hanging="2"/>
              <w:rPr>
                <w:sz w:val="24"/>
                <w:szCs w:val="24"/>
              </w:rPr>
            </w:pPr>
            <w:r>
              <w:rPr>
                <w:sz w:val="24"/>
                <w:szCs w:val="24"/>
              </w:rPr>
              <w:t>Общий о</w:t>
            </w:r>
            <w:r w:rsidRPr="00D705D9">
              <w:rPr>
                <w:sz w:val="24"/>
                <w:szCs w:val="24"/>
              </w:rPr>
              <w:t>бъем работ</w:t>
            </w:r>
          </w:p>
        </w:tc>
        <w:tc>
          <w:tcPr>
            <w:tcW w:w="7654" w:type="dxa"/>
          </w:tcPr>
          <w:p w14:paraId="6D62AA79" w14:textId="77777777" w:rsidR="001561A3" w:rsidRPr="00515E03" w:rsidRDefault="001561A3" w:rsidP="008D2632">
            <w:pPr>
              <w:tabs>
                <w:tab w:val="left" w:pos="2268"/>
                <w:tab w:val="left" w:pos="2835"/>
                <w:tab w:val="left" w:pos="5529"/>
              </w:tabs>
              <w:ind w:left="0" w:firstLineChars="0" w:hanging="2"/>
              <w:rPr>
                <w:b/>
                <w:sz w:val="24"/>
                <w:szCs w:val="24"/>
              </w:rPr>
            </w:pPr>
            <w:r w:rsidRPr="00515E03">
              <w:rPr>
                <w:b/>
                <w:sz w:val="24"/>
                <w:szCs w:val="24"/>
              </w:rPr>
              <w:t>5 000м.</w:t>
            </w:r>
          </w:p>
        </w:tc>
      </w:tr>
      <w:tr w:rsidR="001561A3" w:rsidRPr="00D705D9" w14:paraId="68512011" w14:textId="77777777" w:rsidTr="000D7F0E">
        <w:tc>
          <w:tcPr>
            <w:tcW w:w="567" w:type="dxa"/>
          </w:tcPr>
          <w:p w14:paraId="205CF933" w14:textId="77777777" w:rsidR="001561A3" w:rsidRPr="00D705D9" w:rsidRDefault="001561A3" w:rsidP="008D2632">
            <w:pPr>
              <w:tabs>
                <w:tab w:val="left" w:pos="2268"/>
                <w:tab w:val="left" w:pos="2835"/>
                <w:tab w:val="left" w:pos="5529"/>
              </w:tabs>
              <w:ind w:left="0" w:firstLineChars="0" w:hanging="2"/>
              <w:rPr>
                <w:sz w:val="24"/>
                <w:szCs w:val="24"/>
              </w:rPr>
            </w:pPr>
            <w:r w:rsidRPr="00D705D9">
              <w:rPr>
                <w:sz w:val="24"/>
                <w:szCs w:val="24"/>
              </w:rPr>
              <w:t>4</w:t>
            </w:r>
          </w:p>
        </w:tc>
        <w:tc>
          <w:tcPr>
            <w:tcW w:w="1985" w:type="dxa"/>
          </w:tcPr>
          <w:p w14:paraId="29D0ED60" w14:textId="77777777" w:rsidR="001561A3" w:rsidRPr="00D705D9" w:rsidRDefault="001561A3" w:rsidP="008D2632">
            <w:pPr>
              <w:tabs>
                <w:tab w:val="left" w:pos="2268"/>
                <w:tab w:val="left" w:pos="2835"/>
                <w:tab w:val="left" w:pos="5529"/>
              </w:tabs>
              <w:ind w:left="0" w:firstLineChars="0" w:hanging="2"/>
              <w:rPr>
                <w:sz w:val="24"/>
                <w:szCs w:val="24"/>
              </w:rPr>
            </w:pPr>
            <w:r w:rsidRPr="00D705D9">
              <w:rPr>
                <w:sz w:val="24"/>
                <w:szCs w:val="24"/>
              </w:rPr>
              <w:t>Содержание и технология работ, выполняемых Подрядчиком</w:t>
            </w:r>
          </w:p>
        </w:tc>
        <w:tc>
          <w:tcPr>
            <w:tcW w:w="7654" w:type="dxa"/>
          </w:tcPr>
          <w:p w14:paraId="4F2F392A" w14:textId="77777777" w:rsidR="001561A3" w:rsidRPr="00D705D9" w:rsidRDefault="001561A3" w:rsidP="008D2632">
            <w:pPr>
              <w:tabs>
                <w:tab w:val="left" w:pos="2268"/>
                <w:tab w:val="left" w:pos="2835"/>
                <w:tab w:val="left" w:pos="5529"/>
              </w:tabs>
              <w:ind w:left="0" w:firstLineChars="0" w:hanging="2"/>
              <w:rPr>
                <w:sz w:val="24"/>
                <w:szCs w:val="24"/>
              </w:rPr>
            </w:pPr>
            <w:r w:rsidRPr="00D705D9">
              <w:rPr>
                <w:sz w:val="24"/>
                <w:szCs w:val="24"/>
              </w:rPr>
              <w:t xml:space="preserve">а) Доставка </w:t>
            </w:r>
            <w:r>
              <w:rPr>
                <w:sz w:val="24"/>
                <w:szCs w:val="24"/>
              </w:rPr>
              <w:t>материала на объект</w:t>
            </w:r>
          </w:p>
          <w:p w14:paraId="61B0F06C" w14:textId="77777777" w:rsidR="001561A3" w:rsidRPr="00D705D9" w:rsidRDefault="001561A3" w:rsidP="008D2632">
            <w:pPr>
              <w:tabs>
                <w:tab w:val="left" w:pos="2268"/>
                <w:tab w:val="left" w:pos="2835"/>
                <w:tab w:val="left" w:pos="5529"/>
              </w:tabs>
              <w:ind w:left="0" w:firstLineChars="0" w:hanging="2"/>
              <w:rPr>
                <w:sz w:val="24"/>
                <w:szCs w:val="24"/>
              </w:rPr>
            </w:pPr>
            <w:r w:rsidRPr="00D705D9">
              <w:rPr>
                <w:sz w:val="24"/>
                <w:szCs w:val="24"/>
              </w:rPr>
              <w:t>в) Демонтаж</w:t>
            </w:r>
            <w:r>
              <w:rPr>
                <w:sz w:val="24"/>
                <w:szCs w:val="24"/>
              </w:rPr>
              <w:t xml:space="preserve"> старого</w:t>
            </w:r>
            <w:r w:rsidRPr="00D705D9">
              <w:rPr>
                <w:sz w:val="24"/>
                <w:szCs w:val="24"/>
              </w:rPr>
              <w:t xml:space="preserve"> провода </w:t>
            </w:r>
          </w:p>
          <w:p w14:paraId="5C045C37" w14:textId="77777777" w:rsidR="001561A3" w:rsidRPr="00D705D9" w:rsidRDefault="001561A3" w:rsidP="008D2632">
            <w:pPr>
              <w:tabs>
                <w:tab w:val="left" w:pos="2268"/>
                <w:tab w:val="left" w:pos="2835"/>
                <w:tab w:val="left" w:pos="5529"/>
              </w:tabs>
              <w:ind w:left="0" w:firstLineChars="0" w:hanging="2"/>
              <w:rPr>
                <w:sz w:val="24"/>
                <w:szCs w:val="24"/>
              </w:rPr>
            </w:pPr>
            <w:r w:rsidRPr="00D705D9">
              <w:rPr>
                <w:sz w:val="24"/>
                <w:szCs w:val="24"/>
              </w:rPr>
              <w:t>д) Монтаж</w:t>
            </w:r>
            <w:r>
              <w:rPr>
                <w:sz w:val="24"/>
                <w:szCs w:val="24"/>
              </w:rPr>
              <w:t xml:space="preserve"> нового</w:t>
            </w:r>
            <w:r w:rsidRPr="00D705D9">
              <w:rPr>
                <w:sz w:val="24"/>
                <w:szCs w:val="24"/>
              </w:rPr>
              <w:t xml:space="preserve"> провода </w:t>
            </w:r>
          </w:p>
          <w:p w14:paraId="2E5282EC" w14:textId="77777777" w:rsidR="001561A3" w:rsidRPr="00D705D9" w:rsidRDefault="001561A3" w:rsidP="008D2632">
            <w:pPr>
              <w:tabs>
                <w:tab w:val="left" w:pos="2268"/>
                <w:tab w:val="left" w:pos="2835"/>
                <w:tab w:val="left" w:pos="5529"/>
              </w:tabs>
              <w:ind w:left="0" w:firstLineChars="0" w:hanging="2"/>
              <w:rPr>
                <w:sz w:val="24"/>
                <w:szCs w:val="24"/>
              </w:rPr>
            </w:pPr>
            <w:r w:rsidRPr="00D705D9">
              <w:rPr>
                <w:sz w:val="24"/>
                <w:szCs w:val="24"/>
              </w:rPr>
              <w:t xml:space="preserve">е) </w:t>
            </w:r>
            <w:r>
              <w:rPr>
                <w:sz w:val="24"/>
                <w:szCs w:val="24"/>
              </w:rPr>
              <w:t>Подключение</w:t>
            </w:r>
            <w:r w:rsidRPr="00D705D9">
              <w:rPr>
                <w:sz w:val="24"/>
                <w:szCs w:val="24"/>
              </w:rPr>
              <w:t xml:space="preserve"> щитов учета </w:t>
            </w:r>
          </w:p>
          <w:p w14:paraId="2E756284" w14:textId="77777777" w:rsidR="001561A3" w:rsidRPr="00D705D9" w:rsidRDefault="001561A3" w:rsidP="008D2632">
            <w:pPr>
              <w:tabs>
                <w:tab w:val="left" w:pos="2268"/>
                <w:tab w:val="left" w:pos="2835"/>
                <w:tab w:val="left" w:pos="5529"/>
              </w:tabs>
              <w:ind w:left="0" w:firstLineChars="0" w:hanging="2"/>
              <w:rPr>
                <w:sz w:val="24"/>
                <w:szCs w:val="24"/>
              </w:rPr>
            </w:pPr>
          </w:p>
        </w:tc>
      </w:tr>
      <w:tr w:rsidR="001561A3" w:rsidRPr="00D705D9" w14:paraId="4CD015EC" w14:textId="77777777" w:rsidTr="000D7F0E">
        <w:tc>
          <w:tcPr>
            <w:tcW w:w="567" w:type="dxa"/>
          </w:tcPr>
          <w:p w14:paraId="0B481C46" w14:textId="77777777" w:rsidR="001561A3" w:rsidRPr="00D705D9" w:rsidRDefault="001561A3" w:rsidP="008D2632">
            <w:pPr>
              <w:tabs>
                <w:tab w:val="left" w:pos="2268"/>
                <w:tab w:val="left" w:pos="2835"/>
                <w:tab w:val="left" w:pos="5529"/>
              </w:tabs>
              <w:ind w:left="0" w:firstLineChars="0" w:hanging="2"/>
              <w:rPr>
                <w:sz w:val="24"/>
                <w:szCs w:val="24"/>
              </w:rPr>
            </w:pPr>
            <w:r w:rsidRPr="00D705D9">
              <w:rPr>
                <w:sz w:val="24"/>
                <w:szCs w:val="24"/>
              </w:rPr>
              <w:t>5</w:t>
            </w:r>
          </w:p>
        </w:tc>
        <w:tc>
          <w:tcPr>
            <w:tcW w:w="1985" w:type="dxa"/>
          </w:tcPr>
          <w:p w14:paraId="687152B7" w14:textId="77777777" w:rsidR="001561A3" w:rsidRPr="00D705D9" w:rsidRDefault="001561A3" w:rsidP="008D2632">
            <w:pPr>
              <w:tabs>
                <w:tab w:val="left" w:pos="2268"/>
                <w:tab w:val="left" w:pos="2835"/>
                <w:tab w:val="left" w:pos="5529"/>
              </w:tabs>
              <w:ind w:left="0" w:firstLineChars="0" w:hanging="2"/>
              <w:rPr>
                <w:sz w:val="24"/>
                <w:szCs w:val="24"/>
              </w:rPr>
            </w:pPr>
            <w:r w:rsidRPr="00D705D9">
              <w:rPr>
                <w:sz w:val="24"/>
                <w:szCs w:val="24"/>
              </w:rPr>
              <w:t>Требования к производству работ</w:t>
            </w:r>
          </w:p>
        </w:tc>
        <w:tc>
          <w:tcPr>
            <w:tcW w:w="7654" w:type="dxa"/>
          </w:tcPr>
          <w:p w14:paraId="5E7F138A" w14:textId="77777777" w:rsidR="001561A3" w:rsidRPr="00D705D9" w:rsidRDefault="001561A3" w:rsidP="008D2632">
            <w:pPr>
              <w:tabs>
                <w:tab w:val="left" w:pos="2268"/>
                <w:tab w:val="left" w:pos="2835"/>
                <w:tab w:val="left" w:pos="5529"/>
              </w:tabs>
              <w:ind w:left="0" w:firstLineChars="0" w:hanging="2"/>
              <w:rPr>
                <w:sz w:val="24"/>
                <w:szCs w:val="24"/>
              </w:rPr>
            </w:pPr>
            <w:r w:rsidRPr="00D705D9">
              <w:rPr>
                <w:sz w:val="24"/>
                <w:szCs w:val="24"/>
              </w:rPr>
              <w:t>а) Работы производятся с помощью техники подрядчика</w:t>
            </w:r>
            <w:r>
              <w:rPr>
                <w:sz w:val="24"/>
                <w:szCs w:val="24"/>
              </w:rPr>
              <w:t xml:space="preserve"> (при необходимости)</w:t>
            </w:r>
            <w:r w:rsidRPr="00D705D9">
              <w:rPr>
                <w:sz w:val="24"/>
                <w:szCs w:val="24"/>
              </w:rPr>
              <w:t>.</w:t>
            </w:r>
          </w:p>
          <w:p w14:paraId="4C1D85E6" w14:textId="77777777" w:rsidR="001561A3" w:rsidRPr="00D705D9" w:rsidRDefault="001561A3" w:rsidP="008D2632">
            <w:pPr>
              <w:tabs>
                <w:tab w:val="left" w:pos="2268"/>
                <w:tab w:val="left" w:pos="2835"/>
                <w:tab w:val="left" w:pos="5529"/>
              </w:tabs>
              <w:ind w:left="0" w:firstLineChars="0" w:hanging="2"/>
              <w:rPr>
                <w:sz w:val="24"/>
                <w:szCs w:val="24"/>
              </w:rPr>
            </w:pPr>
            <w:r w:rsidRPr="00D705D9">
              <w:rPr>
                <w:sz w:val="24"/>
                <w:szCs w:val="24"/>
              </w:rPr>
              <w:t>б) Все используемые материалы за счет подрядчика.</w:t>
            </w:r>
          </w:p>
          <w:p w14:paraId="23A6B08F" w14:textId="77777777" w:rsidR="001561A3" w:rsidRPr="00D705D9" w:rsidRDefault="001561A3" w:rsidP="008D2632">
            <w:pPr>
              <w:tabs>
                <w:tab w:val="left" w:pos="2268"/>
                <w:tab w:val="left" w:pos="2835"/>
                <w:tab w:val="left" w:pos="5529"/>
              </w:tabs>
              <w:ind w:left="0" w:firstLineChars="0" w:hanging="2"/>
              <w:rPr>
                <w:sz w:val="24"/>
                <w:szCs w:val="24"/>
              </w:rPr>
            </w:pPr>
          </w:p>
        </w:tc>
      </w:tr>
      <w:tr w:rsidR="001561A3" w:rsidRPr="00D705D9" w14:paraId="7CCB5527" w14:textId="77777777" w:rsidTr="000D7F0E">
        <w:tc>
          <w:tcPr>
            <w:tcW w:w="567" w:type="dxa"/>
          </w:tcPr>
          <w:p w14:paraId="65E5CC82" w14:textId="77777777" w:rsidR="001561A3" w:rsidRPr="00D705D9" w:rsidRDefault="001561A3" w:rsidP="008D2632">
            <w:pPr>
              <w:tabs>
                <w:tab w:val="left" w:pos="2268"/>
                <w:tab w:val="left" w:pos="2835"/>
                <w:tab w:val="left" w:pos="5529"/>
              </w:tabs>
              <w:ind w:left="0" w:firstLineChars="0" w:hanging="2"/>
              <w:rPr>
                <w:sz w:val="24"/>
                <w:szCs w:val="24"/>
              </w:rPr>
            </w:pPr>
            <w:r w:rsidRPr="00D705D9">
              <w:rPr>
                <w:sz w:val="24"/>
                <w:szCs w:val="24"/>
              </w:rPr>
              <w:t>6</w:t>
            </w:r>
          </w:p>
        </w:tc>
        <w:tc>
          <w:tcPr>
            <w:tcW w:w="1985" w:type="dxa"/>
          </w:tcPr>
          <w:p w14:paraId="3BE385E5" w14:textId="77777777" w:rsidR="001561A3" w:rsidRPr="00D705D9" w:rsidRDefault="001561A3" w:rsidP="008D2632">
            <w:pPr>
              <w:tabs>
                <w:tab w:val="left" w:pos="2268"/>
                <w:tab w:val="left" w:pos="2835"/>
                <w:tab w:val="left" w:pos="5529"/>
              </w:tabs>
              <w:ind w:left="0" w:firstLineChars="0" w:hanging="2"/>
              <w:rPr>
                <w:sz w:val="24"/>
                <w:szCs w:val="24"/>
              </w:rPr>
            </w:pPr>
            <w:r w:rsidRPr="00D705D9">
              <w:rPr>
                <w:sz w:val="24"/>
                <w:szCs w:val="24"/>
              </w:rPr>
              <w:t>Порядок и сроки сдачи работ</w:t>
            </w:r>
          </w:p>
        </w:tc>
        <w:tc>
          <w:tcPr>
            <w:tcW w:w="7654" w:type="dxa"/>
          </w:tcPr>
          <w:p w14:paraId="229486E6" w14:textId="77777777" w:rsidR="001561A3" w:rsidRPr="006A677B" w:rsidRDefault="001561A3" w:rsidP="008D2632">
            <w:pPr>
              <w:pStyle w:val="1a"/>
              <w:spacing w:line="240" w:lineRule="auto"/>
              <w:ind w:left="0" w:firstLineChars="0" w:hanging="2"/>
              <w:rPr>
                <w:sz w:val="24"/>
                <w:szCs w:val="24"/>
                <w:lang w:val="ru-RU"/>
              </w:rPr>
            </w:pPr>
            <w:r w:rsidRPr="006A677B">
              <w:rPr>
                <w:sz w:val="24"/>
                <w:szCs w:val="24"/>
                <w:lang w:val="ru-RU"/>
              </w:rPr>
              <w:t xml:space="preserve">а) Подрядчик не позднее, чем за десять рабочих дней до начала работ должен предоставить заявку на отключения и проект производства работ для рассмотрения и согласования его ответственной службой Заказчика, а также направить список персонала с указанием ответственных сотрудников. </w:t>
            </w:r>
          </w:p>
          <w:p w14:paraId="3707DDD4" w14:textId="77777777" w:rsidR="001561A3" w:rsidRPr="006A677B" w:rsidRDefault="001561A3" w:rsidP="008D2632">
            <w:pPr>
              <w:pStyle w:val="1a"/>
              <w:spacing w:line="240" w:lineRule="auto"/>
              <w:ind w:left="0" w:firstLineChars="0" w:hanging="2"/>
              <w:rPr>
                <w:color w:val="000000"/>
                <w:sz w:val="24"/>
                <w:szCs w:val="24"/>
                <w:lang w:val="ru-RU"/>
              </w:rPr>
            </w:pPr>
            <w:r w:rsidRPr="006A677B">
              <w:rPr>
                <w:color w:val="000000"/>
                <w:sz w:val="24"/>
                <w:szCs w:val="24"/>
                <w:lang w:val="ru-RU"/>
              </w:rPr>
              <w:t>б) Уведомление о завершении рубки не позднее 5 дней до завершения работ.</w:t>
            </w:r>
          </w:p>
          <w:p w14:paraId="43D5D14D" w14:textId="77777777" w:rsidR="001561A3" w:rsidRPr="006A677B" w:rsidRDefault="001561A3" w:rsidP="008D2632">
            <w:pPr>
              <w:pStyle w:val="1a"/>
              <w:spacing w:line="240" w:lineRule="auto"/>
              <w:ind w:left="0" w:firstLineChars="0" w:hanging="2"/>
              <w:rPr>
                <w:sz w:val="24"/>
                <w:szCs w:val="24"/>
                <w:lang w:val="ru-RU"/>
              </w:rPr>
            </w:pPr>
          </w:p>
        </w:tc>
      </w:tr>
      <w:tr w:rsidR="001561A3" w:rsidRPr="00D705D9" w14:paraId="43742783" w14:textId="77777777" w:rsidTr="000D7F0E">
        <w:tc>
          <w:tcPr>
            <w:tcW w:w="567" w:type="dxa"/>
          </w:tcPr>
          <w:p w14:paraId="1F8EC5BC" w14:textId="77777777" w:rsidR="001561A3" w:rsidRPr="00D705D9" w:rsidRDefault="001561A3" w:rsidP="008D2632">
            <w:pPr>
              <w:tabs>
                <w:tab w:val="left" w:pos="2268"/>
                <w:tab w:val="left" w:pos="2835"/>
                <w:tab w:val="left" w:pos="5529"/>
              </w:tabs>
              <w:ind w:left="0" w:firstLineChars="0" w:hanging="2"/>
              <w:rPr>
                <w:sz w:val="24"/>
                <w:szCs w:val="24"/>
              </w:rPr>
            </w:pPr>
            <w:r w:rsidRPr="00D705D9">
              <w:rPr>
                <w:sz w:val="24"/>
                <w:szCs w:val="24"/>
              </w:rPr>
              <w:t>7</w:t>
            </w:r>
          </w:p>
        </w:tc>
        <w:tc>
          <w:tcPr>
            <w:tcW w:w="1985" w:type="dxa"/>
          </w:tcPr>
          <w:p w14:paraId="43448DD8" w14:textId="77777777" w:rsidR="001561A3" w:rsidRPr="00D705D9" w:rsidRDefault="001561A3" w:rsidP="008D2632">
            <w:pPr>
              <w:tabs>
                <w:tab w:val="left" w:pos="2268"/>
                <w:tab w:val="left" w:pos="2835"/>
                <w:tab w:val="left" w:pos="5529"/>
              </w:tabs>
              <w:ind w:left="0" w:firstLineChars="0" w:hanging="2"/>
              <w:rPr>
                <w:sz w:val="24"/>
                <w:szCs w:val="24"/>
              </w:rPr>
            </w:pPr>
            <w:r w:rsidRPr="00D705D9">
              <w:rPr>
                <w:sz w:val="24"/>
                <w:szCs w:val="24"/>
              </w:rPr>
              <w:t xml:space="preserve">Требования к персоналу </w:t>
            </w:r>
          </w:p>
        </w:tc>
        <w:tc>
          <w:tcPr>
            <w:tcW w:w="7654" w:type="dxa"/>
          </w:tcPr>
          <w:p w14:paraId="38027B6D" w14:textId="77777777" w:rsidR="001561A3" w:rsidRPr="00D705D9" w:rsidRDefault="001561A3" w:rsidP="008D2632">
            <w:pPr>
              <w:tabs>
                <w:tab w:val="left" w:pos="2268"/>
                <w:tab w:val="left" w:pos="2835"/>
                <w:tab w:val="left" w:pos="5529"/>
              </w:tabs>
              <w:ind w:left="0" w:firstLineChars="0" w:hanging="2"/>
              <w:rPr>
                <w:sz w:val="24"/>
                <w:szCs w:val="24"/>
              </w:rPr>
            </w:pPr>
            <w:r w:rsidRPr="00D705D9">
              <w:rPr>
                <w:sz w:val="24"/>
                <w:szCs w:val="24"/>
              </w:rPr>
              <w:t>а) Наличие собственного персонала</w:t>
            </w:r>
          </w:p>
          <w:p w14:paraId="5245C3E9" w14:textId="77777777" w:rsidR="001561A3" w:rsidRPr="006A677B" w:rsidRDefault="001561A3" w:rsidP="008D2632">
            <w:pPr>
              <w:pStyle w:val="1a"/>
              <w:spacing w:line="240" w:lineRule="auto"/>
              <w:ind w:left="0" w:firstLineChars="0" w:hanging="2"/>
              <w:rPr>
                <w:color w:val="000000"/>
                <w:sz w:val="24"/>
                <w:szCs w:val="24"/>
                <w:lang w:val="ru-RU"/>
              </w:rPr>
            </w:pPr>
            <w:r w:rsidRPr="006A677B">
              <w:rPr>
                <w:sz w:val="24"/>
                <w:szCs w:val="24"/>
                <w:lang w:val="ru-RU"/>
              </w:rPr>
              <w:t xml:space="preserve">б) </w:t>
            </w:r>
            <w:r w:rsidRPr="006A677B">
              <w:rPr>
                <w:color w:val="000000"/>
                <w:sz w:val="24"/>
                <w:szCs w:val="24"/>
                <w:lang w:val="ru-RU"/>
              </w:rPr>
              <w:t>Персонал подрядчика должен иметь удостоверение установленной формы о проверке знаний норм и правил работы в электроустановках с отметкой о группе по электробезопасности. Группа по электробезопасности должна быть у ответственного руководителя работ 5, производителя работ 4, у членов бригады не ниже 3.</w:t>
            </w:r>
          </w:p>
          <w:p w14:paraId="5979AE24" w14:textId="77777777" w:rsidR="001561A3" w:rsidRPr="00D705D9" w:rsidRDefault="001561A3" w:rsidP="008D2632">
            <w:pPr>
              <w:widowControl/>
              <w:shd w:val="clear" w:color="auto" w:fill="FFFFFF"/>
              <w:ind w:left="0" w:firstLineChars="0" w:hanging="2"/>
              <w:rPr>
                <w:color w:val="1A1A1A"/>
                <w:sz w:val="24"/>
                <w:szCs w:val="24"/>
              </w:rPr>
            </w:pPr>
            <w:r w:rsidRPr="00D705D9">
              <w:rPr>
                <w:color w:val="000000"/>
                <w:sz w:val="24"/>
                <w:szCs w:val="24"/>
              </w:rPr>
              <w:t>в)</w:t>
            </w:r>
            <w:r w:rsidRPr="00D705D9">
              <w:rPr>
                <w:color w:val="1A1A1A"/>
                <w:sz w:val="24"/>
                <w:szCs w:val="24"/>
              </w:rPr>
              <w:t xml:space="preserve"> Перед началом выполнения работ Подрядчик предоставляет Заказчику списки работников, которым может быть предоставлено право выдачи наряда, которые могут быть назначены ответственными руководителями, производителями работ, членами бригады.</w:t>
            </w:r>
          </w:p>
          <w:p w14:paraId="2C1A7585" w14:textId="77777777" w:rsidR="001561A3" w:rsidRPr="006A677B" w:rsidRDefault="001561A3" w:rsidP="008D2632">
            <w:pPr>
              <w:pStyle w:val="1a"/>
              <w:spacing w:line="240" w:lineRule="auto"/>
              <w:ind w:left="0" w:firstLineChars="0" w:hanging="2"/>
              <w:rPr>
                <w:color w:val="000000"/>
                <w:sz w:val="24"/>
                <w:szCs w:val="24"/>
                <w:lang w:val="ru-RU"/>
              </w:rPr>
            </w:pPr>
          </w:p>
          <w:p w14:paraId="0E1B2C03" w14:textId="77777777" w:rsidR="001561A3" w:rsidRPr="00D705D9" w:rsidRDefault="001561A3" w:rsidP="008D2632">
            <w:pPr>
              <w:tabs>
                <w:tab w:val="left" w:pos="2268"/>
                <w:tab w:val="left" w:pos="2835"/>
                <w:tab w:val="left" w:pos="5529"/>
              </w:tabs>
              <w:ind w:left="0" w:firstLineChars="0" w:hanging="2"/>
              <w:rPr>
                <w:sz w:val="24"/>
                <w:szCs w:val="24"/>
              </w:rPr>
            </w:pPr>
          </w:p>
        </w:tc>
      </w:tr>
      <w:tr w:rsidR="001561A3" w:rsidRPr="00D705D9" w14:paraId="5424646E" w14:textId="77777777" w:rsidTr="000D7F0E">
        <w:trPr>
          <w:trHeight w:val="609"/>
        </w:trPr>
        <w:tc>
          <w:tcPr>
            <w:tcW w:w="567" w:type="dxa"/>
          </w:tcPr>
          <w:p w14:paraId="5A1C9DD0" w14:textId="77777777" w:rsidR="001561A3" w:rsidRPr="00D705D9" w:rsidRDefault="001561A3" w:rsidP="008D2632">
            <w:pPr>
              <w:tabs>
                <w:tab w:val="left" w:pos="2268"/>
                <w:tab w:val="left" w:pos="2835"/>
                <w:tab w:val="left" w:pos="5529"/>
              </w:tabs>
              <w:ind w:left="0" w:firstLineChars="0" w:hanging="2"/>
              <w:rPr>
                <w:sz w:val="24"/>
                <w:szCs w:val="24"/>
              </w:rPr>
            </w:pPr>
            <w:r w:rsidRPr="00D705D9">
              <w:rPr>
                <w:sz w:val="24"/>
                <w:szCs w:val="24"/>
              </w:rPr>
              <w:t>8</w:t>
            </w:r>
          </w:p>
        </w:tc>
        <w:tc>
          <w:tcPr>
            <w:tcW w:w="1985" w:type="dxa"/>
          </w:tcPr>
          <w:p w14:paraId="16DF0A82" w14:textId="77777777" w:rsidR="001561A3" w:rsidRPr="00D705D9" w:rsidRDefault="001561A3" w:rsidP="008D2632">
            <w:pPr>
              <w:tabs>
                <w:tab w:val="left" w:pos="2268"/>
                <w:tab w:val="left" w:pos="2835"/>
                <w:tab w:val="left" w:pos="5529"/>
              </w:tabs>
              <w:ind w:left="0" w:firstLineChars="0" w:hanging="2"/>
              <w:rPr>
                <w:sz w:val="24"/>
                <w:szCs w:val="24"/>
              </w:rPr>
            </w:pPr>
            <w:r w:rsidRPr="00D705D9">
              <w:rPr>
                <w:sz w:val="24"/>
                <w:szCs w:val="24"/>
              </w:rPr>
              <w:t>Сроки оказания услуг</w:t>
            </w:r>
          </w:p>
        </w:tc>
        <w:tc>
          <w:tcPr>
            <w:tcW w:w="7654" w:type="dxa"/>
          </w:tcPr>
          <w:p w14:paraId="05A2DDD2" w14:textId="77777777" w:rsidR="001561A3" w:rsidRPr="00D705D9" w:rsidRDefault="001561A3" w:rsidP="008D2632">
            <w:pPr>
              <w:tabs>
                <w:tab w:val="left" w:pos="2268"/>
                <w:tab w:val="left" w:pos="2835"/>
                <w:tab w:val="left" w:pos="5529"/>
              </w:tabs>
              <w:ind w:left="0" w:firstLineChars="0" w:hanging="2"/>
              <w:rPr>
                <w:sz w:val="24"/>
                <w:szCs w:val="24"/>
              </w:rPr>
            </w:pPr>
            <w:r w:rsidRPr="00D705D9">
              <w:rPr>
                <w:sz w:val="24"/>
                <w:szCs w:val="24"/>
              </w:rPr>
              <w:t>С даты подписания Договора по</w:t>
            </w:r>
            <w:r w:rsidRPr="00515E03">
              <w:rPr>
                <w:b/>
                <w:sz w:val="24"/>
                <w:szCs w:val="24"/>
              </w:rPr>
              <w:t xml:space="preserve"> 31.12.2025 г.</w:t>
            </w:r>
          </w:p>
        </w:tc>
      </w:tr>
      <w:tr w:rsidR="001561A3" w:rsidRPr="00D705D9" w14:paraId="0C6A0DB8" w14:textId="77777777" w:rsidTr="000D7F0E">
        <w:tc>
          <w:tcPr>
            <w:tcW w:w="567" w:type="dxa"/>
          </w:tcPr>
          <w:p w14:paraId="132DB112" w14:textId="77777777" w:rsidR="001561A3" w:rsidRPr="00D705D9" w:rsidRDefault="001561A3" w:rsidP="008D2632">
            <w:pPr>
              <w:tabs>
                <w:tab w:val="left" w:pos="2268"/>
                <w:tab w:val="left" w:pos="2835"/>
                <w:tab w:val="left" w:pos="5529"/>
              </w:tabs>
              <w:ind w:left="0" w:firstLineChars="0" w:hanging="2"/>
              <w:rPr>
                <w:sz w:val="24"/>
                <w:szCs w:val="24"/>
              </w:rPr>
            </w:pPr>
            <w:r w:rsidRPr="00D705D9">
              <w:rPr>
                <w:sz w:val="24"/>
                <w:szCs w:val="24"/>
              </w:rPr>
              <w:t>9</w:t>
            </w:r>
          </w:p>
        </w:tc>
        <w:tc>
          <w:tcPr>
            <w:tcW w:w="1985" w:type="dxa"/>
          </w:tcPr>
          <w:p w14:paraId="5AEEC299" w14:textId="77777777" w:rsidR="001561A3" w:rsidRPr="00D705D9" w:rsidRDefault="001561A3" w:rsidP="008D2632">
            <w:pPr>
              <w:tabs>
                <w:tab w:val="left" w:pos="2268"/>
                <w:tab w:val="left" w:pos="2835"/>
                <w:tab w:val="left" w:pos="5529"/>
              </w:tabs>
              <w:ind w:left="0" w:firstLineChars="0" w:hanging="2"/>
              <w:rPr>
                <w:sz w:val="24"/>
                <w:szCs w:val="24"/>
              </w:rPr>
            </w:pPr>
            <w:r w:rsidRPr="00D705D9">
              <w:rPr>
                <w:sz w:val="24"/>
                <w:szCs w:val="24"/>
              </w:rPr>
              <w:t xml:space="preserve">Требования к промышленной </w:t>
            </w:r>
            <w:r w:rsidRPr="00D705D9">
              <w:rPr>
                <w:sz w:val="24"/>
                <w:szCs w:val="24"/>
              </w:rPr>
              <w:lastRenderedPageBreak/>
              <w:t>безопасности, охране труда, противопожарные мероприятия</w:t>
            </w:r>
          </w:p>
        </w:tc>
        <w:tc>
          <w:tcPr>
            <w:tcW w:w="7654" w:type="dxa"/>
          </w:tcPr>
          <w:p w14:paraId="14AC573A" w14:textId="77777777" w:rsidR="001561A3" w:rsidRPr="00123B90" w:rsidRDefault="001561A3" w:rsidP="008D2632">
            <w:pPr>
              <w:widowControl/>
              <w:shd w:val="clear" w:color="auto" w:fill="FFFFFF"/>
              <w:ind w:left="0" w:firstLineChars="0" w:hanging="2"/>
              <w:rPr>
                <w:color w:val="1A1A1A"/>
                <w:sz w:val="24"/>
                <w:szCs w:val="24"/>
              </w:rPr>
            </w:pPr>
            <w:r w:rsidRPr="00D705D9">
              <w:rPr>
                <w:color w:val="1A1A1A"/>
                <w:sz w:val="24"/>
                <w:szCs w:val="24"/>
              </w:rPr>
              <w:lastRenderedPageBreak/>
              <w:t xml:space="preserve">а) </w:t>
            </w:r>
            <w:r w:rsidRPr="00123B90">
              <w:rPr>
                <w:color w:val="1A1A1A"/>
                <w:sz w:val="24"/>
                <w:szCs w:val="24"/>
              </w:rPr>
              <w:t>ПУЭ (действующее издание).</w:t>
            </w:r>
          </w:p>
          <w:p w14:paraId="329B1846" w14:textId="77777777" w:rsidR="001561A3" w:rsidRPr="00123B90" w:rsidRDefault="001561A3" w:rsidP="008D2632">
            <w:pPr>
              <w:widowControl/>
              <w:shd w:val="clear" w:color="auto" w:fill="FFFFFF"/>
              <w:ind w:left="0" w:firstLineChars="0" w:hanging="2"/>
              <w:rPr>
                <w:color w:val="1A1A1A"/>
                <w:sz w:val="24"/>
                <w:szCs w:val="24"/>
              </w:rPr>
            </w:pPr>
            <w:r w:rsidRPr="00D705D9">
              <w:rPr>
                <w:color w:val="1A1A1A"/>
                <w:sz w:val="24"/>
                <w:szCs w:val="24"/>
              </w:rPr>
              <w:t xml:space="preserve">б) </w:t>
            </w:r>
            <w:r w:rsidRPr="00123B90">
              <w:rPr>
                <w:color w:val="1A1A1A"/>
                <w:sz w:val="24"/>
                <w:szCs w:val="24"/>
              </w:rPr>
              <w:t>ПТЭЭП (действующее издание).</w:t>
            </w:r>
          </w:p>
          <w:p w14:paraId="02FF04DC" w14:textId="77777777" w:rsidR="001561A3" w:rsidRPr="00D705D9" w:rsidRDefault="001561A3" w:rsidP="008D2632">
            <w:pPr>
              <w:widowControl/>
              <w:shd w:val="clear" w:color="auto" w:fill="FFFFFF"/>
              <w:ind w:left="0" w:firstLineChars="0" w:hanging="2"/>
              <w:rPr>
                <w:sz w:val="24"/>
                <w:szCs w:val="24"/>
              </w:rPr>
            </w:pPr>
            <w:r w:rsidRPr="00D705D9">
              <w:rPr>
                <w:sz w:val="24"/>
                <w:szCs w:val="24"/>
              </w:rPr>
              <w:lastRenderedPageBreak/>
              <w:t>в) Приказ от 26 ноября 2020 г. N 461 Об утверждении федеральных норм</w:t>
            </w:r>
            <w:r>
              <w:rPr>
                <w:sz w:val="24"/>
                <w:szCs w:val="24"/>
              </w:rPr>
              <w:t xml:space="preserve"> </w:t>
            </w:r>
            <w:r w:rsidRPr="00D705D9">
              <w:rPr>
                <w:sz w:val="24"/>
                <w:szCs w:val="24"/>
              </w:rPr>
              <w:t xml:space="preserve">и правил в области промышленной безопасности "Правила безопасности опасных производственных объектов, на которых используются подъемные сооружения" </w:t>
            </w:r>
          </w:p>
        </w:tc>
      </w:tr>
      <w:tr w:rsidR="001561A3" w:rsidRPr="00D705D9" w14:paraId="39BA8B22" w14:textId="77777777" w:rsidTr="000D7F0E">
        <w:tc>
          <w:tcPr>
            <w:tcW w:w="567" w:type="dxa"/>
          </w:tcPr>
          <w:p w14:paraId="5B9CFC40" w14:textId="77777777" w:rsidR="001561A3" w:rsidRPr="00D705D9" w:rsidRDefault="001561A3" w:rsidP="008D2632">
            <w:pPr>
              <w:tabs>
                <w:tab w:val="left" w:pos="2268"/>
                <w:tab w:val="left" w:pos="2835"/>
                <w:tab w:val="left" w:pos="5529"/>
              </w:tabs>
              <w:ind w:left="0" w:firstLineChars="0" w:hanging="2"/>
              <w:rPr>
                <w:sz w:val="24"/>
                <w:szCs w:val="24"/>
              </w:rPr>
            </w:pPr>
            <w:r w:rsidRPr="00D705D9">
              <w:rPr>
                <w:sz w:val="24"/>
                <w:szCs w:val="24"/>
              </w:rPr>
              <w:lastRenderedPageBreak/>
              <w:t>10</w:t>
            </w:r>
          </w:p>
        </w:tc>
        <w:tc>
          <w:tcPr>
            <w:tcW w:w="1985" w:type="dxa"/>
          </w:tcPr>
          <w:p w14:paraId="3085FAC2" w14:textId="77777777" w:rsidR="001561A3" w:rsidRPr="00D705D9" w:rsidRDefault="001561A3" w:rsidP="008D2632">
            <w:pPr>
              <w:tabs>
                <w:tab w:val="left" w:pos="2268"/>
                <w:tab w:val="left" w:pos="2835"/>
                <w:tab w:val="left" w:pos="5529"/>
              </w:tabs>
              <w:ind w:left="0" w:firstLineChars="0" w:hanging="2"/>
              <w:rPr>
                <w:sz w:val="24"/>
                <w:szCs w:val="24"/>
              </w:rPr>
            </w:pPr>
            <w:r w:rsidRPr="00D705D9">
              <w:rPr>
                <w:sz w:val="24"/>
                <w:szCs w:val="24"/>
              </w:rPr>
              <w:t>Дополнительные условия</w:t>
            </w:r>
          </w:p>
        </w:tc>
        <w:tc>
          <w:tcPr>
            <w:tcW w:w="7654" w:type="dxa"/>
          </w:tcPr>
          <w:p w14:paraId="1EF1B507" w14:textId="77777777" w:rsidR="001561A3" w:rsidRPr="00D705D9" w:rsidRDefault="001561A3" w:rsidP="008D2632">
            <w:pPr>
              <w:tabs>
                <w:tab w:val="left" w:pos="2268"/>
                <w:tab w:val="left" w:pos="2835"/>
                <w:tab w:val="left" w:pos="5529"/>
              </w:tabs>
              <w:ind w:left="0" w:firstLineChars="0" w:hanging="2"/>
              <w:rPr>
                <w:sz w:val="24"/>
                <w:szCs w:val="24"/>
              </w:rPr>
            </w:pPr>
            <w:r w:rsidRPr="00D705D9">
              <w:rPr>
                <w:sz w:val="24"/>
                <w:szCs w:val="24"/>
              </w:rPr>
              <w:t>Гарантия устранения некачественно выполненных работ по договору. Полная материальная ответственность за порчу оборудования и материалов Заказчика, допущенные аварии, осложнения и браки.</w:t>
            </w:r>
          </w:p>
        </w:tc>
      </w:tr>
      <w:tr w:rsidR="001561A3" w:rsidRPr="00D705D9" w14:paraId="65723998" w14:textId="77777777" w:rsidTr="000D7F0E">
        <w:tc>
          <w:tcPr>
            <w:tcW w:w="567" w:type="dxa"/>
          </w:tcPr>
          <w:p w14:paraId="44787D08" w14:textId="77777777" w:rsidR="001561A3" w:rsidRPr="00D705D9" w:rsidRDefault="001561A3" w:rsidP="008D2632">
            <w:pPr>
              <w:tabs>
                <w:tab w:val="left" w:pos="2268"/>
                <w:tab w:val="left" w:pos="2835"/>
                <w:tab w:val="left" w:pos="5529"/>
              </w:tabs>
              <w:ind w:left="0" w:firstLineChars="0" w:hanging="2"/>
              <w:rPr>
                <w:sz w:val="24"/>
                <w:szCs w:val="24"/>
              </w:rPr>
            </w:pPr>
            <w:r w:rsidRPr="00D705D9">
              <w:rPr>
                <w:sz w:val="24"/>
                <w:szCs w:val="24"/>
              </w:rPr>
              <w:t>11</w:t>
            </w:r>
          </w:p>
        </w:tc>
        <w:tc>
          <w:tcPr>
            <w:tcW w:w="1985" w:type="dxa"/>
          </w:tcPr>
          <w:p w14:paraId="5D61620A" w14:textId="77777777" w:rsidR="001561A3" w:rsidRPr="00D705D9" w:rsidRDefault="001561A3" w:rsidP="008D2632">
            <w:pPr>
              <w:tabs>
                <w:tab w:val="left" w:pos="2268"/>
                <w:tab w:val="left" w:pos="2835"/>
                <w:tab w:val="left" w:pos="5529"/>
              </w:tabs>
              <w:ind w:left="0" w:firstLineChars="0" w:hanging="2"/>
              <w:rPr>
                <w:sz w:val="24"/>
                <w:szCs w:val="24"/>
              </w:rPr>
            </w:pPr>
            <w:r w:rsidRPr="00D705D9">
              <w:rPr>
                <w:sz w:val="24"/>
                <w:szCs w:val="24"/>
              </w:rPr>
              <w:t>Запрос цены</w:t>
            </w:r>
          </w:p>
        </w:tc>
        <w:tc>
          <w:tcPr>
            <w:tcW w:w="7654" w:type="dxa"/>
          </w:tcPr>
          <w:p w14:paraId="7BFAF411" w14:textId="77777777" w:rsidR="001561A3" w:rsidRPr="00D705D9" w:rsidRDefault="001561A3" w:rsidP="008D2632">
            <w:pPr>
              <w:tabs>
                <w:tab w:val="left" w:pos="2268"/>
                <w:tab w:val="left" w:pos="2835"/>
                <w:tab w:val="left" w:pos="5529"/>
              </w:tabs>
              <w:ind w:left="0" w:firstLineChars="0" w:hanging="2"/>
              <w:rPr>
                <w:sz w:val="24"/>
                <w:szCs w:val="24"/>
              </w:rPr>
            </w:pPr>
            <w:r w:rsidRPr="00D705D9">
              <w:rPr>
                <w:sz w:val="24"/>
                <w:szCs w:val="24"/>
              </w:rPr>
              <w:t>Рубль/м.</w:t>
            </w:r>
          </w:p>
        </w:tc>
      </w:tr>
    </w:tbl>
    <w:p w14:paraId="6A185B27" w14:textId="77777777" w:rsidR="001561A3" w:rsidRPr="00D705D9" w:rsidRDefault="001561A3" w:rsidP="001561A3">
      <w:pPr>
        <w:widowControl/>
        <w:shd w:val="clear" w:color="auto" w:fill="FFFFFF"/>
        <w:ind w:left="0" w:hanging="2"/>
        <w:rPr>
          <w:sz w:val="24"/>
          <w:szCs w:val="24"/>
        </w:rPr>
      </w:pPr>
    </w:p>
    <w:p w14:paraId="436DC654" w14:textId="77777777" w:rsidR="001561A3" w:rsidRPr="00752C47" w:rsidRDefault="001561A3" w:rsidP="001561A3">
      <w:pPr>
        <w:widowControl/>
        <w:spacing w:line="360" w:lineRule="auto"/>
        <w:ind w:leftChars="141" w:left="284" w:hanging="2"/>
        <w:jc w:val="center"/>
        <w:textAlignment w:val="auto"/>
        <w:rPr>
          <w:b/>
          <w:bCs/>
          <w:sz w:val="22"/>
          <w:szCs w:val="22"/>
        </w:rPr>
      </w:pPr>
    </w:p>
    <w:p w14:paraId="655E5237" w14:textId="77777777" w:rsidR="001561A3" w:rsidRPr="00752C47" w:rsidRDefault="001561A3" w:rsidP="001561A3">
      <w:pPr>
        <w:widowControl/>
        <w:spacing w:line="360" w:lineRule="auto"/>
        <w:ind w:left="0" w:hanging="2"/>
        <w:jc w:val="both"/>
        <w:textAlignment w:val="auto"/>
        <w:rPr>
          <w:iCs/>
          <w:sz w:val="22"/>
          <w:szCs w:val="22"/>
        </w:rPr>
      </w:pPr>
    </w:p>
    <w:p w14:paraId="70E32EB6" w14:textId="37FC2874" w:rsidR="004B0D65" w:rsidRDefault="004B0D65" w:rsidP="00E202D6">
      <w:pPr>
        <w:autoSpaceDE w:val="0"/>
        <w:autoSpaceDN w:val="0"/>
        <w:adjustRightInd w:val="0"/>
        <w:spacing w:line="240" w:lineRule="auto"/>
        <w:ind w:leftChars="70" w:left="142" w:hanging="2"/>
        <w:jc w:val="both"/>
        <w:rPr>
          <w:bCs/>
          <w:noProof/>
          <w:sz w:val="22"/>
          <w:szCs w:val="22"/>
        </w:rPr>
      </w:pPr>
      <w:r>
        <w:rPr>
          <w:sz w:val="22"/>
          <w:szCs w:val="22"/>
        </w:rPr>
        <w:t>Д</w:t>
      </w:r>
      <w:r w:rsidRPr="005908D5">
        <w:rPr>
          <w:sz w:val="22"/>
          <w:szCs w:val="22"/>
        </w:rPr>
        <w:t xml:space="preserve">иректор </w:t>
      </w:r>
      <w:r w:rsidRPr="005908D5">
        <w:rPr>
          <w:bCs/>
          <w:noProof/>
          <w:sz w:val="22"/>
          <w:szCs w:val="22"/>
        </w:rPr>
        <w:t>филиала ООО «Интеграция»</w:t>
      </w:r>
      <w:r>
        <w:rPr>
          <w:bCs/>
          <w:noProof/>
          <w:sz w:val="22"/>
          <w:szCs w:val="22"/>
        </w:rPr>
        <w:tab/>
      </w:r>
      <w:r>
        <w:rPr>
          <w:bCs/>
          <w:noProof/>
          <w:sz w:val="22"/>
          <w:szCs w:val="22"/>
        </w:rPr>
        <w:tab/>
        <w:t xml:space="preserve">              ___________________________</w:t>
      </w:r>
    </w:p>
    <w:p w14:paraId="36129078" w14:textId="5683F80C" w:rsidR="004B0D65" w:rsidRPr="005908D5" w:rsidRDefault="004B0D65" w:rsidP="00E202D6">
      <w:pPr>
        <w:autoSpaceDE w:val="0"/>
        <w:autoSpaceDN w:val="0"/>
        <w:adjustRightInd w:val="0"/>
        <w:spacing w:line="240" w:lineRule="auto"/>
        <w:ind w:leftChars="70" w:left="142" w:hanging="2"/>
        <w:jc w:val="both"/>
        <w:rPr>
          <w:bCs/>
          <w:noProof/>
          <w:sz w:val="22"/>
          <w:szCs w:val="22"/>
        </w:rPr>
      </w:pPr>
      <w:r w:rsidRPr="005908D5">
        <w:rPr>
          <w:bCs/>
          <w:noProof/>
          <w:sz w:val="22"/>
          <w:szCs w:val="22"/>
        </w:rPr>
        <w:t>- «КЭК» – Филиал ООО «Интеграция»</w:t>
      </w:r>
    </w:p>
    <w:p w14:paraId="013D2B35" w14:textId="77777777" w:rsidR="004B0D65" w:rsidRPr="005908D5" w:rsidRDefault="004B0D65" w:rsidP="00E202D6">
      <w:pPr>
        <w:autoSpaceDE w:val="0"/>
        <w:autoSpaceDN w:val="0"/>
        <w:adjustRightInd w:val="0"/>
        <w:spacing w:line="240" w:lineRule="auto"/>
        <w:ind w:leftChars="70" w:left="142" w:hanging="2"/>
        <w:jc w:val="both"/>
        <w:rPr>
          <w:sz w:val="22"/>
          <w:szCs w:val="22"/>
        </w:rPr>
      </w:pPr>
    </w:p>
    <w:p w14:paraId="22AF3B0A" w14:textId="77777777" w:rsidR="004B0D65" w:rsidRPr="005908D5" w:rsidRDefault="004B0D65" w:rsidP="00E202D6">
      <w:pPr>
        <w:autoSpaceDE w:val="0"/>
        <w:autoSpaceDN w:val="0"/>
        <w:adjustRightInd w:val="0"/>
        <w:spacing w:line="240" w:lineRule="auto"/>
        <w:ind w:leftChars="70" w:left="142" w:hanging="2"/>
        <w:jc w:val="both"/>
        <w:rPr>
          <w:sz w:val="22"/>
          <w:szCs w:val="22"/>
        </w:rPr>
      </w:pPr>
      <w:r w:rsidRPr="005908D5">
        <w:rPr>
          <w:b/>
          <w:bCs/>
          <w:sz w:val="22"/>
          <w:szCs w:val="22"/>
        </w:rPr>
        <w:t xml:space="preserve">                                       </w:t>
      </w:r>
    </w:p>
    <w:p w14:paraId="4C43CE35" w14:textId="646E3427" w:rsidR="004B0D65" w:rsidRPr="005908D5" w:rsidRDefault="004B0D65" w:rsidP="00E202D6">
      <w:pPr>
        <w:autoSpaceDE w:val="0"/>
        <w:autoSpaceDN w:val="0"/>
        <w:adjustRightInd w:val="0"/>
        <w:spacing w:line="240" w:lineRule="auto"/>
        <w:ind w:leftChars="70" w:left="142" w:hanging="2"/>
        <w:jc w:val="both"/>
        <w:rPr>
          <w:b/>
          <w:bCs/>
          <w:sz w:val="22"/>
          <w:szCs w:val="22"/>
        </w:rPr>
      </w:pPr>
      <w:r w:rsidRPr="005908D5">
        <w:rPr>
          <w:b/>
          <w:bCs/>
          <w:sz w:val="22"/>
          <w:szCs w:val="22"/>
        </w:rPr>
        <w:t xml:space="preserve">____________________/ </w:t>
      </w:r>
      <w:r>
        <w:rPr>
          <w:b/>
          <w:bCs/>
          <w:sz w:val="22"/>
          <w:szCs w:val="22"/>
        </w:rPr>
        <w:t>И. С. Сафин</w:t>
      </w:r>
      <w:r w:rsidRPr="005908D5">
        <w:rPr>
          <w:b/>
          <w:bCs/>
          <w:sz w:val="22"/>
          <w:szCs w:val="22"/>
        </w:rPr>
        <w:t xml:space="preserve"> /</w:t>
      </w:r>
      <w:r>
        <w:rPr>
          <w:b/>
          <w:bCs/>
          <w:sz w:val="22"/>
          <w:szCs w:val="22"/>
        </w:rPr>
        <w:t xml:space="preserve">  </w:t>
      </w:r>
      <w:r>
        <w:rPr>
          <w:b/>
          <w:bCs/>
          <w:sz w:val="22"/>
          <w:szCs w:val="22"/>
        </w:rPr>
        <w:tab/>
      </w:r>
      <w:r>
        <w:rPr>
          <w:b/>
          <w:bCs/>
          <w:sz w:val="22"/>
          <w:szCs w:val="22"/>
        </w:rPr>
        <w:tab/>
      </w:r>
      <w:r>
        <w:rPr>
          <w:b/>
          <w:bCs/>
          <w:sz w:val="22"/>
          <w:szCs w:val="22"/>
        </w:rPr>
        <w:tab/>
      </w:r>
      <w:r w:rsidRPr="005908D5">
        <w:rPr>
          <w:b/>
          <w:bCs/>
          <w:sz w:val="22"/>
          <w:szCs w:val="22"/>
        </w:rPr>
        <w:t xml:space="preserve">____________________/ </w:t>
      </w:r>
      <w:r>
        <w:rPr>
          <w:b/>
          <w:bCs/>
          <w:sz w:val="22"/>
          <w:szCs w:val="22"/>
        </w:rPr>
        <w:t xml:space="preserve">              </w:t>
      </w:r>
      <w:r w:rsidRPr="005908D5">
        <w:rPr>
          <w:b/>
          <w:bCs/>
          <w:sz w:val="22"/>
          <w:szCs w:val="22"/>
        </w:rPr>
        <w:t>/</w:t>
      </w:r>
    </w:p>
    <w:p w14:paraId="70A8D238" w14:textId="1529CD2B" w:rsidR="001561A3" w:rsidRPr="006132D0" w:rsidRDefault="004B0D65" w:rsidP="00E202D6">
      <w:pPr>
        <w:widowControl/>
        <w:suppressAutoHyphens w:val="0"/>
        <w:spacing w:line="259" w:lineRule="auto"/>
        <w:ind w:leftChars="70" w:left="142" w:hanging="2"/>
        <w:textAlignment w:val="auto"/>
        <w:rPr>
          <w:b/>
          <w:snapToGrid/>
          <w:position w:val="0"/>
          <w:sz w:val="22"/>
          <w:szCs w:val="22"/>
        </w:rPr>
      </w:pPr>
      <w:r w:rsidRPr="005908D5">
        <w:rPr>
          <w:sz w:val="22"/>
          <w:szCs w:val="22"/>
        </w:rPr>
        <w:t>М.П.</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5908D5">
        <w:rPr>
          <w:sz w:val="22"/>
          <w:szCs w:val="22"/>
        </w:rPr>
        <w:t>М.П.</w:t>
      </w:r>
      <w:r>
        <w:rPr>
          <w:sz w:val="22"/>
          <w:szCs w:val="22"/>
        </w:rPr>
        <w:t xml:space="preserve"> </w:t>
      </w:r>
      <w:r w:rsidRPr="006132D0">
        <w:rPr>
          <w:b/>
          <w:snapToGrid/>
          <w:position w:val="0"/>
          <w:sz w:val="22"/>
          <w:szCs w:val="22"/>
        </w:rPr>
        <w:t xml:space="preserve"> </w:t>
      </w:r>
    </w:p>
    <w:sectPr w:rsidR="001561A3" w:rsidRPr="006132D0" w:rsidSect="00986AE7">
      <w:headerReference w:type="even" r:id="rId42"/>
      <w:pgSz w:w="11906" w:h="16838"/>
      <w:pgMar w:top="1135" w:right="567" w:bottom="1418"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494250" w14:textId="77777777" w:rsidR="006E7663" w:rsidRDefault="006E7663">
      <w:pPr>
        <w:spacing w:line="240" w:lineRule="auto"/>
        <w:ind w:left="0" w:hanging="2"/>
      </w:pPr>
      <w:r>
        <w:separator/>
      </w:r>
    </w:p>
  </w:endnote>
  <w:endnote w:type="continuationSeparator" w:id="0">
    <w:p w14:paraId="28FEADB0" w14:textId="77777777" w:rsidR="006E7663" w:rsidRDefault="006E766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tarSymbol">
    <w:altName w:val="MS Gothic"/>
    <w:charset w:val="80"/>
    <w:family w:val="auto"/>
    <w:pitch w:val="default"/>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DL">
    <w:altName w:val="Times New Roman"/>
    <w:charset w:val="00"/>
    <w:family w:val="roman"/>
    <w:pitch w:val="variable"/>
  </w:font>
  <w:font w:name="DejaVu Sans">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 w:name="GaramondC">
    <w:altName w:val="Times New Roman"/>
    <w:panose1 w:val="00000000000000000000"/>
    <w:charset w:val="CC"/>
    <w:family w:val="roman"/>
    <w:notTrueType/>
    <w:pitch w:val="default"/>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ET">
    <w:altName w:val="Times New Roman"/>
    <w:charset w:val="00"/>
    <w:family w:val="roman"/>
    <w:pitch w:val="variable"/>
  </w:font>
  <w:font w:name="Arial CYR">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8A57F" w14:textId="77777777" w:rsidR="00E827DE" w:rsidRDefault="00E827DE">
    <w:pPr>
      <w:pBdr>
        <w:top w:val="nil"/>
        <w:left w:val="nil"/>
        <w:bottom w:val="nil"/>
        <w:right w:val="nil"/>
        <w:between w:val="nil"/>
      </w:pBdr>
      <w:tabs>
        <w:tab w:val="center" w:pos="4677"/>
        <w:tab w:val="right" w:pos="9355"/>
      </w:tabs>
      <w:spacing w:line="240" w:lineRule="auto"/>
      <w:ind w:left="1" w:hanging="3"/>
      <w:jc w:val="both"/>
      <w:rPr>
        <w:color w:val="000000"/>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581C5" w14:textId="77777777" w:rsidR="00E827DE" w:rsidRDefault="00E827DE">
    <w:pPr>
      <w:pBdr>
        <w:top w:val="nil"/>
        <w:left w:val="nil"/>
        <w:bottom w:val="nil"/>
        <w:right w:val="nil"/>
        <w:between w:val="nil"/>
      </w:pBdr>
      <w:tabs>
        <w:tab w:val="center" w:pos="4677"/>
        <w:tab w:val="right" w:pos="9355"/>
      </w:tabs>
      <w:spacing w:line="240" w:lineRule="auto"/>
      <w:ind w:left="1" w:hanging="3"/>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sidR="009C5EA7">
      <w:rPr>
        <w:noProof/>
        <w:color w:val="000000"/>
        <w:sz w:val="28"/>
        <w:szCs w:val="28"/>
      </w:rPr>
      <w:t>24</w:t>
    </w:r>
    <w:r>
      <w:rPr>
        <w:color w:val="000000"/>
        <w:sz w:val="28"/>
        <w:szCs w:val="28"/>
      </w:rPr>
      <w:fldChar w:fldCharType="end"/>
    </w:r>
  </w:p>
  <w:p w14:paraId="06003631" w14:textId="77777777" w:rsidR="00E827DE" w:rsidRDefault="00E827DE">
    <w:pPr>
      <w:pBdr>
        <w:top w:val="nil"/>
        <w:left w:val="nil"/>
        <w:bottom w:val="nil"/>
        <w:right w:val="nil"/>
        <w:between w:val="nil"/>
      </w:pBdr>
      <w:tabs>
        <w:tab w:val="center" w:pos="4677"/>
        <w:tab w:val="right" w:pos="9355"/>
      </w:tabs>
      <w:spacing w:line="240" w:lineRule="auto"/>
      <w:ind w:left="1" w:hanging="3"/>
      <w:jc w:val="both"/>
      <w:rPr>
        <w:color w:val="000000"/>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DA3F9" w14:textId="77777777" w:rsidR="00E827DE" w:rsidRDefault="00E827DE">
    <w:pPr>
      <w:pBdr>
        <w:top w:val="nil"/>
        <w:left w:val="nil"/>
        <w:bottom w:val="nil"/>
        <w:right w:val="nil"/>
        <w:between w:val="nil"/>
      </w:pBdr>
      <w:tabs>
        <w:tab w:val="center" w:pos="4677"/>
        <w:tab w:val="right" w:pos="9355"/>
      </w:tabs>
      <w:spacing w:line="240" w:lineRule="auto"/>
      <w:ind w:left="1" w:hanging="3"/>
      <w:jc w:val="both"/>
      <w:rPr>
        <w:color w:val="000000"/>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5DE8D" w14:textId="77777777" w:rsidR="00E827DE" w:rsidRDefault="00E827DE">
    <w:pPr>
      <w:pBdr>
        <w:top w:val="nil"/>
        <w:left w:val="nil"/>
        <w:bottom w:val="nil"/>
        <w:right w:val="nil"/>
        <w:between w:val="nil"/>
      </w:pBdr>
      <w:tabs>
        <w:tab w:val="center" w:pos="4677"/>
        <w:tab w:val="right" w:pos="9355"/>
      </w:tabs>
      <w:spacing w:line="240" w:lineRule="auto"/>
      <w:ind w:left="1" w:hanging="3"/>
      <w:jc w:val="both"/>
      <w:rPr>
        <w:color w:val="000000"/>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FAD21" w14:textId="77777777" w:rsidR="00E827DE" w:rsidRDefault="00E827DE">
    <w:pPr>
      <w:pBdr>
        <w:top w:val="nil"/>
        <w:left w:val="nil"/>
        <w:bottom w:val="nil"/>
        <w:right w:val="nil"/>
        <w:between w:val="nil"/>
      </w:pBdr>
      <w:tabs>
        <w:tab w:val="center" w:pos="4677"/>
        <w:tab w:val="right" w:pos="9355"/>
      </w:tabs>
      <w:spacing w:line="240" w:lineRule="auto"/>
      <w:ind w:left="1" w:hanging="3"/>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sidR="004428D6">
      <w:rPr>
        <w:noProof/>
        <w:color w:val="000000"/>
        <w:sz w:val="28"/>
        <w:szCs w:val="28"/>
      </w:rPr>
      <w:t>43</w:t>
    </w:r>
    <w:r>
      <w:rPr>
        <w:color w:val="000000"/>
        <w:sz w:val="28"/>
        <w:szCs w:val="28"/>
      </w:rPr>
      <w:fldChar w:fldCharType="end"/>
    </w:r>
  </w:p>
  <w:p w14:paraId="6591A653" w14:textId="77777777" w:rsidR="00E827DE" w:rsidRDefault="00E827DE">
    <w:pPr>
      <w:pBdr>
        <w:top w:val="nil"/>
        <w:left w:val="nil"/>
        <w:bottom w:val="nil"/>
        <w:right w:val="nil"/>
        <w:between w:val="nil"/>
      </w:pBdr>
      <w:tabs>
        <w:tab w:val="center" w:pos="4677"/>
        <w:tab w:val="right" w:pos="9355"/>
      </w:tabs>
      <w:spacing w:line="240" w:lineRule="auto"/>
      <w:ind w:left="1" w:hanging="3"/>
      <w:jc w:val="both"/>
      <w:rPr>
        <w:color w:val="000000"/>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DFF29" w14:textId="77777777" w:rsidR="00E827DE" w:rsidRDefault="00E827DE">
    <w:pPr>
      <w:pBdr>
        <w:top w:val="nil"/>
        <w:left w:val="nil"/>
        <w:bottom w:val="nil"/>
        <w:right w:val="nil"/>
        <w:between w:val="nil"/>
      </w:pBdr>
      <w:tabs>
        <w:tab w:val="center" w:pos="4677"/>
        <w:tab w:val="right" w:pos="9355"/>
      </w:tabs>
      <w:spacing w:line="240" w:lineRule="auto"/>
      <w:ind w:left="1" w:hanging="3"/>
      <w:jc w:val="both"/>
      <w:rPr>
        <w:color w:val="000000"/>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ADB2A" w14:textId="77777777" w:rsidR="006E7663" w:rsidRDefault="006E7663">
      <w:pPr>
        <w:spacing w:line="240" w:lineRule="auto"/>
        <w:ind w:left="0" w:hanging="2"/>
      </w:pPr>
      <w:r>
        <w:separator/>
      </w:r>
    </w:p>
  </w:footnote>
  <w:footnote w:type="continuationSeparator" w:id="0">
    <w:p w14:paraId="61B06D2E" w14:textId="77777777" w:rsidR="006E7663" w:rsidRDefault="006E7663">
      <w:pPr>
        <w:spacing w:line="240" w:lineRule="auto"/>
        <w:ind w:left="0" w:hanging="2"/>
      </w:pPr>
      <w:r>
        <w:continuationSeparator/>
      </w:r>
    </w:p>
  </w:footnote>
  <w:footnote w:id="1">
    <w:p w14:paraId="372D7C6A" w14:textId="77777777" w:rsidR="00E827DE" w:rsidRPr="00CB4190" w:rsidRDefault="00E827DE" w:rsidP="00CB4190">
      <w:pPr>
        <w:pBdr>
          <w:top w:val="nil"/>
          <w:left w:val="nil"/>
          <w:bottom w:val="nil"/>
          <w:right w:val="nil"/>
          <w:between w:val="nil"/>
        </w:pBdr>
        <w:spacing w:line="240" w:lineRule="auto"/>
        <w:ind w:left="0" w:hanging="2"/>
        <w:jc w:val="both"/>
        <w:rPr>
          <w:bCs/>
          <w:i/>
          <w:iCs/>
          <w:snapToGrid/>
          <w:position w:val="0"/>
        </w:rPr>
      </w:pPr>
      <w:bookmarkStart w:id="17" w:name="_heading=h.2s8eyo1" w:colFirst="0" w:colLast="0"/>
      <w:bookmarkEnd w:id="17"/>
      <w:r>
        <w:rPr>
          <w:vertAlign w:val="superscript"/>
        </w:rPr>
        <w:footnoteRef/>
      </w:r>
      <w:r>
        <w:rPr>
          <w:color w:val="000000"/>
        </w:rPr>
        <w:t>,</w:t>
      </w:r>
      <w:r>
        <w:rPr>
          <w:color w:val="000000"/>
          <w:vertAlign w:val="superscript"/>
        </w:rPr>
        <w:t>2</w:t>
      </w:r>
      <w:r>
        <w:rPr>
          <w:color w:val="000000"/>
        </w:rPr>
        <w:t>,</w:t>
      </w:r>
      <w:r>
        <w:rPr>
          <w:color w:val="000000"/>
          <w:vertAlign w:val="superscript"/>
        </w:rPr>
        <w:t>3,4</w:t>
      </w:r>
      <w:r>
        <w:rPr>
          <w:color w:val="000000"/>
        </w:rPr>
        <w:t xml:space="preserve"> </w:t>
      </w:r>
      <w:r w:rsidRPr="001517AC">
        <w:rPr>
          <w:i/>
          <w:iCs/>
          <w:color w:val="000000"/>
        </w:rPr>
        <w:t xml:space="preserve">Требование установлено в соответствии с </w:t>
      </w:r>
      <w:r w:rsidRPr="003C3C06">
        <w:rPr>
          <w:bCs/>
          <w:i/>
          <w:iCs/>
          <w:snapToGrid/>
          <w:kern w:val="2"/>
          <w:position w:val="0"/>
        </w:rPr>
        <w:t>Постановлением Правительства РФ № 1875 от 23.12.2024 г. «</w:t>
      </w:r>
      <w:r w:rsidRPr="003C3C06">
        <w:rPr>
          <w:bCs/>
          <w:i/>
          <w:iCs/>
          <w:snapToGrid/>
          <w:position w:val="0"/>
        </w:rPr>
        <w:t xml:space="preserve">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w:t>
      </w:r>
    </w:p>
  </w:footnote>
  <w:footnote w:id="2">
    <w:p w14:paraId="670AB025" w14:textId="77777777" w:rsidR="00E827DE" w:rsidRPr="00643CD9" w:rsidRDefault="00E827DE">
      <w:pPr>
        <w:pBdr>
          <w:top w:val="nil"/>
          <w:left w:val="nil"/>
          <w:bottom w:val="nil"/>
          <w:right w:val="nil"/>
          <w:between w:val="nil"/>
        </w:pBdr>
        <w:spacing w:line="240" w:lineRule="auto"/>
        <w:ind w:left="0" w:hanging="2"/>
        <w:jc w:val="both"/>
        <w:rPr>
          <w:color w:val="000000"/>
        </w:rPr>
      </w:pPr>
      <w:bookmarkStart w:id="19" w:name="_heading=h.17dp8vu" w:colFirst="0" w:colLast="0"/>
      <w:bookmarkEnd w:id="19"/>
      <w:r w:rsidRPr="00643CD9">
        <w:rPr>
          <w:color w:val="000000"/>
        </w:rPr>
        <w:t xml:space="preserve">В отношении промышленной продукции, произведенной на территории Российской Федерации, а также на территории государства - члена Евразийского экономического союза: Участник закупки указывает </w:t>
      </w:r>
      <w:r w:rsidRPr="00643CD9">
        <w:rPr>
          <w:b/>
          <w:bCs/>
          <w:i/>
          <w:iCs/>
          <w:color w:val="000000"/>
        </w:rPr>
        <w:t>номер реестровой записи в Едином реестре промышленной продукции, произведенной на территории Российской Федерации, номер реестровой записи в Едином реестре промышленной продукции,</w:t>
      </w:r>
      <w:r w:rsidRPr="00643CD9">
        <w:rPr>
          <w:color w:val="000000"/>
        </w:rPr>
        <w:t xml:space="preserve"> произведенной на территории государства - члена Евразийского экономического союза, за исключением Российской Федерации и номер реестровой записи в Едином реестре российской радиоэлектронной продукции, в случае наличия предлагаемой им продукции в вышеуказанных реестрах.</w:t>
      </w:r>
    </w:p>
    <w:p w14:paraId="201459C7" w14:textId="77777777" w:rsidR="00E827DE" w:rsidRPr="001517AC" w:rsidRDefault="00E827DE" w:rsidP="00CB4190">
      <w:pPr>
        <w:pBdr>
          <w:top w:val="nil"/>
          <w:left w:val="nil"/>
          <w:bottom w:val="nil"/>
          <w:right w:val="nil"/>
          <w:between w:val="nil"/>
        </w:pBdr>
        <w:spacing w:line="240" w:lineRule="auto"/>
        <w:ind w:left="0" w:hanging="2"/>
        <w:jc w:val="both"/>
        <w:rPr>
          <w:color w:val="000000"/>
        </w:rPr>
      </w:pPr>
      <w:r w:rsidRPr="00643CD9">
        <w:rPr>
          <w:color w:val="000000"/>
        </w:rPr>
        <w:t>Отсутствие в заявке Участника закупки указания на то, что предлагаемая продукция включена в Единый реестр промышленной продукции, произведенной на территории Российской Федерации, в Единый реестр промышленной продукции, произведенной на территории государства - члена Евразийского экономического союза, за исключением Российской Федерации и в Единый реестр российской радиоэлектронной продукции, и (или) отсутствие указания номера реестровой записи в означенном реестре и (или) указание несуществующего номера реестровой записи в означенном реестре, влечет за собой признание такой заявки предлагающей Товар иностранного происхождения, вне зависимости от указания (декларирования) страны происхождения Товара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C723D" w14:textId="77777777" w:rsidR="00E827DE" w:rsidRDefault="00E827DE">
    <w:pPr>
      <w:pBdr>
        <w:top w:val="nil"/>
        <w:left w:val="nil"/>
        <w:bottom w:val="nil"/>
        <w:right w:val="nil"/>
        <w:between w:val="nil"/>
      </w:pBdr>
      <w:tabs>
        <w:tab w:val="center" w:pos="4677"/>
        <w:tab w:val="right" w:pos="9355"/>
      </w:tabs>
      <w:spacing w:line="240" w:lineRule="auto"/>
      <w:ind w:left="1" w:hanging="3"/>
      <w:jc w:val="both"/>
      <w:rPr>
        <w:color w:val="000000"/>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D219E" w14:textId="77777777" w:rsidR="00E827DE" w:rsidRDefault="00E827DE">
    <w:pPr>
      <w:pBdr>
        <w:top w:val="nil"/>
        <w:left w:val="nil"/>
        <w:bottom w:val="nil"/>
        <w:right w:val="nil"/>
        <w:between w:val="nil"/>
      </w:pBdr>
      <w:tabs>
        <w:tab w:val="center" w:pos="4677"/>
        <w:tab w:val="right" w:pos="9355"/>
      </w:tabs>
      <w:spacing w:line="240" w:lineRule="auto"/>
      <w:ind w:left="1" w:hanging="3"/>
      <w:jc w:val="both"/>
      <w:rPr>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06D9C" w14:textId="77777777" w:rsidR="00E827DE" w:rsidRDefault="00E827DE">
    <w:pPr>
      <w:pBdr>
        <w:top w:val="nil"/>
        <w:left w:val="nil"/>
        <w:bottom w:val="nil"/>
        <w:right w:val="nil"/>
        <w:between w:val="nil"/>
      </w:pBdr>
      <w:tabs>
        <w:tab w:val="center" w:pos="4677"/>
        <w:tab w:val="right" w:pos="9355"/>
      </w:tabs>
      <w:spacing w:line="240" w:lineRule="auto"/>
      <w:ind w:left="1" w:hanging="3"/>
      <w:jc w:val="both"/>
      <w:rPr>
        <w:color w:val="000000"/>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E5F1B" w14:textId="77777777" w:rsidR="00E827DE" w:rsidRDefault="00E827DE">
    <w:pPr>
      <w:pBdr>
        <w:top w:val="nil"/>
        <w:left w:val="nil"/>
        <w:bottom w:val="nil"/>
        <w:right w:val="nil"/>
        <w:between w:val="nil"/>
      </w:pBdr>
      <w:tabs>
        <w:tab w:val="center" w:pos="4677"/>
        <w:tab w:val="right" w:pos="9355"/>
      </w:tabs>
      <w:spacing w:line="240" w:lineRule="auto"/>
      <w:ind w:left="1" w:hanging="3"/>
      <w:jc w:val="both"/>
      <w:rPr>
        <w:color w:val="000000"/>
        <w:sz w:val="28"/>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FB510" w14:textId="77777777" w:rsidR="00E827DE" w:rsidRDefault="00E827DE">
    <w:pPr>
      <w:pBdr>
        <w:top w:val="nil"/>
        <w:left w:val="nil"/>
        <w:bottom w:val="nil"/>
        <w:right w:val="nil"/>
        <w:between w:val="nil"/>
      </w:pBdr>
      <w:tabs>
        <w:tab w:val="center" w:pos="4677"/>
        <w:tab w:val="right" w:pos="9355"/>
      </w:tabs>
      <w:spacing w:line="240" w:lineRule="auto"/>
      <w:ind w:left="1" w:hanging="3"/>
      <w:jc w:val="both"/>
      <w:rPr>
        <w:color w:val="000000"/>
        <w:sz w:val="28"/>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BC124" w14:textId="77777777" w:rsidR="00E827DE" w:rsidRDefault="00E827DE">
    <w:pPr>
      <w:pBdr>
        <w:top w:val="nil"/>
        <w:left w:val="nil"/>
        <w:bottom w:val="nil"/>
        <w:right w:val="nil"/>
        <w:between w:val="nil"/>
      </w:pBdr>
      <w:tabs>
        <w:tab w:val="center" w:pos="4677"/>
        <w:tab w:val="right" w:pos="9355"/>
      </w:tabs>
      <w:spacing w:line="240" w:lineRule="auto"/>
      <w:ind w:left="1" w:hanging="3"/>
      <w:jc w:val="both"/>
      <w:rPr>
        <w:color w:val="000000"/>
        <w:sz w:val="28"/>
        <w:szCs w:val="2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B640A" w14:textId="77777777" w:rsidR="00E827DE" w:rsidRDefault="00E827DE">
    <w:pPr>
      <w:pStyle w:val="afc"/>
      <w:framePr w:wrap="around" w:vAnchor="text" w:hAnchor="margin" w:xAlign="center" w:y="1"/>
      <w:ind w:left="1" w:hanging="3"/>
      <w:rPr>
        <w:rStyle w:val="af0"/>
      </w:rPr>
    </w:pPr>
    <w:r>
      <w:rPr>
        <w:rStyle w:val="af0"/>
      </w:rPr>
      <w:fldChar w:fldCharType="begin"/>
    </w:r>
    <w:r>
      <w:rPr>
        <w:rStyle w:val="af0"/>
      </w:rPr>
      <w:instrText xml:space="preserve">PAGE  </w:instrText>
    </w:r>
    <w:r>
      <w:rPr>
        <w:rStyle w:val="af0"/>
      </w:rPr>
      <w:fldChar w:fldCharType="end"/>
    </w:r>
  </w:p>
  <w:p w14:paraId="5BF9A142" w14:textId="77777777" w:rsidR="00E827DE" w:rsidRDefault="00E827DE">
    <w:pPr>
      <w:pStyle w:val="afc"/>
      <w:ind w:left="1" w:hanging="3"/>
    </w:pPr>
  </w:p>
  <w:p w14:paraId="12AC41B6" w14:textId="77777777" w:rsidR="00E827DE" w:rsidRDefault="00E827DE">
    <w:pP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A7EF5"/>
    <w:multiLevelType w:val="multilevel"/>
    <w:tmpl w:val="3528D076"/>
    <w:lvl w:ilvl="0">
      <w:start w:val="1"/>
      <w:numFmt w:val="decimal"/>
      <w:lvlText w:val="%1"/>
      <w:lvlJc w:val="left"/>
      <w:pPr>
        <w:ind w:left="4112" w:hanging="360"/>
      </w:pPr>
      <w:rPr>
        <w:rFonts w:hint="default"/>
      </w:rPr>
    </w:lvl>
    <w:lvl w:ilvl="1">
      <w:start w:val="1"/>
      <w:numFmt w:val="decimal"/>
      <w:lvlText w:val="%1.%2"/>
      <w:lvlJc w:val="left"/>
      <w:pPr>
        <w:ind w:left="4821" w:hanging="360"/>
      </w:pPr>
      <w:rPr>
        <w:rFonts w:hint="default"/>
      </w:rPr>
    </w:lvl>
    <w:lvl w:ilvl="2">
      <w:start w:val="1"/>
      <w:numFmt w:val="decimal"/>
      <w:lvlText w:val="%1.%2.%3"/>
      <w:lvlJc w:val="left"/>
      <w:pPr>
        <w:ind w:left="5890" w:hanging="720"/>
      </w:pPr>
      <w:rPr>
        <w:rFonts w:hint="default"/>
      </w:rPr>
    </w:lvl>
    <w:lvl w:ilvl="3">
      <w:start w:val="1"/>
      <w:numFmt w:val="decimal"/>
      <w:lvlText w:val="%1.%2.%3.%4"/>
      <w:lvlJc w:val="left"/>
      <w:pPr>
        <w:ind w:left="6599"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8377" w:hanging="1080"/>
      </w:pPr>
      <w:rPr>
        <w:rFonts w:hint="default"/>
      </w:rPr>
    </w:lvl>
    <w:lvl w:ilvl="6">
      <w:start w:val="1"/>
      <w:numFmt w:val="decimal"/>
      <w:lvlText w:val="%1.%2.%3.%4.%5.%6.%7"/>
      <w:lvlJc w:val="left"/>
      <w:pPr>
        <w:ind w:left="9446" w:hanging="1440"/>
      </w:pPr>
      <w:rPr>
        <w:rFonts w:hint="default"/>
      </w:rPr>
    </w:lvl>
    <w:lvl w:ilvl="7">
      <w:start w:val="1"/>
      <w:numFmt w:val="decimal"/>
      <w:lvlText w:val="%1.%2.%3.%4.%5.%6.%7.%8"/>
      <w:lvlJc w:val="left"/>
      <w:pPr>
        <w:ind w:left="10155" w:hanging="1440"/>
      </w:pPr>
      <w:rPr>
        <w:rFonts w:hint="default"/>
      </w:rPr>
    </w:lvl>
    <w:lvl w:ilvl="8">
      <w:start w:val="1"/>
      <w:numFmt w:val="decimal"/>
      <w:lvlText w:val="%1.%2.%3.%4.%5.%6.%7.%8.%9"/>
      <w:lvlJc w:val="left"/>
      <w:pPr>
        <w:ind w:left="11224" w:hanging="1800"/>
      </w:pPr>
      <w:rPr>
        <w:rFonts w:hint="default"/>
      </w:rPr>
    </w:lvl>
  </w:abstractNum>
  <w:abstractNum w:abstractNumId="1" w15:restartNumberingAfterBreak="0">
    <w:nsid w:val="06E350EF"/>
    <w:multiLevelType w:val="multilevel"/>
    <w:tmpl w:val="652823E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4E79B0"/>
    <w:multiLevelType w:val="hybridMultilevel"/>
    <w:tmpl w:val="60B0A182"/>
    <w:lvl w:ilvl="0" w:tplc="29027A0A">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3" w15:restartNumberingAfterBreak="0">
    <w:nsid w:val="0B5A2C98"/>
    <w:multiLevelType w:val="multilevel"/>
    <w:tmpl w:val="0EC026B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C955E02"/>
    <w:multiLevelType w:val="hybridMultilevel"/>
    <w:tmpl w:val="8D6C11B4"/>
    <w:lvl w:ilvl="0" w:tplc="86FE31E6">
      <w:start w:val="1"/>
      <w:numFmt w:val="bullet"/>
      <w:suff w:val="space"/>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CA41827"/>
    <w:multiLevelType w:val="multilevel"/>
    <w:tmpl w:val="72A0029A"/>
    <w:lvl w:ilvl="0">
      <w:start w:val="1"/>
      <w:numFmt w:val="decimal"/>
      <w:lvlText w:val="%1."/>
      <w:lvlJc w:val="left"/>
      <w:pPr>
        <w:ind w:left="420" w:hanging="360"/>
      </w:pPr>
      <w:rPr>
        <w:rFonts w:hint="default"/>
      </w:rPr>
    </w:lvl>
    <w:lvl w:ilvl="1">
      <w:start w:val="4"/>
      <w:numFmt w:val="decimal"/>
      <w:isLgl/>
      <w:lvlText w:val="%1.%2."/>
      <w:lvlJc w:val="left"/>
      <w:pPr>
        <w:ind w:left="810" w:hanging="540"/>
      </w:pPr>
      <w:rPr>
        <w:rFonts w:hint="default"/>
      </w:rPr>
    </w:lvl>
    <w:lvl w:ilvl="2">
      <w:start w:val="2"/>
      <w:numFmt w:val="decimal"/>
      <w:isLgl/>
      <w:lvlText w:val="%1.%2.%3."/>
      <w:lvlJc w:val="left"/>
      <w:pPr>
        <w:ind w:left="1200" w:hanging="720"/>
      </w:pPr>
      <w:rPr>
        <w:rFonts w:hint="default"/>
      </w:rPr>
    </w:lvl>
    <w:lvl w:ilvl="3">
      <w:start w:val="1"/>
      <w:numFmt w:val="decimal"/>
      <w:isLgl/>
      <w:lvlText w:val="%1.%2.%3.%4."/>
      <w:lvlJc w:val="left"/>
      <w:pPr>
        <w:ind w:left="141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190" w:hanging="1080"/>
      </w:pPr>
      <w:rPr>
        <w:rFonts w:hint="default"/>
      </w:rPr>
    </w:lvl>
    <w:lvl w:ilvl="6">
      <w:start w:val="1"/>
      <w:numFmt w:val="decimal"/>
      <w:isLgl/>
      <w:lvlText w:val="%1.%2.%3.%4.%5.%6.%7."/>
      <w:lvlJc w:val="left"/>
      <w:pPr>
        <w:ind w:left="2760" w:hanging="1440"/>
      </w:pPr>
      <w:rPr>
        <w:rFonts w:hint="default"/>
      </w:rPr>
    </w:lvl>
    <w:lvl w:ilvl="7">
      <w:start w:val="1"/>
      <w:numFmt w:val="decimal"/>
      <w:isLgl/>
      <w:lvlText w:val="%1.%2.%3.%4.%5.%6.%7.%8."/>
      <w:lvlJc w:val="left"/>
      <w:pPr>
        <w:ind w:left="2970" w:hanging="1440"/>
      </w:pPr>
      <w:rPr>
        <w:rFonts w:hint="default"/>
      </w:rPr>
    </w:lvl>
    <w:lvl w:ilvl="8">
      <w:start w:val="1"/>
      <w:numFmt w:val="decimal"/>
      <w:isLgl/>
      <w:lvlText w:val="%1.%2.%3.%4.%5.%6.%7.%8.%9."/>
      <w:lvlJc w:val="left"/>
      <w:pPr>
        <w:ind w:left="3540" w:hanging="1800"/>
      </w:pPr>
      <w:rPr>
        <w:rFonts w:hint="default"/>
      </w:rPr>
    </w:lvl>
  </w:abstractNum>
  <w:abstractNum w:abstractNumId="6" w15:restartNumberingAfterBreak="0">
    <w:nsid w:val="0E550E1A"/>
    <w:multiLevelType w:val="multilevel"/>
    <w:tmpl w:val="69BCD9C8"/>
    <w:lvl w:ilvl="0">
      <w:start w:val="2"/>
      <w:numFmt w:val="decimal"/>
      <w:lvlText w:val="%1."/>
      <w:lvlJc w:val="left"/>
      <w:pPr>
        <w:ind w:left="360" w:hanging="360"/>
      </w:pPr>
      <w:rPr>
        <w:rFonts w:hint="default"/>
      </w:rPr>
    </w:lvl>
    <w:lvl w:ilvl="1">
      <w:start w:val="6"/>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7" w15:restartNumberingAfterBreak="0">
    <w:nsid w:val="0ED96045"/>
    <w:multiLevelType w:val="hybridMultilevel"/>
    <w:tmpl w:val="FBE2909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2B057C"/>
    <w:multiLevelType w:val="multilevel"/>
    <w:tmpl w:val="F0D012EA"/>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986D14"/>
    <w:multiLevelType w:val="multilevel"/>
    <w:tmpl w:val="BC0803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DD2BD1"/>
    <w:multiLevelType w:val="multilevel"/>
    <w:tmpl w:val="5C2EA9D6"/>
    <w:styleLink w:val="1"/>
    <w:lvl w:ilvl="0">
      <w:start w:val="3"/>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bCs/>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15:restartNumberingAfterBreak="0">
    <w:nsid w:val="17E318A6"/>
    <w:multiLevelType w:val="multilevel"/>
    <w:tmpl w:val="B242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BA54C1"/>
    <w:multiLevelType w:val="hybridMultilevel"/>
    <w:tmpl w:val="491E5C6C"/>
    <w:lvl w:ilvl="0" w:tplc="44D4C43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1984223F"/>
    <w:multiLevelType w:val="hybridMultilevel"/>
    <w:tmpl w:val="189EC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A347ADE"/>
    <w:multiLevelType w:val="multilevel"/>
    <w:tmpl w:val="CDD02EA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A9C7D69"/>
    <w:multiLevelType w:val="multilevel"/>
    <w:tmpl w:val="F69C5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7C40DF"/>
    <w:multiLevelType w:val="multilevel"/>
    <w:tmpl w:val="B574CEF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0FD38B4"/>
    <w:multiLevelType w:val="multilevel"/>
    <w:tmpl w:val="36329BC8"/>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264D1FFE"/>
    <w:multiLevelType w:val="multilevel"/>
    <w:tmpl w:val="19B6E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080D99"/>
    <w:multiLevelType w:val="hybridMultilevel"/>
    <w:tmpl w:val="2D9649C2"/>
    <w:lvl w:ilvl="0" w:tplc="01348216">
      <w:start w:val="1"/>
      <w:numFmt w:val="bullet"/>
      <w:suff w:val="space"/>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20" w15:restartNumberingAfterBreak="0">
    <w:nsid w:val="2BA34146"/>
    <w:multiLevelType w:val="multilevel"/>
    <w:tmpl w:val="F20A176E"/>
    <w:lvl w:ilvl="0">
      <w:start w:val="1"/>
      <w:numFmt w:val="decimal"/>
      <w:lvlText w:val="%1."/>
      <w:lvlJc w:val="left"/>
      <w:pPr>
        <w:ind w:left="1146" w:hanging="360"/>
      </w:pPr>
    </w:lvl>
    <w:lvl w:ilvl="1">
      <w:start w:val="1"/>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21" w15:restartNumberingAfterBreak="0">
    <w:nsid w:val="2CC130C7"/>
    <w:multiLevelType w:val="multilevel"/>
    <w:tmpl w:val="1B4EC800"/>
    <w:lvl w:ilvl="0">
      <w:start w:val="4"/>
      <w:numFmt w:val="decimal"/>
      <w:pStyle w:val="a"/>
      <w:lvlText w:val="%1."/>
      <w:lvlJc w:val="left"/>
      <w:pPr>
        <w:ind w:left="360" w:hanging="360"/>
      </w:pPr>
      <w:rPr>
        <w:vertAlign w:val="baseline"/>
      </w:rPr>
    </w:lvl>
    <w:lvl w:ilvl="1">
      <w:start w:val="1"/>
      <w:numFmt w:val="decimal"/>
      <w:lvlText w:val="%1.%2."/>
      <w:lvlJc w:val="left"/>
      <w:pPr>
        <w:ind w:left="1065" w:hanging="360"/>
      </w:pPr>
      <w:rPr>
        <w:vertAlign w:val="baseline"/>
      </w:rPr>
    </w:lvl>
    <w:lvl w:ilvl="2">
      <w:start w:val="1"/>
      <w:numFmt w:val="decimal"/>
      <w:lvlText w:val="%1.%2.%3."/>
      <w:lvlJc w:val="left"/>
      <w:pPr>
        <w:ind w:left="2130" w:hanging="720"/>
      </w:pPr>
      <w:rPr>
        <w:vertAlign w:val="baseline"/>
      </w:rPr>
    </w:lvl>
    <w:lvl w:ilvl="3">
      <w:start w:val="1"/>
      <w:numFmt w:val="decimal"/>
      <w:lvlText w:val="%1.%2.%3.%4."/>
      <w:lvlJc w:val="left"/>
      <w:pPr>
        <w:ind w:left="2835" w:hanging="720"/>
      </w:pPr>
      <w:rPr>
        <w:vertAlign w:val="baseline"/>
      </w:rPr>
    </w:lvl>
    <w:lvl w:ilvl="4">
      <w:start w:val="1"/>
      <w:numFmt w:val="decimal"/>
      <w:lvlText w:val="%1.%2.%3.%4.%5."/>
      <w:lvlJc w:val="left"/>
      <w:pPr>
        <w:ind w:left="3900" w:hanging="1080"/>
      </w:pPr>
      <w:rPr>
        <w:vertAlign w:val="baseline"/>
      </w:rPr>
    </w:lvl>
    <w:lvl w:ilvl="5">
      <w:start w:val="1"/>
      <w:numFmt w:val="decimal"/>
      <w:lvlText w:val="%1.%2.%3.%4.%5.%6."/>
      <w:lvlJc w:val="left"/>
      <w:pPr>
        <w:ind w:left="4605" w:hanging="1080"/>
      </w:pPr>
      <w:rPr>
        <w:vertAlign w:val="baseline"/>
      </w:rPr>
    </w:lvl>
    <w:lvl w:ilvl="6">
      <w:start w:val="1"/>
      <w:numFmt w:val="decimal"/>
      <w:lvlText w:val="%1.%2.%3.%4.%5.%6.%7."/>
      <w:lvlJc w:val="left"/>
      <w:pPr>
        <w:ind w:left="5670" w:hanging="1440"/>
      </w:pPr>
      <w:rPr>
        <w:vertAlign w:val="baseline"/>
      </w:rPr>
    </w:lvl>
    <w:lvl w:ilvl="7">
      <w:start w:val="1"/>
      <w:numFmt w:val="decimal"/>
      <w:lvlText w:val="%1.%2.%3.%4.%5.%6.%7.%8."/>
      <w:lvlJc w:val="left"/>
      <w:pPr>
        <w:ind w:left="6375" w:hanging="1440"/>
      </w:pPr>
      <w:rPr>
        <w:vertAlign w:val="baseline"/>
      </w:rPr>
    </w:lvl>
    <w:lvl w:ilvl="8">
      <w:start w:val="1"/>
      <w:numFmt w:val="decimal"/>
      <w:lvlText w:val="%1.%2.%3.%4.%5.%6.%7.%8.%9."/>
      <w:lvlJc w:val="left"/>
      <w:pPr>
        <w:ind w:left="7440" w:hanging="1800"/>
      </w:pPr>
      <w:rPr>
        <w:vertAlign w:val="baseline"/>
      </w:rPr>
    </w:lvl>
  </w:abstractNum>
  <w:abstractNum w:abstractNumId="22" w15:restartNumberingAfterBreak="0">
    <w:nsid w:val="2D7E0448"/>
    <w:multiLevelType w:val="hybridMultilevel"/>
    <w:tmpl w:val="5D469CEA"/>
    <w:lvl w:ilvl="0" w:tplc="5BDEDBD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FBA29EF"/>
    <w:multiLevelType w:val="multilevel"/>
    <w:tmpl w:val="D458C6F0"/>
    <w:lvl w:ilvl="0">
      <w:start w:val="10"/>
      <w:numFmt w:val="decimal"/>
      <w:lvlText w:val="%1."/>
      <w:lvlJc w:val="left"/>
      <w:pPr>
        <w:ind w:left="1069" w:hanging="360"/>
      </w:pPr>
      <w:rPr>
        <w:vertAlign w:val="baseline"/>
      </w:rPr>
    </w:lvl>
    <w:lvl w:ilvl="1">
      <w:start w:val="1"/>
      <w:numFmt w:val="lowerLetter"/>
      <w:pStyle w:val="2"/>
      <w:lvlText w:val="%2."/>
      <w:lvlJc w:val="left"/>
      <w:pPr>
        <w:ind w:left="1789" w:hanging="360"/>
      </w:pPr>
      <w:rPr>
        <w:vertAlign w:val="baseline"/>
      </w:rPr>
    </w:lvl>
    <w:lvl w:ilvl="2">
      <w:start w:val="1"/>
      <w:numFmt w:val="lowerRoman"/>
      <w:pStyle w:val="a0"/>
      <w:lvlText w:val="%3."/>
      <w:lvlJc w:val="right"/>
      <w:pPr>
        <w:ind w:left="2509" w:hanging="180"/>
      </w:pPr>
      <w:rPr>
        <w:vertAlign w:val="baseline"/>
      </w:rPr>
    </w:lvl>
    <w:lvl w:ilvl="3">
      <w:start w:val="1"/>
      <w:numFmt w:val="decimal"/>
      <w:pStyle w:val="a1"/>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4" w15:restartNumberingAfterBreak="0">
    <w:nsid w:val="33B42EAC"/>
    <w:multiLevelType w:val="multilevel"/>
    <w:tmpl w:val="AAE00380"/>
    <w:lvl w:ilvl="0">
      <w:start w:val="1"/>
      <w:numFmt w:val="decimal"/>
      <w:lvlText w:val="%1."/>
      <w:lvlJc w:val="left"/>
      <w:pPr>
        <w:ind w:left="1069" w:hanging="360"/>
      </w:pPr>
      <w:rPr>
        <w:rFonts w:hint="default"/>
      </w:rPr>
    </w:lvl>
    <w:lvl w:ilvl="1">
      <w:start w:val="2"/>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5" w15:restartNumberingAfterBreak="0">
    <w:nsid w:val="36DF3EC1"/>
    <w:multiLevelType w:val="multilevel"/>
    <w:tmpl w:val="55B0A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8B2DFA"/>
    <w:multiLevelType w:val="multilevel"/>
    <w:tmpl w:val="B400DD7A"/>
    <w:lvl w:ilvl="0">
      <w:start w:val="1"/>
      <w:numFmt w:val="decimal"/>
      <w:lvlText w:val="%1."/>
      <w:lvlJc w:val="left"/>
      <w:pPr>
        <w:ind w:left="1020" w:hanging="360"/>
      </w:pPr>
      <w:rPr>
        <w:b/>
        <w:sz w:val="22"/>
        <w:szCs w:val="22"/>
        <w:vertAlign w:val="baseline"/>
      </w:rPr>
    </w:lvl>
    <w:lvl w:ilvl="1">
      <w:start w:val="1"/>
      <w:numFmt w:val="decimal"/>
      <w:lvlText w:val="%1.%2."/>
      <w:lvlJc w:val="left"/>
      <w:pPr>
        <w:ind w:left="360" w:hanging="360"/>
      </w:pPr>
      <w:rPr>
        <w:b w:val="0"/>
        <w:sz w:val="24"/>
        <w:szCs w:val="24"/>
        <w:vertAlign w:val="baseline"/>
      </w:rPr>
    </w:lvl>
    <w:lvl w:ilvl="2">
      <w:start w:val="1"/>
      <w:numFmt w:val="decimal"/>
      <w:pStyle w:val="20"/>
      <w:lvlText w:val="%1.%2.%3."/>
      <w:lvlJc w:val="left"/>
      <w:pPr>
        <w:ind w:left="1380" w:hanging="720"/>
      </w:pPr>
      <w:rPr>
        <w:vertAlign w:val="baseline"/>
      </w:rPr>
    </w:lvl>
    <w:lvl w:ilvl="3">
      <w:start w:val="1"/>
      <w:numFmt w:val="decimal"/>
      <w:lvlText w:val="%1.%2.%3.%4."/>
      <w:lvlJc w:val="left"/>
      <w:pPr>
        <w:ind w:left="1380" w:hanging="720"/>
      </w:pPr>
      <w:rPr>
        <w:vertAlign w:val="baseline"/>
      </w:rPr>
    </w:lvl>
    <w:lvl w:ilvl="4">
      <w:start w:val="1"/>
      <w:numFmt w:val="decimal"/>
      <w:lvlText w:val="%1.%2.%3.%4.%5."/>
      <w:lvlJc w:val="left"/>
      <w:pPr>
        <w:ind w:left="1740" w:hanging="1080"/>
      </w:pPr>
      <w:rPr>
        <w:vertAlign w:val="baseline"/>
      </w:rPr>
    </w:lvl>
    <w:lvl w:ilvl="5">
      <w:start w:val="1"/>
      <w:numFmt w:val="decimal"/>
      <w:lvlText w:val="%1.%2.%3.%4.%5.%6."/>
      <w:lvlJc w:val="left"/>
      <w:pPr>
        <w:ind w:left="1740" w:hanging="1080"/>
      </w:pPr>
      <w:rPr>
        <w:vertAlign w:val="baseline"/>
      </w:rPr>
    </w:lvl>
    <w:lvl w:ilvl="6">
      <w:start w:val="1"/>
      <w:numFmt w:val="decimal"/>
      <w:lvlText w:val="%1.%2.%3.%4.%5.%6.%7."/>
      <w:lvlJc w:val="left"/>
      <w:pPr>
        <w:ind w:left="2100" w:hanging="1440"/>
      </w:pPr>
      <w:rPr>
        <w:vertAlign w:val="baseline"/>
      </w:rPr>
    </w:lvl>
    <w:lvl w:ilvl="7">
      <w:start w:val="1"/>
      <w:numFmt w:val="decimal"/>
      <w:lvlText w:val="%1.%2.%3.%4.%5.%6.%7.%8."/>
      <w:lvlJc w:val="left"/>
      <w:pPr>
        <w:ind w:left="2100" w:hanging="1440"/>
      </w:pPr>
      <w:rPr>
        <w:vertAlign w:val="baseline"/>
      </w:rPr>
    </w:lvl>
    <w:lvl w:ilvl="8">
      <w:start w:val="1"/>
      <w:numFmt w:val="decimal"/>
      <w:lvlText w:val="%1.%2.%3.%4.%5.%6.%7.%8.%9."/>
      <w:lvlJc w:val="left"/>
      <w:pPr>
        <w:ind w:left="2460" w:hanging="1800"/>
      </w:pPr>
      <w:rPr>
        <w:vertAlign w:val="baseline"/>
      </w:rPr>
    </w:lvl>
  </w:abstractNum>
  <w:abstractNum w:abstractNumId="27" w15:restartNumberingAfterBreak="0">
    <w:nsid w:val="44070AB0"/>
    <w:multiLevelType w:val="multilevel"/>
    <w:tmpl w:val="0F323F7A"/>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8" w15:restartNumberingAfterBreak="0">
    <w:nsid w:val="50297BD2"/>
    <w:multiLevelType w:val="multilevel"/>
    <w:tmpl w:val="BC0803E0"/>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32335A9"/>
    <w:multiLevelType w:val="multilevel"/>
    <w:tmpl w:val="BC88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3622A7"/>
    <w:multiLevelType w:val="hybridMultilevel"/>
    <w:tmpl w:val="5178F7D2"/>
    <w:lvl w:ilvl="0" w:tplc="86FE31E6">
      <w:start w:val="1"/>
      <w:numFmt w:val="bullet"/>
      <w:suff w:val="space"/>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9B4227E"/>
    <w:multiLevelType w:val="multilevel"/>
    <w:tmpl w:val="E1481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3613CB"/>
    <w:multiLevelType w:val="hybridMultilevel"/>
    <w:tmpl w:val="D59EB0A2"/>
    <w:lvl w:ilvl="0" w:tplc="ED2E885C">
      <w:start w:val="2"/>
      <w:numFmt w:val="decimal"/>
      <w:lvlText w:val="%1."/>
      <w:lvlJc w:val="left"/>
      <w:pPr>
        <w:ind w:left="502" w:hanging="360"/>
      </w:pPr>
      <w:rPr>
        <w:rFonts w:hint="default"/>
        <w:b/>
        <w:bCs/>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3" w15:restartNumberingAfterBreak="0">
    <w:nsid w:val="5BB6188D"/>
    <w:multiLevelType w:val="hybridMultilevel"/>
    <w:tmpl w:val="18CE1E76"/>
    <w:lvl w:ilvl="0" w:tplc="04190001">
      <w:start w:val="1"/>
      <w:numFmt w:val="bullet"/>
      <w:pStyle w:val="10"/>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614306EE"/>
    <w:multiLevelType w:val="hybridMultilevel"/>
    <w:tmpl w:val="8A601B18"/>
    <w:lvl w:ilvl="0" w:tplc="991E9514">
      <w:start w:val="1"/>
      <w:numFmt w:val="decimal"/>
      <w:lvlText w:val="%1."/>
      <w:lvlJc w:val="left"/>
      <w:pPr>
        <w:ind w:left="928"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663C5EF0"/>
    <w:multiLevelType w:val="hybridMultilevel"/>
    <w:tmpl w:val="F7541058"/>
    <w:lvl w:ilvl="0" w:tplc="58AADBFC">
      <w:start w:val="3"/>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6" w15:restartNumberingAfterBreak="0">
    <w:nsid w:val="68194D69"/>
    <w:multiLevelType w:val="hybridMultilevel"/>
    <w:tmpl w:val="41248B88"/>
    <w:lvl w:ilvl="0" w:tplc="2C40F1C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497DC6"/>
    <w:multiLevelType w:val="multilevel"/>
    <w:tmpl w:val="CF1C1D3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23"/>
  </w:num>
  <w:num w:numId="3">
    <w:abstractNumId w:val="26"/>
  </w:num>
  <w:num w:numId="4">
    <w:abstractNumId w:val="33"/>
  </w:num>
  <w:num w:numId="5">
    <w:abstractNumId w:val="10"/>
  </w:num>
  <w:num w:numId="6">
    <w:abstractNumId w:val="2"/>
  </w:num>
  <w:num w:numId="7">
    <w:abstractNumId w:val="5"/>
  </w:num>
  <w:num w:numId="8">
    <w:abstractNumId w:val="37"/>
  </w:num>
  <w:num w:numId="9">
    <w:abstractNumId w:val="24"/>
  </w:num>
  <w:num w:numId="10">
    <w:abstractNumId w:val="8"/>
  </w:num>
  <w:num w:numId="11">
    <w:abstractNumId w:val="20"/>
  </w:num>
  <w:num w:numId="12">
    <w:abstractNumId w:val="19"/>
  </w:num>
  <w:num w:numId="13">
    <w:abstractNumId w:val="35"/>
  </w:num>
  <w:num w:numId="14">
    <w:abstractNumId w:val="3"/>
  </w:num>
  <w:num w:numId="15">
    <w:abstractNumId w:val="36"/>
  </w:num>
  <w:num w:numId="16">
    <w:abstractNumId w:val="12"/>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3"/>
  </w:num>
  <w:num w:numId="2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5"/>
  </w:num>
  <w:num w:numId="24">
    <w:abstractNumId w:val="18"/>
  </w:num>
  <w:num w:numId="25">
    <w:abstractNumId w:val="15"/>
  </w:num>
  <w:num w:numId="26">
    <w:abstractNumId w:val="11"/>
  </w:num>
  <w:num w:numId="27">
    <w:abstractNumId w:val="31"/>
  </w:num>
  <w:num w:numId="28">
    <w:abstractNumId w:val="29"/>
  </w:num>
  <w:num w:numId="29">
    <w:abstractNumId w:val="28"/>
  </w:num>
  <w:num w:numId="30">
    <w:abstractNumId w:val="1"/>
  </w:num>
  <w:num w:numId="31">
    <w:abstractNumId w:val="14"/>
  </w:num>
  <w:num w:numId="32">
    <w:abstractNumId w:val="34"/>
  </w:num>
  <w:num w:numId="33">
    <w:abstractNumId w:val="22"/>
  </w:num>
  <w:num w:numId="34">
    <w:abstractNumId w:val="0"/>
  </w:num>
  <w:num w:numId="35">
    <w:abstractNumId w:val="9"/>
  </w:num>
  <w:num w:numId="36">
    <w:abstractNumId w:val="27"/>
  </w:num>
  <w:num w:numId="37">
    <w:abstractNumId w:val="7"/>
  </w:num>
  <w:num w:numId="38">
    <w:abstractNumId w:val="17"/>
  </w:num>
  <w:num w:numId="39">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465"/>
    <w:rsid w:val="00001610"/>
    <w:rsid w:val="000023F0"/>
    <w:rsid w:val="00003C17"/>
    <w:rsid w:val="000059BE"/>
    <w:rsid w:val="00005E72"/>
    <w:rsid w:val="00006477"/>
    <w:rsid w:val="000114F8"/>
    <w:rsid w:val="00014C97"/>
    <w:rsid w:val="000219CC"/>
    <w:rsid w:val="0002264D"/>
    <w:rsid w:val="00025444"/>
    <w:rsid w:val="00025540"/>
    <w:rsid w:val="000255A7"/>
    <w:rsid w:val="00026D26"/>
    <w:rsid w:val="00027E08"/>
    <w:rsid w:val="00027F35"/>
    <w:rsid w:val="000569C4"/>
    <w:rsid w:val="00073632"/>
    <w:rsid w:val="00080E01"/>
    <w:rsid w:val="00081542"/>
    <w:rsid w:val="00084E46"/>
    <w:rsid w:val="00085D87"/>
    <w:rsid w:val="00090EB3"/>
    <w:rsid w:val="00092CCE"/>
    <w:rsid w:val="000A1851"/>
    <w:rsid w:val="000A2312"/>
    <w:rsid w:val="000A516D"/>
    <w:rsid w:val="000A54EC"/>
    <w:rsid w:val="000A6429"/>
    <w:rsid w:val="000A6F15"/>
    <w:rsid w:val="000B2EC8"/>
    <w:rsid w:val="000C3AC1"/>
    <w:rsid w:val="000C40B2"/>
    <w:rsid w:val="000D645A"/>
    <w:rsid w:val="000D7F0E"/>
    <w:rsid w:val="000E0E1A"/>
    <w:rsid w:val="000E2F76"/>
    <w:rsid w:val="000E5440"/>
    <w:rsid w:val="000E558C"/>
    <w:rsid w:val="000F14B3"/>
    <w:rsid w:val="000F1514"/>
    <w:rsid w:val="000F2FB6"/>
    <w:rsid w:val="000F676E"/>
    <w:rsid w:val="000F6E55"/>
    <w:rsid w:val="00100676"/>
    <w:rsid w:val="001030FA"/>
    <w:rsid w:val="00111D81"/>
    <w:rsid w:val="00111EA8"/>
    <w:rsid w:val="00116933"/>
    <w:rsid w:val="001218E1"/>
    <w:rsid w:val="0012213B"/>
    <w:rsid w:val="00124B77"/>
    <w:rsid w:val="001253F9"/>
    <w:rsid w:val="001305B7"/>
    <w:rsid w:val="00131FAD"/>
    <w:rsid w:val="00136E3C"/>
    <w:rsid w:val="00137307"/>
    <w:rsid w:val="001408FB"/>
    <w:rsid w:val="00141D5C"/>
    <w:rsid w:val="00143A5D"/>
    <w:rsid w:val="00145770"/>
    <w:rsid w:val="001517AC"/>
    <w:rsid w:val="00152326"/>
    <w:rsid w:val="001541B3"/>
    <w:rsid w:val="001561A3"/>
    <w:rsid w:val="0015649D"/>
    <w:rsid w:val="00162264"/>
    <w:rsid w:val="00162699"/>
    <w:rsid w:val="0016295D"/>
    <w:rsid w:val="00166F89"/>
    <w:rsid w:val="00176A0E"/>
    <w:rsid w:val="00177EFD"/>
    <w:rsid w:val="00180381"/>
    <w:rsid w:val="0018373E"/>
    <w:rsid w:val="00194B1E"/>
    <w:rsid w:val="0019639A"/>
    <w:rsid w:val="001A178F"/>
    <w:rsid w:val="001B145B"/>
    <w:rsid w:val="001B18C6"/>
    <w:rsid w:val="001B29F0"/>
    <w:rsid w:val="001B3FF8"/>
    <w:rsid w:val="001B5554"/>
    <w:rsid w:val="001C26EA"/>
    <w:rsid w:val="001C4219"/>
    <w:rsid w:val="001D4952"/>
    <w:rsid w:val="001E37D4"/>
    <w:rsid w:val="001E391A"/>
    <w:rsid w:val="001F1C89"/>
    <w:rsid w:val="001F3DA2"/>
    <w:rsid w:val="002044F0"/>
    <w:rsid w:val="00205B43"/>
    <w:rsid w:val="00217A55"/>
    <w:rsid w:val="0022160C"/>
    <w:rsid w:val="00223F7F"/>
    <w:rsid w:val="00225239"/>
    <w:rsid w:val="002312EF"/>
    <w:rsid w:val="0023359F"/>
    <w:rsid w:val="00233657"/>
    <w:rsid w:val="00235CBE"/>
    <w:rsid w:val="00235FEA"/>
    <w:rsid w:val="002360C6"/>
    <w:rsid w:val="00236528"/>
    <w:rsid w:val="00236730"/>
    <w:rsid w:val="0024295F"/>
    <w:rsid w:val="00244ADB"/>
    <w:rsid w:val="002456F4"/>
    <w:rsid w:val="00253359"/>
    <w:rsid w:val="00253FBE"/>
    <w:rsid w:val="00253FC4"/>
    <w:rsid w:val="00271E50"/>
    <w:rsid w:val="0028063B"/>
    <w:rsid w:val="00281D61"/>
    <w:rsid w:val="00285091"/>
    <w:rsid w:val="002927D8"/>
    <w:rsid w:val="002955D3"/>
    <w:rsid w:val="002965E6"/>
    <w:rsid w:val="00296970"/>
    <w:rsid w:val="002A1F09"/>
    <w:rsid w:val="002A2FB8"/>
    <w:rsid w:val="002A4D12"/>
    <w:rsid w:val="002A62FD"/>
    <w:rsid w:val="002B0326"/>
    <w:rsid w:val="002B223C"/>
    <w:rsid w:val="002B6C3D"/>
    <w:rsid w:val="002B7CC3"/>
    <w:rsid w:val="002C1120"/>
    <w:rsid w:val="002C62BE"/>
    <w:rsid w:val="002C6BF2"/>
    <w:rsid w:val="002D7A31"/>
    <w:rsid w:val="002E3430"/>
    <w:rsid w:val="002E44F0"/>
    <w:rsid w:val="002E551A"/>
    <w:rsid w:val="002E7371"/>
    <w:rsid w:val="002F3BFC"/>
    <w:rsid w:val="002F660B"/>
    <w:rsid w:val="003005D8"/>
    <w:rsid w:val="003106A9"/>
    <w:rsid w:val="00313218"/>
    <w:rsid w:val="003133A2"/>
    <w:rsid w:val="00314118"/>
    <w:rsid w:val="00316A95"/>
    <w:rsid w:val="00321C92"/>
    <w:rsid w:val="00322903"/>
    <w:rsid w:val="00326862"/>
    <w:rsid w:val="0033029C"/>
    <w:rsid w:val="00330496"/>
    <w:rsid w:val="0033462B"/>
    <w:rsid w:val="00335694"/>
    <w:rsid w:val="00345FB6"/>
    <w:rsid w:val="00351DA4"/>
    <w:rsid w:val="003555A9"/>
    <w:rsid w:val="003578D5"/>
    <w:rsid w:val="00357F78"/>
    <w:rsid w:val="0036108D"/>
    <w:rsid w:val="00362B4C"/>
    <w:rsid w:val="00363DD6"/>
    <w:rsid w:val="00364B2A"/>
    <w:rsid w:val="00364C63"/>
    <w:rsid w:val="00371E2B"/>
    <w:rsid w:val="003727AA"/>
    <w:rsid w:val="0037741B"/>
    <w:rsid w:val="00377C36"/>
    <w:rsid w:val="00377FE0"/>
    <w:rsid w:val="003867C2"/>
    <w:rsid w:val="00387023"/>
    <w:rsid w:val="003A70A2"/>
    <w:rsid w:val="003B666C"/>
    <w:rsid w:val="003B7A8F"/>
    <w:rsid w:val="003C3C06"/>
    <w:rsid w:val="003C3EC7"/>
    <w:rsid w:val="003C45E2"/>
    <w:rsid w:val="003C48BD"/>
    <w:rsid w:val="003C68C5"/>
    <w:rsid w:val="003D008B"/>
    <w:rsid w:val="003D4903"/>
    <w:rsid w:val="003E014C"/>
    <w:rsid w:val="003E46C0"/>
    <w:rsid w:val="003E4FC4"/>
    <w:rsid w:val="003F1857"/>
    <w:rsid w:val="00404DCC"/>
    <w:rsid w:val="00405601"/>
    <w:rsid w:val="0041069E"/>
    <w:rsid w:val="004173DD"/>
    <w:rsid w:val="00422F45"/>
    <w:rsid w:val="0042320D"/>
    <w:rsid w:val="0042442E"/>
    <w:rsid w:val="00426056"/>
    <w:rsid w:val="00426DC3"/>
    <w:rsid w:val="00432465"/>
    <w:rsid w:val="004340A4"/>
    <w:rsid w:val="00435F97"/>
    <w:rsid w:val="004428D6"/>
    <w:rsid w:val="00443954"/>
    <w:rsid w:val="004443BE"/>
    <w:rsid w:val="004463BA"/>
    <w:rsid w:val="00450B0B"/>
    <w:rsid w:val="00464FF6"/>
    <w:rsid w:val="004657CD"/>
    <w:rsid w:val="00472793"/>
    <w:rsid w:val="00480EA7"/>
    <w:rsid w:val="00482D15"/>
    <w:rsid w:val="00483F03"/>
    <w:rsid w:val="0049092D"/>
    <w:rsid w:val="004961FC"/>
    <w:rsid w:val="004A1B08"/>
    <w:rsid w:val="004A32AB"/>
    <w:rsid w:val="004A5D78"/>
    <w:rsid w:val="004A79CD"/>
    <w:rsid w:val="004B0D65"/>
    <w:rsid w:val="004B363B"/>
    <w:rsid w:val="004B56D3"/>
    <w:rsid w:val="004C1A42"/>
    <w:rsid w:val="004C3C5D"/>
    <w:rsid w:val="004C69E5"/>
    <w:rsid w:val="004E6494"/>
    <w:rsid w:val="004E6B8F"/>
    <w:rsid w:val="00504D80"/>
    <w:rsid w:val="00504DBA"/>
    <w:rsid w:val="0050538A"/>
    <w:rsid w:val="005138DA"/>
    <w:rsid w:val="00515CC6"/>
    <w:rsid w:val="00515E03"/>
    <w:rsid w:val="005210D0"/>
    <w:rsid w:val="00523062"/>
    <w:rsid w:val="00525595"/>
    <w:rsid w:val="00532834"/>
    <w:rsid w:val="0053403C"/>
    <w:rsid w:val="00534CFE"/>
    <w:rsid w:val="00535983"/>
    <w:rsid w:val="00536A9E"/>
    <w:rsid w:val="0053728B"/>
    <w:rsid w:val="005418EB"/>
    <w:rsid w:val="005421B1"/>
    <w:rsid w:val="005436E5"/>
    <w:rsid w:val="00550B3F"/>
    <w:rsid w:val="00550E91"/>
    <w:rsid w:val="00552804"/>
    <w:rsid w:val="0055503A"/>
    <w:rsid w:val="005564B2"/>
    <w:rsid w:val="00556C29"/>
    <w:rsid w:val="005615D2"/>
    <w:rsid w:val="00564B4C"/>
    <w:rsid w:val="00564D98"/>
    <w:rsid w:val="0056584B"/>
    <w:rsid w:val="005710B7"/>
    <w:rsid w:val="005714E2"/>
    <w:rsid w:val="00573315"/>
    <w:rsid w:val="00583D97"/>
    <w:rsid w:val="00584665"/>
    <w:rsid w:val="00590B90"/>
    <w:rsid w:val="00590C85"/>
    <w:rsid w:val="00593C5F"/>
    <w:rsid w:val="005943BA"/>
    <w:rsid w:val="005A185E"/>
    <w:rsid w:val="005A31B6"/>
    <w:rsid w:val="005A5072"/>
    <w:rsid w:val="005A67FE"/>
    <w:rsid w:val="005B56FF"/>
    <w:rsid w:val="005B66A1"/>
    <w:rsid w:val="005B6E79"/>
    <w:rsid w:val="005C10B5"/>
    <w:rsid w:val="005C1B33"/>
    <w:rsid w:val="005C21E8"/>
    <w:rsid w:val="005C5C02"/>
    <w:rsid w:val="005C7367"/>
    <w:rsid w:val="005D61BE"/>
    <w:rsid w:val="005E0795"/>
    <w:rsid w:val="005E0E34"/>
    <w:rsid w:val="005E143B"/>
    <w:rsid w:val="005E2217"/>
    <w:rsid w:val="005F3040"/>
    <w:rsid w:val="005F34D8"/>
    <w:rsid w:val="005F7531"/>
    <w:rsid w:val="00606EA6"/>
    <w:rsid w:val="00611778"/>
    <w:rsid w:val="00612A31"/>
    <w:rsid w:val="006132D0"/>
    <w:rsid w:val="00613FE6"/>
    <w:rsid w:val="00616B06"/>
    <w:rsid w:val="00622686"/>
    <w:rsid w:val="006263D2"/>
    <w:rsid w:val="00626967"/>
    <w:rsid w:val="00631EFB"/>
    <w:rsid w:val="00632232"/>
    <w:rsid w:val="00632CEB"/>
    <w:rsid w:val="00634315"/>
    <w:rsid w:val="006353D4"/>
    <w:rsid w:val="00636A0C"/>
    <w:rsid w:val="00642576"/>
    <w:rsid w:val="0064269F"/>
    <w:rsid w:val="00643CD9"/>
    <w:rsid w:val="0065538F"/>
    <w:rsid w:val="00657B05"/>
    <w:rsid w:val="006602F4"/>
    <w:rsid w:val="006634D7"/>
    <w:rsid w:val="00663DF6"/>
    <w:rsid w:val="00663ED7"/>
    <w:rsid w:val="00670747"/>
    <w:rsid w:val="00672CC3"/>
    <w:rsid w:val="00681B22"/>
    <w:rsid w:val="0068289C"/>
    <w:rsid w:val="00683E02"/>
    <w:rsid w:val="00686625"/>
    <w:rsid w:val="00687E1B"/>
    <w:rsid w:val="006A48B2"/>
    <w:rsid w:val="006A550C"/>
    <w:rsid w:val="006A677B"/>
    <w:rsid w:val="006B075D"/>
    <w:rsid w:val="006B2278"/>
    <w:rsid w:val="006B378B"/>
    <w:rsid w:val="006C241E"/>
    <w:rsid w:val="006C2A11"/>
    <w:rsid w:val="006D18A8"/>
    <w:rsid w:val="006D304F"/>
    <w:rsid w:val="006D56B8"/>
    <w:rsid w:val="006E0A7F"/>
    <w:rsid w:val="006E445A"/>
    <w:rsid w:val="006E71BC"/>
    <w:rsid w:val="006E7663"/>
    <w:rsid w:val="006F0DC2"/>
    <w:rsid w:val="006F4E2B"/>
    <w:rsid w:val="00703D1E"/>
    <w:rsid w:val="00705C24"/>
    <w:rsid w:val="007078CA"/>
    <w:rsid w:val="00707E85"/>
    <w:rsid w:val="00714F86"/>
    <w:rsid w:val="00716C00"/>
    <w:rsid w:val="0072083A"/>
    <w:rsid w:val="0072290A"/>
    <w:rsid w:val="00724793"/>
    <w:rsid w:val="00725195"/>
    <w:rsid w:val="0072650B"/>
    <w:rsid w:val="00730BFB"/>
    <w:rsid w:val="00735FFE"/>
    <w:rsid w:val="00737C3D"/>
    <w:rsid w:val="00753F9F"/>
    <w:rsid w:val="007568D9"/>
    <w:rsid w:val="0075719D"/>
    <w:rsid w:val="00763461"/>
    <w:rsid w:val="00764690"/>
    <w:rsid w:val="007653E6"/>
    <w:rsid w:val="0077150F"/>
    <w:rsid w:val="007801EA"/>
    <w:rsid w:val="00780967"/>
    <w:rsid w:val="00781324"/>
    <w:rsid w:val="007847B5"/>
    <w:rsid w:val="00785FC1"/>
    <w:rsid w:val="0078797A"/>
    <w:rsid w:val="00787A4E"/>
    <w:rsid w:val="007A3CBC"/>
    <w:rsid w:val="007A5C5C"/>
    <w:rsid w:val="007A5D27"/>
    <w:rsid w:val="007A6224"/>
    <w:rsid w:val="007A6B14"/>
    <w:rsid w:val="007B06D7"/>
    <w:rsid w:val="007B6266"/>
    <w:rsid w:val="007C0324"/>
    <w:rsid w:val="007C1585"/>
    <w:rsid w:val="007C3784"/>
    <w:rsid w:val="007C70FE"/>
    <w:rsid w:val="007D1199"/>
    <w:rsid w:val="007D33BD"/>
    <w:rsid w:val="007D52EA"/>
    <w:rsid w:val="007D7170"/>
    <w:rsid w:val="007D7CBA"/>
    <w:rsid w:val="007E4BCD"/>
    <w:rsid w:val="007E5C99"/>
    <w:rsid w:val="007E6BC0"/>
    <w:rsid w:val="007F095B"/>
    <w:rsid w:val="007F0DB6"/>
    <w:rsid w:val="007F1176"/>
    <w:rsid w:val="007F59FE"/>
    <w:rsid w:val="007F6A35"/>
    <w:rsid w:val="007F758B"/>
    <w:rsid w:val="00800D29"/>
    <w:rsid w:val="00802EF8"/>
    <w:rsid w:val="00803AB4"/>
    <w:rsid w:val="008078B6"/>
    <w:rsid w:val="00813D14"/>
    <w:rsid w:val="008162ED"/>
    <w:rsid w:val="00817807"/>
    <w:rsid w:val="00817D25"/>
    <w:rsid w:val="00823641"/>
    <w:rsid w:val="008317F2"/>
    <w:rsid w:val="0084248C"/>
    <w:rsid w:val="00852D1C"/>
    <w:rsid w:val="00852FC8"/>
    <w:rsid w:val="0085368B"/>
    <w:rsid w:val="00863D9D"/>
    <w:rsid w:val="00864DE8"/>
    <w:rsid w:val="008738AA"/>
    <w:rsid w:val="008761D4"/>
    <w:rsid w:val="00876B68"/>
    <w:rsid w:val="00877FE3"/>
    <w:rsid w:val="008A129F"/>
    <w:rsid w:val="008B1274"/>
    <w:rsid w:val="008B3F56"/>
    <w:rsid w:val="008B45C4"/>
    <w:rsid w:val="008B5144"/>
    <w:rsid w:val="008C07EC"/>
    <w:rsid w:val="008C5E07"/>
    <w:rsid w:val="008C725A"/>
    <w:rsid w:val="008C7642"/>
    <w:rsid w:val="008C7945"/>
    <w:rsid w:val="008D72F7"/>
    <w:rsid w:val="008D7F4E"/>
    <w:rsid w:val="008E022B"/>
    <w:rsid w:val="008E098F"/>
    <w:rsid w:val="008E3949"/>
    <w:rsid w:val="008E71A0"/>
    <w:rsid w:val="008E72A8"/>
    <w:rsid w:val="008F09CC"/>
    <w:rsid w:val="008F0FC6"/>
    <w:rsid w:val="00902767"/>
    <w:rsid w:val="00912223"/>
    <w:rsid w:val="009212E3"/>
    <w:rsid w:val="00921AC5"/>
    <w:rsid w:val="00922796"/>
    <w:rsid w:val="00924E85"/>
    <w:rsid w:val="0092532E"/>
    <w:rsid w:val="00926C09"/>
    <w:rsid w:val="00927998"/>
    <w:rsid w:val="00927DF4"/>
    <w:rsid w:val="00936162"/>
    <w:rsid w:val="0094203C"/>
    <w:rsid w:val="00942D53"/>
    <w:rsid w:val="00947F88"/>
    <w:rsid w:val="009524C3"/>
    <w:rsid w:val="00952DCB"/>
    <w:rsid w:val="00955527"/>
    <w:rsid w:val="009623CF"/>
    <w:rsid w:val="009652D3"/>
    <w:rsid w:val="00972048"/>
    <w:rsid w:val="009809B8"/>
    <w:rsid w:val="009817E9"/>
    <w:rsid w:val="00982B80"/>
    <w:rsid w:val="00986AE7"/>
    <w:rsid w:val="00986DC3"/>
    <w:rsid w:val="00987065"/>
    <w:rsid w:val="00992D09"/>
    <w:rsid w:val="00993FF8"/>
    <w:rsid w:val="009969FA"/>
    <w:rsid w:val="009A44A4"/>
    <w:rsid w:val="009A67CD"/>
    <w:rsid w:val="009A6F32"/>
    <w:rsid w:val="009B1166"/>
    <w:rsid w:val="009B2418"/>
    <w:rsid w:val="009B2AC7"/>
    <w:rsid w:val="009B342E"/>
    <w:rsid w:val="009B4F43"/>
    <w:rsid w:val="009B7666"/>
    <w:rsid w:val="009B7CAB"/>
    <w:rsid w:val="009C0AD3"/>
    <w:rsid w:val="009C1016"/>
    <w:rsid w:val="009C3B92"/>
    <w:rsid w:val="009C5EA7"/>
    <w:rsid w:val="009C7048"/>
    <w:rsid w:val="009C760A"/>
    <w:rsid w:val="009D6E02"/>
    <w:rsid w:val="009E1663"/>
    <w:rsid w:val="009E22E1"/>
    <w:rsid w:val="009F1CB0"/>
    <w:rsid w:val="009F3535"/>
    <w:rsid w:val="009F5455"/>
    <w:rsid w:val="009F668D"/>
    <w:rsid w:val="009F6E9E"/>
    <w:rsid w:val="009F7380"/>
    <w:rsid w:val="00A0105C"/>
    <w:rsid w:val="00A134FA"/>
    <w:rsid w:val="00A13AD8"/>
    <w:rsid w:val="00A20F3B"/>
    <w:rsid w:val="00A22FFE"/>
    <w:rsid w:val="00A24A6C"/>
    <w:rsid w:val="00A25274"/>
    <w:rsid w:val="00A26249"/>
    <w:rsid w:val="00A30E5E"/>
    <w:rsid w:val="00A343D4"/>
    <w:rsid w:val="00A34F15"/>
    <w:rsid w:val="00A35482"/>
    <w:rsid w:val="00A40746"/>
    <w:rsid w:val="00A40A6A"/>
    <w:rsid w:val="00A411B6"/>
    <w:rsid w:val="00A419D5"/>
    <w:rsid w:val="00A4424C"/>
    <w:rsid w:val="00A44E58"/>
    <w:rsid w:val="00A4518B"/>
    <w:rsid w:val="00A5188C"/>
    <w:rsid w:val="00A558D0"/>
    <w:rsid w:val="00A570AD"/>
    <w:rsid w:val="00A65EBA"/>
    <w:rsid w:val="00A66588"/>
    <w:rsid w:val="00A6691C"/>
    <w:rsid w:val="00A66E2E"/>
    <w:rsid w:val="00A71E0C"/>
    <w:rsid w:val="00A745EE"/>
    <w:rsid w:val="00A7520C"/>
    <w:rsid w:val="00A826C7"/>
    <w:rsid w:val="00A92600"/>
    <w:rsid w:val="00A93B19"/>
    <w:rsid w:val="00A96DFB"/>
    <w:rsid w:val="00AB04CB"/>
    <w:rsid w:val="00AB1545"/>
    <w:rsid w:val="00AB3BB9"/>
    <w:rsid w:val="00AB4C72"/>
    <w:rsid w:val="00AC0CB5"/>
    <w:rsid w:val="00AC439F"/>
    <w:rsid w:val="00AC4A11"/>
    <w:rsid w:val="00AC6BC6"/>
    <w:rsid w:val="00AD1D4F"/>
    <w:rsid w:val="00AD5181"/>
    <w:rsid w:val="00AE06DE"/>
    <w:rsid w:val="00AE3F30"/>
    <w:rsid w:val="00AF2CE9"/>
    <w:rsid w:val="00AF4B26"/>
    <w:rsid w:val="00AF4F56"/>
    <w:rsid w:val="00B021BE"/>
    <w:rsid w:val="00B129C0"/>
    <w:rsid w:val="00B132C5"/>
    <w:rsid w:val="00B138F6"/>
    <w:rsid w:val="00B2029E"/>
    <w:rsid w:val="00B22B34"/>
    <w:rsid w:val="00B23F8E"/>
    <w:rsid w:val="00B25F32"/>
    <w:rsid w:val="00B31418"/>
    <w:rsid w:val="00B345BE"/>
    <w:rsid w:val="00B347D0"/>
    <w:rsid w:val="00B353E7"/>
    <w:rsid w:val="00B3696E"/>
    <w:rsid w:val="00B55133"/>
    <w:rsid w:val="00B55CF7"/>
    <w:rsid w:val="00B56498"/>
    <w:rsid w:val="00B617BE"/>
    <w:rsid w:val="00B61D8D"/>
    <w:rsid w:val="00B64207"/>
    <w:rsid w:val="00B65937"/>
    <w:rsid w:val="00B72EB0"/>
    <w:rsid w:val="00B86F81"/>
    <w:rsid w:val="00B942BB"/>
    <w:rsid w:val="00B95C10"/>
    <w:rsid w:val="00B96FA0"/>
    <w:rsid w:val="00BA3A6D"/>
    <w:rsid w:val="00BA56A8"/>
    <w:rsid w:val="00BA5862"/>
    <w:rsid w:val="00BA7317"/>
    <w:rsid w:val="00BB3597"/>
    <w:rsid w:val="00BC2CB6"/>
    <w:rsid w:val="00BD1224"/>
    <w:rsid w:val="00BD14ED"/>
    <w:rsid w:val="00BD1B8C"/>
    <w:rsid w:val="00BD7746"/>
    <w:rsid w:val="00BE0284"/>
    <w:rsid w:val="00BE128D"/>
    <w:rsid w:val="00BE2A48"/>
    <w:rsid w:val="00BE2EFD"/>
    <w:rsid w:val="00BE416B"/>
    <w:rsid w:val="00BE5770"/>
    <w:rsid w:val="00BE6463"/>
    <w:rsid w:val="00BF1239"/>
    <w:rsid w:val="00BF2F6E"/>
    <w:rsid w:val="00BF4059"/>
    <w:rsid w:val="00BF5577"/>
    <w:rsid w:val="00BF7D53"/>
    <w:rsid w:val="00C04101"/>
    <w:rsid w:val="00C0649D"/>
    <w:rsid w:val="00C11532"/>
    <w:rsid w:val="00C115FA"/>
    <w:rsid w:val="00C15F3F"/>
    <w:rsid w:val="00C17B08"/>
    <w:rsid w:val="00C273C1"/>
    <w:rsid w:val="00C37B68"/>
    <w:rsid w:val="00C4285D"/>
    <w:rsid w:val="00C42E86"/>
    <w:rsid w:val="00C436E5"/>
    <w:rsid w:val="00C4643E"/>
    <w:rsid w:val="00C610C6"/>
    <w:rsid w:val="00C648E0"/>
    <w:rsid w:val="00C719E0"/>
    <w:rsid w:val="00C73F35"/>
    <w:rsid w:val="00C75092"/>
    <w:rsid w:val="00C778DA"/>
    <w:rsid w:val="00C816A4"/>
    <w:rsid w:val="00C81715"/>
    <w:rsid w:val="00C8531F"/>
    <w:rsid w:val="00C87783"/>
    <w:rsid w:val="00C8789A"/>
    <w:rsid w:val="00C903C0"/>
    <w:rsid w:val="00C94333"/>
    <w:rsid w:val="00C9758E"/>
    <w:rsid w:val="00CA3165"/>
    <w:rsid w:val="00CA56F2"/>
    <w:rsid w:val="00CA7DB2"/>
    <w:rsid w:val="00CB19EE"/>
    <w:rsid w:val="00CB4190"/>
    <w:rsid w:val="00CB47DA"/>
    <w:rsid w:val="00CB6FF9"/>
    <w:rsid w:val="00CB7656"/>
    <w:rsid w:val="00CC1DBE"/>
    <w:rsid w:val="00CC389A"/>
    <w:rsid w:val="00CC7D33"/>
    <w:rsid w:val="00CD24E9"/>
    <w:rsid w:val="00CD2A40"/>
    <w:rsid w:val="00CD4C98"/>
    <w:rsid w:val="00CD7734"/>
    <w:rsid w:val="00CE4750"/>
    <w:rsid w:val="00CF1269"/>
    <w:rsid w:val="00CF281A"/>
    <w:rsid w:val="00CF4131"/>
    <w:rsid w:val="00CF4338"/>
    <w:rsid w:val="00CF4AD8"/>
    <w:rsid w:val="00CF5A0C"/>
    <w:rsid w:val="00D00FC2"/>
    <w:rsid w:val="00D12BB2"/>
    <w:rsid w:val="00D13B01"/>
    <w:rsid w:val="00D16668"/>
    <w:rsid w:val="00D20731"/>
    <w:rsid w:val="00D22C5E"/>
    <w:rsid w:val="00D23A20"/>
    <w:rsid w:val="00D24582"/>
    <w:rsid w:val="00D26269"/>
    <w:rsid w:val="00D266A9"/>
    <w:rsid w:val="00D2677B"/>
    <w:rsid w:val="00D30C3B"/>
    <w:rsid w:val="00D318E2"/>
    <w:rsid w:val="00D31AA3"/>
    <w:rsid w:val="00D407A4"/>
    <w:rsid w:val="00D417DB"/>
    <w:rsid w:val="00D41AEC"/>
    <w:rsid w:val="00D41CD1"/>
    <w:rsid w:val="00D420C7"/>
    <w:rsid w:val="00D42C17"/>
    <w:rsid w:val="00D45B74"/>
    <w:rsid w:val="00D46370"/>
    <w:rsid w:val="00D52453"/>
    <w:rsid w:val="00D541A6"/>
    <w:rsid w:val="00D548C9"/>
    <w:rsid w:val="00D6218B"/>
    <w:rsid w:val="00D622DB"/>
    <w:rsid w:val="00D632EF"/>
    <w:rsid w:val="00D64D49"/>
    <w:rsid w:val="00D704ED"/>
    <w:rsid w:val="00D7564A"/>
    <w:rsid w:val="00D758F9"/>
    <w:rsid w:val="00D81474"/>
    <w:rsid w:val="00D87BB5"/>
    <w:rsid w:val="00D90792"/>
    <w:rsid w:val="00D909B9"/>
    <w:rsid w:val="00D909BD"/>
    <w:rsid w:val="00D9330C"/>
    <w:rsid w:val="00D93B60"/>
    <w:rsid w:val="00D96092"/>
    <w:rsid w:val="00DA080B"/>
    <w:rsid w:val="00DA2590"/>
    <w:rsid w:val="00DA3F22"/>
    <w:rsid w:val="00DA4D45"/>
    <w:rsid w:val="00DA749E"/>
    <w:rsid w:val="00DB1957"/>
    <w:rsid w:val="00DB19D3"/>
    <w:rsid w:val="00DB23F4"/>
    <w:rsid w:val="00DC621D"/>
    <w:rsid w:val="00DD6085"/>
    <w:rsid w:val="00DD6ABC"/>
    <w:rsid w:val="00DE0F41"/>
    <w:rsid w:val="00DE2D99"/>
    <w:rsid w:val="00DE2E34"/>
    <w:rsid w:val="00DE48D0"/>
    <w:rsid w:val="00DF266E"/>
    <w:rsid w:val="00DF4ECF"/>
    <w:rsid w:val="00E014D3"/>
    <w:rsid w:val="00E03CF2"/>
    <w:rsid w:val="00E04D20"/>
    <w:rsid w:val="00E148E8"/>
    <w:rsid w:val="00E167D4"/>
    <w:rsid w:val="00E202D6"/>
    <w:rsid w:val="00E21876"/>
    <w:rsid w:val="00E323D2"/>
    <w:rsid w:val="00E338EB"/>
    <w:rsid w:val="00E428A6"/>
    <w:rsid w:val="00E43944"/>
    <w:rsid w:val="00E500E7"/>
    <w:rsid w:val="00E53B46"/>
    <w:rsid w:val="00E54A05"/>
    <w:rsid w:val="00E60CB9"/>
    <w:rsid w:val="00E71D42"/>
    <w:rsid w:val="00E81B68"/>
    <w:rsid w:val="00E826C7"/>
    <w:rsid w:val="00E827DE"/>
    <w:rsid w:val="00E84745"/>
    <w:rsid w:val="00EA0848"/>
    <w:rsid w:val="00EA34A7"/>
    <w:rsid w:val="00EB22BB"/>
    <w:rsid w:val="00EB46E2"/>
    <w:rsid w:val="00EC61E6"/>
    <w:rsid w:val="00EC6DEE"/>
    <w:rsid w:val="00EE2065"/>
    <w:rsid w:val="00EE28AE"/>
    <w:rsid w:val="00EE317F"/>
    <w:rsid w:val="00EE34C8"/>
    <w:rsid w:val="00EF25A3"/>
    <w:rsid w:val="00EF39AF"/>
    <w:rsid w:val="00EF6D6A"/>
    <w:rsid w:val="00F01885"/>
    <w:rsid w:val="00F05923"/>
    <w:rsid w:val="00F101D2"/>
    <w:rsid w:val="00F10CBB"/>
    <w:rsid w:val="00F1622E"/>
    <w:rsid w:val="00F171A9"/>
    <w:rsid w:val="00F21AA0"/>
    <w:rsid w:val="00F262BA"/>
    <w:rsid w:val="00F33C36"/>
    <w:rsid w:val="00F37C6C"/>
    <w:rsid w:val="00F37CEB"/>
    <w:rsid w:val="00F4142C"/>
    <w:rsid w:val="00F56663"/>
    <w:rsid w:val="00F60207"/>
    <w:rsid w:val="00F61535"/>
    <w:rsid w:val="00F720FF"/>
    <w:rsid w:val="00F75FB9"/>
    <w:rsid w:val="00F76F2D"/>
    <w:rsid w:val="00F80AB9"/>
    <w:rsid w:val="00F82721"/>
    <w:rsid w:val="00F87EDE"/>
    <w:rsid w:val="00F92989"/>
    <w:rsid w:val="00F954CE"/>
    <w:rsid w:val="00F959F6"/>
    <w:rsid w:val="00F961BF"/>
    <w:rsid w:val="00FA257D"/>
    <w:rsid w:val="00FA29A2"/>
    <w:rsid w:val="00FA31BF"/>
    <w:rsid w:val="00FA5821"/>
    <w:rsid w:val="00FA6794"/>
    <w:rsid w:val="00FB4E0C"/>
    <w:rsid w:val="00FB661E"/>
    <w:rsid w:val="00FB7D71"/>
    <w:rsid w:val="00FC1C76"/>
    <w:rsid w:val="00FC369F"/>
    <w:rsid w:val="00FC58BF"/>
    <w:rsid w:val="00FD3711"/>
    <w:rsid w:val="00FD3BDB"/>
    <w:rsid w:val="00FE1FF3"/>
    <w:rsid w:val="00FE6D5F"/>
    <w:rsid w:val="00FE7B2F"/>
    <w:rsid w:val="00FF4163"/>
    <w:rsid w:val="00FF4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DF22C"/>
  <w15:docId w15:val="{9DE7B1DC-AC95-4D88-884A-1E444FD49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rsid w:val="001030FA"/>
    <w:pPr>
      <w:widowControl w:val="0"/>
      <w:suppressAutoHyphens/>
      <w:spacing w:line="1" w:lineRule="atLeast"/>
      <w:ind w:leftChars="-1" w:left="-1" w:hangingChars="1" w:hanging="1"/>
      <w:textDirection w:val="btLr"/>
      <w:textAlignment w:val="top"/>
      <w:outlineLvl w:val="0"/>
    </w:pPr>
    <w:rPr>
      <w:snapToGrid w:val="0"/>
      <w:position w:val="-1"/>
    </w:rPr>
  </w:style>
  <w:style w:type="paragraph" w:styleId="11">
    <w:name w:val="heading 1"/>
    <w:aliases w:val="Заголовок 1 Знак2,Заголовок 1 Знак1 Знак,Заголовок 1 Знак Знак Знак,Заголовок 1 Знак Знак1 Знак,Заголовок 1 Знак Знак2,Document Header1,H1,Введение...,Б1,Heading 1iz,Б11,Заголовок параграфа (1.),Headi...,h1,Heading 1 Char1,1"/>
    <w:basedOn w:val="a2"/>
    <w:next w:val="a2"/>
    <w:link w:val="12"/>
    <w:qFormat/>
    <w:pPr>
      <w:keepNext/>
      <w:keepLines/>
      <w:spacing w:before="480" w:after="120"/>
    </w:pPr>
    <w:rPr>
      <w:b/>
      <w:sz w:val="48"/>
      <w:szCs w:val="48"/>
    </w:rPr>
  </w:style>
  <w:style w:type="paragraph" w:styleId="21">
    <w:name w:val="heading 2"/>
    <w:aliases w:val="H2,H2 Знак,Заголовок 21,2,h2,Б2,RTC,iz2,Раздел Знак,Numbered text 3,HD2,heading 2,Heading 2 Hidden,Gliederung2,Gliederung,Indented Heading,H21,H22,Indented Heading1,Indented Heading2,Indented Heading3,Indented Heading4,H23,H"/>
    <w:basedOn w:val="a2"/>
    <w:next w:val="a2"/>
    <w:qFormat/>
    <w:pPr>
      <w:keepNext/>
      <w:keepLines/>
      <w:spacing w:before="360" w:after="80"/>
      <w:outlineLvl w:val="1"/>
    </w:pPr>
    <w:rPr>
      <w:b/>
      <w:sz w:val="36"/>
      <w:szCs w:val="36"/>
    </w:rPr>
  </w:style>
  <w:style w:type="paragraph" w:styleId="3">
    <w:name w:val="heading 3"/>
    <w:basedOn w:val="a2"/>
    <w:next w:val="a2"/>
    <w:qFormat/>
    <w:pPr>
      <w:keepNext/>
      <w:spacing w:before="240" w:after="60"/>
      <w:jc w:val="both"/>
      <w:outlineLvl w:val="2"/>
    </w:pPr>
    <w:rPr>
      <w:rFonts w:ascii="Arial" w:hAnsi="Arial"/>
      <w:b/>
      <w:bCs/>
      <w:sz w:val="26"/>
      <w:szCs w:val="26"/>
    </w:rPr>
  </w:style>
  <w:style w:type="paragraph" w:styleId="4">
    <w:name w:val="heading 4"/>
    <w:basedOn w:val="a2"/>
    <w:next w:val="a2"/>
    <w:pPr>
      <w:keepNext/>
      <w:widowControl/>
      <w:jc w:val="center"/>
      <w:outlineLvl w:val="3"/>
    </w:pPr>
    <w:rPr>
      <w:b/>
      <w:sz w:val="28"/>
    </w:rPr>
  </w:style>
  <w:style w:type="paragraph" w:styleId="5">
    <w:name w:val="heading 5"/>
    <w:basedOn w:val="a2"/>
    <w:next w:val="a2"/>
    <w:qFormat/>
    <w:pPr>
      <w:widowControl/>
      <w:overflowPunct w:val="0"/>
      <w:autoSpaceDE w:val="0"/>
      <w:autoSpaceDN w:val="0"/>
      <w:adjustRightInd w:val="0"/>
      <w:spacing w:before="240" w:after="60"/>
      <w:textAlignment w:val="baseline"/>
      <w:outlineLvl w:val="4"/>
    </w:pPr>
    <w:rPr>
      <w:b/>
      <w:bCs/>
      <w:i/>
      <w:iCs/>
      <w:sz w:val="26"/>
      <w:szCs w:val="26"/>
    </w:rPr>
  </w:style>
  <w:style w:type="paragraph" w:styleId="6">
    <w:name w:val="heading 6"/>
    <w:basedOn w:val="a2"/>
    <w:next w:val="a2"/>
    <w:link w:val="60"/>
    <w:qFormat/>
    <w:pPr>
      <w:keepNext/>
      <w:keepLines/>
      <w:spacing w:before="200" w:after="40"/>
      <w:outlineLvl w:val="5"/>
    </w:pPr>
    <w:rPr>
      <w:b/>
    </w:rPr>
  </w:style>
  <w:style w:type="paragraph" w:styleId="7">
    <w:name w:val="heading 7"/>
    <w:basedOn w:val="a2"/>
    <w:next w:val="a2"/>
    <w:uiPriority w:val="9"/>
    <w:qFormat/>
    <w:pPr>
      <w:spacing w:before="240" w:after="60"/>
      <w:jc w:val="both"/>
      <w:outlineLvl w:val="6"/>
    </w:pPr>
    <w:rPr>
      <w:rFonts w:ascii="Calibri" w:hAnsi="Calibri"/>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customStyle="1" w:styleId="TableNormal">
    <w:name w:val="Table Normal"/>
    <w:pPr>
      <w:widowControl w:val="0"/>
    </w:pPr>
    <w:tblPr>
      <w:tblCellMar>
        <w:top w:w="0" w:type="dxa"/>
        <w:left w:w="0" w:type="dxa"/>
        <w:bottom w:w="0" w:type="dxa"/>
        <w:right w:w="0" w:type="dxa"/>
      </w:tblCellMar>
    </w:tblPr>
  </w:style>
  <w:style w:type="paragraph" w:styleId="a6">
    <w:name w:val="Title"/>
    <w:basedOn w:val="a2"/>
    <w:link w:val="13"/>
    <w:qFormat/>
    <w:pPr>
      <w:widowControl/>
      <w:jc w:val="center"/>
    </w:pPr>
    <w:rPr>
      <w:b/>
      <w:sz w:val="26"/>
    </w:rPr>
  </w:style>
  <w:style w:type="paragraph" w:customStyle="1" w:styleId="1DocumentHeader1H111Heading1iz1112111111211">
    <w:name w:val="Заголовок 1;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pPr>
      <w:keepNext/>
      <w:spacing w:before="240" w:after="60"/>
      <w:jc w:val="both"/>
    </w:pPr>
    <w:rPr>
      <w:rFonts w:ascii="Arial" w:hAnsi="Arial"/>
      <w:b/>
      <w:bCs/>
      <w:kern w:val="32"/>
      <w:sz w:val="32"/>
      <w:szCs w:val="32"/>
    </w:rPr>
  </w:style>
  <w:style w:type="paragraph" w:customStyle="1" w:styleId="22221221212232121H2h2Gliederu">
    <w:name w:val="Заголовок 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2"/>
    <w:next w:val="a2"/>
    <w:pPr>
      <w:keepNext/>
      <w:spacing w:before="240" w:after="60"/>
      <w:jc w:val="both"/>
      <w:outlineLvl w:val="1"/>
    </w:pPr>
    <w:rPr>
      <w:rFonts w:ascii="Arial" w:hAnsi="Arial" w:cs="Arial"/>
      <w:b/>
      <w:bCs/>
      <w:i/>
      <w:iCs/>
      <w:sz w:val="28"/>
      <w:szCs w:val="28"/>
    </w:rPr>
  </w:style>
  <w:style w:type="character" w:customStyle="1" w:styleId="14">
    <w:name w:val="Основной шрифт абзаца;Знак Знак1"/>
    <w:rPr>
      <w:w w:val="100"/>
      <w:position w:val="-1"/>
      <w:effect w:val="none"/>
      <w:vertAlign w:val="baseline"/>
      <w:cs w:val="0"/>
      <w:em w:val="none"/>
    </w:rPr>
  </w:style>
  <w:style w:type="paragraph" w:customStyle="1" w:styleId="140">
    <w:name w:val="Красная строка 14"/>
    <w:basedOn w:val="a2"/>
    <w:pPr>
      <w:ind w:firstLine="709"/>
      <w:jc w:val="both"/>
    </w:pPr>
    <w:rPr>
      <w:sz w:val="28"/>
      <w:szCs w:val="24"/>
    </w:rPr>
  </w:style>
  <w:style w:type="paragraph" w:customStyle="1" w:styleId="141">
    <w:name w:val="Адресат 14"/>
    <w:basedOn w:val="a2"/>
    <w:pPr>
      <w:spacing w:after="120"/>
    </w:pPr>
    <w:rPr>
      <w:sz w:val="28"/>
      <w:szCs w:val="24"/>
    </w:rPr>
  </w:style>
  <w:style w:type="paragraph" w:customStyle="1" w:styleId="130">
    <w:name w:val="Адресат 13"/>
    <w:basedOn w:val="a2"/>
    <w:pPr>
      <w:jc w:val="both"/>
    </w:pPr>
    <w:rPr>
      <w:sz w:val="26"/>
      <w:szCs w:val="24"/>
    </w:rPr>
  </w:style>
  <w:style w:type="paragraph" w:customStyle="1" w:styleId="a7">
    <w:name w:val="Тема"/>
    <w:basedOn w:val="a2"/>
    <w:rPr>
      <w:sz w:val="22"/>
      <w:szCs w:val="24"/>
    </w:rPr>
  </w:style>
  <w:style w:type="paragraph" w:styleId="a8">
    <w:name w:val="Balloon Text"/>
    <w:basedOn w:val="a2"/>
    <w:pPr>
      <w:jc w:val="both"/>
    </w:pPr>
    <w:rPr>
      <w:rFonts w:ascii="Tahoma" w:hAnsi="Tahoma"/>
      <w:sz w:val="16"/>
      <w:szCs w:val="16"/>
    </w:rPr>
  </w:style>
  <w:style w:type="paragraph" w:styleId="30">
    <w:name w:val="Body Text 3"/>
    <w:basedOn w:val="a2"/>
    <w:pPr>
      <w:widowControl/>
      <w:jc w:val="center"/>
    </w:pPr>
    <w:rPr>
      <w:b/>
      <w:i/>
      <w:sz w:val="24"/>
    </w:rPr>
  </w:style>
  <w:style w:type="paragraph" w:styleId="22">
    <w:name w:val="Body Text Indent 2"/>
    <w:basedOn w:val="a2"/>
    <w:pPr>
      <w:spacing w:after="120" w:line="480" w:lineRule="auto"/>
      <w:ind w:left="283"/>
      <w:jc w:val="both"/>
    </w:pPr>
    <w:rPr>
      <w:sz w:val="28"/>
      <w:szCs w:val="24"/>
    </w:rPr>
  </w:style>
  <w:style w:type="paragraph" w:styleId="a9">
    <w:name w:val="Document Map"/>
    <w:basedOn w:val="a2"/>
    <w:link w:val="aa"/>
    <w:pPr>
      <w:shd w:val="clear" w:color="auto" w:fill="000080"/>
      <w:jc w:val="both"/>
    </w:pPr>
    <w:rPr>
      <w:rFonts w:ascii="Tahoma" w:hAnsi="Tahoma" w:cs="Tahoma"/>
    </w:rPr>
  </w:style>
  <w:style w:type="table" w:styleId="ab">
    <w:name w:val="Table Grid"/>
    <w:basedOn w:val="a4"/>
    <w:uiPriority w:val="39"/>
    <w:pPr>
      <w:suppressAutoHyphens/>
      <w:spacing w:line="1" w:lineRule="atLeast"/>
      <w:ind w:leftChars="-1" w:left="-1" w:hangingChars="1" w:hanging="1"/>
      <w:textDirection w:val="btLr"/>
      <w:textAlignment w:val="top"/>
      <w:outlineLvl w:val="0"/>
    </w:pPr>
    <w:rPr>
      <w:position w:val="-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2"/>
    <w:pPr>
      <w:ind w:right="284"/>
      <w:jc w:val="both"/>
    </w:pPr>
    <w:rPr>
      <w:sz w:val="24"/>
    </w:rPr>
  </w:style>
  <w:style w:type="paragraph" w:customStyle="1" w:styleId="ConsPlusNonformat">
    <w:name w:val="ConsPlusNonformat"/>
    <w:pPr>
      <w:widowControl w:val="0"/>
      <w:suppressAutoHyphens/>
      <w:autoSpaceDE w:val="0"/>
      <w:autoSpaceDN w:val="0"/>
      <w:adjustRightInd w:val="0"/>
      <w:spacing w:line="1" w:lineRule="atLeast"/>
      <w:ind w:leftChars="-1" w:left="-1" w:hangingChars="1" w:hanging="1"/>
      <w:textDirection w:val="btLr"/>
      <w:textAlignment w:val="top"/>
      <w:outlineLvl w:val="0"/>
    </w:pPr>
    <w:rPr>
      <w:rFonts w:ascii="Courier New" w:hAnsi="Courier New" w:cs="Courier New"/>
      <w:position w:val="-1"/>
    </w:rPr>
  </w:style>
  <w:style w:type="paragraph" w:customStyle="1" w:styleId="ac">
    <w:name w:val="Пункт"/>
    <w:basedOn w:val="a2"/>
    <w:link w:val="15"/>
    <w:pPr>
      <w:widowControl/>
      <w:tabs>
        <w:tab w:val="num" w:pos="1980"/>
      </w:tabs>
      <w:spacing w:before="60"/>
      <w:ind w:left="1404" w:hanging="504"/>
      <w:jc w:val="both"/>
    </w:pPr>
    <w:rPr>
      <w:sz w:val="24"/>
      <w:szCs w:val="24"/>
    </w:rPr>
  </w:style>
  <w:style w:type="paragraph" w:customStyle="1" w:styleId="Normal2">
    <w:name w:val="Normal2"/>
    <w:pPr>
      <w:widowControl w:val="0"/>
      <w:suppressAutoHyphens/>
      <w:spacing w:line="300" w:lineRule="auto"/>
      <w:ind w:leftChars="-1" w:left="-1" w:hangingChars="1" w:hanging="1"/>
      <w:jc w:val="both"/>
      <w:textDirection w:val="btLr"/>
      <w:textAlignment w:val="top"/>
      <w:outlineLvl w:val="0"/>
    </w:pPr>
    <w:rPr>
      <w:snapToGrid w:val="0"/>
      <w:position w:val="-1"/>
      <w:sz w:val="24"/>
    </w:rPr>
  </w:style>
  <w:style w:type="character" w:styleId="ad">
    <w:name w:val="Hyperlink"/>
    <w:rPr>
      <w:color w:val="0000FF"/>
      <w:w w:val="100"/>
      <w:position w:val="-1"/>
      <w:u w:val="single"/>
      <w:effect w:val="none"/>
      <w:vertAlign w:val="baseline"/>
      <w:cs w:val="0"/>
      <w:em w:val="none"/>
    </w:rPr>
  </w:style>
  <w:style w:type="paragraph" w:styleId="ae">
    <w:name w:val="Normal (Web)"/>
    <w:basedOn w:val="a2"/>
    <w:pPr>
      <w:widowControl/>
      <w:spacing w:before="100" w:beforeAutospacing="1" w:after="100" w:afterAutospacing="1"/>
    </w:pPr>
    <w:rPr>
      <w:sz w:val="24"/>
      <w:szCs w:val="24"/>
    </w:rPr>
  </w:style>
  <w:style w:type="paragraph" w:styleId="af">
    <w:name w:val="footer"/>
    <w:basedOn w:val="a2"/>
    <w:uiPriority w:val="99"/>
    <w:pPr>
      <w:tabs>
        <w:tab w:val="center" w:pos="4677"/>
        <w:tab w:val="right" w:pos="9355"/>
      </w:tabs>
      <w:jc w:val="both"/>
    </w:pPr>
    <w:rPr>
      <w:sz w:val="28"/>
      <w:szCs w:val="24"/>
    </w:rPr>
  </w:style>
  <w:style w:type="character" w:styleId="af0">
    <w:name w:val="page number"/>
    <w:rPr>
      <w:w w:val="100"/>
      <w:position w:val="-1"/>
      <w:effect w:val="none"/>
      <w:vertAlign w:val="baseline"/>
      <w:cs w:val="0"/>
      <w:em w:val="none"/>
    </w:rPr>
  </w:style>
  <w:style w:type="paragraph" w:customStyle="1" w:styleId="2-11">
    <w:name w:val="содержание2-11"/>
    <w:basedOn w:val="a2"/>
    <w:pPr>
      <w:widowControl/>
      <w:spacing w:after="60"/>
      <w:jc w:val="both"/>
    </w:pPr>
    <w:rPr>
      <w:sz w:val="24"/>
      <w:szCs w:val="24"/>
    </w:rPr>
  </w:style>
  <w:style w:type="character" w:customStyle="1" w:styleId="af1">
    <w:name w:val="Маркеры списка"/>
    <w:rPr>
      <w:rFonts w:ascii="StarSymbol" w:eastAsia="StarSymbol" w:hAnsi="StarSymbol" w:cs="StarSymbol"/>
      <w:w w:val="100"/>
      <w:position w:val="-1"/>
      <w:sz w:val="18"/>
      <w:szCs w:val="18"/>
      <w:effect w:val="none"/>
      <w:vertAlign w:val="baseline"/>
      <w:cs w:val="0"/>
      <w:em w:val="none"/>
    </w:rPr>
  </w:style>
  <w:style w:type="paragraph" w:styleId="af2">
    <w:name w:val="Body Text"/>
    <w:basedOn w:val="a2"/>
    <w:pPr>
      <w:spacing w:after="120"/>
      <w:jc w:val="both"/>
    </w:pPr>
    <w:rPr>
      <w:sz w:val="28"/>
      <w:szCs w:val="24"/>
    </w:rPr>
  </w:style>
  <w:style w:type="paragraph" w:customStyle="1" w:styleId="af3">
    <w:basedOn w:val="a2"/>
    <w:pPr>
      <w:widowControl/>
      <w:spacing w:after="160" w:line="240" w:lineRule="atLeast"/>
    </w:pPr>
    <w:rPr>
      <w:lang w:eastAsia="zh-CN"/>
    </w:rPr>
  </w:style>
  <w:style w:type="paragraph" w:customStyle="1" w:styleId="210">
    <w:name w:val="Основной текст с отступом 21"/>
    <w:basedOn w:val="a2"/>
    <w:pPr>
      <w:widowControl/>
      <w:tabs>
        <w:tab w:val="left" w:pos="1276"/>
      </w:tabs>
      <w:ind w:firstLine="567"/>
      <w:jc w:val="both"/>
    </w:pPr>
    <w:rPr>
      <w:sz w:val="28"/>
      <w:lang w:eastAsia="ar-SA"/>
    </w:rPr>
  </w:style>
  <w:style w:type="paragraph" w:customStyle="1" w:styleId="24">
    <w:name w:val="Знак Знак Знак Знак2 Знак Знак Знак Знак Знак Знак"/>
    <w:basedOn w:val="a2"/>
    <w:pPr>
      <w:widowControl/>
      <w:spacing w:before="100" w:beforeAutospacing="1" w:after="100" w:afterAutospacing="1"/>
    </w:pPr>
    <w:rPr>
      <w:rFonts w:ascii="Tahoma" w:hAnsi="Tahoma"/>
      <w:lang w:val="en-US" w:eastAsia="en-US"/>
    </w:rPr>
  </w:style>
  <w:style w:type="paragraph" w:customStyle="1" w:styleId="16">
    <w:name w:val="Знак1 Знак Знак Знак"/>
    <w:basedOn w:val="a2"/>
    <w:pPr>
      <w:widowControl/>
      <w:spacing w:before="100" w:beforeAutospacing="1" w:after="100" w:afterAutospacing="1"/>
    </w:pPr>
    <w:rPr>
      <w:rFonts w:ascii="Tahoma" w:eastAsia="SimSun" w:hAnsi="Tahoma" w:cs="Tahoma"/>
      <w:lang w:val="en-US" w:eastAsia="en-US"/>
    </w:rPr>
  </w:style>
  <w:style w:type="character" w:customStyle="1" w:styleId="31">
    <w:name w:val="Основной текст 3 Знак"/>
    <w:rPr>
      <w:b/>
      <w:i/>
      <w:w w:val="100"/>
      <w:position w:val="-1"/>
      <w:sz w:val="24"/>
      <w:effect w:val="none"/>
      <w:vertAlign w:val="baseline"/>
      <w:cs w:val="0"/>
      <w:em w:val="none"/>
      <w:lang w:val="ru-RU" w:eastAsia="ru-RU" w:bidi="ar-SA"/>
    </w:rPr>
  </w:style>
  <w:style w:type="paragraph" w:styleId="af4">
    <w:name w:val="Subtitle"/>
    <w:basedOn w:val="a2"/>
    <w:link w:val="af5"/>
    <w:qFormat/>
    <w:pPr>
      <w:keepNext/>
      <w:keepLines/>
      <w:spacing w:before="360" w:after="80"/>
    </w:pPr>
    <w:rPr>
      <w:rFonts w:ascii="Georgia" w:eastAsia="Georgia" w:hAnsi="Georgia" w:cs="Georgia"/>
      <w:i/>
      <w:color w:val="666666"/>
      <w:sz w:val="48"/>
      <w:szCs w:val="48"/>
    </w:rPr>
  </w:style>
  <w:style w:type="character" w:customStyle="1" w:styleId="af6">
    <w:name w:val="Основной текст_"/>
    <w:rPr>
      <w:spacing w:val="7"/>
      <w:w w:val="100"/>
      <w:position w:val="-1"/>
      <w:sz w:val="22"/>
      <w:szCs w:val="22"/>
      <w:effect w:val="none"/>
      <w:shd w:val="clear" w:color="auto" w:fill="FFFFFF"/>
      <w:vertAlign w:val="baseline"/>
      <w:cs w:val="0"/>
      <w:em w:val="none"/>
      <w:lang w:bidi="ar-SA"/>
    </w:rPr>
  </w:style>
  <w:style w:type="paragraph" w:customStyle="1" w:styleId="50">
    <w:name w:val="Основной текст5"/>
    <w:basedOn w:val="a2"/>
    <w:pPr>
      <w:widowControl/>
      <w:shd w:val="clear" w:color="auto" w:fill="FFFFFF"/>
      <w:spacing w:line="293" w:lineRule="atLeast"/>
    </w:pPr>
    <w:rPr>
      <w:spacing w:val="7"/>
      <w:sz w:val="22"/>
      <w:szCs w:val="22"/>
      <w:shd w:val="clear" w:color="auto" w:fill="FFFFFF"/>
    </w:rPr>
  </w:style>
  <w:style w:type="character" w:customStyle="1" w:styleId="61">
    <w:name w:val="Основной текст (6)_"/>
    <w:rPr>
      <w:w w:val="100"/>
      <w:position w:val="-1"/>
      <w:sz w:val="21"/>
      <w:szCs w:val="21"/>
      <w:effect w:val="none"/>
      <w:shd w:val="clear" w:color="auto" w:fill="FFFFFF"/>
      <w:vertAlign w:val="baseline"/>
      <w:cs w:val="0"/>
      <w:em w:val="none"/>
      <w:lang w:bidi="ar-SA"/>
    </w:rPr>
  </w:style>
  <w:style w:type="paragraph" w:customStyle="1" w:styleId="62">
    <w:name w:val="Основной текст (6)"/>
    <w:basedOn w:val="a2"/>
    <w:pPr>
      <w:widowControl/>
      <w:shd w:val="clear" w:color="auto" w:fill="FFFFFF"/>
      <w:spacing w:line="0" w:lineRule="atLeast"/>
    </w:pPr>
    <w:rPr>
      <w:sz w:val="21"/>
      <w:szCs w:val="21"/>
      <w:shd w:val="clear" w:color="auto" w:fill="FFFFFF"/>
    </w:rPr>
  </w:style>
  <w:style w:type="character" w:customStyle="1" w:styleId="25">
    <w:name w:val="Основной текст2"/>
    <w:rPr>
      <w:rFonts w:ascii="Times New Roman" w:eastAsia="Times New Roman" w:hAnsi="Times New Roman" w:cs="Times New Roman"/>
      <w:spacing w:val="5"/>
      <w:w w:val="100"/>
      <w:position w:val="-1"/>
      <w:sz w:val="22"/>
      <w:szCs w:val="22"/>
      <w:effect w:val="none"/>
      <w:shd w:val="clear" w:color="auto" w:fill="FFFFFF"/>
      <w:vertAlign w:val="baseline"/>
      <w:cs w:val="0"/>
      <w:em w:val="none"/>
    </w:rPr>
  </w:style>
  <w:style w:type="character" w:customStyle="1" w:styleId="32">
    <w:name w:val="Основной текст3"/>
    <w:rPr>
      <w:rFonts w:ascii="Times New Roman" w:eastAsia="Times New Roman" w:hAnsi="Times New Roman" w:cs="Times New Roman"/>
      <w:spacing w:val="6"/>
      <w:w w:val="100"/>
      <w:position w:val="-1"/>
      <w:sz w:val="22"/>
      <w:szCs w:val="22"/>
      <w:effect w:val="none"/>
      <w:shd w:val="clear" w:color="auto" w:fill="FFFFFF"/>
      <w:vertAlign w:val="baseline"/>
      <w:cs w:val="0"/>
      <w:em w:val="none"/>
    </w:rPr>
  </w:style>
  <w:style w:type="paragraph" w:customStyle="1" w:styleId="17">
    <w:name w:val="заголовок 1"/>
    <w:basedOn w:val="a2"/>
    <w:next w:val="a2"/>
    <w:pPr>
      <w:keepNext/>
      <w:widowControl/>
    </w:pPr>
    <w:rPr>
      <w:b/>
      <w:sz w:val="24"/>
    </w:rPr>
  </w:style>
  <w:style w:type="paragraph" w:customStyle="1" w:styleId="ConsNormal">
    <w:name w:val="ConsNormal"/>
    <w:link w:val="ConsNormal0"/>
    <w:pPr>
      <w:widowControl w:val="0"/>
      <w:suppressAutoHyphens/>
      <w:spacing w:line="1" w:lineRule="atLeast"/>
      <w:ind w:leftChars="-1" w:left="-1" w:hangingChars="1" w:hanging="1"/>
      <w:textDirection w:val="btLr"/>
      <w:textAlignment w:val="top"/>
      <w:outlineLvl w:val="0"/>
    </w:pPr>
    <w:rPr>
      <w:rFonts w:ascii="Arial" w:hAnsi="Arial"/>
      <w:position w:val="-1"/>
    </w:rPr>
  </w:style>
  <w:style w:type="paragraph" w:customStyle="1" w:styleId="26">
    <w:name w:val="заголовок 2"/>
    <w:basedOn w:val="a2"/>
    <w:next w:val="a2"/>
    <w:pPr>
      <w:keepNext/>
      <w:suppressAutoHyphens w:val="0"/>
      <w:autoSpaceDE w:val="0"/>
      <w:jc w:val="center"/>
    </w:pPr>
    <w:rPr>
      <w:rFonts w:ascii="Arial" w:eastAsia="Arial Unicode MS" w:hAnsi="Arial"/>
      <w:kern w:val="1"/>
      <w:szCs w:val="24"/>
    </w:rPr>
  </w:style>
  <w:style w:type="paragraph" w:styleId="af7">
    <w:name w:val="Body Text Indent"/>
    <w:basedOn w:val="a2"/>
    <w:pPr>
      <w:spacing w:after="120"/>
      <w:ind w:left="283"/>
      <w:jc w:val="both"/>
    </w:pPr>
    <w:rPr>
      <w:sz w:val="28"/>
      <w:szCs w:val="24"/>
    </w:rPr>
  </w:style>
  <w:style w:type="paragraph" w:customStyle="1" w:styleId="310">
    <w:name w:val="Основной текст 31"/>
    <w:basedOn w:val="a2"/>
    <w:pPr>
      <w:widowControl/>
      <w:suppressAutoHyphens w:val="0"/>
      <w:jc w:val="both"/>
    </w:pPr>
    <w:rPr>
      <w:b/>
      <w:bCs/>
      <w:sz w:val="24"/>
      <w:lang w:eastAsia="ar-SA"/>
    </w:rPr>
  </w:style>
  <w:style w:type="paragraph" w:customStyle="1" w:styleId="af8">
    <w:name w:val="Подраздел"/>
    <w:pPr>
      <w:widowControl w:val="0"/>
      <w:spacing w:before="240" w:after="120" w:line="100" w:lineRule="atLeast"/>
      <w:ind w:leftChars="-1" w:left="-1" w:hangingChars="1" w:hanging="1"/>
      <w:jc w:val="center"/>
      <w:textDirection w:val="btLr"/>
      <w:textAlignment w:val="top"/>
      <w:outlineLvl w:val="0"/>
    </w:pPr>
    <w:rPr>
      <w:rFonts w:ascii="TimesDL" w:eastAsia="DejaVu Sans" w:hAnsi="TimesDL"/>
      <w:b/>
      <w:smallCaps/>
      <w:spacing w:val="-2"/>
      <w:kern w:val="2"/>
      <w:position w:val="-1"/>
      <w:sz w:val="24"/>
      <w:lang w:eastAsia="ar-SA"/>
    </w:rPr>
  </w:style>
  <w:style w:type="paragraph" w:customStyle="1" w:styleId="BodyText21">
    <w:name w:val="Body Text 21"/>
    <w:basedOn w:val="a2"/>
    <w:pPr>
      <w:autoSpaceDE w:val="0"/>
      <w:autoSpaceDN w:val="0"/>
      <w:jc w:val="both"/>
    </w:pPr>
    <w:rPr>
      <w:sz w:val="24"/>
      <w:szCs w:val="24"/>
    </w:rPr>
  </w:style>
  <w:style w:type="paragraph" w:customStyle="1" w:styleId="af9">
    <w:name w:val="Знак"/>
    <w:basedOn w:val="a2"/>
    <w:pPr>
      <w:widowControl/>
      <w:spacing w:after="160" w:line="240" w:lineRule="atLeast"/>
    </w:pPr>
    <w:rPr>
      <w:lang w:eastAsia="zh-CN"/>
    </w:rPr>
  </w:style>
  <w:style w:type="character" w:customStyle="1" w:styleId="iceouttxt1">
    <w:name w:val="iceouttxt1"/>
    <w:rPr>
      <w:rFonts w:ascii="Arial" w:hAnsi="Arial" w:cs="Arial" w:hint="default"/>
      <w:color w:val="666666"/>
      <w:w w:val="100"/>
      <w:position w:val="-1"/>
      <w:sz w:val="17"/>
      <w:szCs w:val="17"/>
      <w:effect w:val="none"/>
      <w:vertAlign w:val="baseline"/>
      <w:cs w:val="0"/>
      <w:em w:val="none"/>
    </w:rPr>
  </w:style>
  <w:style w:type="character" w:customStyle="1" w:styleId="iceouttxt52">
    <w:name w:val="iceouttxt52"/>
    <w:rPr>
      <w:rFonts w:ascii="Arial" w:hAnsi="Arial" w:cs="Arial" w:hint="default"/>
      <w:color w:val="666666"/>
      <w:w w:val="100"/>
      <w:position w:val="-1"/>
      <w:sz w:val="17"/>
      <w:szCs w:val="17"/>
      <w:effect w:val="none"/>
      <w:vertAlign w:val="baseline"/>
      <w:cs w:val="0"/>
      <w:em w:val="none"/>
    </w:rPr>
  </w:style>
  <w:style w:type="character" w:customStyle="1" w:styleId="33">
    <w:name w:val="Заголовок 3 Знак"/>
    <w:rPr>
      <w:rFonts w:ascii="Arial" w:hAnsi="Arial" w:cs="Arial"/>
      <w:b/>
      <w:bCs/>
      <w:w w:val="100"/>
      <w:position w:val="-1"/>
      <w:sz w:val="26"/>
      <w:szCs w:val="26"/>
      <w:effect w:val="none"/>
      <w:vertAlign w:val="baseline"/>
      <w:cs w:val="0"/>
      <w:em w:val="none"/>
    </w:rPr>
  </w:style>
  <w:style w:type="character" w:customStyle="1" w:styleId="40">
    <w:name w:val="Заголовок 4 Знак"/>
    <w:rPr>
      <w:b/>
      <w:w w:val="100"/>
      <w:position w:val="-1"/>
      <w:sz w:val="28"/>
      <w:effect w:val="none"/>
      <w:vertAlign w:val="baseline"/>
      <w:cs w:val="0"/>
      <w:em w:val="none"/>
    </w:rPr>
  </w:style>
  <w:style w:type="paragraph" w:styleId="afa">
    <w:name w:val="List Paragraph"/>
    <w:aliases w:val="ТЗ список,Абзац списка литеральный,List Paragraph,Bullet List,FooterText,numbered,Bullet 1,Use Case List Paragraph,it_List1,асз.Списка,Абзац основного текста,Маркер,Paragraphe de liste1,Bulletr List Paragraph,lp1,Цветной список - Акцент 11"/>
    <w:basedOn w:val="a2"/>
    <w:link w:val="afb"/>
    <w:uiPriority w:val="34"/>
    <w:qFormat/>
    <w:pPr>
      <w:widowControl/>
      <w:spacing w:line="336" w:lineRule="auto"/>
      <w:ind w:left="720"/>
      <w:contextualSpacing/>
      <w:jc w:val="both"/>
    </w:pPr>
    <w:rPr>
      <w:sz w:val="28"/>
      <w:lang w:val="en-US" w:eastAsia="en-US" w:bidi="en-US"/>
    </w:rPr>
  </w:style>
  <w:style w:type="paragraph" w:styleId="afc">
    <w:name w:val="header"/>
    <w:basedOn w:val="a2"/>
    <w:pPr>
      <w:tabs>
        <w:tab w:val="center" w:pos="4677"/>
        <w:tab w:val="right" w:pos="9355"/>
      </w:tabs>
      <w:jc w:val="both"/>
    </w:pPr>
    <w:rPr>
      <w:sz w:val="28"/>
      <w:szCs w:val="24"/>
    </w:rPr>
  </w:style>
  <w:style w:type="character" w:customStyle="1" w:styleId="afd">
    <w:name w:val="Верхний колонтитул Знак"/>
    <w:rPr>
      <w:w w:val="100"/>
      <w:position w:val="-1"/>
      <w:sz w:val="28"/>
      <w:szCs w:val="24"/>
      <w:effect w:val="none"/>
      <w:vertAlign w:val="baseline"/>
      <w:cs w:val="0"/>
      <w:em w:val="none"/>
    </w:rPr>
  </w:style>
  <w:style w:type="paragraph" w:styleId="afe">
    <w:name w:val="Plain Text"/>
    <w:basedOn w:val="a2"/>
    <w:pPr>
      <w:widowControl/>
    </w:pPr>
    <w:rPr>
      <w:rFonts w:ascii="Courier New" w:hAnsi="Courier New"/>
    </w:rPr>
  </w:style>
  <w:style w:type="character" w:customStyle="1" w:styleId="aff">
    <w:name w:val="Текст Знак"/>
    <w:rPr>
      <w:rFonts w:ascii="Courier New" w:hAnsi="Courier New" w:cs="Courier New"/>
      <w:w w:val="100"/>
      <w:position w:val="-1"/>
      <w:effect w:val="none"/>
      <w:vertAlign w:val="baseline"/>
      <w:cs w:val="0"/>
      <w:em w:val="none"/>
    </w:rPr>
  </w:style>
  <w:style w:type="table" w:customStyle="1" w:styleId="18">
    <w:name w:val="Сетка таблицы1"/>
    <w:basedOn w:val="a4"/>
    <w:next w:val="ab"/>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Знак Знак Char Char"/>
    <w:basedOn w:val="a2"/>
    <w:pPr>
      <w:widowControl/>
      <w:spacing w:after="160" w:line="240" w:lineRule="atLeast"/>
    </w:pPr>
    <w:rPr>
      <w:rFonts w:ascii="Tahoma" w:hAnsi="Tahoma" w:cs="Tahoma"/>
      <w:sz w:val="18"/>
      <w:szCs w:val="18"/>
      <w:lang w:val="en-US" w:eastAsia="en-US"/>
    </w:rPr>
  </w:style>
  <w:style w:type="table" w:customStyle="1" w:styleId="27">
    <w:name w:val="Сетка таблицы2"/>
    <w:basedOn w:val="a4"/>
    <w:next w:val="ab"/>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
    <w:name w:val="Пункт-6"/>
    <w:basedOn w:val="a2"/>
    <w:pPr>
      <w:widowControl/>
      <w:tabs>
        <w:tab w:val="num" w:pos="1985"/>
      </w:tabs>
      <w:ind w:firstLine="709"/>
      <w:jc w:val="both"/>
    </w:pPr>
    <w:rPr>
      <w:sz w:val="28"/>
      <w:szCs w:val="24"/>
    </w:rPr>
  </w:style>
  <w:style w:type="table" w:customStyle="1" w:styleId="34">
    <w:name w:val="Сетка таблицы3"/>
    <w:basedOn w:val="a4"/>
    <w:next w:val="ab"/>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uiPriority w:val="9"/>
    <w:rPr>
      <w:rFonts w:ascii="Calibri" w:eastAsia="Times New Roman" w:hAnsi="Calibri" w:cs="Times New Roman"/>
      <w:w w:val="100"/>
      <w:position w:val="-1"/>
      <w:sz w:val="24"/>
      <w:szCs w:val="24"/>
      <w:effect w:val="none"/>
      <w:vertAlign w:val="baseline"/>
      <w:cs w:val="0"/>
      <w:em w:val="none"/>
    </w:rPr>
  </w:style>
  <w:style w:type="character" w:customStyle="1" w:styleId="aff0">
    <w:name w:val="Основной текст Знак"/>
    <w:rPr>
      <w:w w:val="100"/>
      <w:position w:val="-1"/>
      <w:sz w:val="28"/>
      <w:szCs w:val="24"/>
      <w:effect w:val="none"/>
      <w:vertAlign w:val="baseline"/>
      <w:cs w:val="0"/>
      <w:em w:val="none"/>
    </w:rPr>
  </w:style>
  <w:style w:type="character" w:customStyle="1" w:styleId="aff1">
    <w:name w:val="Нижний колонтитул Знак"/>
    <w:uiPriority w:val="99"/>
    <w:rPr>
      <w:w w:val="100"/>
      <w:position w:val="-1"/>
      <w:sz w:val="28"/>
      <w:szCs w:val="24"/>
      <w:effect w:val="none"/>
      <w:vertAlign w:val="baseline"/>
      <w:cs w:val="0"/>
      <w:em w:val="none"/>
    </w:rPr>
  </w:style>
  <w:style w:type="paragraph" w:customStyle="1" w:styleId="text-1">
    <w:name w:val="text-1"/>
    <w:basedOn w:val="a2"/>
    <w:pPr>
      <w:widowControl/>
      <w:suppressAutoHyphens w:val="0"/>
      <w:spacing w:before="280" w:after="280"/>
    </w:pPr>
    <w:rPr>
      <w:sz w:val="24"/>
      <w:szCs w:val="24"/>
      <w:lang w:eastAsia="ar-SA"/>
    </w:rPr>
  </w:style>
  <w:style w:type="paragraph" w:customStyle="1" w:styleId="a">
    <w:name w:val="Пункт Знак"/>
    <w:basedOn w:val="a2"/>
    <w:pPr>
      <w:widowControl/>
      <w:numPr>
        <w:numId w:val="1"/>
      </w:numPr>
      <w:tabs>
        <w:tab w:val="left" w:pos="851"/>
        <w:tab w:val="left" w:pos="1134"/>
      </w:tabs>
      <w:suppressAutoHyphens w:val="0"/>
      <w:spacing w:line="360" w:lineRule="auto"/>
      <w:ind w:left="-1" w:hanging="1"/>
      <w:jc w:val="both"/>
    </w:pPr>
    <w:rPr>
      <w:sz w:val="28"/>
      <w:szCs w:val="28"/>
      <w:lang w:eastAsia="ar-SA"/>
    </w:rPr>
  </w:style>
  <w:style w:type="paragraph" w:customStyle="1" w:styleId="a0">
    <w:name w:val="Стиль номер обычный"/>
    <w:basedOn w:val="28"/>
    <w:pPr>
      <w:widowControl/>
      <w:numPr>
        <w:ilvl w:val="2"/>
        <w:numId w:val="2"/>
      </w:numPr>
      <w:tabs>
        <w:tab w:val="num" w:pos="360"/>
      </w:tabs>
      <w:ind w:left="566" w:firstLine="0"/>
    </w:pPr>
    <w:rPr>
      <w:szCs w:val="20"/>
    </w:rPr>
  </w:style>
  <w:style w:type="paragraph" w:customStyle="1" w:styleId="2">
    <w:name w:val="Стиль уровень 2"/>
    <w:basedOn w:val="a2"/>
    <w:next w:val="a0"/>
    <w:pPr>
      <w:keepNext/>
      <w:widowControl/>
      <w:numPr>
        <w:ilvl w:val="1"/>
        <w:numId w:val="2"/>
      </w:numPr>
      <w:ind w:left="-1" w:hanging="1"/>
      <w:jc w:val="both"/>
    </w:pPr>
    <w:rPr>
      <w:b/>
      <w:bCs/>
      <w:sz w:val="28"/>
    </w:rPr>
  </w:style>
  <w:style w:type="paragraph" w:customStyle="1" w:styleId="a1">
    <w:name w:val="Стиль номер продолжение"/>
    <w:basedOn w:val="a0"/>
    <w:pPr>
      <w:numPr>
        <w:ilvl w:val="3"/>
      </w:numPr>
      <w:tabs>
        <w:tab w:val="num" w:pos="360"/>
        <w:tab w:val="num" w:pos="864"/>
        <w:tab w:val="num" w:pos="1789"/>
        <w:tab w:val="num" w:pos="1844"/>
      </w:tabs>
      <w:spacing w:after="0"/>
      <w:ind w:left="566" w:firstLine="0"/>
    </w:pPr>
    <w:rPr>
      <w:color w:val="000000"/>
    </w:rPr>
  </w:style>
  <w:style w:type="paragraph" w:styleId="28">
    <w:name w:val="List Continue 2"/>
    <w:basedOn w:val="a2"/>
    <w:pPr>
      <w:spacing w:after="120"/>
      <w:ind w:left="566"/>
      <w:contextualSpacing/>
      <w:jc w:val="both"/>
    </w:pPr>
    <w:rPr>
      <w:sz w:val="28"/>
      <w:szCs w:val="24"/>
    </w:rPr>
  </w:style>
  <w:style w:type="numbering" w:customStyle="1" w:styleId="19">
    <w:name w:val="Нет списка1"/>
    <w:next w:val="a5"/>
  </w:style>
  <w:style w:type="character" w:customStyle="1" w:styleId="aff2">
    <w:name w:val="Основной текст с отступом Знак"/>
    <w:rPr>
      <w:w w:val="100"/>
      <w:position w:val="-1"/>
      <w:sz w:val="28"/>
      <w:szCs w:val="24"/>
      <w:effect w:val="none"/>
      <w:vertAlign w:val="baseline"/>
      <w:cs w:val="0"/>
      <w:em w:val="none"/>
    </w:rPr>
  </w:style>
  <w:style w:type="character" w:styleId="aff3">
    <w:name w:val="Strong"/>
    <w:uiPriority w:val="22"/>
    <w:qFormat/>
    <w:rPr>
      <w:b/>
      <w:bCs/>
      <w:w w:val="100"/>
      <w:position w:val="-1"/>
      <w:effect w:val="none"/>
      <w:vertAlign w:val="baseline"/>
      <w:cs w:val="0"/>
      <w:em w:val="none"/>
    </w:rPr>
  </w:style>
  <w:style w:type="paragraph" w:customStyle="1" w:styleId="a10">
    <w:name w:val="a1"/>
    <w:basedOn w:val="a2"/>
    <w:pPr>
      <w:widowControl/>
      <w:spacing w:before="100" w:beforeAutospacing="1" w:after="100" w:afterAutospacing="1"/>
    </w:pPr>
    <w:rPr>
      <w:sz w:val="24"/>
      <w:szCs w:val="24"/>
    </w:rPr>
  </w:style>
  <w:style w:type="numbering" w:customStyle="1" w:styleId="29">
    <w:name w:val="Нет списка2"/>
    <w:next w:val="a5"/>
    <w:qFormat/>
  </w:style>
  <w:style w:type="character" w:customStyle="1" w:styleId="2a">
    <w:name w:val="Заголовок 2 Знак"/>
    <w:aliases w:val="H2 Знак1,H2 Знак Знак,Заголовок 21 Знак,2 Знак,h2 Знак,Б2 Знак,RTC Знак,iz2 Знак,Раздел Знак Знак,Numbered text 3 Знак,HD2 Знак,heading 2 Знак,Heading 2 Hidden Знак,Gliederung2 Знак,Gliederung Знак,Indented Heading Знак,H21 Знак,H Знак"/>
    <w:rPr>
      <w:rFonts w:ascii="Cambria" w:eastAsia="Times New Roman" w:hAnsi="Cambria"/>
      <w:b/>
      <w:bCs w:val="0"/>
      <w:i/>
      <w:iCs w:val="0"/>
      <w:w w:val="100"/>
      <w:position w:val="-1"/>
      <w:sz w:val="28"/>
      <w:szCs w:val="28"/>
      <w:effect w:val="none"/>
      <w:vertAlign w:val="baseline"/>
      <w:cs w:val="0"/>
      <w:em w:val="none"/>
      <w:lang w:eastAsia="en-US"/>
    </w:rPr>
  </w:style>
  <w:style w:type="character" w:customStyle="1" w:styleId="aff4">
    <w:name w:val="Текст выноски Знак"/>
    <w:rPr>
      <w:rFonts w:ascii="Tahoma" w:hAnsi="Tahoma" w:cs="Tahoma"/>
      <w:w w:val="100"/>
      <w:position w:val="-1"/>
      <w:sz w:val="16"/>
      <w:szCs w:val="16"/>
      <w:effect w:val="none"/>
      <w:vertAlign w:val="baseline"/>
      <w:cs w:val="0"/>
      <w:em w:val="none"/>
    </w:rPr>
  </w:style>
  <w:style w:type="table" w:customStyle="1" w:styleId="41">
    <w:name w:val="Сетка таблицы4"/>
    <w:basedOn w:val="a4"/>
    <w:next w:val="ab"/>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111">
    <w:name w:val="Текст сноски;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2"/>
    <w:pPr>
      <w:jc w:val="both"/>
    </w:pPr>
  </w:style>
  <w:style w:type="character" w:customStyle="1" w:styleId="1111111111111">
    <w:name w:val="Текст сноски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rPr>
      <w:w w:val="100"/>
      <w:position w:val="-1"/>
      <w:effect w:val="none"/>
      <w:vertAlign w:val="baseline"/>
      <w:cs w:val="0"/>
      <w:em w:val="none"/>
    </w:rPr>
  </w:style>
  <w:style w:type="character" w:styleId="aff5">
    <w:name w:val="footnote reference"/>
    <w:rPr>
      <w:w w:val="100"/>
      <w:position w:val="-1"/>
      <w:effect w:val="none"/>
      <w:vertAlign w:val="superscript"/>
      <w:cs w:val="0"/>
      <w:em w:val="none"/>
    </w:rPr>
  </w:style>
  <w:style w:type="paragraph" w:styleId="aff6">
    <w:name w:val="No Spacing"/>
    <w:uiPriority w:val="99"/>
    <w:qFormat/>
    <w:pPr>
      <w:widowControl w:val="0"/>
      <w:suppressAutoHyphens/>
      <w:spacing w:line="1" w:lineRule="atLeast"/>
      <w:ind w:leftChars="-1" w:left="-1" w:hangingChars="1" w:hanging="1"/>
      <w:textDirection w:val="btLr"/>
      <w:textAlignment w:val="top"/>
      <w:outlineLvl w:val="0"/>
    </w:pPr>
    <w:rPr>
      <w:rFonts w:ascii="Calibri" w:hAnsi="Calibri"/>
      <w:position w:val="-1"/>
      <w:sz w:val="22"/>
      <w:szCs w:val="22"/>
    </w:rPr>
  </w:style>
  <w:style w:type="paragraph" w:customStyle="1" w:styleId="1a">
    <w:name w:val="Абзац списка1"/>
    <w:basedOn w:val="a2"/>
    <w:pPr>
      <w:widowControl/>
      <w:spacing w:line="336" w:lineRule="auto"/>
      <w:ind w:left="720"/>
      <w:contextualSpacing/>
      <w:jc w:val="both"/>
    </w:pPr>
    <w:rPr>
      <w:sz w:val="28"/>
      <w:lang w:val="en-US" w:eastAsia="en-US"/>
    </w:rPr>
  </w:style>
  <w:style w:type="paragraph" w:styleId="35">
    <w:name w:val="Body Text Indent 3"/>
    <w:basedOn w:val="a2"/>
    <w:pPr>
      <w:spacing w:after="120"/>
      <w:ind w:left="283"/>
      <w:jc w:val="both"/>
    </w:pPr>
    <w:rPr>
      <w:sz w:val="16"/>
      <w:szCs w:val="16"/>
    </w:rPr>
  </w:style>
  <w:style w:type="character" w:customStyle="1" w:styleId="36">
    <w:name w:val="Основной текст с отступом 3 Знак"/>
    <w:rPr>
      <w:w w:val="100"/>
      <w:position w:val="-1"/>
      <w:sz w:val="16"/>
      <w:szCs w:val="16"/>
      <w:effect w:val="none"/>
      <w:vertAlign w:val="baseline"/>
      <w:cs w:val="0"/>
      <w:em w:val="none"/>
    </w:rPr>
  </w:style>
  <w:style w:type="character" w:styleId="aff7">
    <w:name w:val="line number"/>
    <w:rPr>
      <w:w w:val="100"/>
      <w:position w:val="-1"/>
      <w:effect w:val="none"/>
      <w:vertAlign w:val="baseline"/>
      <w:cs w:val="0"/>
      <w:em w:val="none"/>
    </w:rPr>
  </w:style>
  <w:style w:type="paragraph" w:customStyle="1" w:styleId="ConsPlusNormal">
    <w:name w:val="ConsPlusNormal"/>
    <w:link w:val="ConsPlusNormal0"/>
    <w:pPr>
      <w:widowControl w:val="0"/>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position w:val="-1"/>
    </w:rPr>
  </w:style>
  <w:style w:type="paragraph" w:customStyle="1" w:styleId="ConsPlusCell">
    <w:name w:val="ConsPlusCell"/>
    <w:pPr>
      <w:widowControl w:val="0"/>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position w:val="-1"/>
    </w:rPr>
  </w:style>
  <w:style w:type="numbering" w:customStyle="1" w:styleId="37">
    <w:name w:val="Нет списка3"/>
    <w:next w:val="a5"/>
    <w:qFormat/>
  </w:style>
  <w:style w:type="table" w:customStyle="1" w:styleId="51">
    <w:name w:val="Сетка таблицы5"/>
    <w:basedOn w:val="a4"/>
    <w:next w:val="ab"/>
    <w:pPr>
      <w:suppressAutoHyphens/>
      <w:spacing w:line="1" w:lineRule="atLeast"/>
      <w:ind w:leftChars="-1" w:left="-1" w:hangingChars="1" w:hanging="1"/>
      <w:textDirection w:val="btLr"/>
      <w:textAlignment w:val="top"/>
      <w:outlineLvl w:val="0"/>
    </w:pPr>
    <w:rPr>
      <w:rFonts w:ascii="Calibri" w:eastAsia="Calibri" w:hAnsi="Calibri"/>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ocumentHeader1H111Heading1iz111211111">
    <w:name w:val="Заголовок 1 Знак;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rPr>
      <w:rFonts w:ascii="Arial" w:hAnsi="Arial" w:cs="Arial"/>
      <w:b/>
      <w:bCs/>
      <w:w w:val="100"/>
      <w:kern w:val="32"/>
      <w:position w:val="-1"/>
      <w:sz w:val="32"/>
      <w:szCs w:val="32"/>
      <w:effect w:val="none"/>
      <w:vertAlign w:val="baseline"/>
      <w:cs w:val="0"/>
      <w:em w:val="none"/>
    </w:rPr>
  </w:style>
  <w:style w:type="character" w:customStyle="1" w:styleId="52">
    <w:name w:val="Заголовок 5 Знак"/>
    <w:rPr>
      <w:b/>
      <w:bCs/>
      <w:i/>
      <w:iCs/>
      <w:w w:val="100"/>
      <w:position w:val="-1"/>
      <w:sz w:val="26"/>
      <w:szCs w:val="26"/>
      <w:effect w:val="none"/>
      <w:vertAlign w:val="baseline"/>
      <w:cs w:val="0"/>
      <w:em w:val="none"/>
    </w:rPr>
  </w:style>
  <w:style w:type="paragraph" w:customStyle="1" w:styleId="FR1">
    <w:name w:val="FR1"/>
    <w:pPr>
      <w:widowControl w:val="0"/>
      <w:suppressAutoHyphens/>
      <w:spacing w:line="1" w:lineRule="atLeast"/>
      <w:ind w:leftChars="-1" w:left="80" w:hangingChars="1" w:hanging="1"/>
      <w:textDirection w:val="btLr"/>
      <w:textAlignment w:val="top"/>
      <w:outlineLvl w:val="0"/>
    </w:pPr>
    <w:rPr>
      <w:rFonts w:ascii="Arial" w:hAnsi="Arial"/>
      <w:position w:val="-1"/>
      <w:sz w:val="12"/>
    </w:rPr>
  </w:style>
  <w:style w:type="character" w:customStyle="1" w:styleId="2b">
    <w:name w:val="Основной текст с отступом 2 Знак"/>
    <w:rPr>
      <w:w w:val="100"/>
      <w:position w:val="-1"/>
      <w:sz w:val="28"/>
      <w:szCs w:val="24"/>
      <w:effect w:val="none"/>
      <w:vertAlign w:val="baseline"/>
      <w:cs w:val="0"/>
      <w:em w:val="none"/>
    </w:rPr>
  </w:style>
  <w:style w:type="paragraph" w:styleId="aff8">
    <w:name w:val="caption"/>
    <w:basedOn w:val="a2"/>
    <w:next w:val="a2"/>
    <w:pPr>
      <w:spacing w:line="280" w:lineRule="auto"/>
      <w:ind w:left="1701" w:right="400"/>
    </w:pPr>
    <w:rPr>
      <w:sz w:val="24"/>
    </w:rPr>
  </w:style>
  <w:style w:type="character" w:customStyle="1" w:styleId="2c">
    <w:name w:val="Основной текст 2 Знак"/>
    <w:rPr>
      <w:w w:val="100"/>
      <w:position w:val="-1"/>
      <w:sz w:val="28"/>
      <w:szCs w:val="24"/>
      <w:effect w:val="none"/>
      <w:vertAlign w:val="baseline"/>
      <w:cs w:val="0"/>
      <w:em w:val="none"/>
    </w:rPr>
  </w:style>
  <w:style w:type="paragraph" w:styleId="aff9">
    <w:name w:val="Block Text"/>
    <w:basedOn w:val="a2"/>
    <w:pPr>
      <w:spacing w:line="420" w:lineRule="auto"/>
      <w:ind w:left="40" w:right="-79"/>
      <w:jc w:val="both"/>
    </w:pPr>
    <w:rPr>
      <w:spacing w:val="-20"/>
      <w:sz w:val="24"/>
    </w:rPr>
  </w:style>
  <w:style w:type="character" w:customStyle="1" w:styleId="affa">
    <w:name w:val="Название Знак"/>
    <w:rPr>
      <w:b/>
      <w:w w:val="100"/>
      <w:position w:val="-1"/>
      <w:sz w:val="26"/>
      <w:effect w:val="none"/>
      <w:vertAlign w:val="baseline"/>
      <w:cs w:val="0"/>
      <w:em w:val="none"/>
    </w:rPr>
  </w:style>
  <w:style w:type="paragraph" w:customStyle="1" w:styleId="38">
    <w:name w:val="Стиль3 Знак Знак"/>
    <w:basedOn w:val="22"/>
    <w:pPr>
      <w:tabs>
        <w:tab w:val="num" w:pos="227"/>
      </w:tabs>
      <w:adjustRightInd w:val="0"/>
      <w:spacing w:before="120" w:after="0" w:line="240" w:lineRule="auto"/>
      <w:ind w:left="0"/>
    </w:pPr>
    <w:rPr>
      <w:sz w:val="24"/>
      <w:szCs w:val="20"/>
    </w:rPr>
  </w:style>
  <w:style w:type="paragraph" w:customStyle="1" w:styleId="03osnovnoytexttabl">
    <w:name w:val="03osnovnoytexttabl"/>
    <w:basedOn w:val="a2"/>
    <w:pPr>
      <w:widowControl/>
      <w:spacing w:before="120" w:line="320" w:lineRule="atLeast"/>
    </w:pPr>
    <w:rPr>
      <w:rFonts w:ascii="GaramondC" w:hAnsi="GaramondC"/>
      <w:color w:val="000000"/>
    </w:rPr>
  </w:style>
  <w:style w:type="paragraph" w:customStyle="1" w:styleId="Default">
    <w:name w:val="Default"/>
    <w:pPr>
      <w:widowControl w:val="0"/>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character" w:styleId="affb">
    <w:name w:val="annotation reference"/>
    <w:rPr>
      <w:w w:val="100"/>
      <w:position w:val="-1"/>
      <w:sz w:val="16"/>
      <w:szCs w:val="16"/>
      <w:effect w:val="none"/>
      <w:vertAlign w:val="baseline"/>
      <w:cs w:val="0"/>
      <w:em w:val="none"/>
    </w:rPr>
  </w:style>
  <w:style w:type="paragraph" w:styleId="affc">
    <w:name w:val="annotation text"/>
    <w:basedOn w:val="a2"/>
    <w:link w:val="1b"/>
    <w:pPr>
      <w:autoSpaceDE w:val="0"/>
      <w:autoSpaceDN w:val="0"/>
      <w:adjustRightInd w:val="0"/>
    </w:pPr>
  </w:style>
  <w:style w:type="paragraph" w:styleId="affd">
    <w:name w:val="endnote text"/>
    <w:basedOn w:val="a2"/>
    <w:pPr>
      <w:jc w:val="both"/>
    </w:pPr>
  </w:style>
  <w:style w:type="character" w:styleId="affe">
    <w:name w:val="endnote reference"/>
    <w:rPr>
      <w:w w:val="100"/>
      <w:position w:val="-1"/>
      <w:effect w:val="none"/>
      <w:vertAlign w:val="superscript"/>
      <w:cs w:val="0"/>
      <w:em w:val="none"/>
    </w:rPr>
  </w:style>
  <w:style w:type="character" w:customStyle="1" w:styleId="111111">
    <w:name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rPr>
      <w:w w:val="100"/>
      <w:position w:val="-1"/>
      <w:effect w:val="none"/>
      <w:vertAlign w:val="baseline"/>
      <w:cs w:val="0"/>
      <w:em w:val="none"/>
      <w:lang w:bidi="ar-SA"/>
    </w:rPr>
  </w:style>
  <w:style w:type="paragraph" w:customStyle="1" w:styleId="110">
    <w:name w:val="заголовок 11"/>
    <w:basedOn w:val="a2"/>
    <w:next w:val="a2"/>
    <w:pPr>
      <w:keepNext/>
      <w:widowControl/>
      <w:jc w:val="center"/>
    </w:pPr>
    <w:rPr>
      <w:sz w:val="24"/>
    </w:rPr>
  </w:style>
  <w:style w:type="paragraph" w:customStyle="1" w:styleId="rvps1">
    <w:name w:val="rvps1"/>
    <w:basedOn w:val="a2"/>
    <w:pPr>
      <w:widowControl/>
      <w:jc w:val="center"/>
    </w:pPr>
    <w:rPr>
      <w:sz w:val="24"/>
      <w:szCs w:val="24"/>
    </w:rPr>
  </w:style>
  <w:style w:type="paragraph" w:customStyle="1" w:styleId="afff">
    <w:name w:val="Подпункт"/>
    <w:basedOn w:val="ac"/>
    <w:pPr>
      <w:tabs>
        <w:tab w:val="clear" w:pos="1980"/>
        <w:tab w:val="num" w:pos="1134"/>
      </w:tabs>
      <w:spacing w:before="0" w:line="360" w:lineRule="auto"/>
      <w:ind w:left="1134" w:hanging="1134"/>
    </w:pPr>
    <w:rPr>
      <w:sz w:val="28"/>
      <w:szCs w:val="20"/>
    </w:rPr>
  </w:style>
  <w:style w:type="paragraph" w:customStyle="1" w:styleId="afff0">
    <w:name w:val="Подподпункт"/>
    <w:basedOn w:val="afff"/>
    <w:pPr>
      <w:tabs>
        <w:tab w:val="clear" w:pos="1134"/>
        <w:tab w:val="num" w:pos="1844"/>
      </w:tabs>
      <w:ind w:left="1844" w:hanging="567"/>
    </w:pPr>
  </w:style>
  <w:style w:type="character" w:customStyle="1" w:styleId="afff1">
    <w:name w:val="Подподпункт Знак"/>
    <w:rPr>
      <w:snapToGrid w:val="0"/>
      <w:w w:val="100"/>
      <w:position w:val="-1"/>
      <w:sz w:val="28"/>
      <w:effect w:val="none"/>
      <w:vertAlign w:val="baseline"/>
      <w:cs w:val="0"/>
      <w:em w:val="none"/>
      <w:lang w:val="ru-RU" w:eastAsia="ru-RU" w:bidi="ar-SA"/>
    </w:rPr>
  </w:style>
  <w:style w:type="paragraph" w:customStyle="1" w:styleId="20">
    <w:name w:val="Пункт2"/>
    <w:basedOn w:val="ac"/>
    <w:pPr>
      <w:keepNext/>
      <w:numPr>
        <w:ilvl w:val="2"/>
        <w:numId w:val="3"/>
      </w:numPr>
      <w:tabs>
        <w:tab w:val="num" w:pos="1980"/>
      </w:tabs>
      <w:suppressAutoHyphens w:val="0"/>
      <w:spacing w:before="240" w:after="120"/>
      <w:ind w:left="2127" w:hanging="1134"/>
      <w:jc w:val="left"/>
      <w:outlineLvl w:val="2"/>
    </w:pPr>
    <w:rPr>
      <w:b/>
      <w:sz w:val="28"/>
      <w:szCs w:val="20"/>
    </w:rPr>
  </w:style>
  <w:style w:type="character" w:customStyle="1" w:styleId="2d">
    <w:name w:val="Пункт2 Знак"/>
    <w:rPr>
      <w:b/>
      <w:snapToGrid/>
      <w:w w:val="100"/>
      <w:position w:val="-1"/>
      <w:sz w:val="28"/>
      <w:effect w:val="none"/>
      <w:vertAlign w:val="baseline"/>
      <w:cs w:val="0"/>
      <w:em w:val="none"/>
    </w:rPr>
  </w:style>
  <w:style w:type="paragraph" w:styleId="afff2">
    <w:name w:val="Revision"/>
    <w:pPr>
      <w:widowControl w:val="0"/>
      <w:suppressAutoHyphens/>
      <w:spacing w:line="1" w:lineRule="atLeast"/>
      <w:ind w:leftChars="-1" w:left="-1" w:hangingChars="1" w:hanging="1"/>
      <w:textDirection w:val="btLr"/>
      <w:textAlignment w:val="top"/>
      <w:outlineLvl w:val="0"/>
    </w:pPr>
    <w:rPr>
      <w:position w:val="-1"/>
      <w:sz w:val="24"/>
      <w:szCs w:val="24"/>
    </w:rPr>
  </w:style>
  <w:style w:type="character" w:customStyle="1" w:styleId="FontStyle12">
    <w:name w:val="Font Style12"/>
    <w:rPr>
      <w:rFonts w:ascii="Times New Roman" w:hAnsi="Times New Roman" w:cs="Times New Roman"/>
      <w:w w:val="100"/>
      <w:position w:val="-1"/>
      <w:sz w:val="22"/>
      <w:szCs w:val="22"/>
      <w:effect w:val="none"/>
      <w:vertAlign w:val="baseline"/>
      <w:cs w:val="0"/>
      <w:em w:val="none"/>
    </w:rPr>
  </w:style>
  <w:style w:type="character" w:customStyle="1" w:styleId="1c">
    <w:name w:val="Неразрешенное упоминание1"/>
    <w:qFormat/>
    <w:rPr>
      <w:color w:val="605E5C"/>
      <w:w w:val="100"/>
      <w:position w:val="-1"/>
      <w:effect w:val="none"/>
      <w:shd w:val="clear" w:color="auto" w:fill="E1DFDD"/>
      <w:vertAlign w:val="baseline"/>
      <w:cs w:val="0"/>
      <w:em w:val="none"/>
    </w:rPr>
  </w:style>
  <w:style w:type="character" w:customStyle="1" w:styleId="afff3">
    <w:name w:val="Без интервала Знак"/>
    <w:rPr>
      <w:rFonts w:ascii="Calibri" w:hAnsi="Calibri"/>
      <w:w w:val="100"/>
      <w:position w:val="-1"/>
      <w:sz w:val="22"/>
      <w:szCs w:val="22"/>
      <w:effect w:val="none"/>
      <w:vertAlign w:val="baseline"/>
      <w:cs w:val="0"/>
      <w:em w:val="none"/>
    </w:rPr>
  </w:style>
  <w:style w:type="table" w:customStyle="1" w:styleId="afff4">
    <w:basedOn w:val="TableNormal"/>
    <w:tblPr>
      <w:tblStyleRowBandSize w:val="1"/>
      <w:tblStyleColBandSize w:val="1"/>
      <w:tblCellMar>
        <w:left w:w="108" w:type="dxa"/>
        <w:right w:w="108" w:type="dxa"/>
      </w:tblCellMar>
    </w:tblPr>
  </w:style>
  <w:style w:type="table" w:customStyle="1" w:styleId="afff5">
    <w:basedOn w:val="TableNormal"/>
    <w:tblPr>
      <w:tblStyleRowBandSize w:val="1"/>
      <w:tblStyleColBandSize w:val="1"/>
      <w:tblCellMar>
        <w:left w:w="108" w:type="dxa"/>
        <w:right w:w="108" w:type="dxa"/>
      </w:tblCellMar>
    </w:tblPr>
  </w:style>
  <w:style w:type="table" w:customStyle="1" w:styleId="afff6">
    <w:basedOn w:val="TableNormal"/>
    <w:tblPr>
      <w:tblStyleRowBandSize w:val="1"/>
      <w:tblStyleColBandSize w:val="1"/>
      <w:tblCellMar>
        <w:left w:w="108" w:type="dxa"/>
        <w:right w:w="108" w:type="dxa"/>
      </w:tblCellMar>
    </w:tblPr>
  </w:style>
  <w:style w:type="table" w:customStyle="1" w:styleId="afff7">
    <w:basedOn w:val="TableNormal"/>
    <w:tblPr>
      <w:tblStyleRowBandSize w:val="1"/>
      <w:tblStyleColBandSize w:val="1"/>
      <w:tblCellMar>
        <w:left w:w="108" w:type="dxa"/>
        <w:right w:w="108" w:type="dxa"/>
      </w:tblCellMar>
    </w:tblPr>
  </w:style>
  <w:style w:type="table" w:customStyle="1" w:styleId="afff8">
    <w:basedOn w:val="TableNormal"/>
    <w:tblPr>
      <w:tblStyleRowBandSize w:val="1"/>
      <w:tblStyleColBandSize w:val="1"/>
      <w:tblCellMar>
        <w:left w:w="108" w:type="dxa"/>
        <w:right w:w="108" w:type="dxa"/>
      </w:tblCellMar>
    </w:tblPr>
  </w:style>
  <w:style w:type="table" w:customStyle="1" w:styleId="afff9">
    <w:basedOn w:val="TableNormal"/>
    <w:tblPr>
      <w:tblStyleRowBandSize w:val="1"/>
      <w:tblStyleColBandSize w:val="1"/>
      <w:tblCellMar>
        <w:left w:w="108" w:type="dxa"/>
        <w:right w:w="108" w:type="dxa"/>
      </w:tblCellMar>
    </w:tblPr>
  </w:style>
  <w:style w:type="table" w:customStyle="1" w:styleId="afffa">
    <w:basedOn w:val="TableNormal"/>
    <w:tblPr>
      <w:tblStyleRowBandSize w:val="1"/>
      <w:tblStyleColBandSize w:val="1"/>
      <w:tblCellMar>
        <w:left w:w="108" w:type="dxa"/>
        <w:right w:w="108" w:type="dxa"/>
      </w:tblCellMar>
    </w:tblPr>
  </w:style>
  <w:style w:type="table" w:customStyle="1" w:styleId="afffb">
    <w:basedOn w:val="TableNormal"/>
    <w:tblPr>
      <w:tblStyleRowBandSize w:val="1"/>
      <w:tblStyleColBandSize w:val="1"/>
      <w:tblCellMar>
        <w:left w:w="108" w:type="dxa"/>
        <w:right w:w="108" w:type="dxa"/>
      </w:tblCellMar>
    </w:tblPr>
  </w:style>
  <w:style w:type="character" w:customStyle="1" w:styleId="ConsNormal0">
    <w:name w:val="ConsNormal Знак"/>
    <w:link w:val="ConsNormal"/>
    <w:rsid w:val="00681B22"/>
    <w:rPr>
      <w:rFonts w:ascii="Arial" w:hAnsi="Arial"/>
      <w:position w:val="-1"/>
    </w:rPr>
  </w:style>
  <w:style w:type="character" w:customStyle="1" w:styleId="afb">
    <w:name w:val="Абзац списка Знак"/>
    <w:aliases w:val="ТЗ список Знак,Абзац списка литеральный Знак,List Paragraph Знак,Bullet List Знак,FooterText Знак,numbered Знак,Bullet 1 Знак,Use Case List Paragraph Знак,it_List1 Знак,асз.Списка Знак,Абзац основного текста Знак,Маркер Знак,lp1 Знак"/>
    <w:link w:val="afa"/>
    <w:uiPriority w:val="34"/>
    <w:qFormat/>
    <w:locked/>
    <w:rsid w:val="00681B22"/>
    <w:rPr>
      <w:snapToGrid w:val="0"/>
      <w:position w:val="-1"/>
      <w:sz w:val="28"/>
      <w:lang w:val="en-US" w:eastAsia="en-US" w:bidi="en-US"/>
    </w:rPr>
  </w:style>
  <w:style w:type="character" w:customStyle="1" w:styleId="UnresolvedMention">
    <w:name w:val="Unresolved Mention"/>
    <w:uiPriority w:val="99"/>
    <w:semiHidden/>
    <w:unhideWhenUsed/>
    <w:rsid w:val="005A67FE"/>
    <w:rPr>
      <w:color w:val="605E5C"/>
      <w:shd w:val="clear" w:color="auto" w:fill="E1DFDD"/>
    </w:rPr>
  </w:style>
  <w:style w:type="numbering" w:customStyle="1" w:styleId="42">
    <w:name w:val="Нет списка4"/>
    <w:next w:val="a5"/>
    <w:uiPriority w:val="99"/>
    <w:semiHidden/>
    <w:unhideWhenUsed/>
    <w:rsid w:val="001218E1"/>
  </w:style>
  <w:style w:type="character" w:customStyle="1" w:styleId="12">
    <w:name w:val="Заголовок 1 Знак"/>
    <w:aliases w:val="Заголовок 1 Знак2 Знак,Заголовок 1 Знак1 Знак Знак,Заголовок 1 Знак Знак Знак Знак,Заголовок 1 Знак Знак1 Знак Знак,Заголовок 1 Знак Знак2 Знак,Document Header1 Знак,H1 Знак,Введение... Знак,Б1 Знак,Heading 1iz Знак,Б11 Знак,h1 Знак"/>
    <w:link w:val="11"/>
    <w:rsid w:val="001218E1"/>
    <w:rPr>
      <w:b/>
      <w:snapToGrid w:val="0"/>
      <w:position w:val="-1"/>
      <w:sz w:val="48"/>
      <w:szCs w:val="48"/>
    </w:rPr>
  </w:style>
  <w:style w:type="character" w:customStyle="1" w:styleId="60">
    <w:name w:val="Заголовок 6 Знак"/>
    <w:link w:val="6"/>
    <w:rsid w:val="001218E1"/>
    <w:rPr>
      <w:b/>
      <w:snapToGrid w:val="0"/>
      <w:position w:val="-1"/>
    </w:rPr>
  </w:style>
  <w:style w:type="character" w:customStyle="1" w:styleId="111">
    <w:name w:val="Заголовок 1 Знак1"/>
    <w:aliases w:val="Заголовок 1 Знак Знак1"/>
    <w:rsid w:val="001218E1"/>
    <w:rPr>
      <w:rFonts w:ascii="Arial" w:hAnsi="Arial" w:cs="Arial"/>
      <w:b/>
      <w:noProof w:val="0"/>
      <w:sz w:val="28"/>
      <w:szCs w:val="18"/>
      <w:lang w:val="ru-RU" w:eastAsia="ru-RU" w:bidi="ar-SA"/>
    </w:rPr>
  </w:style>
  <w:style w:type="paragraph" w:customStyle="1" w:styleId="2e">
    <w:name w:val="Стиль_таб2"/>
    <w:basedOn w:val="a2"/>
    <w:semiHidden/>
    <w:rsid w:val="001218E1"/>
    <w:pPr>
      <w:suppressAutoHyphens w:val="0"/>
      <w:spacing w:before="120" w:after="120" w:line="240" w:lineRule="auto"/>
      <w:ind w:leftChars="0" w:left="0" w:firstLineChars="0" w:firstLine="0"/>
      <w:jc w:val="both"/>
      <w:textDirection w:val="lrTb"/>
      <w:textAlignment w:val="auto"/>
      <w:outlineLvl w:val="9"/>
    </w:pPr>
    <w:rPr>
      <w:snapToGrid/>
      <w:position w:val="0"/>
      <w:sz w:val="24"/>
    </w:rPr>
  </w:style>
  <w:style w:type="paragraph" w:customStyle="1" w:styleId="ConsNonformat">
    <w:name w:val="ConsNonformat"/>
    <w:rsid w:val="001218E1"/>
    <w:pPr>
      <w:widowControl w:val="0"/>
      <w:autoSpaceDE w:val="0"/>
      <w:autoSpaceDN w:val="0"/>
      <w:adjustRightInd w:val="0"/>
    </w:pPr>
    <w:rPr>
      <w:rFonts w:ascii="Courier New" w:hAnsi="Courier New"/>
    </w:rPr>
  </w:style>
  <w:style w:type="paragraph" w:customStyle="1" w:styleId="1d">
    <w:name w:val="Стиль1"/>
    <w:basedOn w:val="a2"/>
    <w:rsid w:val="001218E1"/>
    <w:pPr>
      <w:widowControl/>
      <w:suppressAutoHyphens w:val="0"/>
      <w:spacing w:line="288" w:lineRule="auto"/>
      <w:ind w:leftChars="0" w:left="0" w:firstLineChars="0" w:firstLine="0"/>
      <w:textDirection w:val="lrTb"/>
      <w:textAlignment w:val="auto"/>
      <w:outlineLvl w:val="9"/>
    </w:pPr>
    <w:rPr>
      <w:snapToGrid/>
      <w:position w:val="0"/>
      <w:sz w:val="28"/>
    </w:rPr>
  </w:style>
  <w:style w:type="paragraph" w:customStyle="1" w:styleId="consplusnormal1">
    <w:name w:val="consplusnormal"/>
    <w:basedOn w:val="a2"/>
    <w:rsid w:val="001218E1"/>
    <w:pPr>
      <w:widowControl/>
      <w:suppressAutoHyphens w:val="0"/>
      <w:spacing w:before="100" w:beforeAutospacing="1" w:after="100" w:afterAutospacing="1" w:line="240" w:lineRule="auto"/>
      <w:ind w:leftChars="0" w:left="0" w:firstLineChars="0" w:firstLine="0"/>
      <w:textDirection w:val="lrTb"/>
      <w:textAlignment w:val="auto"/>
      <w:outlineLvl w:val="9"/>
    </w:pPr>
    <w:rPr>
      <w:snapToGrid/>
      <w:color w:val="000000"/>
      <w:position w:val="0"/>
      <w:sz w:val="24"/>
      <w:szCs w:val="24"/>
    </w:rPr>
  </w:style>
  <w:style w:type="paragraph" w:customStyle="1" w:styleId="consplustitle">
    <w:name w:val="consplustitle"/>
    <w:basedOn w:val="a2"/>
    <w:rsid w:val="001218E1"/>
    <w:pPr>
      <w:widowControl/>
      <w:suppressAutoHyphens w:val="0"/>
      <w:spacing w:before="100" w:beforeAutospacing="1" w:after="100" w:afterAutospacing="1" w:line="240" w:lineRule="auto"/>
      <w:ind w:leftChars="0" w:left="0" w:firstLineChars="0" w:firstLine="0"/>
      <w:textDirection w:val="lrTb"/>
      <w:textAlignment w:val="auto"/>
      <w:outlineLvl w:val="9"/>
    </w:pPr>
    <w:rPr>
      <w:snapToGrid/>
      <w:color w:val="000000"/>
      <w:position w:val="0"/>
      <w:sz w:val="24"/>
      <w:szCs w:val="24"/>
    </w:rPr>
  </w:style>
  <w:style w:type="paragraph" w:customStyle="1" w:styleId="consplusnonformat0">
    <w:name w:val="consplusnonformat"/>
    <w:basedOn w:val="a2"/>
    <w:rsid w:val="001218E1"/>
    <w:pPr>
      <w:widowControl/>
      <w:suppressAutoHyphens w:val="0"/>
      <w:spacing w:before="100" w:beforeAutospacing="1" w:after="100" w:afterAutospacing="1" w:line="240" w:lineRule="auto"/>
      <w:ind w:leftChars="0" w:left="0" w:firstLineChars="0" w:firstLine="0"/>
      <w:textDirection w:val="lrTb"/>
      <w:textAlignment w:val="auto"/>
      <w:outlineLvl w:val="9"/>
    </w:pPr>
    <w:rPr>
      <w:snapToGrid/>
      <w:color w:val="000000"/>
      <w:position w:val="0"/>
      <w:sz w:val="24"/>
      <w:szCs w:val="24"/>
    </w:rPr>
  </w:style>
  <w:style w:type="paragraph" w:customStyle="1" w:styleId="afffc">
    <w:name w:val="Знак Знак Знак"/>
    <w:basedOn w:val="a2"/>
    <w:rsid w:val="001218E1"/>
    <w:pPr>
      <w:widowControl/>
      <w:suppressAutoHyphens w:val="0"/>
      <w:spacing w:before="100" w:beforeAutospacing="1" w:after="100" w:afterAutospacing="1" w:line="240" w:lineRule="auto"/>
      <w:ind w:leftChars="0" w:left="0" w:firstLineChars="0" w:firstLine="0"/>
      <w:textDirection w:val="lrTb"/>
      <w:textAlignment w:val="auto"/>
      <w:outlineLvl w:val="9"/>
    </w:pPr>
    <w:rPr>
      <w:rFonts w:ascii="Tahoma" w:hAnsi="Tahoma" w:cs="Tahoma"/>
      <w:snapToGrid/>
      <w:position w:val="0"/>
      <w:lang w:val="en-US" w:eastAsia="en-US"/>
    </w:rPr>
  </w:style>
  <w:style w:type="table" w:customStyle="1" w:styleId="63">
    <w:name w:val="Сетка таблицы6"/>
    <w:basedOn w:val="a4"/>
    <w:next w:val="ab"/>
    <w:uiPriority w:val="39"/>
    <w:rsid w:val="001218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d">
    <w:name w:val="ОбычныйАбзац"/>
    <w:basedOn w:val="a2"/>
    <w:rsid w:val="001218E1"/>
    <w:pPr>
      <w:widowControl/>
      <w:suppressAutoHyphens w:val="0"/>
      <w:spacing w:line="240" w:lineRule="auto"/>
      <w:ind w:leftChars="0" w:left="0" w:firstLineChars="0" w:firstLine="720"/>
      <w:jc w:val="both"/>
      <w:textDirection w:val="lrTb"/>
      <w:textAlignment w:val="auto"/>
      <w:outlineLvl w:val="9"/>
    </w:pPr>
    <w:rPr>
      <w:snapToGrid/>
      <w:position w:val="0"/>
      <w:sz w:val="28"/>
      <w:lang w:eastAsia="en-US"/>
    </w:rPr>
  </w:style>
  <w:style w:type="paragraph" w:customStyle="1" w:styleId="39">
    <w:name w:val="Стиль3"/>
    <w:basedOn w:val="22"/>
    <w:rsid w:val="001218E1"/>
    <w:pPr>
      <w:tabs>
        <w:tab w:val="num" w:pos="720"/>
        <w:tab w:val="num" w:pos="1307"/>
      </w:tabs>
      <w:suppressAutoHyphens w:val="0"/>
      <w:adjustRightInd w:val="0"/>
      <w:spacing w:after="0" w:line="240" w:lineRule="auto"/>
      <w:ind w:leftChars="0" w:left="1080" w:firstLineChars="0" w:firstLine="0"/>
      <w:textDirection w:val="lrTb"/>
      <w:textAlignment w:val="baseline"/>
      <w:outlineLvl w:val="9"/>
    </w:pPr>
    <w:rPr>
      <w:rFonts w:ascii="Times New Roman CYR" w:hAnsi="Times New Roman CYR" w:cs="Times New Roman CYR"/>
      <w:snapToGrid/>
      <w:position w:val="0"/>
      <w:sz w:val="24"/>
      <w:lang w:val="x-none"/>
    </w:rPr>
  </w:style>
  <w:style w:type="paragraph" w:customStyle="1" w:styleId="afffe">
    <w:name w:val="Перечисление"/>
    <w:semiHidden/>
    <w:rsid w:val="001218E1"/>
    <w:pPr>
      <w:keepNext/>
      <w:tabs>
        <w:tab w:val="num" w:pos="432"/>
      </w:tabs>
      <w:spacing w:before="60" w:after="60"/>
      <w:ind w:left="432" w:hanging="432"/>
      <w:jc w:val="both"/>
    </w:pPr>
    <w:rPr>
      <w:sz w:val="26"/>
    </w:rPr>
  </w:style>
  <w:style w:type="paragraph" w:customStyle="1" w:styleId="-3">
    <w:name w:val="Пункт-3"/>
    <w:basedOn w:val="a2"/>
    <w:rsid w:val="001218E1"/>
    <w:pPr>
      <w:widowControl/>
      <w:tabs>
        <w:tab w:val="num" w:pos="1560"/>
      </w:tabs>
      <w:suppressAutoHyphens w:val="0"/>
      <w:spacing w:line="288" w:lineRule="auto"/>
      <w:ind w:leftChars="0" w:left="-141" w:firstLineChars="0" w:firstLine="567"/>
      <w:jc w:val="both"/>
      <w:textDirection w:val="lrTb"/>
      <w:textAlignment w:val="auto"/>
      <w:outlineLvl w:val="9"/>
    </w:pPr>
    <w:rPr>
      <w:snapToGrid/>
      <w:position w:val="0"/>
      <w:sz w:val="28"/>
      <w:szCs w:val="24"/>
    </w:rPr>
  </w:style>
  <w:style w:type="paragraph" w:customStyle="1" w:styleId="-4">
    <w:name w:val="Пункт-4"/>
    <w:basedOn w:val="a2"/>
    <w:rsid w:val="001218E1"/>
    <w:pPr>
      <w:widowControl/>
      <w:tabs>
        <w:tab w:val="num" w:pos="1418"/>
      </w:tabs>
      <w:suppressAutoHyphens w:val="0"/>
      <w:spacing w:line="288" w:lineRule="auto"/>
      <w:ind w:leftChars="0" w:left="-283" w:firstLineChars="0" w:firstLine="567"/>
      <w:jc w:val="both"/>
      <w:textDirection w:val="lrTb"/>
      <w:textAlignment w:val="auto"/>
      <w:outlineLvl w:val="9"/>
    </w:pPr>
    <w:rPr>
      <w:snapToGrid/>
      <w:position w:val="0"/>
      <w:sz w:val="28"/>
      <w:szCs w:val="24"/>
    </w:rPr>
  </w:style>
  <w:style w:type="paragraph" w:customStyle="1" w:styleId="-5">
    <w:name w:val="Пункт-5"/>
    <w:basedOn w:val="a2"/>
    <w:rsid w:val="001218E1"/>
    <w:pPr>
      <w:widowControl/>
      <w:tabs>
        <w:tab w:val="num" w:pos="1701"/>
      </w:tabs>
      <w:suppressAutoHyphens w:val="0"/>
      <w:spacing w:line="288" w:lineRule="auto"/>
      <w:ind w:leftChars="0" w:left="0" w:firstLineChars="0" w:firstLine="567"/>
      <w:jc w:val="both"/>
      <w:textDirection w:val="lrTb"/>
      <w:textAlignment w:val="auto"/>
      <w:outlineLvl w:val="9"/>
    </w:pPr>
    <w:rPr>
      <w:snapToGrid/>
      <w:position w:val="0"/>
      <w:sz w:val="28"/>
      <w:szCs w:val="24"/>
    </w:rPr>
  </w:style>
  <w:style w:type="paragraph" w:customStyle="1" w:styleId="-7">
    <w:name w:val="Пункт-7"/>
    <w:basedOn w:val="a2"/>
    <w:rsid w:val="001218E1"/>
    <w:pPr>
      <w:widowControl/>
      <w:tabs>
        <w:tab w:val="num" w:pos="1701"/>
      </w:tabs>
      <w:suppressAutoHyphens w:val="0"/>
      <w:spacing w:line="288" w:lineRule="auto"/>
      <w:ind w:leftChars="0" w:left="0" w:firstLineChars="0" w:firstLine="567"/>
      <w:jc w:val="both"/>
      <w:textDirection w:val="lrTb"/>
      <w:textAlignment w:val="auto"/>
      <w:outlineLvl w:val="9"/>
    </w:pPr>
    <w:rPr>
      <w:snapToGrid/>
      <w:position w:val="0"/>
      <w:sz w:val="28"/>
      <w:szCs w:val="24"/>
    </w:rPr>
  </w:style>
  <w:style w:type="paragraph" w:customStyle="1" w:styleId="2f">
    <w:name w:val="Стиль2"/>
    <w:basedOn w:val="2f0"/>
    <w:rsid w:val="001218E1"/>
    <w:pPr>
      <w:keepNext/>
      <w:keepLines/>
      <w:suppressLineNumbers/>
      <w:tabs>
        <w:tab w:val="clear" w:pos="720"/>
        <w:tab w:val="num" w:pos="576"/>
      </w:tabs>
      <w:suppressAutoHyphens/>
      <w:autoSpaceDE/>
      <w:autoSpaceDN/>
      <w:adjustRightInd/>
      <w:spacing w:before="120"/>
      <w:ind w:left="576" w:hanging="576"/>
      <w:jc w:val="both"/>
    </w:pPr>
    <w:rPr>
      <w:rFonts w:ascii="Times New Roman" w:hAnsi="Times New Roman" w:cs="Times New Roman"/>
      <w:b/>
      <w:sz w:val="24"/>
      <w:szCs w:val="20"/>
    </w:rPr>
  </w:style>
  <w:style w:type="paragraph" w:customStyle="1" w:styleId="xl35">
    <w:name w:val="xl35"/>
    <w:basedOn w:val="a2"/>
    <w:rsid w:val="001218E1"/>
    <w:pPr>
      <w:widowControl/>
      <w:pBdr>
        <w:left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rFonts w:eastAsia="Arial Unicode MS"/>
      <w:snapToGrid/>
      <w:position w:val="0"/>
      <w:sz w:val="22"/>
      <w:szCs w:val="22"/>
    </w:rPr>
  </w:style>
  <w:style w:type="paragraph" w:customStyle="1" w:styleId="xl32">
    <w:name w:val="xl32"/>
    <w:basedOn w:val="a2"/>
    <w:rsid w:val="001218E1"/>
    <w:pPr>
      <w:widowControl/>
      <w:pBdr>
        <w:top w:val="single" w:sz="4" w:space="0" w:color="auto"/>
        <w:left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rFonts w:eastAsia="Arial Unicode MS"/>
      <w:snapToGrid/>
      <w:position w:val="0"/>
      <w:sz w:val="22"/>
      <w:szCs w:val="22"/>
    </w:rPr>
  </w:style>
  <w:style w:type="paragraph" w:styleId="2f0">
    <w:name w:val="List Number 2"/>
    <w:basedOn w:val="a2"/>
    <w:rsid w:val="001218E1"/>
    <w:pPr>
      <w:tabs>
        <w:tab w:val="num" w:pos="720"/>
      </w:tabs>
      <w:suppressAutoHyphens w:val="0"/>
      <w:autoSpaceDE w:val="0"/>
      <w:autoSpaceDN w:val="0"/>
      <w:adjustRightInd w:val="0"/>
      <w:spacing w:line="240" w:lineRule="auto"/>
      <w:ind w:leftChars="0" w:left="720" w:firstLineChars="0" w:hanging="720"/>
      <w:textDirection w:val="lrTb"/>
      <w:textAlignment w:val="auto"/>
      <w:outlineLvl w:val="9"/>
    </w:pPr>
    <w:rPr>
      <w:rFonts w:ascii="Arial" w:hAnsi="Arial" w:cs="Arial"/>
      <w:snapToGrid/>
      <w:position w:val="0"/>
      <w:sz w:val="18"/>
      <w:szCs w:val="18"/>
    </w:rPr>
  </w:style>
  <w:style w:type="character" w:customStyle="1" w:styleId="affff">
    <w:name w:val="комментарий"/>
    <w:rsid w:val="001218E1"/>
    <w:rPr>
      <w:b/>
      <w:i/>
      <w:shd w:val="clear" w:color="auto" w:fill="FFFF99"/>
    </w:rPr>
  </w:style>
  <w:style w:type="character" w:customStyle="1" w:styleId="15">
    <w:name w:val="Пункт Знак1"/>
    <w:link w:val="ac"/>
    <w:rsid w:val="001218E1"/>
    <w:rPr>
      <w:snapToGrid w:val="0"/>
      <w:position w:val="-1"/>
      <w:sz w:val="24"/>
      <w:szCs w:val="24"/>
    </w:rPr>
  </w:style>
  <w:style w:type="paragraph" w:customStyle="1" w:styleId="affff0">
    <w:name w:val="Таблица шапка"/>
    <w:basedOn w:val="a2"/>
    <w:rsid w:val="001218E1"/>
    <w:pPr>
      <w:keepNext/>
      <w:widowControl/>
      <w:suppressAutoHyphens w:val="0"/>
      <w:spacing w:before="40" w:after="40" w:line="240" w:lineRule="auto"/>
      <w:ind w:leftChars="0" w:left="57" w:right="57" w:firstLineChars="0" w:firstLine="0"/>
      <w:textDirection w:val="lrTb"/>
      <w:textAlignment w:val="auto"/>
      <w:outlineLvl w:val="9"/>
    </w:pPr>
    <w:rPr>
      <w:position w:val="0"/>
      <w:sz w:val="22"/>
    </w:rPr>
  </w:style>
  <w:style w:type="paragraph" w:customStyle="1" w:styleId="affff1">
    <w:name w:val="Таблица текст"/>
    <w:basedOn w:val="a2"/>
    <w:rsid w:val="001218E1"/>
    <w:pPr>
      <w:widowControl/>
      <w:suppressAutoHyphens w:val="0"/>
      <w:spacing w:before="40" w:after="40" w:line="240" w:lineRule="auto"/>
      <w:ind w:leftChars="0" w:left="57" w:right="57" w:firstLineChars="0" w:firstLine="0"/>
      <w:textDirection w:val="lrTb"/>
      <w:textAlignment w:val="auto"/>
      <w:outlineLvl w:val="9"/>
    </w:pPr>
    <w:rPr>
      <w:position w:val="0"/>
      <w:sz w:val="24"/>
    </w:rPr>
  </w:style>
  <w:style w:type="paragraph" w:customStyle="1" w:styleId="1e">
    <w:name w:val="Обычный1"/>
    <w:uiPriority w:val="99"/>
    <w:rsid w:val="001218E1"/>
    <w:pPr>
      <w:widowControl w:val="0"/>
    </w:pPr>
    <w:rPr>
      <w:rFonts w:eastAsia="Calibri"/>
    </w:rPr>
  </w:style>
  <w:style w:type="paragraph" w:styleId="affff2">
    <w:name w:val="footnote text"/>
    <w:basedOn w:val="a2"/>
    <w:link w:val="affff3"/>
    <w:semiHidden/>
    <w:rsid w:val="001218E1"/>
    <w:pPr>
      <w:widowControl/>
      <w:suppressAutoHyphens w:val="0"/>
      <w:spacing w:line="240" w:lineRule="auto"/>
      <w:ind w:leftChars="0" w:left="0" w:firstLineChars="0" w:firstLine="0"/>
      <w:textDirection w:val="lrTb"/>
      <w:textAlignment w:val="auto"/>
      <w:outlineLvl w:val="9"/>
    </w:pPr>
    <w:rPr>
      <w:rFonts w:eastAsia="Calibri"/>
      <w:snapToGrid/>
      <w:position w:val="0"/>
      <w:lang w:val="x-none"/>
    </w:rPr>
  </w:style>
  <w:style w:type="character" w:customStyle="1" w:styleId="affff3">
    <w:name w:val="Текст сноски Знак"/>
    <w:link w:val="affff2"/>
    <w:semiHidden/>
    <w:rsid w:val="001218E1"/>
    <w:rPr>
      <w:rFonts w:eastAsia="Calibri"/>
      <w:lang w:val="x-none"/>
    </w:rPr>
  </w:style>
  <w:style w:type="character" w:customStyle="1" w:styleId="affff4">
    <w:name w:val="Гипертекстовая ссылка"/>
    <w:rsid w:val="001218E1"/>
    <w:rPr>
      <w:color w:val="008000"/>
    </w:rPr>
  </w:style>
  <w:style w:type="paragraph" w:customStyle="1" w:styleId="211">
    <w:name w:val="Основной текст 21"/>
    <w:basedOn w:val="a2"/>
    <w:rsid w:val="001218E1"/>
    <w:pPr>
      <w:widowControl/>
      <w:tabs>
        <w:tab w:val="num" w:pos="567"/>
      </w:tabs>
      <w:spacing w:after="60" w:line="240" w:lineRule="auto"/>
      <w:ind w:leftChars="0" w:left="0" w:firstLineChars="0" w:firstLine="0"/>
      <w:jc w:val="both"/>
      <w:textDirection w:val="lrTb"/>
      <w:textAlignment w:val="auto"/>
      <w:outlineLvl w:val="9"/>
    </w:pPr>
    <w:rPr>
      <w:snapToGrid/>
      <w:position w:val="0"/>
      <w:sz w:val="24"/>
      <w:lang w:eastAsia="ar-SA"/>
    </w:rPr>
  </w:style>
  <w:style w:type="paragraph" w:customStyle="1" w:styleId="affff5">
    <w:name w:val="Раздел"/>
    <w:basedOn w:val="a2"/>
    <w:rsid w:val="001218E1"/>
    <w:pPr>
      <w:widowControl/>
      <w:tabs>
        <w:tab w:val="num" w:pos="1980"/>
      </w:tabs>
      <w:spacing w:before="120" w:after="120" w:line="240" w:lineRule="auto"/>
      <w:ind w:leftChars="0" w:left="-11340" w:firstLineChars="0" w:firstLine="0"/>
      <w:jc w:val="center"/>
      <w:textDirection w:val="lrTb"/>
      <w:textAlignment w:val="auto"/>
      <w:outlineLvl w:val="9"/>
    </w:pPr>
    <w:rPr>
      <w:rFonts w:ascii="Arial Narrow" w:hAnsi="Arial Narrow"/>
      <w:b/>
      <w:snapToGrid/>
      <w:position w:val="0"/>
      <w:sz w:val="28"/>
      <w:lang w:eastAsia="ar-SA"/>
    </w:rPr>
  </w:style>
  <w:style w:type="character" w:customStyle="1" w:styleId="13">
    <w:name w:val="Название Знак1"/>
    <w:link w:val="a6"/>
    <w:rsid w:val="001218E1"/>
    <w:rPr>
      <w:b/>
      <w:snapToGrid w:val="0"/>
      <w:position w:val="-1"/>
      <w:sz w:val="26"/>
    </w:rPr>
  </w:style>
  <w:style w:type="character" w:customStyle="1" w:styleId="2f1">
    <w:name w:val="Знак Знак2"/>
    <w:semiHidden/>
    <w:rsid w:val="001218E1"/>
    <w:rPr>
      <w:rFonts w:ascii="Times New Roman" w:eastAsia="Times New Roman" w:hAnsi="Times New Roman" w:cs="Times New Roman"/>
      <w:sz w:val="20"/>
      <w:szCs w:val="20"/>
      <w:lang w:eastAsia="ar-SA"/>
    </w:rPr>
  </w:style>
  <w:style w:type="paragraph" w:customStyle="1" w:styleId="affff6">
    <w:name w:val="текст таблицы"/>
    <w:basedOn w:val="a2"/>
    <w:rsid w:val="001218E1"/>
    <w:pPr>
      <w:widowControl/>
      <w:suppressAutoHyphens w:val="0"/>
      <w:spacing w:before="120" w:line="240" w:lineRule="auto"/>
      <w:ind w:leftChars="0" w:left="0" w:right="-102" w:firstLineChars="0" w:firstLine="0"/>
      <w:textDirection w:val="lrTb"/>
      <w:textAlignment w:val="auto"/>
      <w:outlineLvl w:val="9"/>
    </w:pPr>
    <w:rPr>
      <w:snapToGrid/>
      <w:position w:val="0"/>
      <w:sz w:val="24"/>
      <w:szCs w:val="24"/>
    </w:rPr>
  </w:style>
  <w:style w:type="paragraph" w:customStyle="1" w:styleId="Head">
    <w:name w:val="Head"/>
    <w:basedOn w:val="a2"/>
    <w:rsid w:val="001218E1"/>
    <w:pPr>
      <w:keepNext/>
      <w:keepLines/>
      <w:widowControl/>
      <w:suppressAutoHyphens w:val="0"/>
      <w:spacing w:before="120" w:after="120" w:line="240" w:lineRule="auto"/>
      <w:ind w:leftChars="0" w:left="0" w:firstLineChars="0" w:firstLine="0"/>
      <w:jc w:val="center"/>
      <w:textDirection w:val="lrTb"/>
      <w:textAlignment w:val="auto"/>
      <w:outlineLvl w:val="9"/>
    </w:pPr>
    <w:rPr>
      <w:rFonts w:ascii="TimesET" w:hAnsi="TimesET"/>
      <w:b/>
      <w:snapToGrid/>
      <w:position w:val="0"/>
      <w:sz w:val="24"/>
    </w:rPr>
  </w:style>
  <w:style w:type="character" w:customStyle="1" w:styleId="af5">
    <w:name w:val="Подзаголовок Знак"/>
    <w:link w:val="af4"/>
    <w:rsid w:val="001218E1"/>
    <w:rPr>
      <w:rFonts w:ascii="Georgia" w:eastAsia="Georgia" w:hAnsi="Georgia" w:cs="Georgia"/>
      <w:i/>
      <w:snapToGrid w:val="0"/>
      <w:color w:val="666666"/>
      <w:position w:val="-1"/>
      <w:sz w:val="48"/>
      <w:szCs w:val="48"/>
    </w:rPr>
  </w:style>
  <w:style w:type="paragraph" w:customStyle="1" w:styleId="affff7">
    <w:name w:val="Нормальный (таблица)"/>
    <w:basedOn w:val="a2"/>
    <w:next w:val="a2"/>
    <w:rsid w:val="001218E1"/>
    <w:pPr>
      <w:widowControl/>
      <w:suppressAutoHyphens w:val="0"/>
      <w:autoSpaceDE w:val="0"/>
      <w:autoSpaceDN w:val="0"/>
      <w:adjustRightInd w:val="0"/>
      <w:spacing w:line="240" w:lineRule="auto"/>
      <w:ind w:leftChars="0" w:left="0" w:firstLineChars="0" w:firstLine="0"/>
      <w:jc w:val="both"/>
      <w:textDirection w:val="lrTb"/>
      <w:textAlignment w:val="auto"/>
      <w:outlineLvl w:val="9"/>
    </w:pPr>
    <w:rPr>
      <w:rFonts w:ascii="Arial" w:hAnsi="Arial"/>
      <w:snapToGrid/>
      <w:position w:val="0"/>
      <w:sz w:val="24"/>
      <w:szCs w:val="24"/>
    </w:rPr>
  </w:style>
  <w:style w:type="paragraph" w:customStyle="1" w:styleId="Times12">
    <w:name w:val="Times 12"/>
    <w:basedOn w:val="a2"/>
    <w:rsid w:val="001218E1"/>
    <w:pPr>
      <w:widowControl/>
      <w:suppressAutoHyphens w:val="0"/>
      <w:overflowPunct w:val="0"/>
      <w:autoSpaceDE w:val="0"/>
      <w:autoSpaceDN w:val="0"/>
      <w:adjustRightInd w:val="0"/>
      <w:spacing w:line="240" w:lineRule="auto"/>
      <w:ind w:leftChars="0" w:left="0" w:firstLineChars="0" w:firstLine="567"/>
      <w:jc w:val="both"/>
      <w:textDirection w:val="lrTb"/>
      <w:textAlignment w:val="auto"/>
      <w:outlineLvl w:val="9"/>
    </w:pPr>
    <w:rPr>
      <w:snapToGrid/>
      <w:position w:val="0"/>
      <w:sz w:val="24"/>
    </w:rPr>
  </w:style>
  <w:style w:type="character" w:customStyle="1" w:styleId="affff8">
    <w:name w:val="Подпункт Знак"/>
    <w:rsid w:val="001218E1"/>
    <w:rPr>
      <w:sz w:val="28"/>
      <w:szCs w:val="28"/>
      <w:lang w:val="ru-RU" w:eastAsia="ru-RU"/>
    </w:rPr>
  </w:style>
  <w:style w:type="character" w:customStyle="1" w:styleId="aa">
    <w:name w:val="Схема документа Знак"/>
    <w:link w:val="a9"/>
    <w:rsid w:val="001218E1"/>
    <w:rPr>
      <w:rFonts w:ascii="Tahoma" w:hAnsi="Tahoma" w:cs="Tahoma"/>
      <w:snapToGrid w:val="0"/>
      <w:position w:val="-1"/>
      <w:shd w:val="clear" w:color="auto" w:fill="000080"/>
    </w:rPr>
  </w:style>
  <w:style w:type="paragraph" w:customStyle="1" w:styleId="2f2">
    <w:name w:val="Обычный2"/>
    <w:rsid w:val="001218E1"/>
  </w:style>
  <w:style w:type="paragraph" w:customStyle="1" w:styleId="xl48">
    <w:name w:val="xl48"/>
    <w:basedOn w:val="a2"/>
    <w:rsid w:val="001218E1"/>
    <w:pPr>
      <w:widowControl/>
      <w:suppressAutoHyphens w:val="0"/>
      <w:spacing w:before="100" w:beforeAutospacing="1" w:after="100" w:afterAutospacing="1" w:line="240" w:lineRule="auto"/>
      <w:ind w:leftChars="0" w:left="0" w:firstLineChars="0" w:firstLine="0"/>
      <w:jc w:val="center"/>
      <w:textDirection w:val="lrTb"/>
      <w:textAlignment w:val="auto"/>
      <w:outlineLvl w:val="9"/>
    </w:pPr>
    <w:rPr>
      <w:rFonts w:ascii="Arial CYR" w:eastAsia="Arial Unicode MS" w:hAnsi="Arial CYR" w:cs="Arial CYR"/>
      <w:b/>
      <w:bCs/>
      <w:snapToGrid/>
      <w:position w:val="0"/>
      <w:sz w:val="24"/>
      <w:szCs w:val="24"/>
    </w:rPr>
  </w:style>
  <w:style w:type="character" w:customStyle="1" w:styleId="ConsPlusNormal0">
    <w:name w:val="ConsPlusNormal Знак"/>
    <w:link w:val="ConsPlusNormal"/>
    <w:rsid w:val="001218E1"/>
    <w:rPr>
      <w:rFonts w:ascii="Arial" w:hAnsi="Arial" w:cs="Arial"/>
      <w:position w:val="-1"/>
    </w:rPr>
  </w:style>
  <w:style w:type="paragraph" w:styleId="HTML">
    <w:name w:val="HTML Preformatted"/>
    <w:basedOn w:val="a2"/>
    <w:link w:val="HTML0"/>
    <w:rsid w:val="001218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left="0" w:firstLineChars="0" w:firstLine="0"/>
      <w:textDirection w:val="lrTb"/>
      <w:textAlignment w:val="auto"/>
      <w:outlineLvl w:val="9"/>
    </w:pPr>
    <w:rPr>
      <w:rFonts w:ascii="Courier New" w:hAnsi="Courier New"/>
      <w:snapToGrid/>
      <w:position w:val="0"/>
      <w:lang w:val="x-none"/>
    </w:rPr>
  </w:style>
  <w:style w:type="character" w:customStyle="1" w:styleId="HTML0">
    <w:name w:val="Стандартный HTML Знак"/>
    <w:link w:val="HTML"/>
    <w:rsid w:val="001218E1"/>
    <w:rPr>
      <w:rFonts w:ascii="Courier New" w:hAnsi="Courier New"/>
      <w:lang w:val="x-none"/>
    </w:rPr>
  </w:style>
  <w:style w:type="paragraph" w:customStyle="1" w:styleId="CharCharCharChar0">
    <w:name w:val="Знак Знак Знак Char Char Знак Знак Char Char"/>
    <w:basedOn w:val="a2"/>
    <w:rsid w:val="001218E1"/>
    <w:pPr>
      <w:widowControl/>
      <w:suppressAutoHyphens w:val="0"/>
      <w:spacing w:before="100" w:beforeAutospacing="1" w:after="100" w:afterAutospacing="1" w:line="240" w:lineRule="auto"/>
      <w:ind w:leftChars="0" w:left="0" w:firstLineChars="0" w:firstLine="0"/>
      <w:textDirection w:val="lrTb"/>
      <w:textAlignment w:val="auto"/>
      <w:outlineLvl w:val="9"/>
    </w:pPr>
    <w:rPr>
      <w:rFonts w:ascii="Tahoma" w:hAnsi="Tahoma" w:cs="Tahoma"/>
      <w:snapToGrid/>
      <w:position w:val="0"/>
      <w:lang w:val="en-US" w:eastAsia="en-US"/>
    </w:rPr>
  </w:style>
  <w:style w:type="paragraph" w:customStyle="1" w:styleId="affff9">
    <w:name w:val="Таблицы (моноширинный)"/>
    <w:basedOn w:val="a2"/>
    <w:next w:val="a2"/>
    <w:rsid w:val="001218E1"/>
    <w:pPr>
      <w:suppressAutoHyphens w:val="0"/>
      <w:autoSpaceDE w:val="0"/>
      <w:autoSpaceDN w:val="0"/>
      <w:adjustRightInd w:val="0"/>
      <w:spacing w:line="240" w:lineRule="auto"/>
      <w:ind w:leftChars="0" w:left="0" w:firstLineChars="0" w:firstLine="0"/>
      <w:jc w:val="both"/>
      <w:textDirection w:val="lrTb"/>
      <w:textAlignment w:val="auto"/>
      <w:outlineLvl w:val="9"/>
    </w:pPr>
    <w:rPr>
      <w:rFonts w:ascii="Courier New" w:hAnsi="Courier New" w:cs="Courier New"/>
      <w:snapToGrid/>
      <w:position w:val="0"/>
      <w:sz w:val="18"/>
      <w:szCs w:val="18"/>
    </w:rPr>
  </w:style>
  <w:style w:type="paragraph" w:customStyle="1" w:styleId="212">
    <w:name w:val="Список 21"/>
    <w:basedOn w:val="a2"/>
    <w:rsid w:val="001218E1"/>
    <w:pPr>
      <w:widowControl/>
      <w:suppressAutoHyphens w:val="0"/>
      <w:spacing w:line="240" w:lineRule="auto"/>
      <w:ind w:leftChars="0" w:left="566" w:firstLineChars="0" w:hanging="283"/>
      <w:textDirection w:val="lrTb"/>
      <w:textAlignment w:val="auto"/>
      <w:outlineLvl w:val="9"/>
    </w:pPr>
    <w:rPr>
      <w:snapToGrid/>
      <w:position w:val="0"/>
      <w:sz w:val="24"/>
      <w:lang w:eastAsia="ar-SA"/>
    </w:rPr>
  </w:style>
  <w:style w:type="character" w:customStyle="1" w:styleId="affffa">
    <w:name w:val="Текст примечания Знак"/>
    <w:rsid w:val="001218E1"/>
    <w:rPr>
      <w:rFonts w:ascii="Arial" w:eastAsia="Times New Roman" w:hAnsi="Arial" w:cs="Arial"/>
      <w:sz w:val="20"/>
      <w:szCs w:val="20"/>
      <w:lang w:eastAsia="ru-RU"/>
    </w:rPr>
  </w:style>
  <w:style w:type="paragraph" w:customStyle="1" w:styleId="43">
    <w:name w:val="4. Текст"/>
    <w:basedOn w:val="affc"/>
    <w:link w:val="44"/>
    <w:autoRedefine/>
    <w:rsid w:val="001218E1"/>
    <w:pPr>
      <w:suppressAutoHyphens w:val="0"/>
      <w:autoSpaceDE/>
      <w:autoSpaceDN/>
      <w:adjustRightInd/>
      <w:spacing w:after="60" w:line="240" w:lineRule="auto"/>
      <w:ind w:leftChars="0" w:left="0" w:firstLineChars="0" w:firstLine="540"/>
      <w:jc w:val="both"/>
      <w:textDirection w:val="lrTb"/>
      <w:textAlignment w:val="auto"/>
      <w:outlineLvl w:val="9"/>
    </w:pPr>
    <w:rPr>
      <w:bCs/>
      <w:snapToGrid/>
      <w:spacing w:val="2"/>
      <w:position w:val="0"/>
      <w:sz w:val="24"/>
      <w:szCs w:val="24"/>
      <w:lang w:val="x-none"/>
    </w:rPr>
  </w:style>
  <w:style w:type="character" w:customStyle="1" w:styleId="44">
    <w:name w:val="4. Текст Знак"/>
    <w:link w:val="43"/>
    <w:rsid w:val="001218E1"/>
    <w:rPr>
      <w:bCs/>
      <w:spacing w:val="2"/>
      <w:sz w:val="24"/>
      <w:szCs w:val="24"/>
      <w:lang w:val="x-none"/>
    </w:rPr>
  </w:style>
  <w:style w:type="paragraph" w:styleId="affffb">
    <w:name w:val="annotation subject"/>
    <w:basedOn w:val="affc"/>
    <w:next w:val="affc"/>
    <w:link w:val="affffc"/>
    <w:rsid w:val="001218E1"/>
    <w:pPr>
      <w:suppressAutoHyphens w:val="0"/>
      <w:spacing w:line="240" w:lineRule="auto"/>
      <w:ind w:leftChars="0" w:left="0" w:firstLineChars="0" w:firstLine="0"/>
      <w:textDirection w:val="lrTb"/>
      <w:textAlignment w:val="auto"/>
      <w:outlineLvl w:val="9"/>
    </w:pPr>
    <w:rPr>
      <w:rFonts w:ascii="Arial" w:hAnsi="Arial"/>
      <w:b/>
      <w:bCs/>
      <w:snapToGrid/>
      <w:position w:val="0"/>
      <w:lang w:val="x-none"/>
    </w:rPr>
  </w:style>
  <w:style w:type="character" w:customStyle="1" w:styleId="1b">
    <w:name w:val="Текст примечания Знак1"/>
    <w:link w:val="affc"/>
    <w:rsid w:val="001218E1"/>
    <w:rPr>
      <w:snapToGrid w:val="0"/>
      <w:position w:val="-1"/>
    </w:rPr>
  </w:style>
  <w:style w:type="character" w:customStyle="1" w:styleId="affffc">
    <w:name w:val="Тема примечания Знак"/>
    <w:link w:val="affffb"/>
    <w:rsid w:val="001218E1"/>
    <w:rPr>
      <w:rFonts w:ascii="Arial" w:hAnsi="Arial"/>
      <w:b/>
      <w:bCs/>
      <w:snapToGrid/>
      <w:position w:val="-1"/>
      <w:lang w:val="x-none"/>
    </w:rPr>
  </w:style>
  <w:style w:type="paragraph" w:customStyle="1" w:styleId="affffd">
    <w:name w:val="Обычный абзац"/>
    <w:basedOn w:val="a2"/>
    <w:rsid w:val="001218E1"/>
    <w:pPr>
      <w:widowControl/>
      <w:suppressAutoHyphens w:val="0"/>
      <w:spacing w:before="120" w:after="60" w:line="240" w:lineRule="auto"/>
      <w:ind w:leftChars="0" w:left="567" w:firstLineChars="0" w:firstLine="0"/>
      <w:jc w:val="both"/>
      <w:textDirection w:val="lrTb"/>
      <w:textAlignment w:val="auto"/>
      <w:outlineLvl w:val="9"/>
    </w:pPr>
    <w:rPr>
      <w:rFonts w:ascii="Arial" w:eastAsia="PMingLiU" w:hAnsi="Arial"/>
      <w:snapToGrid/>
      <w:position w:val="0"/>
      <w:sz w:val="24"/>
    </w:rPr>
  </w:style>
  <w:style w:type="paragraph" w:customStyle="1" w:styleId="affffe">
    <w:name w:val="Основной стиль"/>
    <w:basedOn w:val="a2"/>
    <w:rsid w:val="001218E1"/>
    <w:pPr>
      <w:widowControl/>
      <w:suppressAutoHyphens w:val="0"/>
      <w:spacing w:before="240" w:line="240" w:lineRule="auto"/>
      <w:ind w:leftChars="0" w:left="0" w:firstLineChars="0" w:firstLine="0"/>
      <w:jc w:val="both"/>
      <w:textDirection w:val="lrTb"/>
      <w:textAlignment w:val="auto"/>
      <w:outlineLvl w:val="9"/>
    </w:pPr>
    <w:rPr>
      <w:rFonts w:eastAsia="PMingLiU"/>
      <w:snapToGrid/>
      <w:position w:val="0"/>
      <w:sz w:val="28"/>
      <w:lang w:val="en-US" w:eastAsia="en-US"/>
    </w:rPr>
  </w:style>
  <w:style w:type="paragraph" w:customStyle="1" w:styleId="10">
    <w:name w:val="Знак Знак Знак Знак Знак Знак1 Знак"/>
    <w:basedOn w:val="a2"/>
    <w:rsid w:val="001218E1"/>
    <w:pPr>
      <w:widowControl/>
      <w:numPr>
        <w:numId w:val="4"/>
      </w:numPr>
      <w:suppressAutoHyphens w:val="0"/>
      <w:spacing w:before="100" w:beforeAutospacing="1" w:after="100" w:afterAutospacing="1" w:line="240" w:lineRule="auto"/>
      <w:ind w:leftChars="0" w:left="0" w:firstLineChars="0" w:firstLine="0"/>
      <w:textDirection w:val="lrTb"/>
      <w:textAlignment w:val="auto"/>
      <w:outlineLvl w:val="9"/>
    </w:pPr>
    <w:rPr>
      <w:rFonts w:ascii="Tahoma" w:hAnsi="Tahoma"/>
      <w:snapToGrid/>
      <w:position w:val="0"/>
      <w:lang w:val="en-US" w:eastAsia="en-US"/>
    </w:rPr>
  </w:style>
  <w:style w:type="numbering" w:customStyle="1" w:styleId="1">
    <w:name w:val="Текущий список1"/>
    <w:uiPriority w:val="99"/>
    <w:rsid w:val="008E71A0"/>
    <w:pPr>
      <w:numPr>
        <w:numId w:val="5"/>
      </w:numPr>
    </w:pPr>
  </w:style>
  <w:style w:type="table" w:customStyle="1" w:styleId="71">
    <w:name w:val="Сетка таблицы7"/>
    <w:basedOn w:val="a4"/>
    <w:next w:val="ab"/>
    <w:uiPriority w:val="59"/>
    <w:rsid w:val="001564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oduct-classificationrow">
    <w:name w:val="product-classification__row"/>
    <w:basedOn w:val="a2"/>
    <w:rsid w:val="0056584B"/>
    <w:pPr>
      <w:widowControl/>
      <w:suppressAutoHyphens w:val="0"/>
      <w:spacing w:before="100" w:beforeAutospacing="1" w:after="100" w:afterAutospacing="1" w:line="240" w:lineRule="auto"/>
      <w:ind w:leftChars="0" w:left="0" w:firstLineChars="0" w:firstLine="0"/>
      <w:textDirection w:val="lrTb"/>
      <w:textAlignment w:val="auto"/>
      <w:outlineLvl w:val="9"/>
    </w:pPr>
    <w:rPr>
      <w:snapToGrid/>
      <w:position w:val="0"/>
      <w:sz w:val="24"/>
      <w:szCs w:val="24"/>
    </w:rPr>
  </w:style>
  <w:style w:type="character" w:customStyle="1" w:styleId="product-classificationfeature">
    <w:name w:val="product-classification__feature"/>
    <w:basedOn w:val="a3"/>
    <w:rsid w:val="0056584B"/>
  </w:style>
  <w:style w:type="character" w:customStyle="1" w:styleId="product-classificationvalues">
    <w:name w:val="product-classification__values"/>
    <w:basedOn w:val="a3"/>
    <w:rsid w:val="0056584B"/>
  </w:style>
  <w:style w:type="paragraph" w:customStyle="1" w:styleId="afffff">
    <w:basedOn w:val="a2"/>
    <w:next w:val="ae"/>
    <w:rsid w:val="00405601"/>
    <w:pPr>
      <w:widowControl/>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24094">
      <w:bodyDiv w:val="1"/>
      <w:marLeft w:val="0"/>
      <w:marRight w:val="0"/>
      <w:marTop w:val="0"/>
      <w:marBottom w:val="0"/>
      <w:divBdr>
        <w:top w:val="none" w:sz="0" w:space="0" w:color="auto"/>
        <w:left w:val="none" w:sz="0" w:space="0" w:color="auto"/>
        <w:bottom w:val="none" w:sz="0" w:space="0" w:color="auto"/>
        <w:right w:val="none" w:sz="0" w:space="0" w:color="auto"/>
      </w:divBdr>
    </w:div>
    <w:div w:id="229076411">
      <w:bodyDiv w:val="1"/>
      <w:marLeft w:val="0"/>
      <w:marRight w:val="0"/>
      <w:marTop w:val="0"/>
      <w:marBottom w:val="0"/>
      <w:divBdr>
        <w:top w:val="none" w:sz="0" w:space="0" w:color="auto"/>
        <w:left w:val="none" w:sz="0" w:space="0" w:color="auto"/>
        <w:bottom w:val="none" w:sz="0" w:space="0" w:color="auto"/>
        <w:right w:val="none" w:sz="0" w:space="0" w:color="auto"/>
      </w:divBdr>
    </w:div>
    <w:div w:id="234975762">
      <w:bodyDiv w:val="1"/>
      <w:marLeft w:val="0"/>
      <w:marRight w:val="0"/>
      <w:marTop w:val="0"/>
      <w:marBottom w:val="0"/>
      <w:divBdr>
        <w:top w:val="none" w:sz="0" w:space="0" w:color="auto"/>
        <w:left w:val="none" w:sz="0" w:space="0" w:color="auto"/>
        <w:bottom w:val="none" w:sz="0" w:space="0" w:color="auto"/>
        <w:right w:val="none" w:sz="0" w:space="0" w:color="auto"/>
      </w:divBdr>
    </w:div>
    <w:div w:id="389502079">
      <w:bodyDiv w:val="1"/>
      <w:marLeft w:val="0"/>
      <w:marRight w:val="0"/>
      <w:marTop w:val="0"/>
      <w:marBottom w:val="0"/>
      <w:divBdr>
        <w:top w:val="none" w:sz="0" w:space="0" w:color="auto"/>
        <w:left w:val="none" w:sz="0" w:space="0" w:color="auto"/>
        <w:bottom w:val="none" w:sz="0" w:space="0" w:color="auto"/>
        <w:right w:val="none" w:sz="0" w:space="0" w:color="auto"/>
      </w:divBdr>
    </w:div>
    <w:div w:id="442264193">
      <w:bodyDiv w:val="1"/>
      <w:marLeft w:val="0"/>
      <w:marRight w:val="0"/>
      <w:marTop w:val="0"/>
      <w:marBottom w:val="0"/>
      <w:divBdr>
        <w:top w:val="none" w:sz="0" w:space="0" w:color="auto"/>
        <w:left w:val="none" w:sz="0" w:space="0" w:color="auto"/>
        <w:bottom w:val="none" w:sz="0" w:space="0" w:color="auto"/>
        <w:right w:val="none" w:sz="0" w:space="0" w:color="auto"/>
      </w:divBdr>
    </w:div>
    <w:div w:id="586885192">
      <w:bodyDiv w:val="1"/>
      <w:marLeft w:val="0"/>
      <w:marRight w:val="0"/>
      <w:marTop w:val="0"/>
      <w:marBottom w:val="0"/>
      <w:divBdr>
        <w:top w:val="none" w:sz="0" w:space="0" w:color="auto"/>
        <w:left w:val="none" w:sz="0" w:space="0" w:color="auto"/>
        <w:bottom w:val="none" w:sz="0" w:space="0" w:color="auto"/>
        <w:right w:val="none" w:sz="0" w:space="0" w:color="auto"/>
      </w:divBdr>
    </w:div>
    <w:div w:id="1291397642">
      <w:bodyDiv w:val="1"/>
      <w:marLeft w:val="0"/>
      <w:marRight w:val="0"/>
      <w:marTop w:val="0"/>
      <w:marBottom w:val="0"/>
      <w:divBdr>
        <w:top w:val="none" w:sz="0" w:space="0" w:color="auto"/>
        <w:left w:val="none" w:sz="0" w:space="0" w:color="auto"/>
        <w:bottom w:val="none" w:sz="0" w:space="0" w:color="auto"/>
        <w:right w:val="none" w:sz="0" w:space="0" w:color="auto"/>
      </w:divBdr>
    </w:div>
    <w:div w:id="1569609836">
      <w:bodyDiv w:val="1"/>
      <w:marLeft w:val="0"/>
      <w:marRight w:val="0"/>
      <w:marTop w:val="0"/>
      <w:marBottom w:val="0"/>
      <w:divBdr>
        <w:top w:val="none" w:sz="0" w:space="0" w:color="auto"/>
        <w:left w:val="none" w:sz="0" w:space="0" w:color="auto"/>
        <w:bottom w:val="none" w:sz="0" w:space="0" w:color="auto"/>
        <w:right w:val="none" w:sz="0" w:space="0" w:color="auto"/>
      </w:divBdr>
    </w:div>
    <w:div w:id="1745299751">
      <w:bodyDiv w:val="1"/>
      <w:marLeft w:val="0"/>
      <w:marRight w:val="0"/>
      <w:marTop w:val="0"/>
      <w:marBottom w:val="0"/>
      <w:divBdr>
        <w:top w:val="none" w:sz="0" w:space="0" w:color="auto"/>
        <w:left w:val="none" w:sz="0" w:space="0" w:color="auto"/>
        <w:bottom w:val="none" w:sz="0" w:space="0" w:color="auto"/>
        <w:right w:val="none" w:sz="0" w:space="0" w:color="auto"/>
      </w:divBdr>
    </w:div>
    <w:div w:id="1952738779">
      <w:bodyDiv w:val="1"/>
      <w:marLeft w:val="0"/>
      <w:marRight w:val="0"/>
      <w:marTop w:val="0"/>
      <w:marBottom w:val="0"/>
      <w:divBdr>
        <w:top w:val="none" w:sz="0" w:space="0" w:color="auto"/>
        <w:left w:val="none" w:sz="0" w:space="0" w:color="auto"/>
        <w:bottom w:val="none" w:sz="0" w:space="0" w:color="auto"/>
        <w:right w:val="none" w:sz="0" w:space="0" w:color="auto"/>
      </w:divBdr>
    </w:div>
    <w:div w:id="1960989399">
      <w:bodyDiv w:val="1"/>
      <w:marLeft w:val="0"/>
      <w:marRight w:val="0"/>
      <w:marTop w:val="0"/>
      <w:marBottom w:val="0"/>
      <w:divBdr>
        <w:top w:val="none" w:sz="0" w:space="0" w:color="auto"/>
        <w:left w:val="none" w:sz="0" w:space="0" w:color="auto"/>
        <w:bottom w:val="none" w:sz="0" w:space="0" w:color="auto"/>
        <w:right w:val="none" w:sz="0" w:space="0" w:color="auto"/>
      </w:divBdr>
    </w:div>
    <w:div w:id="2069569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yperlink" Target="https://www.consultant.ru/document/cons_doc_LAW_483052/c67fd28cda4a5fef9c5f5286bec5b7e042eeea8f/" TargetMode="External"/><Relationship Id="rId26" Type="http://schemas.openxmlformats.org/officeDocument/2006/relationships/hyperlink" Target="consultantplus://offline/ref=1CB0DD7404E8EAE55B39F0CDCB64F7C1D60F5F05C6EC6FBBFCC56478208CCCFFF05AAB50E6B8X6C1H" TargetMode="External"/><Relationship Id="rId39" Type="http://schemas.openxmlformats.org/officeDocument/2006/relationships/hyperlink" Target="https://internet.garant.ru/" TargetMode="External"/><Relationship Id="rId3" Type="http://schemas.openxmlformats.org/officeDocument/2006/relationships/numbering" Target="numbering.xml"/><Relationship Id="rId21" Type="http://schemas.openxmlformats.org/officeDocument/2006/relationships/footer" Target="footer1.xml"/><Relationship Id="rId34" Type="http://schemas.openxmlformats.org/officeDocument/2006/relationships/footer" Target="footer4.xml"/><Relationship Id="rId42"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yperlink" Target="mailto:kekfilial@integration-kzn.ru" TargetMode="External"/><Relationship Id="rId17" Type="http://schemas.openxmlformats.org/officeDocument/2006/relationships/hyperlink" Target="https://www.consultant.ru/document/cons_doc_LAW_483052/c67fd28cda4a5fef9c5f5286bec5b7e042eeea8f/" TargetMode="External"/><Relationship Id="rId25" Type="http://schemas.openxmlformats.org/officeDocument/2006/relationships/hyperlink" Target="consultantplus://offline/ref=1CB0DD7404E8EAE55B39F0CDCB64F7C1D60F5F05C6EC6FBBFCC56478208CCCFFF05AAB50E6BAX6C6H" TargetMode="External"/><Relationship Id="rId33" Type="http://schemas.openxmlformats.org/officeDocument/2006/relationships/header" Target="header5.xml"/><Relationship Id="rId38"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hyperlink" Target="https://etpzakupki.tatar/" TargetMode="External"/><Relationship Id="rId20" Type="http://schemas.openxmlformats.org/officeDocument/2006/relationships/header" Target="header2.xml"/><Relationship Id="rId29" Type="http://schemas.openxmlformats.org/officeDocument/2006/relationships/hyperlink" Target="http://www.consultant.ru/cons/cgi/online.cgi?req=doc&amp;base=LAW&amp;n=209092&amp;rnd=242442.1844729362&amp;dst=2072&amp;fld=134" TargetMode="External"/><Relationship Id="rId41" Type="http://schemas.openxmlformats.org/officeDocument/2006/relationships/hyperlink" Target="mailto:kekfilial@integration-kzn.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tpzakupki.tatar/" TargetMode="External"/><Relationship Id="rId24" Type="http://schemas.openxmlformats.org/officeDocument/2006/relationships/footer" Target="footer3.xml"/><Relationship Id="rId32" Type="http://schemas.openxmlformats.org/officeDocument/2006/relationships/header" Target="header4.xml"/><Relationship Id="rId37" Type="http://schemas.openxmlformats.org/officeDocument/2006/relationships/footer" Target="footer6.xml"/><Relationship Id="rId40"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s://etpzakupki.tatar/" TargetMode="External"/><Relationship Id="rId23" Type="http://schemas.openxmlformats.org/officeDocument/2006/relationships/header" Target="header3.xml"/><Relationship Id="rId28" Type="http://schemas.openxmlformats.org/officeDocument/2006/relationships/hyperlink" Target="http://www.consultant.ru/cons/cgi/online.cgi?req=doc&amp;base=LAW&amp;n=209092&amp;rnd=242442.209701084&amp;dst=2054&amp;fld=134" TargetMode="External"/><Relationship Id="rId36" Type="http://schemas.openxmlformats.org/officeDocument/2006/relationships/header" Target="header6.xml"/><Relationship Id="rId10" Type="http://schemas.openxmlformats.org/officeDocument/2006/relationships/hyperlink" Target="http://www.zakupki.gov.ru" TargetMode="External"/><Relationship Id="rId19" Type="http://schemas.openxmlformats.org/officeDocument/2006/relationships/header" Target="header1.xml"/><Relationship Id="rId31" Type="http://schemas.openxmlformats.org/officeDocument/2006/relationships/hyperlink" Target="http://www.consultant.ru/cons/cgi/online.cgi?req=doc&amp;base=LAW&amp;n=210056&amp;rnd=242442.204758909&amp;dst=2620&amp;fld=134"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kekfilial@integration-kzn.ru" TargetMode="External"/><Relationship Id="rId14" Type="http://schemas.openxmlformats.org/officeDocument/2006/relationships/hyperlink" Target="http://etpzakupki.tatar" TargetMode="External"/><Relationship Id="rId22" Type="http://schemas.openxmlformats.org/officeDocument/2006/relationships/footer" Target="footer2.xml"/><Relationship Id="rId27" Type="http://schemas.openxmlformats.org/officeDocument/2006/relationships/hyperlink" Target="http://www.consultant.ru/cons/cgi/online.cgi?req=doc&amp;base=LAW&amp;n=209092&amp;rnd=242442.26397135&amp;dst=101897&amp;fld=134" TargetMode="External"/><Relationship Id="rId30" Type="http://schemas.openxmlformats.org/officeDocument/2006/relationships/hyperlink" Target="http://www.consultant.ru/cons/cgi/online.cgi?req=doc&amp;base=LAW&amp;n=209092&amp;rnd=242442.1852124906&amp;dst=2086&amp;fld=134" TargetMode="External"/><Relationship Id="rId35" Type="http://schemas.openxmlformats.org/officeDocument/2006/relationships/footer" Target="footer5.xm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WebgE//HCRNW1gPL3SwMms0OvA==">CgMxLjAyCGguZ2pkZ3hzMgloLjMwajB6bGwyCWguMWZvYjl0ZTIJaC4zem55c2g3MgloLjJldDkycDAyCGgudHlqY3d0MgloLjNkeTZ2a20yCWguMXQzaDVzZjIKaWQuNGQzNG9nODIJaC4yczhleW8xMgloLjE3ZHA4dnU4AHIhMXhraUxLdlNOcFp0VDM2WWRtZzJDMGdibzJuTWtXQmVp</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C157793-3B56-4E93-8DE1-5EC0C613C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44</Pages>
  <Words>14009</Words>
  <Characters>104650</Characters>
  <Application>Microsoft Office Word</Application>
  <DocSecurity>0</DocSecurity>
  <Lines>6976</Lines>
  <Paragraphs>2373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116286</CharactersWithSpaces>
  <SharedDoc>false</SharedDoc>
  <HLinks>
    <vt:vector size="126" baseType="variant">
      <vt:variant>
        <vt:i4>4390944</vt:i4>
      </vt:variant>
      <vt:variant>
        <vt:i4>60</vt:i4>
      </vt:variant>
      <vt:variant>
        <vt:i4>0</vt:i4>
      </vt:variant>
      <vt:variant>
        <vt:i4>5</vt:i4>
      </vt:variant>
      <vt:variant>
        <vt:lpwstr>mailto:info@integration-kzn.ru</vt:lpwstr>
      </vt:variant>
      <vt:variant>
        <vt:lpwstr/>
      </vt:variant>
      <vt:variant>
        <vt:i4>2031634</vt:i4>
      </vt:variant>
      <vt:variant>
        <vt:i4>57</vt:i4>
      </vt:variant>
      <vt:variant>
        <vt:i4>0</vt:i4>
      </vt:variant>
      <vt:variant>
        <vt:i4>5</vt:i4>
      </vt:variant>
      <vt:variant>
        <vt:lpwstr>http://www.consultant.ru/cons/cgi/online.cgi?req=doc&amp;base=LAW&amp;n=210056&amp;rnd=242442.204758909&amp;dst=2620&amp;fld=134</vt:lpwstr>
      </vt:variant>
      <vt:variant>
        <vt:lpwstr/>
      </vt:variant>
      <vt:variant>
        <vt:i4>1376284</vt:i4>
      </vt:variant>
      <vt:variant>
        <vt:i4>54</vt:i4>
      </vt:variant>
      <vt:variant>
        <vt:i4>0</vt:i4>
      </vt:variant>
      <vt:variant>
        <vt:i4>5</vt:i4>
      </vt:variant>
      <vt:variant>
        <vt:lpwstr>http://www.consultant.ru/cons/cgi/online.cgi?req=doc&amp;base=LAW&amp;n=209092&amp;rnd=242442.1852124906&amp;dst=2086&amp;fld=134</vt:lpwstr>
      </vt:variant>
      <vt:variant>
        <vt:lpwstr/>
      </vt:variant>
      <vt:variant>
        <vt:i4>1179668</vt:i4>
      </vt:variant>
      <vt:variant>
        <vt:i4>51</vt:i4>
      </vt:variant>
      <vt:variant>
        <vt:i4>0</vt:i4>
      </vt:variant>
      <vt:variant>
        <vt:i4>5</vt:i4>
      </vt:variant>
      <vt:variant>
        <vt:lpwstr>http://www.consultant.ru/cons/cgi/online.cgi?req=doc&amp;base=LAW&amp;n=209092&amp;rnd=242442.1844729362&amp;dst=2072&amp;fld=134</vt:lpwstr>
      </vt:variant>
      <vt:variant>
        <vt:lpwstr/>
      </vt:variant>
      <vt:variant>
        <vt:i4>1638428</vt:i4>
      </vt:variant>
      <vt:variant>
        <vt:i4>48</vt:i4>
      </vt:variant>
      <vt:variant>
        <vt:i4>0</vt:i4>
      </vt:variant>
      <vt:variant>
        <vt:i4>5</vt:i4>
      </vt:variant>
      <vt:variant>
        <vt:lpwstr>http://www.consultant.ru/cons/cgi/online.cgi?req=doc&amp;base=LAW&amp;n=209092&amp;rnd=242442.209701084&amp;dst=2054&amp;fld=134</vt:lpwstr>
      </vt:variant>
      <vt:variant>
        <vt:lpwstr/>
      </vt:variant>
      <vt:variant>
        <vt:i4>1703953</vt:i4>
      </vt:variant>
      <vt:variant>
        <vt:i4>45</vt:i4>
      </vt:variant>
      <vt:variant>
        <vt:i4>0</vt:i4>
      </vt:variant>
      <vt:variant>
        <vt:i4>5</vt:i4>
      </vt:variant>
      <vt:variant>
        <vt:lpwstr>http://www.consultant.ru/cons/cgi/online.cgi?req=doc&amp;base=LAW&amp;n=209092&amp;rnd=242442.26397135&amp;dst=101897&amp;fld=134</vt:lpwstr>
      </vt:variant>
      <vt:variant>
        <vt:lpwstr/>
      </vt:variant>
      <vt:variant>
        <vt:i4>3735601</vt:i4>
      </vt:variant>
      <vt:variant>
        <vt:i4>42</vt:i4>
      </vt:variant>
      <vt:variant>
        <vt:i4>0</vt:i4>
      </vt:variant>
      <vt:variant>
        <vt:i4>5</vt:i4>
      </vt:variant>
      <vt:variant>
        <vt:lpwstr>consultantplus://offline/ref=1CB0DD7404E8EAE55B39F0CDCB64F7C1D60F5F05C6EC6FBBFCC56478208CCCFFF05AAB50E6B8X6C1H</vt:lpwstr>
      </vt:variant>
      <vt:variant>
        <vt:lpwstr/>
      </vt:variant>
      <vt:variant>
        <vt:i4>3735663</vt:i4>
      </vt:variant>
      <vt:variant>
        <vt:i4>39</vt:i4>
      </vt:variant>
      <vt:variant>
        <vt:i4>0</vt:i4>
      </vt:variant>
      <vt:variant>
        <vt:i4>5</vt:i4>
      </vt:variant>
      <vt:variant>
        <vt:lpwstr>consultantplus://offline/ref=1CB0DD7404E8EAE55B39F0CDCB64F7C1D60F5F05C6EC6FBBFCC56478208CCCFFF05AAB50E6BAX6C6H</vt:lpwstr>
      </vt:variant>
      <vt:variant>
        <vt:lpwstr/>
      </vt:variant>
      <vt:variant>
        <vt:i4>4980842</vt:i4>
      </vt:variant>
      <vt:variant>
        <vt:i4>36</vt:i4>
      </vt:variant>
      <vt:variant>
        <vt:i4>0</vt:i4>
      </vt:variant>
      <vt:variant>
        <vt:i4>5</vt:i4>
      </vt:variant>
      <vt:variant>
        <vt:lpwstr>https://www.consultant.ru/document/cons_doc_LAW_483052/c67fd28cda4a5fef9c5f5286bec5b7e042eeea8f/</vt:lpwstr>
      </vt:variant>
      <vt:variant>
        <vt:lpwstr>dst628</vt:lpwstr>
      </vt:variant>
      <vt:variant>
        <vt:i4>4980842</vt:i4>
      </vt:variant>
      <vt:variant>
        <vt:i4>33</vt:i4>
      </vt:variant>
      <vt:variant>
        <vt:i4>0</vt:i4>
      </vt:variant>
      <vt:variant>
        <vt:i4>5</vt:i4>
      </vt:variant>
      <vt:variant>
        <vt:lpwstr>https://www.consultant.ru/document/cons_doc_LAW_483052/c67fd28cda4a5fef9c5f5286bec5b7e042eeea8f/</vt:lpwstr>
      </vt:variant>
      <vt:variant>
        <vt:lpwstr>dst628</vt:lpwstr>
      </vt:variant>
      <vt:variant>
        <vt:i4>2031620</vt:i4>
      </vt:variant>
      <vt:variant>
        <vt:i4>30</vt:i4>
      </vt:variant>
      <vt:variant>
        <vt:i4>0</vt:i4>
      </vt:variant>
      <vt:variant>
        <vt:i4>5</vt:i4>
      </vt:variant>
      <vt:variant>
        <vt:lpwstr>https://etpzakupki.tatar/</vt:lpwstr>
      </vt:variant>
      <vt:variant>
        <vt:lpwstr/>
      </vt:variant>
      <vt:variant>
        <vt:i4>2031620</vt:i4>
      </vt:variant>
      <vt:variant>
        <vt:i4>27</vt:i4>
      </vt:variant>
      <vt:variant>
        <vt:i4>0</vt:i4>
      </vt:variant>
      <vt:variant>
        <vt:i4>5</vt:i4>
      </vt:variant>
      <vt:variant>
        <vt:lpwstr>https://etpzakupki.tatar/</vt:lpwstr>
      </vt:variant>
      <vt:variant>
        <vt:lpwstr/>
      </vt:variant>
      <vt:variant>
        <vt:i4>6619165</vt:i4>
      </vt:variant>
      <vt:variant>
        <vt:i4>24</vt:i4>
      </vt:variant>
      <vt:variant>
        <vt:i4>0</vt:i4>
      </vt:variant>
      <vt:variant>
        <vt:i4>5</vt:i4>
      </vt:variant>
      <vt:variant>
        <vt:lpwstr>mailto:savchenko@integration-kzn.ru</vt:lpwstr>
      </vt:variant>
      <vt:variant>
        <vt:lpwstr/>
      </vt:variant>
      <vt:variant>
        <vt:i4>4390944</vt:i4>
      </vt:variant>
      <vt:variant>
        <vt:i4>21</vt:i4>
      </vt:variant>
      <vt:variant>
        <vt:i4>0</vt:i4>
      </vt:variant>
      <vt:variant>
        <vt:i4>5</vt:i4>
      </vt:variant>
      <vt:variant>
        <vt:lpwstr>mailto:info@integration-kzn.ru</vt:lpwstr>
      </vt:variant>
      <vt:variant>
        <vt:lpwstr/>
      </vt:variant>
      <vt:variant>
        <vt:i4>5439490</vt:i4>
      </vt:variant>
      <vt:variant>
        <vt:i4>18</vt:i4>
      </vt:variant>
      <vt:variant>
        <vt:i4>0</vt:i4>
      </vt:variant>
      <vt:variant>
        <vt:i4>5</vt:i4>
      </vt:variant>
      <vt:variant>
        <vt:lpwstr/>
      </vt:variant>
      <vt:variant>
        <vt:lpwstr>Par20</vt:lpwstr>
      </vt:variant>
      <vt:variant>
        <vt:i4>5439490</vt:i4>
      </vt:variant>
      <vt:variant>
        <vt:i4>15</vt:i4>
      </vt:variant>
      <vt:variant>
        <vt:i4>0</vt:i4>
      </vt:variant>
      <vt:variant>
        <vt:i4>5</vt:i4>
      </vt:variant>
      <vt:variant>
        <vt:lpwstr/>
      </vt:variant>
      <vt:variant>
        <vt:lpwstr>Par20</vt:lpwstr>
      </vt:variant>
      <vt:variant>
        <vt:i4>5767170</vt:i4>
      </vt:variant>
      <vt:variant>
        <vt:i4>12</vt:i4>
      </vt:variant>
      <vt:variant>
        <vt:i4>0</vt:i4>
      </vt:variant>
      <vt:variant>
        <vt:i4>5</vt:i4>
      </vt:variant>
      <vt:variant>
        <vt:lpwstr/>
      </vt:variant>
      <vt:variant>
        <vt:lpwstr>Par9</vt:lpwstr>
      </vt:variant>
      <vt:variant>
        <vt:i4>5767170</vt:i4>
      </vt:variant>
      <vt:variant>
        <vt:i4>9</vt:i4>
      </vt:variant>
      <vt:variant>
        <vt:i4>0</vt:i4>
      </vt:variant>
      <vt:variant>
        <vt:i4>5</vt:i4>
      </vt:variant>
      <vt:variant>
        <vt:lpwstr/>
      </vt:variant>
      <vt:variant>
        <vt:lpwstr>Par9</vt:lpwstr>
      </vt:variant>
      <vt:variant>
        <vt:i4>2031620</vt:i4>
      </vt:variant>
      <vt:variant>
        <vt:i4>6</vt:i4>
      </vt:variant>
      <vt:variant>
        <vt:i4>0</vt:i4>
      </vt:variant>
      <vt:variant>
        <vt:i4>5</vt:i4>
      </vt:variant>
      <vt:variant>
        <vt:lpwstr>https://etpzakupki.tatar/</vt:lpwstr>
      </vt:variant>
      <vt:variant>
        <vt:lpwstr/>
      </vt:variant>
      <vt:variant>
        <vt:i4>7274549</vt:i4>
      </vt:variant>
      <vt:variant>
        <vt:i4>3</vt:i4>
      </vt:variant>
      <vt:variant>
        <vt:i4>0</vt:i4>
      </vt:variant>
      <vt:variant>
        <vt:i4>5</vt:i4>
      </vt:variant>
      <vt:variant>
        <vt:lpwstr>http://www.zakupki.gov.ru/</vt:lpwstr>
      </vt:variant>
      <vt:variant>
        <vt:lpwstr/>
      </vt:variant>
      <vt:variant>
        <vt:i4>4390944</vt:i4>
      </vt:variant>
      <vt:variant>
        <vt:i4>0</vt:i4>
      </vt:variant>
      <vt:variant>
        <vt:i4>0</vt:i4>
      </vt:variant>
      <vt:variant>
        <vt:i4>5</vt:i4>
      </vt:variant>
      <vt:variant>
        <vt:lpwstr>mailto:info@integration-kzn.ru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СЭМ</dc:creator>
  <cp:keywords/>
  <cp:lastModifiedBy>Елена Миронова</cp:lastModifiedBy>
  <cp:revision>212</cp:revision>
  <cp:lastPrinted>2025-03-04T05:34:00Z</cp:lastPrinted>
  <dcterms:created xsi:type="dcterms:W3CDTF">2025-04-03T11:16:00Z</dcterms:created>
  <dcterms:modified xsi:type="dcterms:W3CDTF">2025-04-28T09:23:00Z</dcterms:modified>
</cp:coreProperties>
</file>