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5CE9B" w14:textId="684A8447" w:rsidR="0076018C" w:rsidRPr="00DE6391" w:rsidRDefault="0093225D" w:rsidP="00DE6391">
      <w:pPr>
        <w:widowControl w:val="0"/>
        <w:spacing w:line="240" w:lineRule="auto"/>
        <w:ind w:firstLine="510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Часть</w:t>
      </w:r>
      <w:r w:rsidR="0076018C" w:rsidRPr="00DE6391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  <w:lang w:val="ru-RU"/>
        </w:rPr>
        <w:t>5</w:t>
      </w:r>
      <w:r w:rsidR="0076018C" w:rsidRPr="00DE6391">
        <w:rPr>
          <w:rFonts w:ascii="Times New Roman" w:hAnsi="Times New Roman" w:cs="Times New Roman"/>
        </w:rPr>
        <w:t xml:space="preserve"> </w:t>
      </w:r>
      <w:r w:rsidR="00356CC7" w:rsidRPr="00DE6391">
        <w:rPr>
          <w:rFonts w:ascii="Times New Roman" w:hAnsi="Times New Roman" w:cs="Times New Roman"/>
        </w:rPr>
        <w:t>документации</w:t>
      </w:r>
    </w:p>
    <w:p w14:paraId="55D06653" w14:textId="08B57D7C" w:rsidR="0076018C" w:rsidRPr="00DE6391" w:rsidRDefault="00356CC7" w:rsidP="00DE6391">
      <w:pPr>
        <w:widowControl w:val="0"/>
        <w:spacing w:line="240" w:lineRule="auto"/>
        <w:ind w:firstLine="5103"/>
        <w:jc w:val="right"/>
        <w:rPr>
          <w:rFonts w:ascii="Times New Roman" w:hAnsi="Times New Roman" w:cs="Times New Roman"/>
          <w:lang w:val="ru-RU"/>
        </w:rPr>
      </w:pPr>
      <w:proofErr w:type="spellStart"/>
      <w:r w:rsidRPr="00DE6391">
        <w:rPr>
          <w:rFonts w:ascii="Times New Roman" w:hAnsi="Times New Roman" w:cs="Times New Roman"/>
          <w:lang w:val="ru-RU"/>
        </w:rPr>
        <w:t>редукциона</w:t>
      </w:r>
      <w:proofErr w:type="spellEnd"/>
      <w:r w:rsidRPr="00DE6391">
        <w:rPr>
          <w:rFonts w:ascii="Times New Roman" w:hAnsi="Times New Roman" w:cs="Times New Roman"/>
          <w:lang w:val="ru-RU"/>
        </w:rPr>
        <w:t xml:space="preserve"> в электронной форме</w:t>
      </w:r>
    </w:p>
    <w:p w14:paraId="359BB831" w14:textId="77552D40" w:rsidR="00356CC7" w:rsidRDefault="00356CC7" w:rsidP="00DE6391">
      <w:pPr>
        <w:widowControl w:val="0"/>
        <w:spacing w:line="240" w:lineRule="auto"/>
        <w:ind w:firstLine="5103"/>
        <w:jc w:val="right"/>
        <w:rPr>
          <w:rFonts w:ascii="Times New Roman" w:hAnsi="Times New Roman" w:cs="Times New Roman"/>
          <w:b/>
        </w:rPr>
      </w:pPr>
    </w:p>
    <w:p w14:paraId="19B5E285" w14:textId="6F77B41C" w:rsidR="008B51A8" w:rsidRDefault="008B51A8" w:rsidP="008B51A8">
      <w:pPr>
        <w:widowControl w:val="0"/>
        <w:spacing w:line="240" w:lineRule="auto"/>
        <w:ind w:firstLine="6379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УТВЕРЖДАЮ:</w:t>
      </w:r>
    </w:p>
    <w:p w14:paraId="5E457B66" w14:textId="15C955C9" w:rsidR="008B51A8" w:rsidRPr="008B51A8" w:rsidRDefault="008B51A8" w:rsidP="008B51A8">
      <w:pPr>
        <w:widowControl w:val="0"/>
        <w:spacing w:line="240" w:lineRule="auto"/>
        <w:ind w:firstLine="6379"/>
        <w:rPr>
          <w:rFonts w:ascii="Times New Roman" w:hAnsi="Times New Roman" w:cs="Times New Roman"/>
          <w:lang w:val="ru-RU"/>
        </w:rPr>
      </w:pPr>
      <w:r w:rsidRPr="008B51A8">
        <w:rPr>
          <w:rFonts w:ascii="Times New Roman" w:hAnsi="Times New Roman" w:cs="Times New Roman"/>
          <w:lang w:val="ru-RU"/>
        </w:rPr>
        <w:t xml:space="preserve">АНО «Фонд развития города </w:t>
      </w:r>
      <w:proofErr w:type="spellStart"/>
      <w:r w:rsidRPr="008B51A8">
        <w:rPr>
          <w:rFonts w:ascii="Times New Roman" w:hAnsi="Times New Roman" w:cs="Times New Roman"/>
          <w:lang w:val="ru-RU"/>
        </w:rPr>
        <w:t>Иннополис</w:t>
      </w:r>
      <w:proofErr w:type="spellEnd"/>
      <w:r w:rsidRPr="008B51A8">
        <w:rPr>
          <w:rFonts w:ascii="Times New Roman" w:hAnsi="Times New Roman" w:cs="Times New Roman"/>
          <w:lang w:val="ru-RU"/>
        </w:rPr>
        <w:t>»</w:t>
      </w:r>
    </w:p>
    <w:p w14:paraId="67ECB405" w14:textId="12494939" w:rsidR="008B51A8" w:rsidRPr="008B51A8" w:rsidRDefault="008B51A8" w:rsidP="008B51A8">
      <w:pPr>
        <w:widowControl w:val="0"/>
        <w:spacing w:line="240" w:lineRule="auto"/>
        <w:ind w:firstLine="6379"/>
        <w:rPr>
          <w:rFonts w:ascii="Times New Roman" w:hAnsi="Times New Roman" w:cs="Times New Roman"/>
          <w:lang w:val="ru-RU"/>
        </w:rPr>
      </w:pPr>
      <w:r w:rsidRPr="008B51A8">
        <w:rPr>
          <w:rFonts w:ascii="Times New Roman" w:hAnsi="Times New Roman" w:cs="Times New Roman"/>
          <w:lang w:val="ru-RU"/>
        </w:rPr>
        <w:t>Директор</w:t>
      </w:r>
    </w:p>
    <w:p w14:paraId="208ABD57" w14:textId="058E7DD6" w:rsidR="008B51A8" w:rsidRPr="008B51A8" w:rsidRDefault="008B51A8" w:rsidP="008B51A8">
      <w:pPr>
        <w:widowControl w:val="0"/>
        <w:spacing w:line="240" w:lineRule="auto"/>
        <w:ind w:firstLine="6379"/>
        <w:rPr>
          <w:rFonts w:ascii="Times New Roman" w:hAnsi="Times New Roman" w:cs="Times New Roman"/>
          <w:lang w:val="ru-RU"/>
        </w:rPr>
      </w:pPr>
    </w:p>
    <w:p w14:paraId="467E3C4E" w14:textId="2E366F3F" w:rsidR="008B51A8" w:rsidRPr="008B51A8" w:rsidRDefault="008B51A8" w:rsidP="008B51A8">
      <w:pPr>
        <w:widowControl w:val="0"/>
        <w:spacing w:line="240" w:lineRule="auto"/>
        <w:ind w:firstLine="6379"/>
        <w:rPr>
          <w:rFonts w:ascii="Times New Roman" w:hAnsi="Times New Roman" w:cs="Times New Roman"/>
          <w:lang w:val="ru-RU"/>
        </w:rPr>
      </w:pPr>
      <w:r w:rsidRPr="008B51A8">
        <w:rPr>
          <w:rFonts w:ascii="Times New Roman" w:hAnsi="Times New Roman" w:cs="Times New Roman"/>
          <w:lang w:val="ru-RU"/>
        </w:rPr>
        <w:t>___________________Хабибуллин А.Р.</w:t>
      </w:r>
    </w:p>
    <w:p w14:paraId="79569F85" w14:textId="77777777" w:rsidR="008B51A8" w:rsidRPr="008B51A8" w:rsidRDefault="008B51A8" w:rsidP="00DE6391">
      <w:pPr>
        <w:widowControl w:val="0"/>
        <w:spacing w:line="240" w:lineRule="auto"/>
        <w:ind w:firstLine="5103"/>
        <w:jc w:val="right"/>
        <w:rPr>
          <w:rFonts w:ascii="Times New Roman" w:hAnsi="Times New Roman" w:cs="Times New Roman"/>
          <w:lang w:val="ru-RU"/>
        </w:rPr>
      </w:pPr>
    </w:p>
    <w:p w14:paraId="00000004" w14:textId="77777777" w:rsidR="002D7DDE" w:rsidRPr="00DE6391" w:rsidRDefault="0076018C" w:rsidP="00DE6391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E6391">
        <w:rPr>
          <w:rFonts w:ascii="Times New Roman" w:eastAsia="Times New Roman" w:hAnsi="Times New Roman" w:cs="Times New Roman"/>
          <w:b/>
        </w:rPr>
        <w:t>ТЕХНИЧЕСКОЕ ЗАДАНИЕ</w:t>
      </w:r>
    </w:p>
    <w:p w14:paraId="00000005" w14:textId="77777777" w:rsidR="002D7DDE" w:rsidRPr="00DE6391" w:rsidRDefault="002D7DDE" w:rsidP="00DE6391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00000006" w14:textId="77777777" w:rsidR="002D7DDE" w:rsidRPr="00DE6391" w:rsidRDefault="0076018C" w:rsidP="00DE639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E6391">
        <w:rPr>
          <w:rFonts w:ascii="Times New Roman" w:eastAsia="Times New Roman" w:hAnsi="Times New Roman" w:cs="Times New Roman"/>
          <w:b/>
          <w:color w:val="000000"/>
        </w:rPr>
        <w:t>Заказчик:</w:t>
      </w:r>
      <w:r w:rsidRPr="00DE6391">
        <w:rPr>
          <w:rFonts w:ascii="Times New Roman" w:eastAsia="Times New Roman" w:hAnsi="Times New Roman" w:cs="Times New Roman"/>
          <w:color w:val="000000"/>
        </w:rPr>
        <w:t xml:space="preserve"> Автономная некоммерческая организация «Фонд развития города Иннополис».</w:t>
      </w:r>
    </w:p>
    <w:p w14:paraId="00000007" w14:textId="0AC07C82" w:rsidR="002D7DDE" w:rsidRPr="00DE6391" w:rsidRDefault="0076018C" w:rsidP="00DE639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E6391">
        <w:rPr>
          <w:rFonts w:ascii="Times New Roman" w:eastAsia="Times New Roman" w:hAnsi="Times New Roman" w:cs="Times New Roman"/>
          <w:b/>
          <w:color w:val="000000"/>
        </w:rPr>
        <w:t>Предмет договора:</w:t>
      </w:r>
      <w:r w:rsidRPr="00DE6391">
        <w:rPr>
          <w:rFonts w:ascii="Times New Roman" w:eastAsia="Times New Roman" w:hAnsi="Times New Roman" w:cs="Times New Roman"/>
          <w:color w:val="000000"/>
        </w:rPr>
        <w:t xml:space="preserve"> </w:t>
      </w:r>
      <w:r w:rsidRPr="00DE6391">
        <w:rPr>
          <w:rFonts w:ascii="Times New Roman" w:eastAsia="Times New Roman" w:hAnsi="Times New Roman" w:cs="Times New Roman"/>
        </w:rPr>
        <w:t>выполнение работ по видеосъемке и созданию документального фильма,</w:t>
      </w:r>
      <w:r w:rsidR="0066759D" w:rsidRPr="00DE6391">
        <w:rPr>
          <w:rFonts w:ascii="Times New Roman" w:eastAsia="Times New Roman" w:hAnsi="Times New Roman" w:cs="Times New Roman"/>
          <w:lang w:val="ru-RU"/>
        </w:rPr>
        <w:t xml:space="preserve"> </w:t>
      </w:r>
      <w:r w:rsidR="0066759D" w:rsidRPr="00DE6391">
        <w:rPr>
          <w:rFonts w:ascii="Times New Roman" w:eastAsia="Times New Roman" w:hAnsi="Times New Roman" w:cs="Times New Roman"/>
        </w:rPr>
        <w:t>трейлера</w:t>
      </w:r>
      <w:r w:rsidR="0066759D" w:rsidRPr="00DE6391">
        <w:rPr>
          <w:rFonts w:ascii="Times New Roman" w:eastAsia="Times New Roman" w:hAnsi="Times New Roman" w:cs="Times New Roman"/>
          <w:lang w:val="ru-RU"/>
        </w:rPr>
        <w:t xml:space="preserve"> к</w:t>
      </w:r>
      <w:r w:rsidR="0066759D" w:rsidRPr="00DE6391">
        <w:rPr>
          <w:rFonts w:ascii="Times New Roman" w:eastAsia="Times New Roman" w:hAnsi="Times New Roman" w:cs="Times New Roman"/>
        </w:rPr>
        <w:t xml:space="preserve"> фильм</w:t>
      </w:r>
      <w:r w:rsidR="0066759D" w:rsidRPr="00DE6391">
        <w:rPr>
          <w:rFonts w:ascii="Times New Roman" w:eastAsia="Times New Roman" w:hAnsi="Times New Roman" w:cs="Times New Roman"/>
          <w:lang w:val="ru-RU"/>
        </w:rPr>
        <w:t>у</w:t>
      </w:r>
      <w:r w:rsidR="0066759D" w:rsidRPr="00DE6391">
        <w:rPr>
          <w:rFonts w:ascii="Times New Roman" w:eastAsia="Times New Roman" w:hAnsi="Times New Roman" w:cs="Times New Roman"/>
        </w:rPr>
        <w:t xml:space="preserve"> и имиджевого ролика</w:t>
      </w:r>
      <w:r w:rsidR="0066759D" w:rsidRPr="00DE6391">
        <w:rPr>
          <w:rFonts w:ascii="Times New Roman" w:eastAsia="Times New Roman" w:hAnsi="Times New Roman" w:cs="Times New Roman"/>
          <w:lang w:val="ru-RU"/>
        </w:rPr>
        <w:t>,</w:t>
      </w:r>
      <w:r w:rsidRPr="00DE6391">
        <w:rPr>
          <w:rFonts w:ascii="Times New Roman" w:eastAsia="Times New Roman" w:hAnsi="Times New Roman" w:cs="Times New Roman"/>
        </w:rPr>
        <w:t xml:space="preserve"> приуроченного к 10-летию города Иннополис.</w:t>
      </w:r>
    </w:p>
    <w:p w14:paraId="0000000A" w14:textId="5886849A" w:rsidR="002D7DDE" w:rsidRPr="00DE6391" w:rsidRDefault="0076018C" w:rsidP="00DE639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bookmarkStart w:id="0" w:name="_heading=h.9xlz7fz4s974" w:colFirst="0" w:colLast="0"/>
      <w:bookmarkEnd w:id="0"/>
      <w:r w:rsidRPr="00DE6391">
        <w:rPr>
          <w:rFonts w:ascii="Times New Roman" w:eastAsia="Times New Roman" w:hAnsi="Times New Roman" w:cs="Times New Roman"/>
          <w:b/>
          <w:color w:val="000000"/>
        </w:rPr>
        <w:t>Структура цены:</w:t>
      </w:r>
      <w:r w:rsidRPr="00DE6391">
        <w:rPr>
          <w:rFonts w:ascii="Times New Roman" w:eastAsia="Times New Roman" w:hAnsi="Times New Roman" w:cs="Times New Roman"/>
          <w:color w:val="000000"/>
        </w:rPr>
        <w:t xml:space="preserve"> Цена включает в себя стоимость выполнения работ, стоимость аренды необходимого технического оборудования, </w:t>
      </w:r>
      <w:r w:rsidR="00C734D1" w:rsidRPr="00DE6391">
        <w:rPr>
          <w:rFonts w:ascii="Times New Roman" w:eastAsia="Times New Roman" w:hAnsi="Times New Roman" w:cs="Times New Roman"/>
          <w:color w:val="000000"/>
          <w:lang w:val="ru-RU"/>
        </w:rPr>
        <w:t xml:space="preserve">работа актеров, </w:t>
      </w:r>
      <w:r w:rsidRPr="00DE6391">
        <w:rPr>
          <w:rFonts w:ascii="Times New Roman" w:eastAsia="Times New Roman" w:hAnsi="Times New Roman" w:cs="Times New Roman"/>
          <w:color w:val="000000"/>
        </w:rPr>
        <w:t>стоимость отчуждения исключительного права на объекты интеллектуальной собственности, оплата работ третьих лиц, привлеченных к выполнению работ по договору, все налоги и пошлины, подлежащие уплате в соответствии с законодательством Российской Федерации.</w:t>
      </w:r>
    </w:p>
    <w:p w14:paraId="0000000E" w14:textId="54B674D9" w:rsidR="002D7DDE" w:rsidRPr="00DE6391" w:rsidRDefault="0076018C" w:rsidP="00DE639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DE6391">
        <w:rPr>
          <w:rFonts w:ascii="Times New Roman" w:eastAsia="Times New Roman" w:hAnsi="Times New Roman" w:cs="Times New Roman"/>
          <w:b/>
          <w:color w:val="000000"/>
        </w:rPr>
        <w:t>Общий срок выполнения работ:</w:t>
      </w:r>
      <w:r w:rsidRPr="00DE6391">
        <w:rPr>
          <w:rFonts w:ascii="Times New Roman" w:eastAsia="Times New Roman" w:hAnsi="Times New Roman" w:cs="Times New Roman"/>
          <w:color w:val="000000"/>
        </w:rPr>
        <w:t xml:space="preserve"> с даты заключения договора </w:t>
      </w:r>
      <w:r w:rsidRPr="00DE6391">
        <w:rPr>
          <w:rFonts w:ascii="Times New Roman" w:eastAsia="Times New Roman" w:hAnsi="Times New Roman" w:cs="Times New Roman"/>
        </w:rPr>
        <w:t>д</w:t>
      </w:r>
      <w:r w:rsidRPr="00DE6391">
        <w:rPr>
          <w:rFonts w:ascii="Times New Roman" w:eastAsia="Times New Roman" w:hAnsi="Times New Roman" w:cs="Times New Roman"/>
          <w:color w:val="000000"/>
        </w:rPr>
        <w:t xml:space="preserve">о </w:t>
      </w:r>
      <w:r w:rsidRPr="00DE6391">
        <w:rPr>
          <w:rFonts w:ascii="Times New Roman" w:eastAsia="Times New Roman" w:hAnsi="Times New Roman" w:cs="Times New Roman"/>
        </w:rPr>
        <w:t>06</w:t>
      </w:r>
      <w:r w:rsidRPr="00DE6391">
        <w:rPr>
          <w:rFonts w:ascii="Times New Roman" w:eastAsia="Times New Roman" w:hAnsi="Times New Roman" w:cs="Times New Roman"/>
          <w:color w:val="000000"/>
        </w:rPr>
        <w:t>.</w:t>
      </w:r>
      <w:r w:rsidRPr="00DE6391">
        <w:rPr>
          <w:rFonts w:ascii="Times New Roman" w:eastAsia="Times New Roman" w:hAnsi="Times New Roman" w:cs="Times New Roman"/>
        </w:rPr>
        <w:t>06</w:t>
      </w:r>
      <w:r w:rsidRPr="00DE6391">
        <w:rPr>
          <w:rFonts w:ascii="Times New Roman" w:eastAsia="Times New Roman" w:hAnsi="Times New Roman" w:cs="Times New Roman"/>
          <w:color w:val="000000"/>
        </w:rPr>
        <w:t>.20</w:t>
      </w:r>
      <w:r w:rsidRPr="00DE6391">
        <w:rPr>
          <w:rFonts w:ascii="Times New Roman" w:eastAsia="Times New Roman" w:hAnsi="Times New Roman" w:cs="Times New Roman"/>
        </w:rPr>
        <w:t>25</w:t>
      </w:r>
      <w:r w:rsidRPr="00DE6391">
        <w:rPr>
          <w:rFonts w:ascii="Times New Roman" w:eastAsia="Times New Roman" w:hAnsi="Times New Roman" w:cs="Times New Roman"/>
          <w:color w:val="000000"/>
        </w:rPr>
        <w:t xml:space="preserve"> г.</w:t>
      </w:r>
      <w:r w:rsidR="00AE47B8" w:rsidRPr="00DE6391">
        <w:rPr>
          <w:rFonts w:ascii="Times New Roman" w:hAnsi="Times New Roman" w:cs="Times New Roman"/>
        </w:rPr>
        <w:t xml:space="preserve"> </w:t>
      </w:r>
      <w:r w:rsidR="00AE47B8" w:rsidRPr="00DE6391">
        <w:rPr>
          <w:rFonts w:ascii="Times New Roman" w:eastAsia="Times New Roman" w:hAnsi="Times New Roman" w:cs="Times New Roman"/>
          <w:color w:val="000000"/>
        </w:rPr>
        <w:t>Срок</w:t>
      </w:r>
      <w:r w:rsidR="00AE47B8" w:rsidRPr="00DE6391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="00AE47B8" w:rsidRPr="00DE6391">
        <w:rPr>
          <w:rFonts w:ascii="Times New Roman" w:eastAsia="Times New Roman" w:hAnsi="Times New Roman" w:cs="Times New Roman"/>
          <w:color w:val="000000"/>
        </w:rPr>
        <w:t xml:space="preserve"> </w:t>
      </w:r>
      <w:r w:rsidR="00AE47B8" w:rsidRPr="00DE6391">
        <w:rPr>
          <w:rFonts w:ascii="Times New Roman" w:eastAsia="Times New Roman" w:hAnsi="Times New Roman" w:cs="Times New Roman"/>
          <w:color w:val="000000"/>
          <w:lang w:val="ru-RU"/>
        </w:rPr>
        <w:t xml:space="preserve">выполнения </w:t>
      </w:r>
      <w:r w:rsidR="00AE47B8" w:rsidRPr="00DE6391">
        <w:rPr>
          <w:rFonts w:ascii="Times New Roman" w:eastAsia="Times New Roman" w:hAnsi="Times New Roman" w:cs="Times New Roman"/>
          <w:color w:val="000000"/>
        </w:rPr>
        <w:t>этап</w:t>
      </w:r>
      <w:proofErr w:type="spellStart"/>
      <w:r w:rsidR="00FD6B6B">
        <w:rPr>
          <w:rFonts w:ascii="Times New Roman" w:eastAsia="Times New Roman" w:hAnsi="Times New Roman" w:cs="Times New Roman"/>
          <w:color w:val="000000"/>
          <w:lang w:val="ru-RU"/>
        </w:rPr>
        <w:t>ов</w:t>
      </w:r>
      <w:proofErr w:type="spellEnd"/>
      <w:r w:rsidR="00AE47B8" w:rsidRPr="00DE6391">
        <w:rPr>
          <w:rFonts w:ascii="Times New Roman" w:eastAsia="Times New Roman" w:hAnsi="Times New Roman" w:cs="Times New Roman"/>
          <w:color w:val="000000"/>
        </w:rPr>
        <w:t xml:space="preserve"> </w:t>
      </w:r>
      <w:r w:rsidR="00AE47B8" w:rsidRPr="00DE6391">
        <w:rPr>
          <w:rFonts w:ascii="Times New Roman" w:eastAsia="Times New Roman" w:hAnsi="Times New Roman" w:cs="Times New Roman"/>
          <w:color w:val="000000"/>
          <w:lang w:val="ru-RU"/>
        </w:rPr>
        <w:t xml:space="preserve">работ </w:t>
      </w:r>
      <w:r w:rsidR="00AE47B8" w:rsidRPr="00DE6391">
        <w:rPr>
          <w:rFonts w:ascii="Times New Roman" w:eastAsia="Times New Roman" w:hAnsi="Times New Roman" w:cs="Times New Roman"/>
          <w:color w:val="000000"/>
        </w:rPr>
        <w:t>по Договору определены Сторонами в Таблице</w:t>
      </w:r>
      <w:r w:rsidRPr="00DE6391">
        <w:rPr>
          <w:rFonts w:ascii="Times New Roman" w:eastAsia="Times New Roman" w:hAnsi="Times New Roman" w:cs="Times New Roman"/>
          <w:color w:val="000000"/>
        </w:rPr>
        <w:t xml:space="preserve"> </w:t>
      </w:r>
      <w:r w:rsidR="00AE47B8" w:rsidRPr="00DE6391">
        <w:rPr>
          <w:rFonts w:ascii="Times New Roman" w:eastAsia="Times New Roman" w:hAnsi="Times New Roman" w:cs="Times New Roman"/>
          <w:color w:val="000000"/>
          <w:lang w:val="ru-RU"/>
        </w:rPr>
        <w:t>2 настоящего Технического задания.</w:t>
      </w:r>
    </w:p>
    <w:p w14:paraId="00000010" w14:textId="77777777" w:rsidR="002D7DDE" w:rsidRPr="00DE6391" w:rsidRDefault="0076018C" w:rsidP="00DE639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E6391">
        <w:rPr>
          <w:rFonts w:ascii="Times New Roman" w:eastAsia="Times New Roman" w:hAnsi="Times New Roman" w:cs="Times New Roman"/>
          <w:b/>
          <w:color w:val="000000"/>
        </w:rPr>
        <w:t xml:space="preserve">Место выполнения работ: </w:t>
      </w:r>
      <w:r w:rsidRPr="00DE6391">
        <w:rPr>
          <w:rFonts w:ascii="Times New Roman" w:eastAsia="Times New Roman" w:hAnsi="Times New Roman" w:cs="Times New Roman"/>
          <w:color w:val="000000"/>
        </w:rPr>
        <w:t xml:space="preserve">Республика Татарстан, </w:t>
      </w:r>
      <w:proofErr w:type="spellStart"/>
      <w:r w:rsidRPr="00DE6391">
        <w:rPr>
          <w:rFonts w:ascii="Times New Roman" w:eastAsia="Times New Roman" w:hAnsi="Times New Roman" w:cs="Times New Roman"/>
          <w:color w:val="000000"/>
        </w:rPr>
        <w:t>Верхнеуслонский</w:t>
      </w:r>
      <w:proofErr w:type="spellEnd"/>
      <w:r w:rsidRPr="00DE6391">
        <w:rPr>
          <w:rFonts w:ascii="Times New Roman" w:eastAsia="Times New Roman" w:hAnsi="Times New Roman" w:cs="Times New Roman"/>
          <w:color w:val="000000"/>
        </w:rPr>
        <w:t xml:space="preserve"> район, г. Иннополис.</w:t>
      </w:r>
    </w:p>
    <w:p w14:paraId="00000012" w14:textId="3FC944F8" w:rsidR="002D7DDE" w:rsidRPr="00DE6391" w:rsidRDefault="0076018C" w:rsidP="00DE639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E6391">
        <w:rPr>
          <w:rFonts w:ascii="Times New Roman" w:eastAsia="Times New Roman" w:hAnsi="Times New Roman" w:cs="Times New Roman"/>
          <w:b/>
          <w:color w:val="000000"/>
        </w:rPr>
        <w:t>Место приемки работ:</w:t>
      </w:r>
      <w:r w:rsidRPr="00DE6391">
        <w:rPr>
          <w:rFonts w:ascii="Times New Roman" w:eastAsia="Times New Roman" w:hAnsi="Times New Roman" w:cs="Times New Roman"/>
          <w:color w:val="000000"/>
        </w:rPr>
        <w:t xml:space="preserve"> Республика Татарстан, </w:t>
      </w:r>
      <w:proofErr w:type="spellStart"/>
      <w:r w:rsidRPr="00DE6391">
        <w:rPr>
          <w:rFonts w:ascii="Times New Roman" w:eastAsia="Times New Roman" w:hAnsi="Times New Roman" w:cs="Times New Roman"/>
          <w:color w:val="000000"/>
        </w:rPr>
        <w:t>Верхнеуслонский</w:t>
      </w:r>
      <w:proofErr w:type="spellEnd"/>
      <w:r w:rsidRPr="00DE6391">
        <w:rPr>
          <w:rFonts w:ascii="Times New Roman" w:eastAsia="Times New Roman" w:hAnsi="Times New Roman" w:cs="Times New Roman"/>
          <w:color w:val="000000"/>
        </w:rPr>
        <w:t xml:space="preserve"> район, г. Иннополис, ул. Спортивная, д.114, пом.1</w:t>
      </w:r>
      <w:r w:rsidR="00AE47B8" w:rsidRPr="00DE6391">
        <w:rPr>
          <w:rFonts w:ascii="Times New Roman" w:eastAsia="Times New Roman" w:hAnsi="Times New Roman" w:cs="Times New Roman"/>
          <w:color w:val="000000"/>
          <w:lang w:val="ru-RU"/>
        </w:rPr>
        <w:t>076</w:t>
      </w:r>
      <w:r w:rsidRPr="00DE6391">
        <w:rPr>
          <w:rFonts w:ascii="Times New Roman" w:eastAsia="Times New Roman" w:hAnsi="Times New Roman" w:cs="Times New Roman"/>
          <w:color w:val="000000"/>
        </w:rPr>
        <w:t>.</w:t>
      </w:r>
    </w:p>
    <w:p w14:paraId="00000014" w14:textId="551E8985" w:rsidR="002D7DDE" w:rsidRPr="00DE6391" w:rsidRDefault="0076018C" w:rsidP="00DE639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DE6391">
        <w:rPr>
          <w:rFonts w:ascii="Times New Roman" w:eastAsia="Times New Roman" w:hAnsi="Times New Roman" w:cs="Times New Roman"/>
          <w:b/>
        </w:rPr>
        <w:t>1</w:t>
      </w:r>
      <w:r w:rsidRPr="00DE6391">
        <w:rPr>
          <w:rFonts w:ascii="Times New Roman" w:eastAsia="Times New Roman" w:hAnsi="Times New Roman" w:cs="Times New Roman"/>
        </w:rPr>
        <w:t xml:space="preserve">. </w:t>
      </w:r>
      <w:r w:rsidRPr="00DE6391">
        <w:rPr>
          <w:rFonts w:ascii="Times New Roman" w:eastAsia="Times New Roman" w:hAnsi="Times New Roman" w:cs="Times New Roman"/>
          <w:b/>
        </w:rPr>
        <w:t>Глоссарий</w:t>
      </w:r>
      <w:r w:rsidR="00356CC7" w:rsidRPr="00DE6391">
        <w:rPr>
          <w:rFonts w:ascii="Times New Roman" w:eastAsia="Times New Roman" w:hAnsi="Times New Roman" w:cs="Times New Roman"/>
          <w:b/>
          <w:lang w:val="ru-RU"/>
        </w:rPr>
        <w:t>:</w:t>
      </w:r>
    </w:p>
    <w:p w14:paraId="0F8E8704" w14:textId="77777777" w:rsidR="00356CC7" w:rsidRPr="00DE6391" w:rsidRDefault="00356CC7" w:rsidP="00DE639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lang w:val="ru-RU"/>
        </w:rPr>
      </w:pPr>
    </w:p>
    <w:tbl>
      <w:tblPr>
        <w:tblStyle w:val="af6"/>
        <w:tblW w:w="1034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027"/>
        <w:gridCol w:w="7316"/>
      </w:tblGrid>
      <w:tr w:rsidR="002D7DDE" w:rsidRPr="00DE6391" w14:paraId="5959D06C" w14:textId="77777777" w:rsidTr="00DD1141">
        <w:trPr>
          <w:trHeight w:val="57"/>
        </w:trPr>
        <w:tc>
          <w:tcPr>
            <w:tcW w:w="3027" w:type="dxa"/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15" w14:textId="77777777" w:rsidR="002D7DDE" w:rsidRPr="00DE6391" w:rsidRDefault="0076018C" w:rsidP="00DE63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E6391">
              <w:rPr>
                <w:rFonts w:ascii="Times New Roman" w:eastAsia="Times New Roman" w:hAnsi="Times New Roman" w:cs="Times New Roman"/>
                <w:b/>
              </w:rPr>
              <w:t>Термин/Сокращение</w:t>
            </w:r>
          </w:p>
        </w:tc>
        <w:tc>
          <w:tcPr>
            <w:tcW w:w="7316" w:type="dxa"/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16" w14:textId="77777777" w:rsidR="002D7DDE" w:rsidRPr="00DE6391" w:rsidRDefault="0076018C" w:rsidP="00DE63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E6391">
              <w:rPr>
                <w:rFonts w:ascii="Times New Roman" w:eastAsia="Times New Roman" w:hAnsi="Times New Roman" w:cs="Times New Roman"/>
                <w:b/>
              </w:rPr>
              <w:t>Определение</w:t>
            </w:r>
          </w:p>
        </w:tc>
      </w:tr>
      <w:tr w:rsidR="002D7DDE" w:rsidRPr="00DE6391" w14:paraId="659DB7A4" w14:textId="77777777" w:rsidTr="00DD1141">
        <w:trPr>
          <w:trHeight w:val="57"/>
        </w:trPr>
        <w:tc>
          <w:tcPr>
            <w:tcW w:w="302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17" w14:textId="77777777" w:rsidR="002D7DDE" w:rsidRPr="00DE6391" w:rsidRDefault="0076018C" w:rsidP="00DE63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E6391">
              <w:rPr>
                <w:rFonts w:ascii="Times New Roman" w:eastAsia="Times New Roman" w:hAnsi="Times New Roman" w:cs="Times New Roman"/>
                <w:b/>
              </w:rPr>
              <w:t>Техническое задание / ТЗ</w:t>
            </w:r>
          </w:p>
        </w:tc>
        <w:tc>
          <w:tcPr>
            <w:tcW w:w="731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18" w14:textId="77777777" w:rsidR="002D7DDE" w:rsidRPr="00DE6391" w:rsidRDefault="0076018C" w:rsidP="00DE639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6391">
              <w:rPr>
                <w:rFonts w:ascii="Times New Roman" w:eastAsia="Times New Roman" w:hAnsi="Times New Roman" w:cs="Times New Roman"/>
              </w:rPr>
              <w:t>Документ, который содержит основные технические и качественные требования к товарам, работам, услугам.</w:t>
            </w:r>
          </w:p>
        </w:tc>
      </w:tr>
      <w:tr w:rsidR="002D7DDE" w:rsidRPr="00DE6391" w14:paraId="6E9B0ACF" w14:textId="77777777" w:rsidTr="00DD1141">
        <w:trPr>
          <w:trHeight w:val="57"/>
        </w:trPr>
        <w:tc>
          <w:tcPr>
            <w:tcW w:w="302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19" w14:textId="77777777" w:rsidR="002D7DDE" w:rsidRPr="00DE6391" w:rsidRDefault="0076018C" w:rsidP="00DE63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E6391">
              <w:rPr>
                <w:rFonts w:ascii="Times New Roman" w:eastAsia="Times New Roman" w:hAnsi="Times New Roman" w:cs="Times New Roman"/>
                <w:b/>
              </w:rPr>
              <w:t>Подрядчик</w:t>
            </w:r>
          </w:p>
        </w:tc>
        <w:tc>
          <w:tcPr>
            <w:tcW w:w="731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1A" w14:textId="45BFFE64" w:rsidR="002D7DDE" w:rsidRPr="00DE6391" w:rsidRDefault="0076018C" w:rsidP="00DE639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6391">
              <w:rPr>
                <w:rFonts w:ascii="Times New Roman" w:eastAsia="Times New Roman" w:hAnsi="Times New Roman" w:cs="Times New Roman"/>
              </w:rPr>
              <w:t>Юридическое лицо</w:t>
            </w:r>
            <w:r w:rsidR="00B1138E" w:rsidRPr="00DE6391">
              <w:rPr>
                <w:rFonts w:ascii="Times New Roman" w:eastAsia="Times New Roman" w:hAnsi="Times New Roman" w:cs="Times New Roman"/>
                <w:lang w:val="ru-RU"/>
              </w:rPr>
              <w:t xml:space="preserve"> или физическое лицо, зарегистрированное в качестве </w:t>
            </w:r>
            <w:r w:rsidR="00DD1141" w:rsidRPr="00DE6391">
              <w:rPr>
                <w:rFonts w:ascii="Times New Roman" w:eastAsia="Times New Roman" w:hAnsi="Times New Roman" w:cs="Times New Roman"/>
                <w:lang w:val="ru-RU"/>
              </w:rPr>
              <w:t>индивидуальн</w:t>
            </w:r>
            <w:r w:rsidR="00B1138E" w:rsidRPr="00DE6391">
              <w:rPr>
                <w:rFonts w:ascii="Times New Roman" w:eastAsia="Times New Roman" w:hAnsi="Times New Roman" w:cs="Times New Roman"/>
                <w:lang w:val="ru-RU"/>
              </w:rPr>
              <w:t>ого</w:t>
            </w:r>
            <w:r w:rsidR="00DD1141" w:rsidRPr="00DE6391">
              <w:rPr>
                <w:rFonts w:ascii="Times New Roman" w:eastAsia="Times New Roman" w:hAnsi="Times New Roman" w:cs="Times New Roman"/>
                <w:lang w:val="ru-RU"/>
              </w:rPr>
              <w:t xml:space="preserve"> предпринимател</w:t>
            </w:r>
            <w:r w:rsidR="00B1138E" w:rsidRPr="00DE6391">
              <w:rPr>
                <w:rFonts w:ascii="Times New Roman" w:eastAsia="Times New Roman" w:hAnsi="Times New Roman" w:cs="Times New Roman"/>
                <w:lang w:val="ru-RU"/>
              </w:rPr>
              <w:t xml:space="preserve">я или </w:t>
            </w:r>
            <w:proofErr w:type="spellStart"/>
            <w:r w:rsidR="00B1138E" w:rsidRPr="00DE6391">
              <w:rPr>
                <w:rFonts w:ascii="Times New Roman" w:eastAsia="Times New Roman" w:hAnsi="Times New Roman" w:cs="Times New Roman"/>
                <w:lang w:val="ru-RU"/>
              </w:rPr>
              <w:t>самозанятого</w:t>
            </w:r>
            <w:proofErr w:type="spellEnd"/>
            <w:r w:rsidR="00DD1141" w:rsidRPr="00DE6391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DE6391">
              <w:rPr>
                <w:rFonts w:ascii="Times New Roman" w:eastAsia="Times New Roman" w:hAnsi="Times New Roman" w:cs="Times New Roman"/>
              </w:rPr>
              <w:t>способное</w:t>
            </w:r>
            <w:r w:rsidR="00DD1141" w:rsidRPr="00DE6391">
              <w:rPr>
                <w:rFonts w:ascii="Times New Roman" w:eastAsia="Times New Roman" w:hAnsi="Times New Roman" w:cs="Times New Roman"/>
                <w:lang w:val="ru-RU"/>
              </w:rPr>
              <w:t>(-</w:t>
            </w:r>
            <w:proofErr w:type="spellStart"/>
            <w:r w:rsidR="00DD1141" w:rsidRPr="00DE6391">
              <w:rPr>
                <w:rFonts w:ascii="Times New Roman" w:eastAsia="Times New Roman" w:hAnsi="Times New Roman" w:cs="Times New Roman"/>
                <w:lang w:val="ru-RU"/>
              </w:rPr>
              <w:t>ый</w:t>
            </w:r>
            <w:proofErr w:type="spellEnd"/>
            <w:r w:rsidR="00DD1141" w:rsidRPr="00DE6391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DE6391">
              <w:rPr>
                <w:rFonts w:ascii="Times New Roman" w:eastAsia="Times New Roman" w:hAnsi="Times New Roman" w:cs="Times New Roman"/>
              </w:rPr>
              <w:t xml:space="preserve"> выполнить требуемые Заказчику работы или оказать необходимые услуги.</w:t>
            </w:r>
          </w:p>
        </w:tc>
      </w:tr>
      <w:tr w:rsidR="002D7DDE" w:rsidRPr="00DE6391" w14:paraId="4CFA872F" w14:textId="77777777" w:rsidTr="00DD1141">
        <w:trPr>
          <w:trHeight w:val="57"/>
        </w:trPr>
        <w:tc>
          <w:tcPr>
            <w:tcW w:w="30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1B" w14:textId="77777777" w:rsidR="002D7DDE" w:rsidRPr="00DE6391" w:rsidRDefault="0076018C" w:rsidP="00DE63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E6391">
              <w:rPr>
                <w:rFonts w:ascii="Times New Roman" w:eastAsia="Times New Roman" w:hAnsi="Times New Roman" w:cs="Times New Roman"/>
                <w:b/>
              </w:rPr>
              <w:t>Документальный фильм</w:t>
            </w:r>
          </w:p>
        </w:tc>
        <w:tc>
          <w:tcPr>
            <w:tcW w:w="731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1C" w14:textId="77777777" w:rsidR="002D7DDE" w:rsidRPr="00DE6391" w:rsidRDefault="0076018C" w:rsidP="00DE63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E6391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 xml:space="preserve">Вид киноискусства, материалом которого являются съемки подлинных событий. </w:t>
            </w:r>
          </w:p>
        </w:tc>
      </w:tr>
      <w:tr w:rsidR="002D7DDE" w:rsidRPr="00DE6391" w14:paraId="4220E3C6" w14:textId="77777777" w:rsidTr="00DD1141">
        <w:trPr>
          <w:trHeight w:val="57"/>
        </w:trPr>
        <w:tc>
          <w:tcPr>
            <w:tcW w:w="30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1D" w14:textId="77777777" w:rsidR="002D7DDE" w:rsidRPr="00DE6391" w:rsidRDefault="0076018C" w:rsidP="00DE63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E6391">
              <w:rPr>
                <w:rFonts w:ascii="Times New Roman" w:eastAsia="Times New Roman" w:hAnsi="Times New Roman" w:cs="Times New Roman"/>
                <w:b/>
              </w:rPr>
              <w:t>Трейлер</w:t>
            </w:r>
          </w:p>
        </w:tc>
        <w:tc>
          <w:tcPr>
            <w:tcW w:w="731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1E" w14:textId="77777777" w:rsidR="002D7DDE" w:rsidRPr="00DE6391" w:rsidRDefault="0076018C" w:rsidP="00DE63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E6391">
              <w:rPr>
                <w:rFonts w:ascii="Times New Roman" w:eastAsia="Times New Roman" w:hAnsi="Times New Roman" w:cs="Times New Roman"/>
              </w:rPr>
              <w:t>Небольшой видеоролик, предназначенный для анонса и продвижения фильма.</w:t>
            </w:r>
          </w:p>
        </w:tc>
      </w:tr>
      <w:tr w:rsidR="002D7DDE" w:rsidRPr="00DE6391" w14:paraId="02CF0AA2" w14:textId="77777777" w:rsidTr="00DD1141">
        <w:trPr>
          <w:trHeight w:val="57"/>
        </w:trPr>
        <w:tc>
          <w:tcPr>
            <w:tcW w:w="30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1F" w14:textId="77777777" w:rsidR="002D7DDE" w:rsidRPr="00DE6391" w:rsidRDefault="0076018C" w:rsidP="00DE63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E6391">
              <w:rPr>
                <w:rFonts w:ascii="Times New Roman" w:eastAsia="Times New Roman" w:hAnsi="Times New Roman" w:cs="Times New Roman"/>
                <w:b/>
              </w:rPr>
              <w:t xml:space="preserve">Имиджевый ролик </w:t>
            </w:r>
          </w:p>
        </w:tc>
        <w:tc>
          <w:tcPr>
            <w:tcW w:w="731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20" w14:textId="77777777" w:rsidR="002D7DDE" w:rsidRPr="00DE6391" w:rsidRDefault="0076018C" w:rsidP="00DE63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E6391">
              <w:rPr>
                <w:rFonts w:ascii="Times New Roman" w:eastAsia="Times New Roman" w:hAnsi="Times New Roman" w:cs="Times New Roman"/>
              </w:rPr>
              <w:t>Видеопродукт</w:t>
            </w:r>
            <w:proofErr w:type="spellEnd"/>
            <w:r w:rsidRPr="00DE6391">
              <w:rPr>
                <w:rFonts w:ascii="Times New Roman" w:eastAsia="Times New Roman" w:hAnsi="Times New Roman" w:cs="Times New Roman"/>
              </w:rPr>
              <w:t xml:space="preserve">, созданный с целью формирования и укрепления положительного образа компании, бренда или продукта в сознании целевой аудитории. </w:t>
            </w:r>
          </w:p>
        </w:tc>
      </w:tr>
      <w:tr w:rsidR="002D7DDE" w:rsidRPr="00DE6391" w14:paraId="0E371FF7" w14:textId="77777777" w:rsidTr="00DD1141">
        <w:trPr>
          <w:trHeight w:val="57"/>
        </w:trPr>
        <w:tc>
          <w:tcPr>
            <w:tcW w:w="30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21" w14:textId="77777777" w:rsidR="002D7DDE" w:rsidRPr="00DE6391" w:rsidRDefault="0076018C" w:rsidP="00DE63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E6391">
              <w:rPr>
                <w:rFonts w:ascii="Times New Roman" w:eastAsia="Times New Roman" w:hAnsi="Times New Roman" w:cs="Times New Roman"/>
                <w:b/>
              </w:rPr>
              <w:t>Шоурил</w:t>
            </w:r>
            <w:proofErr w:type="spellEnd"/>
          </w:p>
        </w:tc>
        <w:tc>
          <w:tcPr>
            <w:tcW w:w="731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22" w14:textId="77777777" w:rsidR="002D7DDE" w:rsidRPr="00DE6391" w:rsidRDefault="0076018C" w:rsidP="00DE63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E6391">
              <w:rPr>
                <w:rFonts w:ascii="Times New Roman" w:eastAsia="Times New Roman" w:hAnsi="Times New Roman" w:cs="Times New Roman"/>
              </w:rPr>
              <w:t>Короткое видео, в котором представлены лучшие образц</w:t>
            </w:r>
            <w:sdt>
              <w:sdtPr>
                <w:rPr>
                  <w:rFonts w:ascii="Times New Roman" w:hAnsi="Times New Roman" w:cs="Times New Roman"/>
                </w:rPr>
                <w:tag w:val="goog_rdk_4"/>
                <w:id w:val="-1213270106"/>
              </w:sdtPr>
              <w:sdtEndPr/>
              <w:sdtContent>
                <w:r w:rsidRPr="00DE6391">
                  <w:rPr>
                    <w:rFonts w:ascii="Times New Roman" w:eastAsia="Times New Roman" w:hAnsi="Times New Roman" w:cs="Times New Roman"/>
                  </w:rPr>
                  <w:t xml:space="preserve">ы работ людей творческих профессий, </w:t>
                </w:r>
                <w:proofErr w:type="spellStart"/>
                <w:r w:rsidRPr="00DE6391">
                  <w:rPr>
                    <w:rFonts w:ascii="Times New Roman" w:eastAsia="Times New Roman" w:hAnsi="Times New Roman" w:cs="Times New Roman"/>
                  </w:rPr>
                  <w:t>медиаспециалистов</w:t>
                </w:r>
                <w:proofErr w:type="spellEnd"/>
                <w:r w:rsidRPr="00DE6391">
                  <w:rPr>
                    <w:rFonts w:ascii="Times New Roman" w:eastAsia="Times New Roman" w:hAnsi="Times New Roman" w:cs="Times New Roman"/>
                  </w:rPr>
                  <w:t xml:space="preserve"> или компаний. </w:t>
                </w:r>
              </w:sdtContent>
            </w:sdt>
          </w:p>
        </w:tc>
      </w:tr>
    </w:tbl>
    <w:p w14:paraId="00000023" w14:textId="77777777" w:rsidR="002D7DDE" w:rsidRPr="00DE6391" w:rsidRDefault="0076018C" w:rsidP="00DE6391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DE6391">
        <w:rPr>
          <w:rFonts w:ascii="Times New Roman" w:eastAsia="Times New Roman" w:hAnsi="Times New Roman" w:cs="Times New Roman"/>
        </w:rPr>
        <w:t xml:space="preserve"> </w:t>
      </w:r>
    </w:p>
    <w:p w14:paraId="00000024" w14:textId="43890CDA" w:rsidR="002D7DDE" w:rsidRPr="00DE6391" w:rsidRDefault="00884C23" w:rsidP="00DE639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DE6391">
        <w:rPr>
          <w:rFonts w:ascii="Times New Roman" w:eastAsia="Times New Roman" w:hAnsi="Times New Roman" w:cs="Times New Roman"/>
          <w:b/>
          <w:lang w:val="ru-RU"/>
        </w:rPr>
        <w:t>2</w:t>
      </w:r>
      <w:r w:rsidR="0076018C" w:rsidRPr="00DE6391">
        <w:rPr>
          <w:rFonts w:ascii="Times New Roman" w:eastAsia="Times New Roman" w:hAnsi="Times New Roman" w:cs="Times New Roman"/>
          <w:b/>
        </w:rPr>
        <w:t>. О</w:t>
      </w:r>
      <w:proofErr w:type="spellStart"/>
      <w:r w:rsidRPr="00DE6391">
        <w:rPr>
          <w:rFonts w:ascii="Times New Roman" w:eastAsia="Times New Roman" w:hAnsi="Times New Roman" w:cs="Times New Roman"/>
          <w:b/>
          <w:lang w:val="ru-RU"/>
        </w:rPr>
        <w:t>бщая</w:t>
      </w:r>
      <w:proofErr w:type="spellEnd"/>
      <w:r w:rsidRPr="00DE6391">
        <w:rPr>
          <w:rFonts w:ascii="Times New Roman" w:eastAsia="Times New Roman" w:hAnsi="Times New Roman" w:cs="Times New Roman"/>
          <w:b/>
          <w:lang w:val="ru-RU"/>
        </w:rPr>
        <w:t xml:space="preserve"> информация </w:t>
      </w:r>
    </w:p>
    <w:p w14:paraId="00000026" w14:textId="77777777" w:rsidR="002D7DDE" w:rsidRPr="00DE6391" w:rsidRDefault="0076018C" w:rsidP="00DE639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DE6391">
        <w:rPr>
          <w:rFonts w:ascii="Times New Roman" w:eastAsia="Times New Roman" w:hAnsi="Times New Roman" w:cs="Times New Roman"/>
          <w:b/>
        </w:rPr>
        <w:t>2.1. Введение</w:t>
      </w:r>
    </w:p>
    <w:p w14:paraId="00000027" w14:textId="5C6CD490" w:rsidR="002D7DDE" w:rsidRPr="00DE6391" w:rsidRDefault="0076018C" w:rsidP="00DE639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E6391">
        <w:rPr>
          <w:rFonts w:ascii="Times New Roman" w:eastAsia="Times New Roman" w:hAnsi="Times New Roman" w:cs="Times New Roman"/>
          <w:color w:val="000000"/>
        </w:rPr>
        <w:t>Создание</w:t>
      </w:r>
      <w:r w:rsidRPr="00DE6391">
        <w:rPr>
          <w:rFonts w:ascii="Times New Roman" w:eastAsia="Times New Roman" w:hAnsi="Times New Roman" w:cs="Times New Roman"/>
        </w:rPr>
        <w:t xml:space="preserve"> документального фильма, трейлера</w:t>
      </w:r>
      <w:r w:rsidR="0066759D" w:rsidRPr="00DE6391">
        <w:rPr>
          <w:rFonts w:ascii="Times New Roman" w:eastAsia="Times New Roman" w:hAnsi="Times New Roman" w:cs="Times New Roman"/>
          <w:lang w:val="ru-RU"/>
        </w:rPr>
        <w:t xml:space="preserve"> к</w:t>
      </w:r>
      <w:r w:rsidRPr="00DE6391">
        <w:rPr>
          <w:rFonts w:ascii="Times New Roman" w:eastAsia="Times New Roman" w:hAnsi="Times New Roman" w:cs="Times New Roman"/>
        </w:rPr>
        <w:t xml:space="preserve"> фильм</w:t>
      </w:r>
      <w:r w:rsidR="0066759D" w:rsidRPr="00DE6391">
        <w:rPr>
          <w:rFonts w:ascii="Times New Roman" w:eastAsia="Times New Roman" w:hAnsi="Times New Roman" w:cs="Times New Roman"/>
          <w:lang w:val="ru-RU"/>
        </w:rPr>
        <w:t>у</w:t>
      </w:r>
      <w:r w:rsidRPr="00DE6391">
        <w:rPr>
          <w:rFonts w:ascii="Times New Roman" w:eastAsia="Times New Roman" w:hAnsi="Times New Roman" w:cs="Times New Roman"/>
        </w:rPr>
        <w:t xml:space="preserve"> и имиджевого ролика, приуроченных</w:t>
      </w:r>
      <w:r w:rsidRPr="00DE6391">
        <w:rPr>
          <w:rFonts w:ascii="Times New Roman" w:eastAsia="Times New Roman" w:hAnsi="Times New Roman" w:cs="Times New Roman"/>
          <w:color w:val="000000"/>
        </w:rPr>
        <w:t xml:space="preserve"> к 10-летию города Иннополиса</w:t>
      </w:r>
      <w:r w:rsidRPr="00DE6391">
        <w:rPr>
          <w:rFonts w:ascii="Times New Roman" w:eastAsia="Times New Roman" w:hAnsi="Times New Roman" w:cs="Times New Roman"/>
        </w:rPr>
        <w:t xml:space="preserve"> </w:t>
      </w:r>
      <w:r w:rsidRPr="00DE6391">
        <w:rPr>
          <w:rFonts w:ascii="Times New Roman" w:eastAsia="Times New Roman" w:hAnsi="Times New Roman" w:cs="Times New Roman"/>
          <w:color w:val="000000"/>
        </w:rPr>
        <w:t xml:space="preserve">(далее по тексту </w:t>
      </w:r>
      <w:r w:rsidRPr="00DE6391">
        <w:rPr>
          <w:rFonts w:ascii="Times New Roman" w:eastAsia="Times New Roman" w:hAnsi="Times New Roman" w:cs="Times New Roman"/>
        </w:rPr>
        <w:t xml:space="preserve">— </w:t>
      </w:r>
      <w:sdt>
        <w:sdtPr>
          <w:rPr>
            <w:rFonts w:ascii="Times New Roman" w:hAnsi="Times New Roman" w:cs="Times New Roman"/>
          </w:rPr>
          <w:tag w:val="goog_rdk_5"/>
          <w:id w:val="-408701005"/>
        </w:sdtPr>
        <w:sdtEndPr/>
        <w:sdtContent>
          <w:r w:rsidR="00DD1141" w:rsidRPr="00DE6391">
            <w:rPr>
              <w:rFonts w:ascii="Times New Roman" w:hAnsi="Times New Roman" w:cs="Times New Roman"/>
              <w:lang w:val="ru-RU"/>
            </w:rPr>
            <w:t>«</w:t>
          </w:r>
        </w:sdtContent>
      </w:sdt>
      <w:r w:rsidR="00DD1141" w:rsidRPr="00DE6391">
        <w:rPr>
          <w:rFonts w:ascii="Times New Roman" w:eastAsia="Times New Roman" w:hAnsi="Times New Roman" w:cs="Times New Roman"/>
          <w:lang w:val="ru-RU"/>
        </w:rPr>
        <w:t>Работы»</w:t>
      </w:r>
      <w:r w:rsidRPr="00DE6391">
        <w:rPr>
          <w:rFonts w:ascii="Times New Roman" w:eastAsia="Times New Roman" w:hAnsi="Times New Roman" w:cs="Times New Roman"/>
          <w:color w:val="000000"/>
        </w:rPr>
        <w:t>).</w:t>
      </w:r>
    </w:p>
    <w:p w14:paraId="00000029" w14:textId="77777777" w:rsidR="002D7DDE" w:rsidRPr="00DE6391" w:rsidRDefault="0076018C" w:rsidP="00DE639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E6391">
        <w:rPr>
          <w:rFonts w:ascii="Times New Roman" w:eastAsia="Times New Roman" w:hAnsi="Times New Roman" w:cs="Times New Roman"/>
          <w:color w:val="000000"/>
        </w:rPr>
        <w:t>Цель:</w:t>
      </w:r>
    </w:p>
    <w:p w14:paraId="0000002A" w14:textId="77777777" w:rsidR="002D7DDE" w:rsidRPr="00DE6391" w:rsidRDefault="0076018C" w:rsidP="00DE639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E6391">
        <w:rPr>
          <w:rFonts w:ascii="Times New Roman" w:eastAsia="Times New Roman" w:hAnsi="Times New Roman" w:cs="Times New Roman"/>
        </w:rPr>
        <w:t>- Формирование положительного имиджа города Иннополис;</w:t>
      </w:r>
    </w:p>
    <w:p w14:paraId="0000002B" w14:textId="77777777" w:rsidR="002D7DDE" w:rsidRPr="00DE6391" w:rsidRDefault="0076018C" w:rsidP="00DE639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E6391">
        <w:rPr>
          <w:rFonts w:ascii="Times New Roman" w:eastAsia="Times New Roman" w:hAnsi="Times New Roman" w:cs="Times New Roman"/>
        </w:rPr>
        <w:t>- Презентация достижений города Иннополис за 10 лет;</w:t>
      </w:r>
    </w:p>
    <w:p w14:paraId="0000002C" w14:textId="77777777" w:rsidR="002D7DDE" w:rsidRPr="00DE6391" w:rsidRDefault="0076018C" w:rsidP="00DE639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E6391">
        <w:rPr>
          <w:rFonts w:ascii="Times New Roman" w:eastAsia="Times New Roman" w:hAnsi="Times New Roman" w:cs="Times New Roman"/>
        </w:rPr>
        <w:t>- Создание качественного материала, предназначенного для дальнейшего использования;</w:t>
      </w:r>
    </w:p>
    <w:p w14:paraId="0000002D" w14:textId="77777777" w:rsidR="002D7DDE" w:rsidRPr="00DE6391" w:rsidRDefault="0076018C" w:rsidP="00DE639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E6391">
        <w:rPr>
          <w:rFonts w:ascii="Times New Roman" w:eastAsia="Times New Roman" w:hAnsi="Times New Roman" w:cs="Times New Roman"/>
        </w:rPr>
        <w:t>- Реклама и популяризация информации о городе;</w:t>
      </w:r>
    </w:p>
    <w:p w14:paraId="0000002E" w14:textId="77777777" w:rsidR="002D7DDE" w:rsidRPr="00DE6391" w:rsidRDefault="0076018C" w:rsidP="00DE639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E6391">
        <w:rPr>
          <w:rFonts w:ascii="Times New Roman" w:eastAsia="Times New Roman" w:hAnsi="Times New Roman" w:cs="Times New Roman"/>
        </w:rPr>
        <w:t>- Поддержка культурной и коммуникационной повестки 10-летия города.</w:t>
      </w:r>
    </w:p>
    <w:p w14:paraId="00000030" w14:textId="77777777" w:rsidR="002D7DDE" w:rsidRPr="00DE6391" w:rsidRDefault="0076018C" w:rsidP="00DE639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E6391">
        <w:rPr>
          <w:rFonts w:ascii="Times New Roman" w:eastAsia="Times New Roman" w:hAnsi="Times New Roman" w:cs="Times New Roman"/>
          <w:color w:val="000000"/>
        </w:rPr>
        <w:t>Хронометраж:</w:t>
      </w:r>
    </w:p>
    <w:p w14:paraId="00000031" w14:textId="70D405FE" w:rsidR="002D7DDE" w:rsidRPr="00DE6391" w:rsidRDefault="0076018C" w:rsidP="00DE639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E6391">
        <w:rPr>
          <w:rFonts w:ascii="Times New Roman" w:eastAsia="Times New Roman" w:hAnsi="Times New Roman" w:cs="Times New Roman"/>
          <w:color w:val="000000"/>
        </w:rPr>
        <w:t xml:space="preserve">Продолжительность </w:t>
      </w:r>
      <w:r w:rsidRPr="00DE6391">
        <w:rPr>
          <w:rFonts w:ascii="Times New Roman" w:eastAsia="Times New Roman" w:hAnsi="Times New Roman" w:cs="Times New Roman"/>
        </w:rPr>
        <w:t>Фильма</w:t>
      </w:r>
      <w:r w:rsidRPr="00DE6391">
        <w:rPr>
          <w:rFonts w:ascii="Times New Roman" w:eastAsia="Times New Roman" w:hAnsi="Times New Roman" w:cs="Times New Roman"/>
          <w:color w:val="000000"/>
        </w:rPr>
        <w:t xml:space="preserve"> </w:t>
      </w:r>
      <w:r w:rsidRPr="00DE6391">
        <w:rPr>
          <w:rFonts w:ascii="Times New Roman" w:eastAsia="Times New Roman" w:hAnsi="Times New Roman" w:cs="Times New Roman"/>
        </w:rPr>
        <w:t>—</w:t>
      </w:r>
      <w:r w:rsidRPr="00DE6391">
        <w:rPr>
          <w:rFonts w:ascii="Times New Roman" w:eastAsia="Times New Roman" w:hAnsi="Times New Roman" w:cs="Times New Roman"/>
          <w:color w:val="000000"/>
        </w:rPr>
        <w:t xml:space="preserve"> </w:t>
      </w:r>
      <w:r w:rsidR="008B51A8">
        <w:rPr>
          <w:rFonts w:ascii="Times New Roman" w:eastAsia="Times New Roman" w:hAnsi="Times New Roman" w:cs="Times New Roman"/>
          <w:color w:val="000000"/>
          <w:lang w:val="ru-RU"/>
        </w:rPr>
        <w:t xml:space="preserve">от 10 до </w:t>
      </w:r>
      <w:proofErr w:type="spellStart"/>
      <w:r w:rsidRPr="00DE6391">
        <w:rPr>
          <w:rFonts w:ascii="Times New Roman" w:eastAsia="Times New Roman" w:hAnsi="Times New Roman" w:cs="Times New Roman"/>
          <w:color w:val="000000"/>
        </w:rPr>
        <w:t>до</w:t>
      </w:r>
      <w:proofErr w:type="spellEnd"/>
      <w:r w:rsidRPr="00DE6391">
        <w:rPr>
          <w:rFonts w:ascii="Times New Roman" w:eastAsia="Times New Roman" w:hAnsi="Times New Roman" w:cs="Times New Roman"/>
          <w:color w:val="000000"/>
        </w:rPr>
        <w:t xml:space="preserve"> </w:t>
      </w:r>
      <w:r w:rsidRPr="00DE6391">
        <w:rPr>
          <w:rFonts w:ascii="Times New Roman" w:eastAsia="Times New Roman" w:hAnsi="Times New Roman" w:cs="Times New Roman"/>
        </w:rPr>
        <w:t>15</w:t>
      </w:r>
      <w:r w:rsidRPr="00DE6391">
        <w:rPr>
          <w:rFonts w:ascii="Times New Roman" w:eastAsia="Times New Roman" w:hAnsi="Times New Roman" w:cs="Times New Roman"/>
          <w:color w:val="000000"/>
        </w:rPr>
        <w:t xml:space="preserve"> минут.</w:t>
      </w:r>
    </w:p>
    <w:p w14:paraId="00000032" w14:textId="77777777" w:rsidR="002D7DDE" w:rsidRPr="00DE6391" w:rsidRDefault="0076018C" w:rsidP="00DE639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E6391">
        <w:rPr>
          <w:rFonts w:ascii="Times New Roman" w:eastAsia="Times New Roman" w:hAnsi="Times New Roman" w:cs="Times New Roman"/>
          <w:color w:val="000000"/>
        </w:rPr>
        <w:lastRenderedPageBreak/>
        <w:t xml:space="preserve">Язык </w:t>
      </w:r>
      <w:r w:rsidRPr="00DE6391">
        <w:rPr>
          <w:rFonts w:ascii="Times New Roman" w:eastAsia="Times New Roman" w:hAnsi="Times New Roman" w:cs="Times New Roman"/>
        </w:rPr>
        <w:t>фильма</w:t>
      </w:r>
      <w:r w:rsidRPr="00DE6391">
        <w:rPr>
          <w:rFonts w:ascii="Times New Roman" w:eastAsia="Times New Roman" w:hAnsi="Times New Roman" w:cs="Times New Roman"/>
          <w:color w:val="000000"/>
        </w:rPr>
        <w:t xml:space="preserve">: русский </w:t>
      </w:r>
      <w:r w:rsidRPr="00DE6391">
        <w:rPr>
          <w:rFonts w:ascii="Times New Roman" w:eastAsia="Times New Roman" w:hAnsi="Times New Roman" w:cs="Times New Roman"/>
        </w:rPr>
        <w:t>с субтитрами на английском</w:t>
      </w:r>
      <w:r w:rsidRPr="00DE6391">
        <w:rPr>
          <w:rFonts w:ascii="Times New Roman" w:eastAsia="Times New Roman" w:hAnsi="Times New Roman" w:cs="Times New Roman"/>
          <w:color w:val="000000"/>
        </w:rPr>
        <w:t>.</w:t>
      </w:r>
    </w:p>
    <w:p w14:paraId="0000003B" w14:textId="4756C20A" w:rsidR="002D7DDE" w:rsidRPr="00DE6391" w:rsidRDefault="00884C23" w:rsidP="00DE639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E6391">
        <w:rPr>
          <w:rFonts w:ascii="Times New Roman" w:eastAsia="Times New Roman" w:hAnsi="Times New Roman" w:cs="Times New Roman"/>
          <w:b/>
          <w:color w:val="000000"/>
          <w:lang w:val="ru-RU"/>
        </w:rPr>
        <w:t xml:space="preserve">3. </w:t>
      </w:r>
      <w:r w:rsidR="0076018C" w:rsidRPr="00DE6391">
        <w:rPr>
          <w:rFonts w:ascii="Times New Roman" w:eastAsia="Times New Roman" w:hAnsi="Times New Roman" w:cs="Times New Roman"/>
          <w:b/>
          <w:color w:val="000000"/>
        </w:rPr>
        <w:t>Требования к выполнению работ:</w:t>
      </w:r>
    </w:p>
    <w:p w14:paraId="0000003C" w14:textId="5D03903A" w:rsidR="002D7DDE" w:rsidRPr="00DE6391" w:rsidRDefault="0076018C" w:rsidP="00DE639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E6391">
        <w:rPr>
          <w:rFonts w:ascii="Times New Roman" w:eastAsia="Times New Roman" w:hAnsi="Times New Roman" w:cs="Times New Roman"/>
          <w:color w:val="000000"/>
        </w:rPr>
        <w:t xml:space="preserve"> </w:t>
      </w:r>
      <w:r w:rsidR="00884C23" w:rsidRPr="00DE6391">
        <w:rPr>
          <w:rFonts w:ascii="Times New Roman" w:eastAsia="Times New Roman" w:hAnsi="Times New Roman" w:cs="Times New Roman"/>
          <w:color w:val="000000"/>
          <w:lang w:val="ru-RU"/>
        </w:rPr>
        <w:t>3</w:t>
      </w:r>
      <w:r w:rsidRPr="00DE6391">
        <w:rPr>
          <w:rFonts w:ascii="Times New Roman" w:eastAsia="Times New Roman" w:hAnsi="Times New Roman" w:cs="Times New Roman"/>
          <w:color w:val="000000"/>
        </w:rPr>
        <w:t>.1</w:t>
      </w:r>
      <w:r w:rsidR="00884C23" w:rsidRPr="00DE6391">
        <w:rPr>
          <w:rFonts w:ascii="Times New Roman" w:eastAsia="Times New Roman" w:hAnsi="Times New Roman" w:cs="Times New Roman"/>
          <w:color w:val="000000"/>
          <w:lang w:val="ru-RU"/>
        </w:rPr>
        <w:t xml:space="preserve">. </w:t>
      </w:r>
      <w:r w:rsidRPr="00DE6391">
        <w:rPr>
          <w:rFonts w:ascii="Times New Roman" w:eastAsia="Times New Roman" w:hAnsi="Times New Roman" w:cs="Times New Roman"/>
          <w:color w:val="000000"/>
        </w:rPr>
        <w:t>Видеоматериалы должны отвечать требованиям, установленным:</w:t>
      </w:r>
    </w:p>
    <w:p w14:paraId="0000003D" w14:textId="77777777" w:rsidR="002D7DDE" w:rsidRPr="00DE6391" w:rsidRDefault="0076018C" w:rsidP="00DE639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E6391">
        <w:rPr>
          <w:rFonts w:ascii="Times New Roman" w:eastAsia="Times New Roman" w:hAnsi="Times New Roman" w:cs="Times New Roman"/>
          <w:color w:val="000000"/>
        </w:rPr>
        <w:t>- Конвенцией о защите прав человека и основных свобод (Европейская конвенция по правам человека);</w:t>
      </w:r>
    </w:p>
    <w:p w14:paraId="0000003E" w14:textId="77777777" w:rsidR="002D7DDE" w:rsidRPr="00DE6391" w:rsidRDefault="0076018C" w:rsidP="00DE639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E6391">
        <w:rPr>
          <w:rFonts w:ascii="Times New Roman" w:eastAsia="Times New Roman" w:hAnsi="Times New Roman" w:cs="Times New Roman"/>
          <w:color w:val="000000"/>
        </w:rPr>
        <w:t>- Конституцией Российской Федерации;</w:t>
      </w:r>
    </w:p>
    <w:p w14:paraId="0000003F" w14:textId="77777777" w:rsidR="002D7DDE" w:rsidRPr="00DE6391" w:rsidRDefault="0076018C" w:rsidP="00DE639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E6391">
        <w:rPr>
          <w:rFonts w:ascii="Times New Roman" w:eastAsia="Times New Roman" w:hAnsi="Times New Roman" w:cs="Times New Roman"/>
          <w:color w:val="000000"/>
        </w:rPr>
        <w:t>- Гражданским кодексом Российской Федерации;</w:t>
      </w:r>
    </w:p>
    <w:p w14:paraId="00000040" w14:textId="77777777" w:rsidR="002D7DDE" w:rsidRPr="00DE6391" w:rsidRDefault="0076018C" w:rsidP="00DE639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E6391">
        <w:rPr>
          <w:rFonts w:ascii="Times New Roman" w:eastAsia="Times New Roman" w:hAnsi="Times New Roman" w:cs="Times New Roman"/>
          <w:color w:val="000000"/>
        </w:rPr>
        <w:t>- Федеральным законом от 27.12.1991 №2124-1 «О средствах массовой информации»;</w:t>
      </w:r>
    </w:p>
    <w:p w14:paraId="00000041" w14:textId="77777777" w:rsidR="002D7DDE" w:rsidRPr="00DE6391" w:rsidRDefault="0076018C" w:rsidP="00DE639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E6391">
        <w:rPr>
          <w:rFonts w:ascii="Times New Roman" w:eastAsia="Times New Roman" w:hAnsi="Times New Roman" w:cs="Times New Roman"/>
          <w:color w:val="000000"/>
        </w:rPr>
        <w:t>- Федеральным законом от 13.03.2006 №38-ФЗ «О рекламе»;</w:t>
      </w:r>
    </w:p>
    <w:p w14:paraId="00000042" w14:textId="77777777" w:rsidR="002D7DDE" w:rsidRPr="00DE6391" w:rsidRDefault="0076018C" w:rsidP="00DE639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E6391">
        <w:rPr>
          <w:rFonts w:ascii="Times New Roman" w:eastAsia="Times New Roman" w:hAnsi="Times New Roman" w:cs="Times New Roman"/>
          <w:color w:val="000000"/>
        </w:rPr>
        <w:t>- Законом РФ от 21.07.1993 N 54</w:t>
      </w:r>
      <w:bookmarkStart w:id="1" w:name="_GoBack"/>
      <w:bookmarkEnd w:id="1"/>
      <w:r w:rsidRPr="00DE6391">
        <w:rPr>
          <w:rFonts w:ascii="Times New Roman" w:eastAsia="Times New Roman" w:hAnsi="Times New Roman" w:cs="Times New Roman"/>
          <w:color w:val="000000"/>
        </w:rPr>
        <w:t>85-1 (ред. от 08.03.2015) «О государственной тайне»;</w:t>
      </w:r>
    </w:p>
    <w:p w14:paraId="00000043" w14:textId="77777777" w:rsidR="002D7DDE" w:rsidRPr="00DE6391" w:rsidRDefault="0076018C" w:rsidP="00DE639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E6391">
        <w:rPr>
          <w:rFonts w:ascii="Times New Roman" w:eastAsia="Times New Roman" w:hAnsi="Times New Roman" w:cs="Times New Roman"/>
          <w:color w:val="000000"/>
        </w:rPr>
        <w:t>- Федеральным законом по защите детей Федеральный закон от 29 декабря 2010 г. N 436-ФЗ «О защите детей от информации, причиняющей вред их здоровью и развитию».</w:t>
      </w:r>
    </w:p>
    <w:p w14:paraId="00000045" w14:textId="3D30931A" w:rsidR="002D7DDE" w:rsidRPr="00DE6391" w:rsidRDefault="00884C23" w:rsidP="00DE639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E6391">
        <w:rPr>
          <w:rFonts w:ascii="Times New Roman" w:eastAsia="Times New Roman" w:hAnsi="Times New Roman" w:cs="Times New Roman"/>
          <w:color w:val="000000"/>
          <w:lang w:val="ru-RU"/>
        </w:rPr>
        <w:t>3</w:t>
      </w:r>
      <w:r w:rsidR="0076018C" w:rsidRPr="00DE6391">
        <w:rPr>
          <w:rFonts w:ascii="Times New Roman" w:eastAsia="Times New Roman" w:hAnsi="Times New Roman" w:cs="Times New Roman"/>
          <w:color w:val="000000"/>
        </w:rPr>
        <w:t xml:space="preserve">.2. Место съемок </w:t>
      </w:r>
      <w:r w:rsidR="0076018C" w:rsidRPr="00DE6391">
        <w:rPr>
          <w:rFonts w:ascii="Times New Roman" w:eastAsia="Times New Roman" w:hAnsi="Times New Roman" w:cs="Times New Roman"/>
        </w:rPr>
        <w:t>Фильма</w:t>
      </w:r>
      <w:r w:rsidR="0076018C" w:rsidRPr="00DE6391">
        <w:rPr>
          <w:rFonts w:ascii="Times New Roman" w:eastAsia="Times New Roman" w:hAnsi="Times New Roman" w:cs="Times New Roman"/>
          <w:color w:val="000000"/>
        </w:rPr>
        <w:t xml:space="preserve"> </w:t>
      </w:r>
      <w:r w:rsidR="0076018C" w:rsidRPr="00DE6391">
        <w:rPr>
          <w:rFonts w:ascii="Times New Roman" w:eastAsia="Times New Roman" w:hAnsi="Times New Roman" w:cs="Times New Roman"/>
        </w:rPr>
        <w:t>—</w:t>
      </w:r>
      <w:r w:rsidR="0076018C" w:rsidRPr="00DE6391">
        <w:rPr>
          <w:rFonts w:ascii="Times New Roman" w:eastAsia="Times New Roman" w:hAnsi="Times New Roman" w:cs="Times New Roman"/>
          <w:color w:val="000000"/>
        </w:rPr>
        <w:t xml:space="preserve"> город Иннополис, конкретные места определяются в утвержденном Заказчиком сценарии.</w:t>
      </w:r>
    </w:p>
    <w:p w14:paraId="00000046" w14:textId="77777777" w:rsidR="002D7DDE" w:rsidRPr="00DE6391" w:rsidRDefault="0076018C" w:rsidP="00DE639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E6391">
        <w:rPr>
          <w:rFonts w:ascii="Times New Roman" w:eastAsia="Times New Roman" w:hAnsi="Times New Roman" w:cs="Times New Roman"/>
          <w:color w:val="000000"/>
        </w:rPr>
        <w:t>Подрядчик обязуется соблюдать действующее законодательство при осуществлении съемки.</w:t>
      </w:r>
    </w:p>
    <w:p w14:paraId="00000048" w14:textId="00FDD286" w:rsidR="002D7DDE" w:rsidRPr="00DE6391" w:rsidRDefault="00884C23" w:rsidP="00DE639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E6391">
        <w:rPr>
          <w:rFonts w:ascii="Times New Roman" w:eastAsia="Times New Roman" w:hAnsi="Times New Roman" w:cs="Times New Roman"/>
          <w:lang w:val="ru-RU"/>
        </w:rPr>
        <w:t>3</w:t>
      </w:r>
      <w:r w:rsidR="0076018C" w:rsidRPr="00DE6391">
        <w:rPr>
          <w:rFonts w:ascii="Times New Roman" w:eastAsia="Times New Roman" w:hAnsi="Times New Roman" w:cs="Times New Roman"/>
        </w:rPr>
        <w:t xml:space="preserve">.3. </w:t>
      </w:r>
      <w:r w:rsidR="0076018C" w:rsidRPr="00DE6391">
        <w:rPr>
          <w:rFonts w:ascii="Times New Roman" w:eastAsia="Times New Roman" w:hAnsi="Times New Roman" w:cs="Times New Roman"/>
          <w:color w:val="000000"/>
        </w:rPr>
        <w:t>В состав съемочной группы должны входить квалифицированные специалисты, обладающие навыками, знаниями и имеющие специальное образование в соответствии с порученными обязанностями.</w:t>
      </w:r>
    </w:p>
    <w:p w14:paraId="0000004A" w14:textId="3170D128" w:rsidR="002D7DDE" w:rsidRPr="00DE6391" w:rsidRDefault="00884C23" w:rsidP="00DE639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E6391">
        <w:rPr>
          <w:rFonts w:ascii="Times New Roman" w:eastAsia="Times New Roman" w:hAnsi="Times New Roman" w:cs="Times New Roman"/>
          <w:color w:val="000000"/>
          <w:lang w:val="ru-RU"/>
        </w:rPr>
        <w:t>3</w:t>
      </w:r>
      <w:r w:rsidR="0076018C" w:rsidRPr="00DE6391">
        <w:rPr>
          <w:rFonts w:ascii="Times New Roman" w:eastAsia="Times New Roman" w:hAnsi="Times New Roman" w:cs="Times New Roman"/>
          <w:color w:val="000000"/>
        </w:rPr>
        <w:t>.4.</w:t>
      </w:r>
      <w:r w:rsidR="00DD1141" w:rsidRPr="00DE6391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76018C" w:rsidRPr="00DE6391">
        <w:rPr>
          <w:rFonts w:ascii="Times New Roman" w:eastAsia="Times New Roman" w:hAnsi="Times New Roman" w:cs="Times New Roman"/>
          <w:color w:val="000000"/>
        </w:rPr>
        <w:t>При выполнении работ должны выполняться следующие требования:</w:t>
      </w:r>
    </w:p>
    <w:p w14:paraId="0000004B" w14:textId="77777777" w:rsidR="002D7DDE" w:rsidRPr="00DE6391" w:rsidRDefault="0076018C" w:rsidP="00DE639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E6391">
        <w:rPr>
          <w:rFonts w:ascii="Times New Roman" w:eastAsia="Times New Roman" w:hAnsi="Times New Roman" w:cs="Times New Roman"/>
          <w:color w:val="000000"/>
        </w:rPr>
        <w:t>-  Подрядчиком должно быть организовано взаимодействие с представителем Заказчика (ответственным лицом Заказчика).</w:t>
      </w:r>
    </w:p>
    <w:p w14:paraId="0000004C" w14:textId="77777777" w:rsidR="002D7DDE" w:rsidRPr="00DE6391" w:rsidRDefault="0076018C" w:rsidP="00DE639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E6391">
        <w:rPr>
          <w:rFonts w:ascii="Times New Roman" w:eastAsia="Times New Roman" w:hAnsi="Times New Roman" w:cs="Times New Roman"/>
          <w:color w:val="000000"/>
        </w:rPr>
        <w:t>-  Заказчик вправе потребовать замены исполнителей со стороны Подрядчика.</w:t>
      </w:r>
    </w:p>
    <w:p w14:paraId="0000004D" w14:textId="77777777" w:rsidR="002D7DDE" w:rsidRPr="00DE6391" w:rsidRDefault="0076018C" w:rsidP="00DE639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E6391">
        <w:rPr>
          <w:rFonts w:ascii="Times New Roman" w:eastAsia="Times New Roman" w:hAnsi="Times New Roman" w:cs="Times New Roman"/>
          <w:color w:val="000000"/>
        </w:rPr>
        <w:t>-  По результатам каждой рабочей встречи Подрядчик должен предоставлять Заказчику документ, фиксирующий достигнутые договоренности (протокол встречи).</w:t>
      </w:r>
    </w:p>
    <w:p w14:paraId="0000004E" w14:textId="55809217" w:rsidR="002D7DDE" w:rsidRPr="00DE6391" w:rsidRDefault="0076018C" w:rsidP="00DE639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E6391">
        <w:rPr>
          <w:rFonts w:ascii="Times New Roman" w:eastAsia="Times New Roman" w:hAnsi="Times New Roman" w:cs="Times New Roman"/>
          <w:color w:val="000000"/>
        </w:rPr>
        <w:t>- Не допускается использование материала без согласия правообладателя. Для исключения нарушений российского законодательства в области охраны авторского права при использовании заимствованных текстовых, графических, фотоматериалов, музыкальных произведений и видеоматериалов Подрядчик обязан выполнять работы на основе договоров с обладателями авторских и смежных прав.</w:t>
      </w:r>
    </w:p>
    <w:p w14:paraId="104D5509" w14:textId="436A2ED4" w:rsidR="00572935" w:rsidRPr="00DE6391" w:rsidRDefault="00572935" w:rsidP="00DE639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DE6391">
        <w:rPr>
          <w:rFonts w:ascii="Times New Roman" w:eastAsia="Times New Roman" w:hAnsi="Times New Roman" w:cs="Times New Roman"/>
          <w:color w:val="000000"/>
          <w:lang w:val="ru-RU"/>
        </w:rPr>
        <w:t>3.5. Порядок согласования Сценария:</w:t>
      </w:r>
    </w:p>
    <w:p w14:paraId="3815B1D3" w14:textId="3D8F69D7" w:rsidR="00572935" w:rsidRPr="00DE6391" w:rsidRDefault="00572935" w:rsidP="00DE639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DE6391">
        <w:rPr>
          <w:rFonts w:ascii="Times New Roman" w:eastAsia="Times New Roman" w:hAnsi="Times New Roman" w:cs="Times New Roman"/>
          <w:color w:val="000000"/>
          <w:lang w:val="ru-RU"/>
        </w:rPr>
        <w:t xml:space="preserve">Сценарий </w:t>
      </w:r>
      <w:r w:rsidR="00B1138E" w:rsidRPr="00DE6391">
        <w:rPr>
          <w:rFonts w:ascii="Times New Roman" w:eastAsia="Times New Roman" w:hAnsi="Times New Roman" w:cs="Times New Roman"/>
          <w:color w:val="000000"/>
          <w:lang w:val="ru-RU"/>
        </w:rPr>
        <w:t xml:space="preserve">согласовывается с Заказчиком </w:t>
      </w:r>
      <w:r w:rsidRPr="00DE6391">
        <w:rPr>
          <w:rFonts w:ascii="Times New Roman" w:eastAsia="Times New Roman" w:hAnsi="Times New Roman" w:cs="Times New Roman"/>
          <w:color w:val="000000"/>
          <w:lang w:val="ru-RU"/>
        </w:rPr>
        <w:t>по эл. почте: ______________________ следующем порядке:</w:t>
      </w:r>
    </w:p>
    <w:p w14:paraId="3353CBA3" w14:textId="43F3AB87" w:rsidR="00572935" w:rsidRPr="00DE6391" w:rsidRDefault="00572935" w:rsidP="00DE639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DE6391">
        <w:rPr>
          <w:rFonts w:ascii="Times New Roman" w:eastAsia="Times New Roman" w:hAnsi="Times New Roman" w:cs="Times New Roman"/>
          <w:color w:val="000000"/>
          <w:lang w:val="ru-RU"/>
        </w:rPr>
        <w:t xml:space="preserve">Подрядчик разрабатывает сценарий </w:t>
      </w:r>
      <w:r w:rsidR="00107969" w:rsidRPr="00DE6391">
        <w:rPr>
          <w:rFonts w:ascii="Times New Roman" w:eastAsia="Times New Roman" w:hAnsi="Times New Roman" w:cs="Times New Roman"/>
          <w:color w:val="000000"/>
          <w:lang w:val="ru-RU"/>
        </w:rPr>
        <w:t xml:space="preserve">по Договору </w:t>
      </w:r>
      <w:r w:rsidRPr="00DE6391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="00107969" w:rsidRPr="00DE6391">
        <w:rPr>
          <w:rFonts w:ascii="Times New Roman" w:eastAsia="Times New Roman" w:hAnsi="Times New Roman" w:cs="Times New Roman"/>
          <w:color w:val="000000"/>
          <w:lang w:val="ru-RU"/>
        </w:rPr>
        <w:t xml:space="preserve"> объеме, в</w:t>
      </w:r>
      <w:r w:rsidRPr="00DE6391">
        <w:rPr>
          <w:rFonts w:ascii="Times New Roman" w:eastAsia="Times New Roman" w:hAnsi="Times New Roman" w:cs="Times New Roman"/>
          <w:color w:val="000000"/>
          <w:lang w:val="ru-RU"/>
        </w:rPr>
        <w:t xml:space="preserve"> сроки и в соответствии с требованиями настоящего Технического задания и направляет Заказчику</w:t>
      </w:r>
      <w:r w:rsidR="00107969" w:rsidRPr="00DE6391">
        <w:rPr>
          <w:rFonts w:ascii="Times New Roman" w:eastAsia="Times New Roman" w:hAnsi="Times New Roman" w:cs="Times New Roman"/>
          <w:color w:val="000000"/>
          <w:lang w:val="ru-RU"/>
        </w:rPr>
        <w:t>.</w:t>
      </w:r>
      <w:r w:rsidRPr="00DE6391">
        <w:rPr>
          <w:rFonts w:ascii="Times New Roman" w:eastAsia="Times New Roman" w:hAnsi="Times New Roman" w:cs="Times New Roman"/>
          <w:color w:val="000000"/>
          <w:lang w:val="ru-RU"/>
        </w:rPr>
        <w:t xml:space="preserve"> Заказчик в течении </w:t>
      </w:r>
      <w:r w:rsidR="00107969" w:rsidRPr="00DE6391">
        <w:rPr>
          <w:rFonts w:ascii="Times New Roman" w:eastAsia="Times New Roman" w:hAnsi="Times New Roman" w:cs="Times New Roman"/>
          <w:color w:val="000000"/>
          <w:lang w:val="ru-RU"/>
        </w:rPr>
        <w:t>2</w:t>
      </w:r>
      <w:r w:rsidRPr="00DE6391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="00107969" w:rsidRPr="00DE6391">
        <w:rPr>
          <w:rFonts w:ascii="Times New Roman" w:eastAsia="Times New Roman" w:hAnsi="Times New Roman" w:cs="Times New Roman"/>
          <w:color w:val="000000"/>
          <w:lang w:val="ru-RU"/>
        </w:rPr>
        <w:t>ух</w:t>
      </w:r>
      <w:r w:rsidRPr="00DE6391">
        <w:rPr>
          <w:rFonts w:ascii="Times New Roman" w:eastAsia="Times New Roman" w:hAnsi="Times New Roman" w:cs="Times New Roman"/>
          <w:color w:val="000000"/>
          <w:lang w:val="ru-RU"/>
        </w:rPr>
        <w:t xml:space="preserve"> дн</w:t>
      </w:r>
      <w:r w:rsidR="00107969" w:rsidRPr="00DE6391">
        <w:rPr>
          <w:rFonts w:ascii="Times New Roman" w:eastAsia="Times New Roman" w:hAnsi="Times New Roman" w:cs="Times New Roman"/>
          <w:color w:val="000000"/>
          <w:lang w:val="ru-RU"/>
        </w:rPr>
        <w:t>ей</w:t>
      </w:r>
      <w:r w:rsidRPr="00DE6391">
        <w:rPr>
          <w:rFonts w:ascii="Times New Roman" w:eastAsia="Times New Roman" w:hAnsi="Times New Roman" w:cs="Times New Roman"/>
          <w:color w:val="000000"/>
          <w:lang w:val="ru-RU"/>
        </w:rPr>
        <w:t xml:space="preserve"> с момента получения проекта </w:t>
      </w:r>
      <w:r w:rsidR="00107969" w:rsidRPr="00DE6391">
        <w:rPr>
          <w:rFonts w:ascii="Times New Roman" w:eastAsia="Times New Roman" w:hAnsi="Times New Roman" w:cs="Times New Roman"/>
          <w:color w:val="000000"/>
          <w:lang w:val="ru-RU"/>
        </w:rPr>
        <w:t>Сценария по электронной почте</w:t>
      </w:r>
      <w:r w:rsidRPr="00DE6391">
        <w:rPr>
          <w:rFonts w:ascii="Times New Roman" w:eastAsia="Times New Roman" w:hAnsi="Times New Roman" w:cs="Times New Roman"/>
          <w:color w:val="000000"/>
          <w:lang w:val="ru-RU"/>
        </w:rPr>
        <w:t xml:space="preserve">, должен рассмотреть, принять и утвердить </w:t>
      </w:r>
      <w:r w:rsidR="00107969" w:rsidRPr="00DE6391">
        <w:rPr>
          <w:rFonts w:ascii="Times New Roman" w:eastAsia="Times New Roman" w:hAnsi="Times New Roman" w:cs="Times New Roman"/>
          <w:color w:val="000000"/>
          <w:lang w:val="ru-RU"/>
        </w:rPr>
        <w:t>Сценарий</w:t>
      </w:r>
      <w:r w:rsidRPr="00DE6391">
        <w:rPr>
          <w:rFonts w:ascii="Times New Roman" w:eastAsia="Times New Roman" w:hAnsi="Times New Roman" w:cs="Times New Roman"/>
          <w:color w:val="000000"/>
          <w:lang w:val="ru-RU"/>
        </w:rPr>
        <w:t xml:space="preserve">, о чем направить письменное уведомление на эл. почту </w:t>
      </w:r>
      <w:r w:rsidR="00107969" w:rsidRPr="00DE6391">
        <w:rPr>
          <w:rFonts w:ascii="Times New Roman" w:eastAsia="Times New Roman" w:hAnsi="Times New Roman" w:cs="Times New Roman"/>
          <w:color w:val="000000"/>
          <w:lang w:val="ru-RU"/>
        </w:rPr>
        <w:t>Подрядчика</w:t>
      </w:r>
      <w:r w:rsidRPr="00DE6391">
        <w:rPr>
          <w:rFonts w:ascii="Times New Roman" w:eastAsia="Times New Roman" w:hAnsi="Times New Roman" w:cs="Times New Roman"/>
          <w:color w:val="000000"/>
          <w:lang w:val="ru-RU"/>
        </w:rPr>
        <w:t xml:space="preserve">, либо в тот же срок внести правки и </w:t>
      </w:r>
      <w:r w:rsidR="00107969" w:rsidRPr="00DE6391">
        <w:rPr>
          <w:rFonts w:ascii="Times New Roman" w:eastAsia="Times New Roman" w:hAnsi="Times New Roman" w:cs="Times New Roman"/>
          <w:color w:val="000000"/>
          <w:lang w:val="ru-RU"/>
        </w:rPr>
        <w:t>замечания</w:t>
      </w:r>
      <w:r w:rsidRPr="00DE6391">
        <w:rPr>
          <w:rFonts w:ascii="Times New Roman" w:eastAsia="Times New Roman" w:hAnsi="Times New Roman" w:cs="Times New Roman"/>
          <w:color w:val="000000"/>
          <w:lang w:val="ru-RU"/>
        </w:rPr>
        <w:t xml:space="preserve"> по проекту </w:t>
      </w:r>
      <w:r w:rsidR="00107969" w:rsidRPr="00DE6391">
        <w:rPr>
          <w:rFonts w:ascii="Times New Roman" w:eastAsia="Times New Roman" w:hAnsi="Times New Roman" w:cs="Times New Roman"/>
          <w:color w:val="000000"/>
          <w:lang w:val="ru-RU"/>
        </w:rPr>
        <w:t>Сценария</w:t>
      </w:r>
      <w:r w:rsidRPr="00DE6391">
        <w:rPr>
          <w:rFonts w:ascii="Times New Roman" w:eastAsia="Times New Roman" w:hAnsi="Times New Roman" w:cs="Times New Roman"/>
          <w:color w:val="000000"/>
          <w:lang w:val="ru-RU"/>
        </w:rPr>
        <w:t>.</w:t>
      </w:r>
    </w:p>
    <w:p w14:paraId="1CF88DD7" w14:textId="1AE71CAE" w:rsidR="00572935" w:rsidRPr="00DE6391" w:rsidRDefault="00107969" w:rsidP="00DE639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DE6391">
        <w:rPr>
          <w:rFonts w:ascii="Times New Roman" w:eastAsia="Times New Roman" w:hAnsi="Times New Roman" w:cs="Times New Roman"/>
          <w:color w:val="000000"/>
          <w:lang w:val="ru-RU"/>
        </w:rPr>
        <w:t>Подрядчик</w:t>
      </w:r>
      <w:r w:rsidR="00572935" w:rsidRPr="00DE6391">
        <w:rPr>
          <w:rFonts w:ascii="Times New Roman" w:eastAsia="Times New Roman" w:hAnsi="Times New Roman" w:cs="Times New Roman"/>
          <w:color w:val="000000"/>
          <w:lang w:val="ru-RU"/>
        </w:rPr>
        <w:t xml:space="preserve"> при получении правок</w:t>
      </w:r>
      <w:r w:rsidRPr="00DE6391">
        <w:rPr>
          <w:rFonts w:ascii="Times New Roman" w:eastAsia="Times New Roman" w:hAnsi="Times New Roman" w:cs="Times New Roman"/>
          <w:color w:val="000000"/>
          <w:lang w:val="ru-RU"/>
        </w:rPr>
        <w:t xml:space="preserve"> и замечаний</w:t>
      </w:r>
      <w:r w:rsidR="00572935" w:rsidRPr="00DE6391">
        <w:rPr>
          <w:rFonts w:ascii="Times New Roman" w:eastAsia="Times New Roman" w:hAnsi="Times New Roman" w:cs="Times New Roman"/>
          <w:color w:val="000000"/>
          <w:lang w:val="ru-RU"/>
        </w:rPr>
        <w:t xml:space="preserve"> по проекту </w:t>
      </w:r>
      <w:r w:rsidRPr="00DE6391">
        <w:rPr>
          <w:rFonts w:ascii="Times New Roman" w:eastAsia="Times New Roman" w:hAnsi="Times New Roman" w:cs="Times New Roman"/>
          <w:color w:val="000000"/>
          <w:lang w:val="ru-RU"/>
        </w:rPr>
        <w:t>Сценария</w:t>
      </w:r>
      <w:r w:rsidR="00572935" w:rsidRPr="00DE6391">
        <w:rPr>
          <w:rFonts w:ascii="Times New Roman" w:eastAsia="Times New Roman" w:hAnsi="Times New Roman" w:cs="Times New Roman"/>
          <w:color w:val="000000"/>
          <w:lang w:val="ru-RU"/>
        </w:rPr>
        <w:t xml:space="preserve"> от Заказчика обязан внести в него соответствующие корректировки в течение 1 (одного) дня и повторно направить Заказчику на согласование.</w:t>
      </w:r>
    </w:p>
    <w:p w14:paraId="1A7338D3" w14:textId="70B752E2" w:rsidR="00572935" w:rsidRPr="00DE6391" w:rsidRDefault="00572935" w:rsidP="00DE639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DE6391">
        <w:rPr>
          <w:rFonts w:ascii="Times New Roman" w:eastAsia="Times New Roman" w:hAnsi="Times New Roman" w:cs="Times New Roman"/>
          <w:color w:val="000000"/>
          <w:lang w:val="ru-RU"/>
        </w:rPr>
        <w:t xml:space="preserve">В случае несогласования </w:t>
      </w:r>
      <w:r w:rsidR="00107969" w:rsidRPr="00DE6391">
        <w:rPr>
          <w:rFonts w:ascii="Times New Roman" w:eastAsia="Times New Roman" w:hAnsi="Times New Roman" w:cs="Times New Roman"/>
          <w:color w:val="000000"/>
          <w:lang w:val="ru-RU"/>
        </w:rPr>
        <w:t>предоставленного Подрядчиком Сценария более 2 раз после доработок и устранения замечаний</w:t>
      </w:r>
      <w:r w:rsidRPr="00DE6391">
        <w:rPr>
          <w:rFonts w:ascii="Times New Roman" w:eastAsia="Times New Roman" w:hAnsi="Times New Roman" w:cs="Times New Roman"/>
          <w:color w:val="000000"/>
          <w:lang w:val="ru-RU"/>
        </w:rPr>
        <w:t xml:space="preserve">, Заказчик вправе в одностороннем внесудебном порядке отказаться от исполнения Договора путем направления соответствующего уведомления </w:t>
      </w:r>
      <w:r w:rsidR="000925DC" w:rsidRPr="00DE6391">
        <w:rPr>
          <w:rFonts w:ascii="Times New Roman" w:eastAsia="Times New Roman" w:hAnsi="Times New Roman" w:cs="Times New Roman"/>
          <w:color w:val="000000"/>
          <w:lang w:val="ru-RU"/>
        </w:rPr>
        <w:t>Подрядчику</w:t>
      </w:r>
      <w:r w:rsidRPr="00DE6391">
        <w:rPr>
          <w:rFonts w:ascii="Times New Roman" w:eastAsia="Times New Roman" w:hAnsi="Times New Roman" w:cs="Times New Roman"/>
          <w:color w:val="000000"/>
          <w:lang w:val="ru-RU"/>
        </w:rPr>
        <w:t xml:space="preserve">. </w:t>
      </w:r>
    </w:p>
    <w:p w14:paraId="2E933E38" w14:textId="014947A8" w:rsidR="00572935" w:rsidRPr="00DE6391" w:rsidRDefault="00572935" w:rsidP="00DE639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DE6391">
        <w:rPr>
          <w:rFonts w:ascii="Times New Roman" w:eastAsia="Times New Roman" w:hAnsi="Times New Roman" w:cs="Times New Roman"/>
          <w:color w:val="000000"/>
          <w:lang w:val="ru-RU"/>
        </w:rPr>
        <w:t xml:space="preserve">После получения письменного положительного уведомления от Заказчика с эл. почты: </w:t>
      </w:r>
      <w:r w:rsidR="00107969" w:rsidRPr="00DE6391">
        <w:rPr>
          <w:rFonts w:ascii="Times New Roman" w:eastAsia="Times New Roman" w:hAnsi="Times New Roman" w:cs="Times New Roman"/>
          <w:color w:val="000000"/>
          <w:lang w:val="ru-RU"/>
        </w:rPr>
        <w:t>________________</w:t>
      </w:r>
      <w:r w:rsidRPr="00DE6391">
        <w:rPr>
          <w:rFonts w:ascii="Times New Roman" w:eastAsia="Times New Roman" w:hAnsi="Times New Roman" w:cs="Times New Roman"/>
          <w:color w:val="000000"/>
          <w:lang w:val="ru-RU"/>
        </w:rPr>
        <w:t xml:space="preserve"> программа считается согласованной Сторонами и утвержденной Заказчиком. </w:t>
      </w:r>
    </w:p>
    <w:p w14:paraId="5B936650" w14:textId="1207C4DE" w:rsidR="00572935" w:rsidRPr="00DE6391" w:rsidRDefault="00572935" w:rsidP="00DE639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DE6391">
        <w:rPr>
          <w:rFonts w:ascii="Times New Roman" w:eastAsia="Times New Roman" w:hAnsi="Times New Roman" w:cs="Times New Roman"/>
          <w:color w:val="000000"/>
          <w:lang w:val="ru-RU"/>
        </w:rPr>
        <w:t xml:space="preserve">Поле согласования и утверждения </w:t>
      </w:r>
      <w:r w:rsidR="00107969" w:rsidRPr="00DE6391">
        <w:rPr>
          <w:rFonts w:ascii="Times New Roman" w:eastAsia="Times New Roman" w:hAnsi="Times New Roman" w:cs="Times New Roman"/>
          <w:color w:val="000000"/>
          <w:lang w:val="ru-RU"/>
        </w:rPr>
        <w:t>Сценария</w:t>
      </w:r>
      <w:r w:rsidRPr="00DE6391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r w:rsidR="00107969" w:rsidRPr="00DE6391">
        <w:rPr>
          <w:rFonts w:ascii="Times New Roman" w:eastAsia="Times New Roman" w:hAnsi="Times New Roman" w:cs="Times New Roman"/>
          <w:color w:val="000000"/>
          <w:lang w:val="ru-RU"/>
        </w:rPr>
        <w:t>Подрядчик о</w:t>
      </w:r>
      <w:r w:rsidRPr="00DE6391">
        <w:rPr>
          <w:rFonts w:ascii="Times New Roman" w:eastAsia="Times New Roman" w:hAnsi="Times New Roman" w:cs="Times New Roman"/>
          <w:color w:val="000000"/>
          <w:lang w:val="ru-RU"/>
        </w:rPr>
        <w:t>бязан приступить к реализации Технического задания</w:t>
      </w:r>
      <w:r w:rsidR="00107969" w:rsidRPr="00DE6391">
        <w:rPr>
          <w:rFonts w:ascii="Times New Roman" w:eastAsia="Times New Roman" w:hAnsi="Times New Roman" w:cs="Times New Roman"/>
          <w:color w:val="000000"/>
          <w:lang w:val="ru-RU"/>
        </w:rPr>
        <w:t xml:space="preserve"> 2 этапа работ по Договору</w:t>
      </w:r>
      <w:r w:rsidRPr="00DE6391">
        <w:rPr>
          <w:rFonts w:ascii="Times New Roman" w:eastAsia="Times New Roman" w:hAnsi="Times New Roman" w:cs="Times New Roman"/>
          <w:color w:val="000000"/>
          <w:lang w:val="ru-RU"/>
        </w:rPr>
        <w:t>.</w:t>
      </w:r>
    </w:p>
    <w:p w14:paraId="00000056" w14:textId="38BB5FFC" w:rsidR="002D7DDE" w:rsidRPr="00DE6391" w:rsidRDefault="0076018C" w:rsidP="00DE639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val="ru-RU"/>
        </w:rPr>
      </w:pPr>
      <w:r w:rsidRPr="00DE6391">
        <w:rPr>
          <w:rFonts w:ascii="Times New Roman" w:eastAsia="Times New Roman" w:hAnsi="Times New Roman" w:cs="Times New Roman"/>
          <w:b/>
          <w:bCs/>
          <w:lang w:val="ru-RU"/>
        </w:rPr>
        <w:t>4. Объем работ</w:t>
      </w:r>
    </w:p>
    <w:p w14:paraId="00000058" w14:textId="04DBA91A" w:rsidR="002D7DDE" w:rsidRPr="00DE6391" w:rsidRDefault="00884C23" w:rsidP="00DE6391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b/>
        </w:rPr>
      </w:pPr>
      <w:r w:rsidRPr="00DE6391">
        <w:rPr>
          <w:rFonts w:ascii="Times New Roman" w:eastAsia="Times New Roman" w:hAnsi="Times New Roman" w:cs="Times New Roman"/>
          <w:b/>
          <w:lang w:val="ru-RU"/>
        </w:rPr>
        <w:t>4</w:t>
      </w:r>
      <w:r w:rsidR="0076018C" w:rsidRPr="00DE6391">
        <w:rPr>
          <w:rFonts w:ascii="Times New Roman" w:eastAsia="Times New Roman" w:hAnsi="Times New Roman" w:cs="Times New Roman"/>
          <w:b/>
        </w:rPr>
        <w:t>.</w:t>
      </w:r>
      <w:r w:rsidRPr="00DE6391">
        <w:rPr>
          <w:rFonts w:ascii="Times New Roman" w:eastAsia="Times New Roman" w:hAnsi="Times New Roman" w:cs="Times New Roman"/>
          <w:b/>
          <w:lang w:val="ru-RU"/>
        </w:rPr>
        <w:t>1.</w:t>
      </w:r>
      <w:r w:rsidR="0076018C" w:rsidRPr="00DE6391">
        <w:rPr>
          <w:rFonts w:ascii="Times New Roman" w:eastAsia="Times New Roman" w:hAnsi="Times New Roman" w:cs="Times New Roman"/>
          <w:b/>
        </w:rPr>
        <w:t xml:space="preserve"> </w:t>
      </w:r>
      <w:r w:rsidR="00AE47B8" w:rsidRPr="00DE6391">
        <w:rPr>
          <w:rFonts w:ascii="Times New Roman" w:eastAsia="Times New Roman" w:hAnsi="Times New Roman" w:cs="Times New Roman"/>
          <w:b/>
          <w:lang w:val="ru-RU"/>
        </w:rPr>
        <w:t xml:space="preserve">Таблица 1 - </w:t>
      </w:r>
      <w:r w:rsidR="0076018C" w:rsidRPr="00DE6391">
        <w:rPr>
          <w:rFonts w:ascii="Times New Roman" w:eastAsia="Times New Roman" w:hAnsi="Times New Roman" w:cs="Times New Roman"/>
          <w:b/>
        </w:rPr>
        <w:t>Информация о работах:</w:t>
      </w:r>
    </w:p>
    <w:p w14:paraId="3B1B641E" w14:textId="24DCB342" w:rsidR="0076018C" w:rsidRPr="00DE6391" w:rsidRDefault="0076018C" w:rsidP="00DE6391">
      <w:pPr>
        <w:widowControl w:val="0"/>
        <w:spacing w:line="240" w:lineRule="auto"/>
        <w:rPr>
          <w:rFonts w:ascii="Times New Roman" w:eastAsia="Times New Roman" w:hAnsi="Times New Roman" w:cs="Times New Roman"/>
          <w:b/>
        </w:rPr>
      </w:pPr>
    </w:p>
    <w:p w14:paraId="6FE81E13" w14:textId="77777777" w:rsidR="0076018C" w:rsidRPr="00DE6391" w:rsidRDefault="0076018C" w:rsidP="00DE6391">
      <w:pPr>
        <w:widowControl w:val="0"/>
        <w:spacing w:line="240" w:lineRule="auto"/>
        <w:rPr>
          <w:rFonts w:ascii="Times New Roman" w:eastAsia="Times New Roman" w:hAnsi="Times New Roman" w:cs="Times New Roman"/>
          <w:b/>
        </w:rPr>
        <w:sectPr w:rsidR="0076018C" w:rsidRPr="00DE6391" w:rsidSect="00356CC7">
          <w:pgSz w:w="11909" w:h="16834"/>
          <w:pgMar w:top="710" w:right="427" w:bottom="1134" w:left="1134" w:header="720" w:footer="720" w:gutter="0"/>
          <w:cols w:space="720"/>
          <w:docGrid w:linePitch="299"/>
        </w:sectPr>
      </w:pPr>
    </w:p>
    <w:tbl>
      <w:tblPr>
        <w:tblStyle w:val="af7"/>
        <w:tblW w:w="1516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62"/>
        <w:gridCol w:w="2268"/>
        <w:gridCol w:w="7513"/>
        <w:gridCol w:w="1134"/>
        <w:gridCol w:w="1559"/>
        <w:gridCol w:w="2126"/>
      </w:tblGrid>
      <w:tr w:rsidR="002D7DDE" w:rsidRPr="00DE6391" w14:paraId="4A9956E7" w14:textId="77777777" w:rsidTr="00DE6391">
        <w:trPr>
          <w:trHeight w:val="57"/>
          <w:tblHeader/>
        </w:trPr>
        <w:tc>
          <w:tcPr>
            <w:tcW w:w="562" w:type="dxa"/>
            <w:shd w:val="clear" w:color="auto" w:fill="F2F2F2"/>
          </w:tcPr>
          <w:p w14:paraId="00000059" w14:textId="46696928" w:rsidR="002D7DDE" w:rsidRPr="00DE6391" w:rsidRDefault="0076018C" w:rsidP="00DE63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E6391">
              <w:rPr>
                <w:rFonts w:ascii="Times New Roman" w:eastAsia="Times New Roman" w:hAnsi="Times New Roman" w:cs="Times New Roman"/>
                <w:b/>
              </w:rPr>
              <w:lastRenderedPageBreak/>
              <w:t>№</w:t>
            </w:r>
            <w:r w:rsidR="00DE6391" w:rsidRPr="00DE6391">
              <w:rPr>
                <w:rFonts w:ascii="Times New Roman" w:eastAsia="Times New Roman" w:hAnsi="Times New Roman" w:cs="Times New Roman"/>
                <w:b/>
                <w:lang w:val="ru-RU"/>
              </w:rPr>
              <w:t>, п/п</w:t>
            </w:r>
            <w:r w:rsidRPr="00DE639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68" w:type="dxa"/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5A" w14:textId="77777777" w:rsidR="002D7DDE" w:rsidRPr="00DE6391" w:rsidRDefault="0076018C" w:rsidP="00DE63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E6391">
              <w:rPr>
                <w:rFonts w:ascii="Times New Roman" w:eastAsia="Times New Roman" w:hAnsi="Times New Roman" w:cs="Times New Roman"/>
                <w:b/>
              </w:rPr>
              <w:t xml:space="preserve">Наименование работ </w:t>
            </w:r>
          </w:p>
        </w:tc>
        <w:tc>
          <w:tcPr>
            <w:tcW w:w="7513" w:type="dxa"/>
            <w:shd w:val="clear" w:color="auto" w:fill="F2F2F2"/>
          </w:tcPr>
          <w:p w14:paraId="0000005B" w14:textId="77777777" w:rsidR="002D7DDE" w:rsidRPr="00DE6391" w:rsidRDefault="0076018C" w:rsidP="00DE63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E6391">
              <w:rPr>
                <w:rFonts w:ascii="Times New Roman" w:eastAsia="Times New Roman" w:hAnsi="Times New Roman" w:cs="Times New Roman"/>
                <w:b/>
              </w:rPr>
              <w:t>Описание работ</w:t>
            </w:r>
          </w:p>
        </w:tc>
        <w:tc>
          <w:tcPr>
            <w:tcW w:w="1134" w:type="dxa"/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5C" w14:textId="25ABD6A8" w:rsidR="002D7DDE" w:rsidRPr="00DE6391" w:rsidRDefault="0076018C" w:rsidP="00DE63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E6391">
              <w:rPr>
                <w:rFonts w:ascii="Times New Roman" w:eastAsia="Times New Roman" w:hAnsi="Times New Roman" w:cs="Times New Roman"/>
                <w:b/>
              </w:rPr>
              <w:t>Кол</w:t>
            </w:r>
            <w:r w:rsidR="00DE6391" w:rsidRPr="00DE6391">
              <w:rPr>
                <w:rFonts w:ascii="Times New Roman" w:eastAsia="Times New Roman" w:hAnsi="Times New Roman" w:cs="Times New Roman"/>
                <w:b/>
                <w:lang w:val="ru-RU"/>
              </w:rPr>
              <w:t>-</w:t>
            </w:r>
            <w:r w:rsidRPr="00DE6391">
              <w:rPr>
                <w:rFonts w:ascii="Times New Roman" w:eastAsia="Times New Roman" w:hAnsi="Times New Roman" w:cs="Times New Roman"/>
                <w:b/>
              </w:rPr>
              <w:t>во</w:t>
            </w:r>
          </w:p>
        </w:tc>
        <w:tc>
          <w:tcPr>
            <w:tcW w:w="1559" w:type="dxa"/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5D" w14:textId="48172C95" w:rsidR="002D7DDE" w:rsidRPr="00DE6391" w:rsidRDefault="00B1138E" w:rsidP="00DE63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DE6391">
              <w:rPr>
                <w:rFonts w:ascii="Times New Roman" w:eastAsia="Times New Roman" w:hAnsi="Times New Roman" w:cs="Times New Roman"/>
                <w:b/>
                <w:lang w:val="ru-RU"/>
              </w:rPr>
              <w:t>Ц</w:t>
            </w:r>
            <w:proofErr w:type="spellStart"/>
            <w:r w:rsidR="0076018C" w:rsidRPr="00DE6391">
              <w:rPr>
                <w:rFonts w:ascii="Times New Roman" w:eastAsia="Times New Roman" w:hAnsi="Times New Roman" w:cs="Times New Roman"/>
                <w:b/>
              </w:rPr>
              <w:t>ена</w:t>
            </w:r>
            <w:proofErr w:type="spellEnd"/>
            <w:r w:rsidR="0076018C" w:rsidRPr="00DE6391">
              <w:rPr>
                <w:rFonts w:ascii="Times New Roman" w:eastAsia="Times New Roman" w:hAnsi="Times New Roman" w:cs="Times New Roman"/>
                <w:b/>
              </w:rPr>
              <w:t xml:space="preserve"> за единицу, </w:t>
            </w:r>
            <w:proofErr w:type="spellStart"/>
            <w:r w:rsidR="0076018C" w:rsidRPr="00DE6391">
              <w:rPr>
                <w:rFonts w:ascii="Times New Roman" w:eastAsia="Times New Roman" w:hAnsi="Times New Roman" w:cs="Times New Roman"/>
                <w:b/>
              </w:rPr>
              <w:t>руб</w:t>
            </w:r>
            <w:proofErr w:type="spellEnd"/>
            <w:r w:rsidRPr="00DE6391">
              <w:rPr>
                <w:rFonts w:ascii="Times New Roman" w:eastAsia="Times New Roman" w:hAnsi="Times New Roman" w:cs="Times New Roman"/>
                <w:b/>
                <w:lang w:val="ru-RU"/>
              </w:rPr>
              <w:t>., вкл. НДС ___%/ НДС не облагается</w:t>
            </w:r>
          </w:p>
        </w:tc>
        <w:tc>
          <w:tcPr>
            <w:tcW w:w="2126" w:type="dxa"/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5E" w14:textId="4ABC975E" w:rsidR="002D7DDE" w:rsidRPr="00DE6391" w:rsidRDefault="0076018C" w:rsidP="00DE63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E6391">
              <w:rPr>
                <w:rFonts w:ascii="Times New Roman" w:eastAsia="Times New Roman" w:hAnsi="Times New Roman" w:cs="Times New Roman"/>
                <w:b/>
              </w:rPr>
              <w:t>Начальная (максимальная) цена закупки, руб.</w:t>
            </w:r>
            <w:r w:rsidR="00B1138E" w:rsidRPr="00DE6391">
              <w:rPr>
                <w:rFonts w:ascii="Times New Roman" w:eastAsia="Times New Roman" w:hAnsi="Times New Roman" w:cs="Times New Roman"/>
                <w:b/>
                <w:lang w:val="ru-RU"/>
              </w:rPr>
              <w:t>, вкл. НДС ___%/ НДС не облагается</w:t>
            </w:r>
          </w:p>
        </w:tc>
      </w:tr>
      <w:tr w:rsidR="002D7DDE" w:rsidRPr="00DE6391" w14:paraId="77A7C843" w14:textId="77777777" w:rsidTr="00DE6391">
        <w:trPr>
          <w:trHeight w:val="57"/>
        </w:trPr>
        <w:tc>
          <w:tcPr>
            <w:tcW w:w="562" w:type="dxa"/>
            <w:shd w:val="clear" w:color="auto" w:fill="FFFFFF"/>
          </w:tcPr>
          <w:p w14:paraId="0000005F" w14:textId="77777777" w:rsidR="002D7DDE" w:rsidRPr="00DE6391" w:rsidRDefault="0076018C" w:rsidP="00DE63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E6391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60" w14:textId="77777777" w:rsidR="002D7DDE" w:rsidRPr="00DE6391" w:rsidRDefault="0076018C" w:rsidP="00DE63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E6391">
              <w:rPr>
                <w:rFonts w:ascii="Times New Roman" w:eastAsia="Times New Roman" w:hAnsi="Times New Roman" w:cs="Times New Roman"/>
                <w:b/>
              </w:rPr>
              <w:t xml:space="preserve">Разработка сценария для документального фильма, приуроченного к 10-летию города Иннополис </w:t>
            </w:r>
          </w:p>
        </w:tc>
        <w:tc>
          <w:tcPr>
            <w:tcW w:w="7513" w:type="dxa"/>
            <w:shd w:val="clear" w:color="auto" w:fill="FFFFFF"/>
          </w:tcPr>
          <w:p w14:paraId="00000061" w14:textId="77777777" w:rsidR="002D7DDE" w:rsidRPr="00DE6391" w:rsidRDefault="0076018C" w:rsidP="00DE63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E6391">
              <w:rPr>
                <w:rFonts w:ascii="Times New Roman" w:eastAsia="Times New Roman" w:hAnsi="Times New Roman" w:cs="Times New Roman"/>
              </w:rPr>
              <w:t xml:space="preserve">Разработка и утверждение сценария и «раскадровок». </w:t>
            </w:r>
          </w:p>
          <w:p w14:paraId="00000062" w14:textId="77777777" w:rsidR="002D7DDE" w:rsidRPr="00DE6391" w:rsidRDefault="002D7DDE" w:rsidP="00DE63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0000063" w14:textId="77777777" w:rsidR="002D7DDE" w:rsidRPr="00DE6391" w:rsidRDefault="0076018C" w:rsidP="00DE63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E6391">
              <w:rPr>
                <w:rFonts w:ascii="Times New Roman" w:eastAsia="Times New Roman" w:hAnsi="Times New Roman" w:cs="Times New Roman"/>
                <w:b/>
              </w:rPr>
              <w:t>Включает:</w:t>
            </w:r>
          </w:p>
          <w:p w14:paraId="00000064" w14:textId="77777777" w:rsidR="002D7DDE" w:rsidRPr="00DE6391" w:rsidRDefault="0076018C" w:rsidP="00DE63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E6391">
              <w:rPr>
                <w:rFonts w:ascii="Times New Roman" w:eastAsia="Times New Roman" w:hAnsi="Times New Roman" w:cs="Times New Roman"/>
              </w:rPr>
              <w:t>1. Разработка концепции и презентации:</w:t>
            </w:r>
          </w:p>
          <w:p w14:paraId="00000065" w14:textId="77777777" w:rsidR="002D7DDE" w:rsidRPr="00DE6391" w:rsidRDefault="0076018C" w:rsidP="00DE63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E6391">
              <w:rPr>
                <w:rFonts w:ascii="Times New Roman" w:eastAsia="Times New Roman" w:hAnsi="Times New Roman" w:cs="Times New Roman"/>
              </w:rPr>
              <w:t>— Формирование концептуальной основы фильма, которая включает в себя основные идеи, визуальные и звуковые решения, а также общую структуру повествования.</w:t>
            </w:r>
          </w:p>
          <w:p w14:paraId="00000066" w14:textId="77777777" w:rsidR="002D7DDE" w:rsidRPr="00DE6391" w:rsidRDefault="0076018C" w:rsidP="00DE63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E6391">
              <w:rPr>
                <w:rFonts w:ascii="Times New Roman" w:eastAsia="Times New Roman" w:hAnsi="Times New Roman" w:cs="Times New Roman"/>
              </w:rPr>
              <w:t>— Подготовка презентации сценария для утверждения заказчиком.</w:t>
            </w:r>
          </w:p>
          <w:p w14:paraId="00000067" w14:textId="77777777" w:rsidR="002D7DDE" w:rsidRPr="00DE6391" w:rsidRDefault="0076018C" w:rsidP="00DE63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E6391">
              <w:rPr>
                <w:rFonts w:ascii="Times New Roman" w:eastAsia="Times New Roman" w:hAnsi="Times New Roman" w:cs="Times New Roman"/>
              </w:rPr>
              <w:t>2. Написание сценарного плана:</w:t>
            </w:r>
          </w:p>
          <w:p w14:paraId="00000068" w14:textId="77777777" w:rsidR="002D7DDE" w:rsidRPr="00DE6391" w:rsidRDefault="0076018C" w:rsidP="00DE63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E6391">
              <w:rPr>
                <w:rFonts w:ascii="Times New Roman" w:eastAsia="Times New Roman" w:hAnsi="Times New Roman" w:cs="Times New Roman"/>
              </w:rPr>
              <w:t>— Создание текста сценарного плана, в котором подробно изложены ключевые этапы развития города, его инфраструктуры, а также жизнь его жителей.</w:t>
            </w:r>
          </w:p>
          <w:p w14:paraId="00000069" w14:textId="77777777" w:rsidR="002D7DDE" w:rsidRPr="00DE6391" w:rsidRDefault="0076018C" w:rsidP="00DE63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E6391">
              <w:rPr>
                <w:rFonts w:ascii="Times New Roman" w:eastAsia="Times New Roman" w:hAnsi="Times New Roman" w:cs="Times New Roman"/>
              </w:rPr>
              <w:t>— Разработка списка вопросов для интервью со спикерами.</w:t>
            </w:r>
          </w:p>
          <w:p w14:paraId="0000006A" w14:textId="77777777" w:rsidR="002D7DDE" w:rsidRPr="00DE6391" w:rsidRDefault="0076018C" w:rsidP="00DE63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E6391">
              <w:rPr>
                <w:rFonts w:ascii="Times New Roman" w:eastAsia="Times New Roman" w:hAnsi="Times New Roman" w:cs="Times New Roman"/>
              </w:rPr>
              <w:t>3. Проведение исследования:</w:t>
            </w:r>
          </w:p>
          <w:p w14:paraId="0000006B" w14:textId="77777777" w:rsidR="002D7DDE" w:rsidRPr="00DE6391" w:rsidRDefault="0076018C" w:rsidP="00DE63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E6391">
              <w:rPr>
                <w:rFonts w:ascii="Times New Roman" w:eastAsia="Times New Roman" w:hAnsi="Times New Roman" w:cs="Times New Roman"/>
              </w:rPr>
              <w:t>Анализ различных аспектов города Иннополис, с целью глубокой проработки тем и сюжетных линий.</w:t>
            </w:r>
          </w:p>
          <w:p w14:paraId="0000006C" w14:textId="77777777" w:rsidR="002D7DDE" w:rsidRPr="00DE6391" w:rsidRDefault="0076018C" w:rsidP="00DE63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E6391">
              <w:rPr>
                <w:rFonts w:ascii="Times New Roman" w:eastAsia="Times New Roman" w:hAnsi="Times New Roman" w:cs="Times New Roman"/>
              </w:rPr>
              <w:t>4. Структурирование нарратива:</w:t>
            </w:r>
          </w:p>
          <w:p w14:paraId="0000006D" w14:textId="77777777" w:rsidR="002D7DDE" w:rsidRPr="00DE6391" w:rsidRDefault="0076018C" w:rsidP="00DE63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E6391">
              <w:rPr>
                <w:rFonts w:ascii="Times New Roman" w:eastAsia="Times New Roman" w:hAnsi="Times New Roman" w:cs="Times New Roman"/>
              </w:rPr>
              <w:t>— Формирование структуры фильма, включающей введение, основную часть и заключение.</w:t>
            </w:r>
          </w:p>
          <w:p w14:paraId="0000006E" w14:textId="77777777" w:rsidR="002D7DDE" w:rsidRPr="00DE6391" w:rsidRDefault="0076018C" w:rsidP="00DE63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E6391">
              <w:rPr>
                <w:rFonts w:ascii="Times New Roman" w:eastAsia="Times New Roman" w:hAnsi="Times New Roman" w:cs="Times New Roman"/>
              </w:rPr>
              <w:t>— Подбор тематических блоков и ключевых сюжетов.</w:t>
            </w:r>
          </w:p>
          <w:p w14:paraId="0000006F" w14:textId="77777777" w:rsidR="002D7DDE" w:rsidRPr="00DE6391" w:rsidRDefault="0076018C" w:rsidP="00DE63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E6391">
              <w:rPr>
                <w:rFonts w:ascii="Times New Roman" w:eastAsia="Times New Roman" w:hAnsi="Times New Roman" w:cs="Times New Roman"/>
              </w:rPr>
              <w:t>5. Формирование предложений по визуальной и звуковой драматургии:</w:t>
            </w:r>
          </w:p>
          <w:p w14:paraId="00000070" w14:textId="77777777" w:rsidR="002D7DDE" w:rsidRPr="00DE6391" w:rsidRDefault="0076018C" w:rsidP="00DE63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E6391">
              <w:rPr>
                <w:rFonts w:ascii="Times New Roman" w:eastAsia="Times New Roman" w:hAnsi="Times New Roman" w:cs="Times New Roman"/>
              </w:rPr>
              <w:t>— Разработка предложений по визуальному стилю фильма: выбор локаций, использование архивных материалов, съемки с квадрокоптера, создание визуальных решений для кадров с реальной жизнью города, а также размещение интервью в значимых локациях города.</w:t>
            </w:r>
          </w:p>
          <w:p w14:paraId="00000071" w14:textId="77777777" w:rsidR="002D7DDE" w:rsidRPr="00DE6391" w:rsidRDefault="0076018C" w:rsidP="00DE63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E6391">
              <w:rPr>
                <w:rFonts w:ascii="Times New Roman" w:eastAsia="Times New Roman" w:hAnsi="Times New Roman" w:cs="Times New Roman"/>
              </w:rPr>
              <w:t>6. Аудиовизуальные решения:</w:t>
            </w:r>
          </w:p>
          <w:p w14:paraId="00000072" w14:textId="77777777" w:rsidR="002D7DDE" w:rsidRPr="00DE6391" w:rsidRDefault="0076018C" w:rsidP="00DE63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E6391">
              <w:rPr>
                <w:rFonts w:ascii="Times New Roman" w:eastAsia="Times New Roman" w:hAnsi="Times New Roman" w:cs="Times New Roman"/>
              </w:rPr>
              <w:t xml:space="preserve">Разработка оригинального звукового сопровождения для фильма: создание музыки, </w:t>
            </w:r>
            <w:proofErr w:type="spellStart"/>
            <w:r w:rsidRPr="00DE6391">
              <w:rPr>
                <w:rFonts w:ascii="Times New Roman" w:eastAsia="Times New Roman" w:hAnsi="Times New Roman" w:cs="Times New Roman"/>
              </w:rPr>
              <w:t>интершумов</w:t>
            </w:r>
            <w:proofErr w:type="spellEnd"/>
            <w:r w:rsidRPr="00DE6391">
              <w:rPr>
                <w:rFonts w:ascii="Times New Roman" w:eastAsia="Times New Roman" w:hAnsi="Times New Roman" w:cs="Times New Roman"/>
              </w:rPr>
              <w:t>, звуковых эффектов и голосового сопровождения для акцентов и переходов в контенте.</w:t>
            </w:r>
          </w:p>
          <w:p w14:paraId="00000073" w14:textId="77777777" w:rsidR="002D7DDE" w:rsidRPr="00DE6391" w:rsidRDefault="0076018C" w:rsidP="00DE63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E6391">
              <w:rPr>
                <w:rFonts w:ascii="Times New Roman" w:eastAsia="Times New Roman" w:hAnsi="Times New Roman" w:cs="Times New Roman"/>
              </w:rPr>
              <w:t>7. Согласование сценария с заказчиком:</w:t>
            </w:r>
          </w:p>
          <w:p w14:paraId="00000074" w14:textId="77777777" w:rsidR="002D7DDE" w:rsidRPr="00DE6391" w:rsidRDefault="0076018C" w:rsidP="00DE63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E6391">
              <w:rPr>
                <w:rFonts w:ascii="Times New Roman" w:eastAsia="Times New Roman" w:hAnsi="Times New Roman" w:cs="Times New Roman"/>
              </w:rPr>
              <w:t>Внесение корректировок и согласование сценария с заказчиком для достижения соответствия поставленным целям и требованиям.</w:t>
            </w:r>
          </w:p>
          <w:p w14:paraId="00000075" w14:textId="77777777" w:rsidR="002D7DDE" w:rsidRPr="00DE6391" w:rsidRDefault="002D7DDE" w:rsidP="00DE63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0000076" w14:textId="77777777" w:rsidR="002D7DDE" w:rsidRPr="00DE6391" w:rsidRDefault="0076018C" w:rsidP="00DE63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E6391">
              <w:rPr>
                <w:rFonts w:ascii="Times New Roman" w:eastAsia="Times New Roman" w:hAnsi="Times New Roman" w:cs="Times New Roman"/>
              </w:rPr>
              <w:t xml:space="preserve">Сценарий должны разрабатываться в соответствии со следующими </w:t>
            </w:r>
            <w:r w:rsidRPr="00DE6391">
              <w:rPr>
                <w:rFonts w:ascii="Times New Roman" w:eastAsia="Times New Roman" w:hAnsi="Times New Roman" w:cs="Times New Roman"/>
                <w:b/>
              </w:rPr>
              <w:t>критериями</w:t>
            </w:r>
            <w:r w:rsidRPr="00DE6391">
              <w:rPr>
                <w:rFonts w:ascii="Times New Roman" w:eastAsia="Times New Roman" w:hAnsi="Times New Roman" w:cs="Times New Roman"/>
              </w:rPr>
              <w:t>:</w:t>
            </w:r>
          </w:p>
          <w:p w14:paraId="00000077" w14:textId="77777777" w:rsidR="002D7DDE" w:rsidRPr="00DE6391" w:rsidRDefault="002D7DDE" w:rsidP="00DE63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0000078" w14:textId="77777777" w:rsidR="002D7DDE" w:rsidRPr="00DE6391" w:rsidRDefault="0076018C" w:rsidP="00DE63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E6391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Целевая аудитория: </w:t>
            </w:r>
          </w:p>
          <w:p w14:paraId="00000079" w14:textId="77777777" w:rsidR="002D7DDE" w:rsidRPr="00DE6391" w:rsidRDefault="0076018C" w:rsidP="00DE63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E6391">
              <w:rPr>
                <w:rFonts w:ascii="Times New Roman" w:eastAsia="Times New Roman" w:hAnsi="Times New Roman" w:cs="Times New Roman"/>
              </w:rPr>
              <w:t>Широкая публика в возрасте от 14 до 60 лет, включая жителей города Иннополис, представителей органов власти, партнеров и инвесторов, резидентов особой экономической зоны, участников научно-образовательного сообщества и зрителей профильных кинофестивалей.</w:t>
            </w:r>
          </w:p>
          <w:p w14:paraId="0000007A" w14:textId="77777777" w:rsidR="002D7DDE" w:rsidRPr="00DE6391" w:rsidRDefault="002D7DDE" w:rsidP="00DE63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000007B" w14:textId="77777777" w:rsidR="002D7DDE" w:rsidRPr="00DE6391" w:rsidRDefault="0076018C" w:rsidP="00DE639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E6391">
              <w:rPr>
                <w:rFonts w:ascii="Times New Roman" w:eastAsia="Times New Roman" w:hAnsi="Times New Roman" w:cs="Times New Roman"/>
                <w:b/>
              </w:rPr>
              <w:t>Задачи фильма:</w:t>
            </w:r>
          </w:p>
          <w:p w14:paraId="0000007C" w14:textId="77777777" w:rsidR="002D7DDE" w:rsidRPr="00DE6391" w:rsidRDefault="0076018C" w:rsidP="00DE639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6391">
              <w:rPr>
                <w:rFonts w:ascii="Times New Roman" w:eastAsia="Times New Roman" w:hAnsi="Times New Roman" w:cs="Times New Roman"/>
              </w:rPr>
              <w:t>1. Отражение ключевых этапов развития города Иннополис за 10 лет.</w:t>
            </w:r>
          </w:p>
          <w:p w14:paraId="0000007D" w14:textId="77777777" w:rsidR="002D7DDE" w:rsidRPr="00DE6391" w:rsidRDefault="0076018C" w:rsidP="00DE639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6391">
              <w:rPr>
                <w:rFonts w:ascii="Times New Roman" w:eastAsia="Times New Roman" w:hAnsi="Times New Roman" w:cs="Times New Roman"/>
              </w:rPr>
              <w:t>2. Презентация достижений города в сфере технологий, образования, инфраструктуры и культуры.</w:t>
            </w:r>
          </w:p>
          <w:p w14:paraId="0000007E" w14:textId="77777777" w:rsidR="002D7DDE" w:rsidRPr="00DE6391" w:rsidRDefault="0076018C" w:rsidP="00DE639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6391">
              <w:rPr>
                <w:rFonts w:ascii="Times New Roman" w:eastAsia="Times New Roman" w:hAnsi="Times New Roman" w:cs="Times New Roman"/>
              </w:rPr>
              <w:t>3. Демонстрация вклада жителей и ключевых фигур в развитие города.</w:t>
            </w:r>
          </w:p>
          <w:p w14:paraId="0000007F" w14:textId="77777777" w:rsidR="002D7DDE" w:rsidRPr="00DE6391" w:rsidRDefault="0076018C" w:rsidP="00DE639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6391">
              <w:rPr>
                <w:rFonts w:ascii="Times New Roman" w:eastAsia="Times New Roman" w:hAnsi="Times New Roman" w:cs="Times New Roman"/>
              </w:rPr>
              <w:t>4. Увеличение лояльности и узнаваемости бренда города Иннополис.</w:t>
            </w:r>
          </w:p>
          <w:p w14:paraId="00000080" w14:textId="77777777" w:rsidR="002D7DDE" w:rsidRPr="00DE6391" w:rsidRDefault="0076018C" w:rsidP="00DE639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6391">
              <w:rPr>
                <w:rFonts w:ascii="Times New Roman" w:eastAsia="Times New Roman" w:hAnsi="Times New Roman" w:cs="Times New Roman"/>
              </w:rPr>
              <w:t>5. Поддержка культурной и коммуникационной повестки, приуроченной к юбилею города.</w:t>
            </w:r>
          </w:p>
          <w:p w14:paraId="00000081" w14:textId="77777777" w:rsidR="002D7DDE" w:rsidRPr="00DE6391" w:rsidRDefault="0076018C" w:rsidP="00DE639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6391">
              <w:rPr>
                <w:rFonts w:ascii="Times New Roman" w:eastAsia="Times New Roman" w:hAnsi="Times New Roman" w:cs="Times New Roman"/>
              </w:rPr>
              <w:t>6. Потенциальное участие в профильных кинофестивалях.</w:t>
            </w:r>
          </w:p>
          <w:p w14:paraId="00000082" w14:textId="77777777" w:rsidR="002D7DDE" w:rsidRPr="00DE6391" w:rsidRDefault="0076018C" w:rsidP="00DE639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6391">
              <w:rPr>
                <w:rFonts w:ascii="Times New Roman" w:eastAsia="Times New Roman" w:hAnsi="Times New Roman" w:cs="Times New Roman"/>
              </w:rPr>
              <w:t>7. Эмоциональное вовлечение и формирование имиджа города через визуальные и звуковые средства.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83" w14:textId="77777777" w:rsidR="002D7DDE" w:rsidRPr="00DE6391" w:rsidRDefault="0076018C" w:rsidP="00DE639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6391">
              <w:rPr>
                <w:rFonts w:ascii="Times New Roman" w:eastAsia="Times New Roman" w:hAnsi="Times New Roman" w:cs="Times New Roman"/>
              </w:rPr>
              <w:lastRenderedPageBreak/>
              <w:t>1 сценарий</w:t>
            </w:r>
          </w:p>
        </w:tc>
        <w:tc>
          <w:tcPr>
            <w:tcW w:w="155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84" w14:textId="0CA32D1F" w:rsidR="002D7DDE" w:rsidRPr="00DE6391" w:rsidRDefault="002D7DDE" w:rsidP="00DE63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85" w14:textId="6B06B8DA" w:rsidR="002D7DDE" w:rsidRPr="00DE6391" w:rsidRDefault="002D7DDE" w:rsidP="00DE63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D7DDE" w:rsidRPr="00DE6391" w14:paraId="7ABAA534" w14:textId="77777777" w:rsidTr="00DE6391">
        <w:trPr>
          <w:trHeight w:val="57"/>
        </w:trPr>
        <w:tc>
          <w:tcPr>
            <w:tcW w:w="562" w:type="dxa"/>
            <w:shd w:val="clear" w:color="auto" w:fill="FFFFFF"/>
          </w:tcPr>
          <w:p w14:paraId="00000086" w14:textId="77777777" w:rsidR="002D7DDE" w:rsidRPr="00DE6391" w:rsidRDefault="0076018C" w:rsidP="00DE63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E6391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2 </w:t>
            </w:r>
          </w:p>
        </w:tc>
        <w:tc>
          <w:tcPr>
            <w:tcW w:w="226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87" w14:textId="77777777" w:rsidR="002D7DDE" w:rsidRPr="00DE6391" w:rsidRDefault="0076018C" w:rsidP="00DE63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E6391">
              <w:rPr>
                <w:rFonts w:ascii="Times New Roman" w:eastAsia="Times New Roman" w:hAnsi="Times New Roman" w:cs="Times New Roman"/>
                <w:b/>
              </w:rPr>
              <w:t xml:space="preserve">Съемки и монтаж документального фильма, приуроченного к 10-летию города Иннополис </w:t>
            </w:r>
          </w:p>
        </w:tc>
        <w:tc>
          <w:tcPr>
            <w:tcW w:w="7513" w:type="dxa"/>
            <w:shd w:val="clear" w:color="auto" w:fill="FFFFFF"/>
          </w:tcPr>
          <w:p w14:paraId="00000088" w14:textId="77777777" w:rsidR="002D7DDE" w:rsidRPr="00DE6391" w:rsidRDefault="0076018C" w:rsidP="00DE639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6391">
              <w:rPr>
                <w:rFonts w:ascii="Times New Roman" w:eastAsia="Times New Roman" w:hAnsi="Times New Roman" w:cs="Times New Roman"/>
              </w:rPr>
              <w:t xml:space="preserve">Полный цикл видеопроизводства. </w:t>
            </w:r>
            <w:r w:rsidRPr="00DE6391">
              <w:rPr>
                <w:rFonts w:ascii="Times New Roman" w:eastAsia="Times New Roman" w:hAnsi="Times New Roman" w:cs="Times New Roman"/>
                <w:b/>
              </w:rPr>
              <w:t>Включает</w:t>
            </w:r>
            <w:r w:rsidRPr="00DE6391">
              <w:rPr>
                <w:rFonts w:ascii="Times New Roman" w:eastAsia="Times New Roman" w:hAnsi="Times New Roman" w:cs="Times New Roman"/>
              </w:rPr>
              <w:t>:</w:t>
            </w:r>
          </w:p>
          <w:p w14:paraId="00000089" w14:textId="77777777" w:rsidR="002D7DDE" w:rsidRPr="00DE6391" w:rsidRDefault="0076018C" w:rsidP="00DE639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6391">
              <w:rPr>
                <w:rFonts w:ascii="Times New Roman" w:eastAsia="Times New Roman" w:hAnsi="Times New Roman" w:cs="Times New Roman"/>
              </w:rPr>
              <w:t>1. Съемки фильма (</w:t>
            </w:r>
            <w:proofErr w:type="spellStart"/>
            <w:r w:rsidRPr="00DE6391">
              <w:rPr>
                <w:rFonts w:ascii="Times New Roman" w:eastAsia="Times New Roman" w:hAnsi="Times New Roman" w:cs="Times New Roman"/>
              </w:rPr>
              <w:t>продакшн</w:t>
            </w:r>
            <w:proofErr w:type="spellEnd"/>
            <w:r w:rsidRPr="00DE6391">
              <w:rPr>
                <w:rFonts w:ascii="Times New Roman" w:eastAsia="Times New Roman" w:hAnsi="Times New Roman" w:cs="Times New Roman"/>
              </w:rPr>
              <w:t>)</w:t>
            </w:r>
          </w:p>
          <w:p w14:paraId="0000008A" w14:textId="77777777" w:rsidR="002D7DDE" w:rsidRPr="00DE6391" w:rsidRDefault="0076018C" w:rsidP="00DE639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6391">
              <w:rPr>
                <w:rFonts w:ascii="Times New Roman" w:eastAsia="Times New Roman" w:hAnsi="Times New Roman" w:cs="Times New Roman"/>
              </w:rPr>
              <w:t>1.1. Подготовительный этап съемок</w:t>
            </w:r>
          </w:p>
          <w:p w14:paraId="0000008B" w14:textId="77777777" w:rsidR="002D7DDE" w:rsidRPr="00DE6391" w:rsidRDefault="0076018C" w:rsidP="00DE639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6391">
              <w:rPr>
                <w:rFonts w:ascii="Times New Roman" w:eastAsia="Times New Roman" w:hAnsi="Times New Roman" w:cs="Times New Roman"/>
              </w:rPr>
              <w:t>— Разработка детализированного съемочного плана и графика на основе утвержденного сценария.</w:t>
            </w:r>
          </w:p>
          <w:p w14:paraId="0000008C" w14:textId="77777777" w:rsidR="002D7DDE" w:rsidRPr="00DE6391" w:rsidRDefault="0076018C" w:rsidP="00DE639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6391">
              <w:rPr>
                <w:rFonts w:ascii="Times New Roman" w:eastAsia="Times New Roman" w:hAnsi="Times New Roman" w:cs="Times New Roman"/>
              </w:rPr>
              <w:t>— Согласование съемок со спикерами и героями фильма.</w:t>
            </w:r>
          </w:p>
          <w:p w14:paraId="0000008D" w14:textId="77777777" w:rsidR="002D7DDE" w:rsidRPr="00DE6391" w:rsidRDefault="0076018C" w:rsidP="00DE639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6391">
              <w:rPr>
                <w:rFonts w:ascii="Times New Roman" w:eastAsia="Times New Roman" w:hAnsi="Times New Roman" w:cs="Times New Roman"/>
              </w:rPr>
              <w:t>— Подбор и согласование локаций.</w:t>
            </w:r>
          </w:p>
          <w:p w14:paraId="0000008E" w14:textId="77777777" w:rsidR="002D7DDE" w:rsidRPr="00DE6391" w:rsidRDefault="0076018C" w:rsidP="00DE639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6391">
              <w:rPr>
                <w:rFonts w:ascii="Times New Roman" w:eastAsia="Times New Roman" w:hAnsi="Times New Roman" w:cs="Times New Roman"/>
              </w:rPr>
              <w:t>1.2. Съемки</w:t>
            </w:r>
          </w:p>
          <w:p w14:paraId="0000008F" w14:textId="77777777" w:rsidR="002D7DDE" w:rsidRPr="00DE6391" w:rsidRDefault="0076018C" w:rsidP="00DE639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6391">
              <w:rPr>
                <w:rFonts w:ascii="Times New Roman" w:eastAsia="Times New Roman" w:hAnsi="Times New Roman" w:cs="Times New Roman"/>
              </w:rPr>
              <w:t>— Проведение полномасштабных натурных съемок.</w:t>
            </w:r>
          </w:p>
          <w:p w14:paraId="00000090" w14:textId="77777777" w:rsidR="002D7DDE" w:rsidRPr="00DE6391" w:rsidRDefault="0076018C" w:rsidP="00DE639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6391">
              <w:rPr>
                <w:rFonts w:ascii="Times New Roman" w:eastAsia="Times New Roman" w:hAnsi="Times New Roman" w:cs="Times New Roman"/>
              </w:rPr>
              <w:t xml:space="preserve">— Выездные съемки, включая съемки с квадрокоптера, а также другие съемки, требующие специальных условий. </w:t>
            </w:r>
          </w:p>
          <w:p w14:paraId="00000091" w14:textId="77777777" w:rsidR="002D7DDE" w:rsidRPr="00DE6391" w:rsidRDefault="0076018C" w:rsidP="00DE639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6391">
              <w:rPr>
                <w:rFonts w:ascii="Times New Roman" w:eastAsia="Times New Roman" w:hAnsi="Times New Roman" w:cs="Times New Roman"/>
              </w:rPr>
              <w:t>— Проведение интервью с участниками по заранее согласованным темам.</w:t>
            </w:r>
          </w:p>
          <w:p w14:paraId="00000092" w14:textId="77777777" w:rsidR="002D7DDE" w:rsidRPr="00DE6391" w:rsidRDefault="0076018C" w:rsidP="00DE639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6391">
              <w:rPr>
                <w:rFonts w:ascii="Times New Roman" w:eastAsia="Times New Roman" w:hAnsi="Times New Roman" w:cs="Times New Roman"/>
              </w:rPr>
              <w:t>— Использование профессионального оборудования, обеспечивающего высокое качество изображения и звука.</w:t>
            </w:r>
          </w:p>
          <w:p w14:paraId="00000093" w14:textId="77777777" w:rsidR="002D7DDE" w:rsidRPr="00DE6391" w:rsidRDefault="0076018C" w:rsidP="00DE639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6391">
              <w:rPr>
                <w:rFonts w:ascii="Times New Roman" w:eastAsia="Times New Roman" w:hAnsi="Times New Roman" w:cs="Times New Roman"/>
              </w:rPr>
              <w:t>— Привлечение необходимого технического персонала.</w:t>
            </w:r>
          </w:p>
          <w:p w14:paraId="00000094" w14:textId="77777777" w:rsidR="002D7DDE" w:rsidRPr="00DE6391" w:rsidRDefault="0076018C" w:rsidP="00DE639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6391">
              <w:rPr>
                <w:rFonts w:ascii="Times New Roman" w:eastAsia="Times New Roman" w:hAnsi="Times New Roman" w:cs="Times New Roman"/>
              </w:rPr>
              <w:t>2. Монтаж фильма (</w:t>
            </w:r>
            <w:proofErr w:type="spellStart"/>
            <w:r w:rsidRPr="00DE6391">
              <w:rPr>
                <w:rFonts w:ascii="Times New Roman" w:eastAsia="Times New Roman" w:hAnsi="Times New Roman" w:cs="Times New Roman"/>
              </w:rPr>
              <w:t>постпродакшн</w:t>
            </w:r>
            <w:proofErr w:type="spellEnd"/>
            <w:r w:rsidRPr="00DE6391">
              <w:rPr>
                <w:rFonts w:ascii="Times New Roman" w:eastAsia="Times New Roman" w:hAnsi="Times New Roman" w:cs="Times New Roman"/>
              </w:rPr>
              <w:t>)</w:t>
            </w:r>
          </w:p>
          <w:p w14:paraId="00000095" w14:textId="77777777" w:rsidR="002D7DDE" w:rsidRPr="00DE6391" w:rsidRDefault="0076018C" w:rsidP="00DE639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6391">
              <w:rPr>
                <w:rFonts w:ascii="Times New Roman" w:eastAsia="Times New Roman" w:hAnsi="Times New Roman" w:cs="Times New Roman"/>
              </w:rPr>
              <w:t>2.1. Структурирование и организация монтажа</w:t>
            </w:r>
          </w:p>
          <w:p w14:paraId="00000096" w14:textId="77777777" w:rsidR="002D7DDE" w:rsidRPr="00DE6391" w:rsidRDefault="0076018C" w:rsidP="00DE639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6391">
              <w:rPr>
                <w:rFonts w:ascii="Times New Roman" w:eastAsia="Times New Roman" w:hAnsi="Times New Roman" w:cs="Times New Roman"/>
              </w:rPr>
              <w:t xml:space="preserve">— Проведение монтажа на основе утвержденного сценарного плана и </w:t>
            </w:r>
            <w:r w:rsidRPr="00DE6391">
              <w:rPr>
                <w:rFonts w:ascii="Times New Roman" w:eastAsia="Times New Roman" w:hAnsi="Times New Roman" w:cs="Times New Roman"/>
              </w:rPr>
              <w:lastRenderedPageBreak/>
              <w:t xml:space="preserve">раскадровок по тематическим блокам; </w:t>
            </w:r>
          </w:p>
          <w:p w14:paraId="00000097" w14:textId="77777777" w:rsidR="002D7DDE" w:rsidRPr="00DE6391" w:rsidRDefault="0076018C" w:rsidP="00DE639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6391">
              <w:rPr>
                <w:rFonts w:ascii="Times New Roman" w:eastAsia="Times New Roman" w:hAnsi="Times New Roman" w:cs="Times New Roman"/>
              </w:rPr>
              <w:t>— Отбор и компоновка отснятого материала: интервью, хроника, архивные и постановочные кадры;</w:t>
            </w:r>
          </w:p>
          <w:p w14:paraId="00000098" w14:textId="77777777" w:rsidR="002D7DDE" w:rsidRPr="00DE6391" w:rsidRDefault="0076018C" w:rsidP="00DE639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6391">
              <w:rPr>
                <w:rFonts w:ascii="Times New Roman" w:eastAsia="Times New Roman" w:hAnsi="Times New Roman" w:cs="Times New Roman"/>
              </w:rPr>
              <w:t>— Встраивание графических элементов (титры, подписи, карты, поясняющие блоки);</w:t>
            </w:r>
          </w:p>
          <w:p w14:paraId="00000099" w14:textId="77777777" w:rsidR="002D7DDE" w:rsidRPr="00DE6391" w:rsidRDefault="0076018C" w:rsidP="00DE639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6391">
              <w:rPr>
                <w:rFonts w:ascii="Times New Roman" w:eastAsia="Times New Roman" w:hAnsi="Times New Roman" w:cs="Times New Roman"/>
              </w:rPr>
              <w:t>— Финальный монтаж длительностью до 15 минут.</w:t>
            </w:r>
          </w:p>
          <w:p w14:paraId="0000009A" w14:textId="77777777" w:rsidR="002D7DDE" w:rsidRPr="00DE6391" w:rsidRDefault="0076018C" w:rsidP="00DE6391">
            <w:pPr>
              <w:widowControl w:val="0"/>
              <w:numPr>
                <w:ilvl w:val="0"/>
                <w:numId w:val="2"/>
              </w:numPr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DE6391">
              <w:rPr>
                <w:rFonts w:ascii="Times New Roman" w:eastAsia="Times New Roman" w:hAnsi="Times New Roman" w:cs="Times New Roman"/>
              </w:rPr>
              <w:t>Цвет: цветной, черно-белый в соответствии с художественным замыслом и сценарием;</w:t>
            </w:r>
          </w:p>
          <w:p w14:paraId="0000009B" w14:textId="77777777" w:rsidR="002D7DDE" w:rsidRPr="00DE6391" w:rsidRDefault="0076018C" w:rsidP="00DE6391">
            <w:pPr>
              <w:widowControl w:val="0"/>
              <w:numPr>
                <w:ilvl w:val="0"/>
                <w:numId w:val="2"/>
              </w:numPr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DE6391">
              <w:rPr>
                <w:rFonts w:ascii="Times New Roman" w:eastAsia="Times New Roman" w:hAnsi="Times New Roman" w:cs="Times New Roman"/>
              </w:rPr>
              <w:t>Язык: русский;</w:t>
            </w:r>
          </w:p>
          <w:p w14:paraId="0000009C" w14:textId="77777777" w:rsidR="002D7DDE" w:rsidRPr="00DE6391" w:rsidRDefault="0076018C" w:rsidP="00DE6391">
            <w:pPr>
              <w:widowControl w:val="0"/>
              <w:numPr>
                <w:ilvl w:val="0"/>
                <w:numId w:val="2"/>
              </w:numPr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DE6391">
              <w:rPr>
                <w:rFonts w:ascii="Times New Roman" w:eastAsia="Times New Roman" w:hAnsi="Times New Roman" w:cs="Times New Roman"/>
              </w:rPr>
              <w:t>Формат кадра: 16:9 (1920х1080 пикселей);</w:t>
            </w:r>
          </w:p>
          <w:p w14:paraId="0000009D" w14:textId="77777777" w:rsidR="002D7DDE" w:rsidRPr="00DE6391" w:rsidRDefault="0076018C" w:rsidP="00DE6391">
            <w:pPr>
              <w:widowControl w:val="0"/>
              <w:numPr>
                <w:ilvl w:val="0"/>
                <w:numId w:val="2"/>
              </w:numPr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DE6391">
              <w:rPr>
                <w:rFonts w:ascii="Times New Roman" w:eastAsia="Times New Roman" w:hAnsi="Times New Roman" w:cs="Times New Roman"/>
              </w:rPr>
              <w:t>Частота кадров: 25 или 50;</w:t>
            </w:r>
          </w:p>
          <w:p w14:paraId="0000009E" w14:textId="77777777" w:rsidR="002D7DDE" w:rsidRPr="00DE6391" w:rsidRDefault="0076018C" w:rsidP="00DE639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6391">
              <w:rPr>
                <w:rFonts w:ascii="Times New Roman" w:eastAsia="Times New Roman" w:hAnsi="Times New Roman" w:cs="Times New Roman"/>
              </w:rPr>
              <w:t>2.2. Саунд-дизайн</w:t>
            </w:r>
          </w:p>
          <w:p w14:paraId="0000009F" w14:textId="77777777" w:rsidR="002D7DDE" w:rsidRPr="00DE6391" w:rsidRDefault="0076018C" w:rsidP="00DE639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6391">
              <w:rPr>
                <w:rFonts w:ascii="Times New Roman" w:eastAsia="Times New Roman" w:hAnsi="Times New Roman" w:cs="Times New Roman"/>
              </w:rPr>
              <w:t>— Разработка и внедрение оригинального звукового оформления;</w:t>
            </w:r>
          </w:p>
          <w:p w14:paraId="000000A0" w14:textId="77777777" w:rsidR="002D7DDE" w:rsidRPr="00DE6391" w:rsidRDefault="0076018C" w:rsidP="00DE639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6391">
              <w:rPr>
                <w:rFonts w:ascii="Times New Roman" w:eastAsia="Times New Roman" w:hAnsi="Times New Roman" w:cs="Times New Roman"/>
              </w:rPr>
              <w:t>— Запись дикторского текста (при необходимости);</w:t>
            </w:r>
          </w:p>
          <w:p w14:paraId="000000A1" w14:textId="77777777" w:rsidR="002D7DDE" w:rsidRPr="00DE6391" w:rsidRDefault="0076018C" w:rsidP="00DE639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6391">
              <w:rPr>
                <w:rFonts w:ascii="Times New Roman" w:eastAsia="Times New Roman" w:hAnsi="Times New Roman" w:cs="Times New Roman"/>
              </w:rPr>
              <w:t xml:space="preserve">— Добавление музыки, </w:t>
            </w:r>
            <w:proofErr w:type="spellStart"/>
            <w:r w:rsidRPr="00DE6391">
              <w:rPr>
                <w:rFonts w:ascii="Times New Roman" w:eastAsia="Times New Roman" w:hAnsi="Times New Roman" w:cs="Times New Roman"/>
              </w:rPr>
              <w:t>интершумов</w:t>
            </w:r>
            <w:proofErr w:type="spellEnd"/>
            <w:r w:rsidRPr="00DE6391">
              <w:rPr>
                <w:rFonts w:ascii="Times New Roman" w:eastAsia="Times New Roman" w:hAnsi="Times New Roman" w:cs="Times New Roman"/>
              </w:rPr>
              <w:t>, звуковых акцентов;</w:t>
            </w:r>
          </w:p>
          <w:p w14:paraId="000000A2" w14:textId="77777777" w:rsidR="002D7DDE" w:rsidRPr="00DE6391" w:rsidRDefault="0076018C" w:rsidP="00DE639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6391">
              <w:rPr>
                <w:rFonts w:ascii="Times New Roman" w:eastAsia="Times New Roman" w:hAnsi="Times New Roman" w:cs="Times New Roman"/>
              </w:rPr>
              <w:t xml:space="preserve">— Работа с голосами спикеров (шумоподавление, </w:t>
            </w:r>
            <w:proofErr w:type="spellStart"/>
            <w:r w:rsidRPr="00DE6391">
              <w:rPr>
                <w:rFonts w:ascii="Times New Roman" w:eastAsia="Times New Roman" w:hAnsi="Times New Roman" w:cs="Times New Roman"/>
              </w:rPr>
              <w:t>эквализация</w:t>
            </w:r>
            <w:proofErr w:type="spellEnd"/>
            <w:r w:rsidRPr="00DE6391">
              <w:rPr>
                <w:rFonts w:ascii="Times New Roman" w:eastAsia="Times New Roman" w:hAnsi="Times New Roman" w:cs="Times New Roman"/>
              </w:rPr>
              <w:t>).</w:t>
            </w:r>
          </w:p>
          <w:p w14:paraId="000000A3" w14:textId="77777777" w:rsidR="002D7DDE" w:rsidRPr="00DE6391" w:rsidRDefault="0076018C" w:rsidP="00DE6391">
            <w:pPr>
              <w:widowControl w:val="0"/>
              <w:numPr>
                <w:ilvl w:val="0"/>
                <w:numId w:val="1"/>
              </w:numPr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DE6391">
              <w:rPr>
                <w:rFonts w:ascii="Times New Roman" w:eastAsia="Times New Roman" w:hAnsi="Times New Roman" w:cs="Times New Roman"/>
              </w:rPr>
              <w:t>Звук: стерео 2.0 в стандарте ААС стерео 2.0. 48 кГц 320</w:t>
            </w:r>
          </w:p>
          <w:p w14:paraId="000000A4" w14:textId="77777777" w:rsidR="002D7DDE" w:rsidRPr="00DE6391" w:rsidRDefault="0076018C" w:rsidP="00DE639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6391">
              <w:rPr>
                <w:rFonts w:ascii="Times New Roman" w:eastAsia="Times New Roman" w:hAnsi="Times New Roman" w:cs="Times New Roman"/>
              </w:rPr>
              <w:t>2.3. Цветокоррекция</w:t>
            </w:r>
          </w:p>
          <w:p w14:paraId="000000A5" w14:textId="77777777" w:rsidR="002D7DDE" w:rsidRPr="00DE6391" w:rsidRDefault="0076018C" w:rsidP="00DE639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6391">
              <w:rPr>
                <w:rFonts w:ascii="Times New Roman" w:eastAsia="Times New Roman" w:hAnsi="Times New Roman" w:cs="Times New Roman"/>
              </w:rPr>
              <w:t>— Цветокоррекция всего видеоматериала в едином стилистическом решении;</w:t>
            </w:r>
          </w:p>
          <w:p w14:paraId="000000A6" w14:textId="77777777" w:rsidR="002D7DDE" w:rsidRPr="00DE6391" w:rsidRDefault="0076018C" w:rsidP="00DE639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6391">
              <w:rPr>
                <w:rFonts w:ascii="Times New Roman" w:eastAsia="Times New Roman" w:hAnsi="Times New Roman" w:cs="Times New Roman"/>
              </w:rPr>
              <w:t>— Выравнивание цветовых тонов, контрастности и светового баланса;</w:t>
            </w:r>
          </w:p>
          <w:p w14:paraId="000000A7" w14:textId="77777777" w:rsidR="002D7DDE" w:rsidRPr="00DE6391" w:rsidRDefault="0076018C" w:rsidP="00DE639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6391">
              <w:rPr>
                <w:rFonts w:ascii="Times New Roman" w:eastAsia="Times New Roman" w:hAnsi="Times New Roman" w:cs="Times New Roman"/>
              </w:rPr>
              <w:t>— Применение художественной цветовой стилизации (по согласованию с заказчиком).</w:t>
            </w:r>
          </w:p>
          <w:p w14:paraId="000000A8" w14:textId="77777777" w:rsidR="002D7DDE" w:rsidRPr="00DE6391" w:rsidRDefault="0076018C" w:rsidP="00DE639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6391">
              <w:rPr>
                <w:rFonts w:ascii="Times New Roman" w:eastAsia="Times New Roman" w:hAnsi="Times New Roman" w:cs="Times New Roman"/>
              </w:rPr>
              <w:t xml:space="preserve">2.4. </w:t>
            </w:r>
            <w:proofErr w:type="spellStart"/>
            <w:r w:rsidRPr="00DE6391">
              <w:rPr>
                <w:rFonts w:ascii="Times New Roman" w:eastAsia="Times New Roman" w:hAnsi="Times New Roman" w:cs="Times New Roman"/>
              </w:rPr>
              <w:t>Финализация</w:t>
            </w:r>
            <w:proofErr w:type="spellEnd"/>
            <w:r w:rsidRPr="00DE6391">
              <w:rPr>
                <w:rFonts w:ascii="Times New Roman" w:eastAsia="Times New Roman" w:hAnsi="Times New Roman" w:cs="Times New Roman"/>
              </w:rPr>
              <w:t xml:space="preserve"> и сдача фильма</w:t>
            </w:r>
          </w:p>
          <w:p w14:paraId="000000A9" w14:textId="77777777" w:rsidR="002D7DDE" w:rsidRPr="00DE6391" w:rsidRDefault="0076018C" w:rsidP="00DE639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6391">
              <w:rPr>
                <w:rFonts w:ascii="Times New Roman" w:eastAsia="Times New Roman" w:hAnsi="Times New Roman" w:cs="Times New Roman"/>
              </w:rPr>
              <w:t>— Подготовка финального мастер-файла в требуемом формате;</w:t>
            </w:r>
          </w:p>
          <w:p w14:paraId="000000AA" w14:textId="77777777" w:rsidR="002D7DDE" w:rsidRPr="00DE6391" w:rsidRDefault="0076018C" w:rsidP="00DE639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6391">
              <w:rPr>
                <w:rFonts w:ascii="Times New Roman" w:eastAsia="Times New Roman" w:hAnsi="Times New Roman" w:cs="Times New Roman"/>
              </w:rPr>
              <w:t>— Создание субтитров (при необходимости);</w:t>
            </w:r>
          </w:p>
          <w:p w14:paraId="000000AB" w14:textId="77777777" w:rsidR="002D7DDE" w:rsidRPr="00DE6391" w:rsidRDefault="0076018C" w:rsidP="00DE639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6391">
              <w:rPr>
                <w:rFonts w:ascii="Times New Roman" w:eastAsia="Times New Roman" w:hAnsi="Times New Roman" w:cs="Times New Roman"/>
              </w:rPr>
              <w:t>— Передача исходных и экспортных файлов заказчику на цифровом носителе.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AC" w14:textId="77777777" w:rsidR="002D7DDE" w:rsidRPr="00DE6391" w:rsidRDefault="0076018C" w:rsidP="00DE639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6391">
              <w:rPr>
                <w:rFonts w:ascii="Times New Roman" w:eastAsia="Times New Roman" w:hAnsi="Times New Roman" w:cs="Times New Roman"/>
              </w:rPr>
              <w:lastRenderedPageBreak/>
              <w:t>1 фильм</w:t>
            </w:r>
          </w:p>
        </w:tc>
        <w:tc>
          <w:tcPr>
            <w:tcW w:w="155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AD" w14:textId="7BEE850B" w:rsidR="002D7DDE" w:rsidRPr="00DE6391" w:rsidRDefault="002D7DDE" w:rsidP="00DE63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AE" w14:textId="0872EEF6" w:rsidR="002D7DDE" w:rsidRPr="00DE6391" w:rsidRDefault="002D7DDE" w:rsidP="00DE63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D7DDE" w:rsidRPr="00DE6391" w14:paraId="6560A743" w14:textId="77777777" w:rsidTr="00DE6391">
        <w:trPr>
          <w:trHeight w:val="57"/>
        </w:trPr>
        <w:tc>
          <w:tcPr>
            <w:tcW w:w="562" w:type="dxa"/>
            <w:shd w:val="clear" w:color="auto" w:fill="FFFFFF"/>
          </w:tcPr>
          <w:p w14:paraId="000000AF" w14:textId="77777777" w:rsidR="002D7DDE" w:rsidRPr="00DE6391" w:rsidRDefault="0076018C" w:rsidP="00DE63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E6391">
              <w:rPr>
                <w:rFonts w:ascii="Times New Roman" w:eastAsia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226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B0" w14:textId="77777777" w:rsidR="002D7DDE" w:rsidRPr="00DE6391" w:rsidRDefault="0076018C" w:rsidP="00DE63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E6391">
              <w:rPr>
                <w:rFonts w:ascii="Times New Roman" w:eastAsia="Times New Roman" w:hAnsi="Times New Roman" w:cs="Times New Roman"/>
                <w:b/>
              </w:rPr>
              <w:t>Монтаж (</w:t>
            </w:r>
            <w:proofErr w:type="spellStart"/>
            <w:r w:rsidRPr="00DE6391">
              <w:rPr>
                <w:rFonts w:ascii="Times New Roman" w:eastAsia="Times New Roman" w:hAnsi="Times New Roman" w:cs="Times New Roman"/>
                <w:b/>
              </w:rPr>
              <w:t>постпродакшн</w:t>
            </w:r>
            <w:proofErr w:type="spellEnd"/>
            <w:r w:rsidRPr="00DE6391">
              <w:rPr>
                <w:rFonts w:ascii="Times New Roman" w:eastAsia="Times New Roman" w:hAnsi="Times New Roman" w:cs="Times New Roman"/>
                <w:b/>
              </w:rPr>
              <w:t xml:space="preserve">) трейлера, приуроченного к 10-летию города Иннополис </w:t>
            </w:r>
          </w:p>
        </w:tc>
        <w:tc>
          <w:tcPr>
            <w:tcW w:w="7513" w:type="dxa"/>
            <w:shd w:val="clear" w:color="auto" w:fill="FFFFFF"/>
          </w:tcPr>
          <w:p w14:paraId="000000B1" w14:textId="77777777" w:rsidR="002D7DDE" w:rsidRPr="00DE6391" w:rsidRDefault="0076018C" w:rsidP="00DE63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E6391">
              <w:rPr>
                <w:rFonts w:ascii="Times New Roman" w:eastAsia="Times New Roman" w:hAnsi="Times New Roman" w:cs="Times New Roman"/>
              </w:rPr>
              <w:t>Создание готового видеоролика на основе утвержденного сценария.</w:t>
            </w:r>
          </w:p>
          <w:p w14:paraId="000000B2" w14:textId="77777777" w:rsidR="002D7DDE" w:rsidRPr="00DE6391" w:rsidRDefault="0076018C" w:rsidP="00DE63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E6391">
              <w:rPr>
                <w:rFonts w:ascii="Times New Roman" w:eastAsia="Times New Roman" w:hAnsi="Times New Roman" w:cs="Times New Roman"/>
                <w:b/>
              </w:rPr>
              <w:t>Включает</w:t>
            </w:r>
            <w:r w:rsidRPr="00DE6391">
              <w:rPr>
                <w:rFonts w:ascii="Times New Roman" w:eastAsia="Times New Roman" w:hAnsi="Times New Roman" w:cs="Times New Roman"/>
              </w:rPr>
              <w:t>:</w:t>
            </w:r>
          </w:p>
          <w:p w14:paraId="000000B3" w14:textId="77777777" w:rsidR="002D7DDE" w:rsidRPr="00DE6391" w:rsidRDefault="0076018C" w:rsidP="00DE63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E6391">
              <w:rPr>
                <w:rFonts w:ascii="Times New Roman" w:eastAsia="Times New Roman" w:hAnsi="Times New Roman" w:cs="Times New Roman"/>
              </w:rPr>
              <w:t>— Монтаж выбранных фрагментов;</w:t>
            </w:r>
          </w:p>
          <w:p w14:paraId="000000B4" w14:textId="77777777" w:rsidR="002D7DDE" w:rsidRPr="00DE6391" w:rsidRDefault="0076018C" w:rsidP="00DE63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E6391">
              <w:rPr>
                <w:rFonts w:ascii="Times New Roman" w:eastAsia="Times New Roman" w:hAnsi="Times New Roman" w:cs="Times New Roman"/>
              </w:rPr>
              <w:t>— Цветокоррекция;</w:t>
            </w:r>
          </w:p>
          <w:p w14:paraId="000000B5" w14:textId="77777777" w:rsidR="002D7DDE" w:rsidRPr="00DE6391" w:rsidRDefault="0076018C" w:rsidP="00DE63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E6391">
              <w:rPr>
                <w:rFonts w:ascii="Times New Roman" w:eastAsia="Times New Roman" w:hAnsi="Times New Roman" w:cs="Times New Roman"/>
              </w:rPr>
              <w:t>— Подбор и наложение музыкального сопровождения и звуковых эффектов;</w:t>
            </w:r>
          </w:p>
          <w:p w14:paraId="000000B6" w14:textId="77777777" w:rsidR="002D7DDE" w:rsidRPr="00DE6391" w:rsidRDefault="0076018C" w:rsidP="00DE63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E6391">
              <w:rPr>
                <w:rFonts w:ascii="Times New Roman" w:eastAsia="Times New Roman" w:hAnsi="Times New Roman" w:cs="Times New Roman"/>
              </w:rPr>
              <w:t>— Работа с титрами и логотипами;</w:t>
            </w:r>
          </w:p>
          <w:p w14:paraId="000000B7" w14:textId="77777777" w:rsidR="002D7DDE" w:rsidRPr="00DE6391" w:rsidRDefault="0076018C" w:rsidP="00DE63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E6391">
              <w:rPr>
                <w:rFonts w:ascii="Times New Roman" w:eastAsia="Times New Roman" w:hAnsi="Times New Roman" w:cs="Times New Roman"/>
              </w:rPr>
              <w:t>— Сдача итогового файла в необходимом формате.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BC" w14:textId="39B569F3" w:rsidR="002D7DDE" w:rsidRPr="00DE6391" w:rsidRDefault="0076018C" w:rsidP="00DE639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6391">
              <w:rPr>
                <w:rFonts w:ascii="Times New Roman" w:eastAsia="Times New Roman" w:hAnsi="Times New Roman" w:cs="Times New Roman"/>
              </w:rPr>
              <w:t>1 сценарий</w:t>
            </w:r>
          </w:p>
        </w:tc>
        <w:tc>
          <w:tcPr>
            <w:tcW w:w="155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BE" w14:textId="77777777" w:rsidR="002D7DDE" w:rsidRPr="00DE6391" w:rsidRDefault="002D7DDE" w:rsidP="00DE63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C1" w14:textId="77777777" w:rsidR="002D7DDE" w:rsidRPr="00DE6391" w:rsidRDefault="002D7DDE" w:rsidP="00DE63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D7DDE" w:rsidRPr="00DE6391" w14:paraId="47FD9A6B" w14:textId="77777777" w:rsidTr="00DE6391">
        <w:trPr>
          <w:trHeight w:val="57"/>
        </w:trPr>
        <w:tc>
          <w:tcPr>
            <w:tcW w:w="562" w:type="dxa"/>
            <w:shd w:val="clear" w:color="auto" w:fill="FFFFFF"/>
          </w:tcPr>
          <w:p w14:paraId="000000C2" w14:textId="77777777" w:rsidR="002D7DDE" w:rsidRPr="00DE6391" w:rsidRDefault="0076018C" w:rsidP="00DE63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E6391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C3" w14:textId="77777777" w:rsidR="002D7DDE" w:rsidRPr="00DE6391" w:rsidRDefault="0076018C" w:rsidP="00DE63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E6391">
              <w:rPr>
                <w:rFonts w:ascii="Times New Roman" w:eastAsia="Times New Roman" w:hAnsi="Times New Roman" w:cs="Times New Roman"/>
                <w:b/>
              </w:rPr>
              <w:t xml:space="preserve">Разработка </w:t>
            </w:r>
            <w:r w:rsidRPr="00DE6391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сценария для имиджевого ролика, приуроченного к 10-летию города Иннополис </w:t>
            </w:r>
          </w:p>
        </w:tc>
        <w:tc>
          <w:tcPr>
            <w:tcW w:w="7513" w:type="dxa"/>
            <w:shd w:val="clear" w:color="auto" w:fill="FFFFFF"/>
          </w:tcPr>
          <w:p w14:paraId="000000C4" w14:textId="77777777" w:rsidR="002D7DDE" w:rsidRPr="00DE6391" w:rsidRDefault="0076018C" w:rsidP="00DE63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E6391">
              <w:rPr>
                <w:rFonts w:ascii="Times New Roman" w:eastAsia="Times New Roman" w:hAnsi="Times New Roman" w:cs="Times New Roman"/>
              </w:rPr>
              <w:lastRenderedPageBreak/>
              <w:t xml:space="preserve">Ролик представляет собой короткий аудиовизуальный продукт (1 минута), </w:t>
            </w:r>
            <w:r w:rsidRPr="00DE6391">
              <w:rPr>
                <w:rFonts w:ascii="Times New Roman" w:eastAsia="Times New Roman" w:hAnsi="Times New Roman" w:cs="Times New Roman"/>
              </w:rPr>
              <w:lastRenderedPageBreak/>
              <w:t>созданный на основе материала документального фильма и архивов. Цель — формирование яркого и эмоционально заряженного имиджа города Иннополис, акцент на его технологическом, образовательном и культурном потенциале, а также его жителях.</w:t>
            </w:r>
          </w:p>
          <w:p w14:paraId="000000C5" w14:textId="77777777" w:rsidR="002D7DDE" w:rsidRPr="00DE6391" w:rsidRDefault="0076018C" w:rsidP="00DE63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E6391">
              <w:rPr>
                <w:rFonts w:ascii="Times New Roman" w:eastAsia="Times New Roman" w:hAnsi="Times New Roman" w:cs="Times New Roman"/>
                <w:b/>
              </w:rPr>
              <w:t>Включает</w:t>
            </w:r>
            <w:r w:rsidRPr="00DE6391">
              <w:rPr>
                <w:rFonts w:ascii="Times New Roman" w:eastAsia="Times New Roman" w:hAnsi="Times New Roman" w:cs="Times New Roman"/>
              </w:rPr>
              <w:t>:</w:t>
            </w:r>
          </w:p>
          <w:p w14:paraId="000000C6" w14:textId="77777777" w:rsidR="002D7DDE" w:rsidRPr="00DE6391" w:rsidRDefault="0076018C" w:rsidP="00DE63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E6391">
              <w:rPr>
                <w:rFonts w:ascii="Times New Roman" w:eastAsia="Times New Roman" w:hAnsi="Times New Roman" w:cs="Times New Roman"/>
              </w:rPr>
              <w:t>— Анализ материала документального фильма и отбор ключевых эпизодов, пригодных для эмоциональной и визуально выразительной нарезки;</w:t>
            </w:r>
          </w:p>
          <w:p w14:paraId="000000C7" w14:textId="77777777" w:rsidR="002D7DDE" w:rsidRPr="00DE6391" w:rsidRDefault="0076018C" w:rsidP="00DE63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E6391">
              <w:rPr>
                <w:rFonts w:ascii="Times New Roman" w:eastAsia="Times New Roman" w:hAnsi="Times New Roman" w:cs="Times New Roman"/>
              </w:rPr>
              <w:t>— Формирование концепции и идеи ролика в соответствии с целями юбилейной кампании;</w:t>
            </w:r>
          </w:p>
          <w:p w14:paraId="000000C8" w14:textId="77777777" w:rsidR="002D7DDE" w:rsidRPr="00DE6391" w:rsidRDefault="0076018C" w:rsidP="00DE63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E6391">
              <w:rPr>
                <w:rFonts w:ascii="Times New Roman" w:eastAsia="Times New Roman" w:hAnsi="Times New Roman" w:cs="Times New Roman"/>
              </w:rPr>
              <w:t>— Написание краткого сценарного плана с акцентом на образы, смысловые акценты и динамику;</w:t>
            </w:r>
          </w:p>
          <w:p w14:paraId="000000C9" w14:textId="77777777" w:rsidR="002D7DDE" w:rsidRPr="00DE6391" w:rsidRDefault="0076018C" w:rsidP="00DE63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E6391">
              <w:rPr>
                <w:rFonts w:ascii="Times New Roman" w:eastAsia="Times New Roman" w:hAnsi="Times New Roman" w:cs="Times New Roman"/>
              </w:rPr>
              <w:t>— Разработка предложений по ритму, музыкальному сопровождению и визуальной стилистике;</w:t>
            </w:r>
          </w:p>
          <w:p w14:paraId="000000CA" w14:textId="77777777" w:rsidR="002D7DDE" w:rsidRPr="00DE6391" w:rsidRDefault="0076018C" w:rsidP="00DE63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E6391">
              <w:rPr>
                <w:rFonts w:ascii="Times New Roman" w:eastAsia="Times New Roman" w:hAnsi="Times New Roman" w:cs="Times New Roman"/>
              </w:rPr>
              <w:t>— Согласование сценария с заказчиком.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CB" w14:textId="77777777" w:rsidR="002D7DDE" w:rsidRPr="00DE6391" w:rsidRDefault="0076018C" w:rsidP="00DE639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6391">
              <w:rPr>
                <w:rFonts w:ascii="Times New Roman" w:eastAsia="Times New Roman" w:hAnsi="Times New Roman" w:cs="Times New Roman"/>
              </w:rPr>
              <w:lastRenderedPageBreak/>
              <w:t xml:space="preserve">1 </w:t>
            </w:r>
            <w:r w:rsidRPr="00DE6391">
              <w:rPr>
                <w:rFonts w:ascii="Times New Roman" w:eastAsia="Times New Roman" w:hAnsi="Times New Roman" w:cs="Times New Roman"/>
              </w:rPr>
              <w:lastRenderedPageBreak/>
              <w:t>сценарий</w:t>
            </w:r>
          </w:p>
        </w:tc>
        <w:tc>
          <w:tcPr>
            <w:tcW w:w="155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CC" w14:textId="5EE70DE2" w:rsidR="002D7DDE" w:rsidRPr="00DE6391" w:rsidRDefault="002D7DDE" w:rsidP="00DE63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CD" w14:textId="7FAE5B07" w:rsidR="002D7DDE" w:rsidRPr="00DE6391" w:rsidRDefault="002D7DDE" w:rsidP="00DE63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D7DDE" w:rsidRPr="00DE6391" w14:paraId="6719D5FB" w14:textId="77777777" w:rsidTr="00DE6391">
        <w:trPr>
          <w:trHeight w:val="57"/>
        </w:trPr>
        <w:tc>
          <w:tcPr>
            <w:tcW w:w="562" w:type="dxa"/>
            <w:shd w:val="clear" w:color="auto" w:fill="FFFFFF"/>
          </w:tcPr>
          <w:p w14:paraId="000000CE" w14:textId="77777777" w:rsidR="002D7DDE" w:rsidRPr="00DE6391" w:rsidRDefault="0076018C" w:rsidP="00DE63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E6391">
              <w:rPr>
                <w:rFonts w:ascii="Times New Roman" w:eastAsia="Times New Roman" w:hAnsi="Times New Roman" w:cs="Times New Roman"/>
                <w:b/>
              </w:rPr>
              <w:lastRenderedPageBreak/>
              <w:t>5</w:t>
            </w:r>
          </w:p>
        </w:tc>
        <w:tc>
          <w:tcPr>
            <w:tcW w:w="226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CF" w14:textId="77777777" w:rsidR="002D7DDE" w:rsidRPr="00DE6391" w:rsidRDefault="0076018C" w:rsidP="00DE63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E6391">
              <w:rPr>
                <w:rFonts w:ascii="Times New Roman" w:eastAsia="Times New Roman" w:hAnsi="Times New Roman" w:cs="Times New Roman"/>
                <w:b/>
              </w:rPr>
              <w:t>Монтаж (</w:t>
            </w:r>
            <w:proofErr w:type="spellStart"/>
            <w:r w:rsidRPr="00DE6391">
              <w:rPr>
                <w:rFonts w:ascii="Times New Roman" w:eastAsia="Times New Roman" w:hAnsi="Times New Roman" w:cs="Times New Roman"/>
                <w:b/>
              </w:rPr>
              <w:t>постпродакшн</w:t>
            </w:r>
            <w:proofErr w:type="spellEnd"/>
            <w:r w:rsidRPr="00DE6391">
              <w:rPr>
                <w:rFonts w:ascii="Times New Roman" w:eastAsia="Times New Roman" w:hAnsi="Times New Roman" w:cs="Times New Roman"/>
                <w:b/>
              </w:rPr>
              <w:t xml:space="preserve">) </w:t>
            </w:r>
            <w:proofErr w:type="spellStart"/>
            <w:r w:rsidRPr="00DE6391">
              <w:rPr>
                <w:rFonts w:ascii="Times New Roman" w:eastAsia="Times New Roman" w:hAnsi="Times New Roman" w:cs="Times New Roman"/>
                <w:b/>
              </w:rPr>
              <w:t>имиджевого</w:t>
            </w:r>
            <w:proofErr w:type="spellEnd"/>
            <w:r w:rsidRPr="00DE6391">
              <w:rPr>
                <w:rFonts w:ascii="Times New Roman" w:eastAsia="Times New Roman" w:hAnsi="Times New Roman" w:cs="Times New Roman"/>
                <w:b/>
              </w:rPr>
              <w:t xml:space="preserve"> ролика, приуроченного к 10-летию города Иннополис </w:t>
            </w:r>
          </w:p>
        </w:tc>
        <w:tc>
          <w:tcPr>
            <w:tcW w:w="7513" w:type="dxa"/>
            <w:shd w:val="clear" w:color="auto" w:fill="FFFFFF"/>
          </w:tcPr>
          <w:p w14:paraId="000000D0" w14:textId="77777777" w:rsidR="002D7DDE" w:rsidRPr="00DE6391" w:rsidRDefault="0076018C" w:rsidP="00DE63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E6391">
              <w:rPr>
                <w:rFonts w:ascii="Times New Roman" w:eastAsia="Times New Roman" w:hAnsi="Times New Roman" w:cs="Times New Roman"/>
                <w:b/>
              </w:rPr>
              <w:t>Включает</w:t>
            </w:r>
            <w:r w:rsidRPr="00DE6391">
              <w:rPr>
                <w:rFonts w:ascii="Times New Roman" w:eastAsia="Times New Roman" w:hAnsi="Times New Roman" w:cs="Times New Roman"/>
              </w:rPr>
              <w:t>:</w:t>
            </w:r>
          </w:p>
          <w:p w14:paraId="000000D1" w14:textId="77777777" w:rsidR="002D7DDE" w:rsidRPr="00DE6391" w:rsidRDefault="0076018C" w:rsidP="00DE63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E6391">
              <w:rPr>
                <w:rFonts w:ascii="Times New Roman" w:eastAsia="Times New Roman" w:hAnsi="Times New Roman" w:cs="Times New Roman"/>
              </w:rPr>
              <w:t>— Монтаж ролика из уже отснятого и смонтированного материала документального фильма;</w:t>
            </w:r>
          </w:p>
          <w:p w14:paraId="000000D2" w14:textId="77777777" w:rsidR="002D7DDE" w:rsidRPr="00DE6391" w:rsidRDefault="0076018C" w:rsidP="00DE63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E6391">
              <w:rPr>
                <w:rFonts w:ascii="Times New Roman" w:eastAsia="Times New Roman" w:hAnsi="Times New Roman" w:cs="Times New Roman"/>
              </w:rPr>
              <w:t>— Добавление графических элементов (логотип, титры, слоган);</w:t>
            </w:r>
          </w:p>
          <w:p w14:paraId="000000D3" w14:textId="77777777" w:rsidR="002D7DDE" w:rsidRPr="00DE6391" w:rsidRDefault="0076018C" w:rsidP="00DE63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E6391">
              <w:rPr>
                <w:rFonts w:ascii="Times New Roman" w:eastAsia="Times New Roman" w:hAnsi="Times New Roman" w:cs="Times New Roman"/>
              </w:rPr>
              <w:t>— Цветокоррекция с сохранением визуальной целостности с основным фильмом;</w:t>
            </w:r>
          </w:p>
          <w:p w14:paraId="000000D4" w14:textId="77777777" w:rsidR="002D7DDE" w:rsidRPr="00DE6391" w:rsidRDefault="0076018C" w:rsidP="00DE63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E6391">
              <w:rPr>
                <w:rFonts w:ascii="Times New Roman" w:eastAsia="Times New Roman" w:hAnsi="Times New Roman" w:cs="Times New Roman"/>
              </w:rPr>
              <w:t>— Разработка саунд-дизайна, включая музыкальное сопровождение, ритмическую синхронизацию с изображением и звуковые акценты;</w:t>
            </w:r>
          </w:p>
          <w:p w14:paraId="000000D5" w14:textId="77777777" w:rsidR="002D7DDE" w:rsidRPr="00DE6391" w:rsidRDefault="0076018C" w:rsidP="00DE63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E6391">
              <w:rPr>
                <w:rFonts w:ascii="Times New Roman" w:eastAsia="Times New Roman" w:hAnsi="Times New Roman" w:cs="Times New Roman"/>
              </w:rPr>
              <w:t>— Подготовка итоговой версии ролика в нескольких форматах для дистрибуции (соцсети, презентации, официальные мероприятия);</w:t>
            </w:r>
          </w:p>
          <w:p w14:paraId="000000D6" w14:textId="77777777" w:rsidR="002D7DDE" w:rsidRPr="00DE6391" w:rsidRDefault="0076018C" w:rsidP="00DE63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E6391">
              <w:rPr>
                <w:rFonts w:ascii="Times New Roman" w:eastAsia="Times New Roman" w:hAnsi="Times New Roman" w:cs="Times New Roman"/>
              </w:rPr>
              <w:t>— Передача готового продукта заказчику.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D7" w14:textId="77777777" w:rsidR="002D7DDE" w:rsidRPr="00DE6391" w:rsidRDefault="0076018C" w:rsidP="00DE639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6391">
              <w:rPr>
                <w:rFonts w:ascii="Times New Roman" w:eastAsia="Times New Roman" w:hAnsi="Times New Roman" w:cs="Times New Roman"/>
              </w:rPr>
              <w:t>1 ролик</w:t>
            </w:r>
          </w:p>
        </w:tc>
        <w:tc>
          <w:tcPr>
            <w:tcW w:w="155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D8" w14:textId="366992CF" w:rsidR="002D7DDE" w:rsidRPr="00DE6391" w:rsidRDefault="002D7DDE" w:rsidP="00DE63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D9" w14:textId="610C7822" w:rsidR="002D7DDE" w:rsidRPr="00DE6391" w:rsidRDefault="002D7DDE" w:rsidP="00DE63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D7DDE" w:rsidRPr="00DE6391" w14:paraId="236E7EA2" w14:textId="77777777" w:rsidTr="00DE6391">
        <w:trPr>
          <w:trHeight w:val="57"/>
        </w:trPr>
        <w:tc>
          <w:tcPr>
            <w:tcW w:w="562" w:type="dxa"/>
            <w:shd w:val="clear" w:color="auto" w:fill="FFFFFF"/>
          </w:tcPr>
          <w:p w14:paraId="000000DA" w14:textId="77777777" w:rsidR="002D7DDE" w:rsidRPr="00DE6391" w:rsidRDefault="002D7DDE" w:rsidP="00DE63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DB" w14:textId="77777777" w:rsidR="002D7DDE" w:rsidRPr="00DE6391" w:rsidRDefault="0076018C" w:rsidP="00DE63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E6391">
              <w:rPr>
                <w:rFonts w:ascii="Times New Roman" w:eastAsia="Times New Roman" w:hAnsi="Times New Roman" w:cs="Times New Roman"/>
                <w:b/>
              </w:rPr>
              <w:t>Всего:</w:t>
            </w:r>
          </w:p>
        </w:tc>
        <w:tc>
          <w:tcPr>
            <w:tcW w:w="7513" w:type="dxa"/>
            <w:shd w:val="clear" w:color="auto" w:fill="FFFFFF"/>
          </w:tcPr>
          <w:p w14:paraId="000000DC" w14:textId="77777777" w:rsidR="002D7DDE" w:rsidRPr="00DE6391" w:rsidRDefault="002D7DDE" w:rsidP="00DE63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DD" w14:textId="77777777" w:rsidR="002D7DDE" w:rsidRPr="00DE6391" w:rsidRDefault="002D7DDE" w:rsidP="00DE63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DE" w14:textId="77777777" w:rsidR="002D7DDE" w:rsidRPr="00DE6391" w:rsidRDefault="002D7DDE" w:rsidP="00DE63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DF" w14:textId="07DE3DE1" w:rsidR="002D7DDE" w:rsidRPr="00DE6391" w:rsidRDefault="002D7DDE" w:rsidP="00DE63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000000E0" w14:textId="77777777" w:rsidR="002D7DDE" w:rsidRPr="00DE6391" w:rsidRDefault="0076018C" w:rsidP="00DE6391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DE6391">
        <w:rPr>
          <w:rFonts w:ascii="Times New Roman" w:eastAsia="Times New Roman" w:hAnsi="Times New Roman" w:cs="Times New Roman"/>
        </w:rPr>
        <w:t xml:space="preserve"> </w:t>
      </w:r>
    </w:p>
    <w:p w14:paraId="000000E1" w14:textId="77777777" w:rsidR="002D7DDE" w:rsidRPr="00DE6391" w:rsidRDefault="002D7DDE" w:rsidP="00DE63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</w:rPr>
        <w:sectPr w:rsidR="002D7DDE" w:rsidRPr="00DE6391" w:rsidSect="0076018C">
          <w:pgSz w:w="16834" w:h="11909" w:orient="landscape"/>
          <w:pgMar w:top="567" w:right="710" w:bottom="427" w:left="1134" w:header="720" w:footer="720" w:gutter="0"/>
          <w:cols w:space="720"/>
          <w:docGrid w:linePitch="299"/>
        </w:sectPr>
      </w:pPr>
    </w:p>
    <w:p w14:paraId="000000E2" w14:textId="77777777" w:rsidR="002D7DDE" w:rsidRPr="00DE6391" w:rsidRDefault="002D7DDE" w:rsidP="00DE6391">
      <w:pPr>
        <w:widowControl w:val="0"/>
        <w:spacing w:line="240" w:lineRule="auto"/>
        <w:rPr>
          <w:rFonts w:ascii="Times New Roman" w:eastAsia="Times New Roman" w:hAnsi="Times New Roman" w:cs="Times New Roman"/>
          <w:b/>
        </w:rPr>
      </w:pPr>
    </w:p>
    <w:p w14:paraId="000000E3" w14:textId="6EE6E3D3" w:rsidR="002D7DDE" w:rsidRDefault="00884C23" w:rsidP="008B51A8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b/>
          <w:lang w:val="ru-RU"/>
        </w:rPr>
      </w:pPr>
      <w:r w:rsidRPr="00DE6391">
        <w:rPr>
          <w:rFonts w:ascii="Times New Roman" w:eastAsia="Times New Roman" w:hAnsi="Times New Roman" w:cs="Times New Roman"/>
          <w:b/>
          <w:lang w:val="ru-RU"/>
        </w:rPr>
        <w:t>4</w:t>
      </w:r>
      <w:r w:rsidR="0076018C" w:rsidRPr="00DE6391">
        <w:rPr>
          <w:rFonts w:ascii="Times New Roman" w:eastAsia="Times New Roman" w:hAnsi="Times New Roman" w:cs="Times New Roman"/>
          <w:b/>
        </w:rPr>
        <w:t xml:space="preserve">.1. </w:t>
      </w:r>
      <w:r w:rsidR="00AE47B8" w:rsidRPr="00DE6391">
        <w:rPr>
          <w:rFonts w:ascii="Times New Roman" w:eastAsia="Times New Roman" w:hAnsi="Times New Roman" w:cs="Times New Roman"/>
          <w:b/>
          <w:lang w:val="ru-RU"/>
        </w:rPr>
        <w:t xml:space="preserve">Таблица 2 - </w:t>
      </w:r>
      <w:r w:rsidR="0076018C" w:rsidRPr="00DE6391">
        <w:rPr>
          <w:rFonts w:ascii="Times New Roman" w:eastAsia="Times New Roman" w:hAnsi="Times New Roman" w:cs="Times New Roman"/>
          <w:b/>
        </w:rPr>
        <w:t>Поэтапные сроки выполнения работ</w:t>
      </w:r>
      <w:r w:rsidR="008B51A8">
        <w:rPr>
          <w:rFonts w:ascii="Times New Roman" w:eastAsia="Times New Roman" w:hAnsi="Times New Roman" w:cs="Times New Roman"/>
          <w:b/>
          <w:lang w:val="ru-RU"/>
        </w:rPr>
        <w:t>:</w:t>
      </w:r>
    </w:p>
    <w:p w14:paraId="2ABF0586" w14:textId="77777777" w:rsidR="008B51A8" w:rsidRPr="008B51A8" w:rsidRDefault="008B51A8" w:rsidP="008B51A8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b/>
          <w:lang w:val="ru-RU"/>
        </w:rPr>
      </w:pPr>
    </w:p>
    <w:tbl>
      <w:tblPr>
        <w:tblStyle w:val="10"/>
        <w:tblW w:w="10201" w:type="dxa"/>
        <w:tblLook w:val="04A0" w:firstRow="1" w:lastRow="0" w:firstColumn="1" w:lastColumn="0" w:noHBand="0" w:noVBand="1"/>
      </w:tblPr>
      <w:tblGrid>
        <w:gridCol w:w="697"/>
        <w:gridCol w:w="2227"/>
        <w:gridCol w:w="2600"/>
        <w:gridCol w:w="1984"/>
        <w:gridCol w:w="2693"/>
      </w:tblGrid>
      <w:tr w:rsidR="00884C23" w:rsidRPr="00DE6391" w14:paraId="06C147AE" w14:textId="77777777" w:rsidTr="00AE47B8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320BD9D6" w14:textId="77777777" w:rsidR="00AE47B8" w:rsidRPr="00DE6391" w:rsidRDefault="00AE47B8" w:rsidP="00DE6391">
            <w:pPr>
              <w:widowControl w:val="0"/>
              <w:rPr>
                <w:rFonts w:ascii="Times New Roman" w:hAnsi="Times New Roman"/>
                <w:b/>
                <w:bCs/>
              </w:rPr>
            </w:pPr>
            <w:r w:rsidRPr="00DE6391"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0BB0BC28" w14:textId="77777777" w:rsidR="00AE47B8" w:rsidRPr="00DE6391" w:rsidRDefault="00AE47B8" w:rsidP="00DE6391">
            <w:pPr>
              <w:widowControl w:val="0"/>
              <w:rPr>
                <w:rFonts w:ascii="Times New Roman" w:hAnsi="Times New Roman"/>
                <w:b/>
                <w:bCs/>
              </w:rPr>
            </w:pPr>
            <w:r w:rsidRPr="00DE6391">
              <w:rPr>
                <w:rFonts w:ascii="Times New Roman" w:hAnsi="Times New Roman"/>
                <w:b/>
                <w:bCs/>
              </w:rPr>
              <w:t>Наименование этапа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162EF176" w14:textId="67613579" w:rsidR="00AE47B8" w:rsidRPr="00DE6391" w:rsidRDefault="00AE47B8" w:rsidP="00DE6391">
            <w:pPr>
              <w:widowControl w:val="0"/>
              <w:rPr>
                <w:rFonts w:ascii="Times New Roman" w:hAnsi="Times New Roman"/>
                <w:b/>
                <w:bCs/>
              </w:rPr>
            </w:pPr>
            <w:r w:rsidRPr="00DE6391">
              <w:rPr>
                <w:rFonts w:ascii="Times New Roman" w:hAnsi="Times New Roman"/>
                <w:b/>
                <w:bCs/>
              </w:rPr>
              <w:t xml:space="preserve">Перечень </w:t>
            </w:r>
            <w:r w:rsidR="0076018C" w:rsidRPr="00DE6391">
              <w:rPr>
                <w:rFonts w:ascii="Times New Roman" w:hAnsi="Times New Roman"/>
                <w:b/>
                <w:bCs/>
              </w:rPr>
              <w:t>работ</w:t>
            </w:r>
            <w:r w:rsidRPr="00DE6391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21F1EA10" w14:textId="5FD9E5C6" w:rsidR="00AE47B8" w:rsidRPr="00DE6391" w:rsidRDefault="00AE47B8" w:rsidP="00DE6391">
            <w:pPr>
              <w:widowControl w:val="0"/>
              <w:rPr>
                <w:rFonts w:ascii="Times New Roman" w:hAnsi="Times New Roman"/>
                <w:b/>
                <w:bCs/>
              </w:rPr>
            </w:pPr>
            <w:r w:rsidRPr="00DE6391">
              <w:rPr>
                <w:rFonts w:ascii="Times New Roman" w:hAnsi="Times New Roman"/>
                <w:b/>
                <w:bCs/>
              </w:rPr>
              <w:t xml:space="preserve"> Сроки </w:t>
            </w:r>
            <w:r w:rsidR="0076018C" w:rsidRPr="00DE6391">
              <w:rPr>
                <w:rFonts w:ascii="Times New Roman" w:hAnsi="Times New Roman"/>
                <w:b/>
                <w:bCs/>
              </w:rPr>
              <w:t>выполнения работ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58AD2DC2" w14:textId="77777777" w:rsidR="00AE47B8" w:rsidRPr="00DE6391" w:rsidRDefault="00AE47B8" w:rsidP="00DE6391">
            <w:pPr>
              <w:widowControl w:val="0"/>
              <w:rPr>
                <w:rFonts w:ascii="Times New Roman" w:hAnsi="Times New Roman"/>
                <w:b/>
                <w:bCs/>
              </w:rPr>
            </w:pPr>
            <w:r w:rsidRPr="00DE6391">
              <w:rPr>
                <w:rFonts w:ascii="Times New Roman" w:hAnsi="Times New Roman"/>
                <w:b/>
                <w:bCs/>
              </w:rPr>
              <w:t>Результаты (подтверждающие документы)</w:t>
            </w:r>
          </w:p>
        </w:tc>
      </w:tr>
      <w:tr w:rsidR="00884C23" w:rsidRPr="00DE6391" w14:paraId="719A6119" w14:textId="77777777" w:rsidTr="008B029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79210" w14:textId="77777777" w:rsidR="00AE47B8" w:rsidRPr="00DE6391" w:rsidRDefault="00AE47B8" w:rsidP="00DE6391">
            <w:pPr>
              <w:widowControl w:val="0"/>
              <w:rPr>
                <w:rFonts w:ascii="Times New Roman" w:hAnsi="Times New Roman"/>
              </w:rPr>
            </w:pPr>
            <w:r w:rsidRPr="00DE6391">
              <w:rPr>
                <w:rFonts w:ascii="Times New Roman" w:hAnsi="Times New Roman"/>
              </w:rPr>
              <w:t>1 этап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3DF7" w14:textId="45AC149C" w:rsidR="00AE47B8" w:rsidRPr="00DE6391" w:rsidRDefault="008B0297" w:rsidP="00DE6391">
            <w:pPr>
              <w:widowControl w:val="0"/>
              <w:rPr>
                <w:rFonts w:ascii="Times New Roman" w:hAnsi="Times New Roman"/>
                <w:bCs/>
              </w:rPr>
            </w:pPr>
            <w:r w:rsidRPr="00DE6391">
              <w:rPr>
                <w:rFonts w:ascii="Times New Roman" w:eastAsia="Times New Roman" w:hAnsi="Times New Roman"/>
                <w:bCs/>
              </w:rPr>
              <w:t>Разработка сценария для документального фильма,</w:t>
            </w:r>
            <w:r w:rsidR="00884C23" w:rsidRPr="00DE6391">
              <w:rPr>
                <w:rFonts w:ascii="Times New Roman" w:eastAsia="Times New Roman" w:hAnsi="Times New Roman"/>
                <w:bCs/>
              </w:rPr>
              <w:t xml:space="preserve"> трейлера и имиджевого ролика </w:t>
            </w:r>
            <w:r w:rsidRPr="00DE6391">
              <w:rPr>
                <w:rFonts w:ascii="Times New Roman" w:eastAsia="Times New Roman" w:hAnsi="Times New Roman"/>
                <w:bCs/>
              </w:rPr>
              <w:t>приуроченного к 10-летию города Иннополис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CAC72" w14:textId="77777777" w:rsidR="00150E8D" w:rsidRPr="00DE6391" w:rsidRDefault="00150E8D" w:rsidP="00DE6391">
            <w:pPr>
              <w:widowControl w:val="0"/>
              <w:rPr>
                <w:rFonts w:ascii="Times New Roman" w:eastAsia="Times New Roman" w:hAnsi="Times New Roman"/>
              </w:rPr>
            </w:pPr>
            <w:r w:rsidRPr="00DE6391">
              <w:rPr>
                <w:rFonts w:ascii="Times New Roman" w:eastAsia="Times New Roman" w:hAnsi="Times New Roman"/>
              </w:rPr>
              <w:t xml:space="preserve">Разработка сценария для съемок документального фильма, трейлера и </w:t>
            </w:r>
            <w:proofErr w:type="spellStart"/>
            <w:r w:rsidRPr="00DE6391">
              <w:rPr>
                <w:rFonts w:ascii="Times New Roman" w:eastAsia="Times New Roman" w:hAnsi="Times New Roman"/>
              </w:rPr>
              <w:t>имиджевого</w:t>
            </w:r>
            <w:proofErr w:type="spellEnd"/>
            <w:r w:rsidRPr="00DE6391">
              <w:rPr>
                <w:rFonts w:ascii="Times New Roman" w:eastAsia="Times New Roman" w:hAnsi="Times New Roman"/>
              </w:rPr>
              <w:t xml:space="preserve"> ролика (</w:t>
            </w:r>
            <w:proofErr w:type="spellStart"/>
            <w:r w:rsidRPr="00DE6391">
              <w:rPr>
                <w:rFonts w:ascii="Times New Roman" w:eastAsia="Times New Roman" w:hAnsi="Times New Roman"/>
              </w:rPr>
              <w:t>препродакшн</w:t>
            </w:r>
            <w:proofErr w:type="spellEnd"/>
            <w:r w:rsidRPr="00DE6391">
              <w:rPr>
                <w:rFonts w:ascii="Times New Roman" w:eastAsia="Times New Roman" w:hAnsi="Times New Roman"/>
              </w:rPr>
              <w:t>):</w:t>
            </w:r>
          </w:p>
          <w:p w14:paraId="26605A79" w14:textId="41167136" w:rsidR="00150E8D" w:rsidRPr="00DE6391" w:rsidRDefault="00150E8D" w:rsidP="00DE6391">
            <w:pPr>
              <w:widowControl w:val="0"/>
              <w:rPr>
                <w:rFonts w:ascii="Times New Roman" w:eastAsia="Times New Roman" w:hAnsi="Times New Roman"/>
              </w:rPr>
            </w:pPr>
            <w:r w:rsidRPr="00DE6391">
              <w:rPr>
                <w:rFonts w:ascii="Times New Roman" w:eastAsia="Times New Roman" w:hAnsi="Times New Roman"/>
              </w:rPr>
              <w:t>— Сбор информации;</w:t>
            </w:r>
          </w:p>
          <w:p w14:paraId="597B8B41" w14:textId="15020EDE" w:rsidR="00150E8D" w:rsidRPr="00DE6391" w:rsidRDefault="00150E8D" w:rsidP="00DE6391">
            <w:pPr>
              <w:widowControl w:val="0"/>
              <w:rPr>
                <w:rFonts w:ascii="Times New Roman" w:eastAsia="Times New Roman" w:hAnsi="Times New Roman"/>
              </w:rPr>
            </w:pPr>
            <w:r w:rsidRPr="00DE6391">
              <w:rPr>
                <w:rFonts w:ascii="Times New Roman" w:eastAsia="Times New Roman" w:hAnsi="Times New Roman"/>
              </w:rPr>
              <w:t>— Детальная проработка концепции фильма и ролика;</w:t>
            </w:r>
          </w:p>
          <w:p w14:paraId="739A1866" w14:textId="0B0123DB" w:rsidR="00150E8D" w:rsidRPr="00DE6391" w:rsidRDefault="00150E8D" w:rsidP="00DE6391">
            <w:pPr>
              <w:widowControl w:val="0"/>
              <w:rPr>
                <w:rFonts w:ascii="Times New Roman" w:eastAsia="Times New Roman" w:hAnsi="Times New Roman"/>
              </w:rPr>
            </w:pPr>
            <w:r w:rsidRPr="00DE6391">
              <w:rPr>
                <w:rFonts w:ascii="Times New Roman" w:eastAsia="Times New Roman" w:hAnsi="Times New Roman"/>
              </w:rPr>
              <w:t>— Подбор локаций (</w:t>
            </w:r>
            <w:proofErr w:type="spellStart"/>
            <w:r w:rsidRPr="00DE6391">
              <w:rPr>
                <w:rFonts w:ascii="Times New Roman" w:eastAsia="Times New Roman" w:hAnsi="Times New Roman"/>
              </w:rPr>
              <w:t>локейшнскаут</w:t>
            </w:r>
            <w:proofErr w:type="spellEnd"/>
            <w:r w:rsidRPr="00DE6391">
              <w:rPr>
                <w:rFonts w:ascii="Times New Roman" w:eastAsia="Times New Roman" w:hAnsi="Times New Roman"/>
              </w:rPr>
              <w:t>);</w:t>
            </w:r>
          </w:p>
          <w:p w14:paraId="42E4F184" w14:textId="1416931D" w:rsidR="00150E8D" w:rsidRPr="00DE6391" w:rsidRDefault="00150E8D" w:rsidP="00DE6391">
            <w:pPr>
              <w:widowControl w:val="0"/>
              <w:rPr>
                <w:rFonts w:ascii="Times New Roman" w:hAnsi="Times New Roman"/>
              </w:rPr>
            </w:pPr>
            <w:r w:rsidRPr="00DE6391">
              <w:rPr>
                <w:rFonts w:ascii="Times New Roman" w:eastAsia="Times New Roman" w:hAnsi="Times New Roman"/>
              </w:rPr>
              <w:t>— Подбор героев.</w:t>
            </w:r>
          </w:p>
          <w:p w14:paraId="2724443B" w14:textId="7649CD24" w:rsidR="00AE47B8" w:rsidRPr="00DE6391" w:rsidRDefault="00AE47B8" w:rsidP="00DE6391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A637A" w14:textId="35AA8667" w:rsidR="00AE47B8" w:rsidRPr="00DE6391" w:rsidRDefault="00AE47B8" w:rsidP="00DE6391">
            <w:pPr>
              <w:widowControl w:val="0"/>
              <w:rPr>
                <w:rFonts w:ascii="Times New Roman" w:hAnsi="Times New Roman"/>
              </w:rPr>
            </w:pPr>
            <w:r w:rsidRPr="00DE6391">
              <w:rPr>
                <w:rFonts w:ascii="Times New Roman" w:hAnsi="Times New Roman"/>
              </w:rPr>
              <w:t xml:space="preserve">В течение </w:t>
            </w:r>
            <w:r w:rsidR="00150E8D" w:rsidRPr="00DE6391">
              <w:rPr>
                <w:rFonts w:ascii="Times New Roman" w:hAnsi="Times New Roman"/>
              </w:rPr>
              <w:t>3</w:t>
            </w:r>
            <w:r w:rsidRPr="00DE6391">
              <w:rPr>
                <w:rFonts w:ascii="Times New Roman" w:hAnsi="Times New Roman"/>
              </w:rPr>
              <w:t xml:space="preserve"> </w:t>
            </w:r>
            <w:r w:rsidR="00150E8D" w:rsidRPr="00DE6391">
              <w:rPr>
                <w:rFonts w:ascii="Times New Roman" w:hAnsi="Times New Roman"/>
              </w:rPr>
              <w:t>трех</w:t>
            </w:r>
            <w:r w:rsidRPr="00DE6391">
              <w:rPr>
                <w:rFonts w:ascii="Times New Roman" w:hAnsi="Times New Roman"/>
              </w:rPr>
              <w:t xml:space="preserve"> (рабочих) дней с даты заключения договора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70334" w14:textId="4FD50721" w:rsidR="00884C23" w:rsidRPr="00DE6391" w:rsidRDefault="00AE47B8" w:rsidP="00DE6391">
            <w:pPr>
              <w:widowControl w:val="0"/>
              <w:rPr>
                <w:rFonts w:ascii="Times New Roman" w:hAnsi="Times New Roman"/>
              </w:rPr>
            </w:pPr>
            <w:r w:rsidRPr="00DE6391">
              <w:rPr>
                <w:rFonts w:ascii="Times New Roman" w:hAnsi="Times New Roman"/>
              </w:rPr>
              <w:t>Утвержденн</w:t>
            </w:r>
            <w:r w:rsidR="00884C23" w:rsidRPr="00DE6391">
              <w:rPr>
                <w:rFonts w:ascii="Times New Roman" w:hAnsi="Times New Roman"/>
              </w:rPr>
              <w:t xml:space="preserve">ый сценарий </w:t>
            </w:r>
            <w:r w:rsidR="00884C23" w:rsidRPr="00DE6391">
              <w:rPr>
                <w:rFonts w:ascii="Times New Roman" w:eastAsia="Times New Roman" w:hAnsi="Times New Roman"/>
              </w:rPr>
              <w:t xml:space="preserve">документального фильма и </w:t>
            </w:r>
            <w:proofErr w:type="spellStart"/>
            <w:r w:rsidR="00884C23" w:rsidRPr="00DE6391">
              <w:rPr>
                <w:rFonts w:ascii="Times New Roman" w:eastAsia="Times New Roman" w:hAnsi="Times New Roman"/>
              </w:rPr>
              <w:t>имиджевого</w:t>
            </w:r>
            <w:proofErr w:type="spellEnd"/>
            <w:r w:rsidR="00884C23" w:rsidRPr="00DE6391">
              <w:rPr>
                <w:rFonts w:ascii="Times New Roman" w:eastAsia="Times New Roman" w:hAnsi="Times New Roman"/>
              </w:rPr>
              <w:t xml:space="preserve"> ролика (</w:t>
            </w:r>
            <w:proofErr w:type="spellStart"/>
            <w:r w:rsidR="00884C23" w:rsidRPr="00DE6391">
              <w:rPr>
                <w:rFonts w:ascii="Times New Roman" w:eastAsia="Times New Roman" w:hAnsi="Times New Roman"/>
              </w:rPr>
              <w:t>препродакшн</w:t>
            </w:r>
            <w:proofErr w:type="spellEnd"/>
            <w:r w:rsidR="00884C23" w:rsidRPr="00DE6391">
              <w:rPr>
                <w:rFonts w:ascii="Times New Roman" w:eastAsia="Times New Roman" w:hAnsi="Times New Roman"/>
              </w:rPr>
              <w:t>)</w:t>
            </w:r>
            <w:r w:rsidR="00884C23" w:rsidRPr="00DE6391">
              <w:rPr>
                <w:rFonts w:ascii="Times New Roman" w:hAnsi="Times New Roman"/>
              </w:rPr>
              <w:t xml:space="preserve"> </w:t>
            </w:r>
          </w:p>
          <w:p w14:paraId="0D32D176" w14:textId="65DE9BE7" w:rsidR="00AE47B8" w:rsidRPr="00DE6391" w:rsidRDefault="00AE47B8" w:rsidP="00DE6391">
            <w:pPr>
              <w:widowControl w:val="0"/>
              <w:rPr>
                <w:rFonts w:ascii="Times New Roman" w:hAnsi="Times New Roman"/>
              </w:rPr>
            </w:pPr>
            <w:r w:rsidRPr="00DE6391">
              <w:rPr>
                <w:rFonts w:ascii="Times New Roman" w:hAnsi="Times New Roman"/>
              </w:rPr>
              <w:t>(PDF)</w:t>
            </w:r>
            <w:r w:rsidR="00884C23" w:rsidRPr="00DE6391">
              <w:rPr>
                <w:rFonts w:ascii="Times New Roman" w:hAnsi="Times New Roman"/>
              </w:rPr>
              <w:t>.</w:t>
            </w:r>
          </w:p>
        </w:tc>
      </w:tr>
      <w:tr w:rsidR="00884C23" w:rsidRPr="00DE6391" w14:paraId="213D20B0" w14:textId="77777777" w:rsidTr="00AE47B8">
        <w:trPr>
          <w:trHeight w:val="36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BF5FD" w14:textId="77777777" w:rsidR="00AE47B8" w:rsidRPr="00DE6391" w:rsidRDefault="00AE47B8" w:rsidP="00DE6391">
            <w:pPr>
              <w:widowControl w:val="0"/>
              <w:rPr>
                <w:rFonts w:ascii="Times New Roman" w:hAnsi="Times New Roman"/>
              </w:rPr>
            </w:pPr>
            <w:r w:rsidRPr="00DE6391">
              <w:rPr>
                <w:rFonts w:ascii="Times New Roman" w:hAnsi="Times New Roman"/>
              </w:rPr>
              <w:t>2 этап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8D920" w14:textId="4F34C762" w:rsidR="00AE47B8" w:rsidRPr="00DE6391" w:rsidRDefault="00884C23" w:rsidP="00DE6391">
            <w:pPr>
              <w:widowControl w:val="0"/>
              <w:rPr>
                <w:rFonts w:ascii="Times New Roman" w:hAnsi="Times New Roman"/>
              </w:rPr>
            </w:pPr>
            <w:r w:rsidRPr="00DE6391">
              <w:rPr>
                <w:rFonts w:ascii="Times New Roman" w:hAnsi="Times New Roman"/>
              </w:rPr>
              <w:t xml:space="preserve">Организация съемок </w:t>
            </w:r>
            <w:r w:rsidRPr="00DE6391">
              <w:rPr>
                <w:rFonts w:ascii="Times New Roman" w:eastAsia="Times New Roman" w:hAnsi="Times New Roman"/>
                <w:b/>
              </w:rPr>
              <w:t xml:space="preserve"> </w:t>
            </w:r>
            <w:r w:rsidRPr="00DE6391">
              <w:rPr>
                <w:rFonts w:ascii="Times New Roman" w:eastAsia="Times New Roman" w:hAnsi="Times New Roman"/>
                <w:bCs/>
              </w:rPr>
              <w:t>и монтаж документального фильма, трейлера и имиджевого ролика приуроченного к 10-летию города Иннополис</w:t>
            </w:r>
            <w:r w:rsidRPr="00DE639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4BBBE" w14:textId="77777777" w:rsidR="00884C23" w:rsidRPr="00DE6391" w:rsidRDefault="00884C23" w:rsidP="00DE6391">
            <w:pPr>
              <w:widowControl w:val="0"/>
              <w:rPr>
                <w:rFonts w:ascii="Times New Roman" w:hAnsi="Times New Roman"/>
              </w:rPr>
            </w:pPr>
            <w:r w:rsidRPr="00DE6391">
              <w:rPr>
                <w:rFonts w:ascii="Times New Roman" w:hAnsi="Times New Roman"/>
              </w:rPr>
              <w:t>Съемки фильма, трейлера и ролика (</w:t>
            </w:r>
            <w:proofErr w:type="spellStart"/>
            <w:r w:rsidRPr="00DE6391">
              <w:rPr>
                <w:rFonts w:ascii="Times New Roman" w:hAnsi="Times New Roman"/>
              </w:rPr>
              <w:t>препродакшн</w:t>
            </w:r>
            <w:proofErr w:type="spellEnd"/>
            <w:r w:rsidRPr="00DE6391">
              <w:rPr>
                <w:rFonts w:ascii="Times New Roman" w:hAnsi="Times New Roman"/>
              </w:rPr>
              <w:t>)</w:t>
            </w:r>
          </w:p>
          <w:p w14:paraId="02634038" w14:textId="77777777" w:rsidR="00884C23" w:rsidRPr="00DE6391" w:rsidRDefault="00884C23" w:rsidP="00DE6391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DE6391">
              <w:rPr>
                <w:rFonts w:ascii="Times New Roman" w:hAnsi="Times New Roman"/>
              </w:rPr>
              <w:t>Поспродакшн</w:t>
            </w:r>
            <w:proofErr w:type="spellEnd"/>
            <w:r w:rsidRPr="00DE6391">
              <w:rPr>
                <w:rFonts w:ascii="Times New Roman" w:hAnsi="Times New Roman"/>
              </w:rPr>
              <w:t>:</w:t>
            </w:r>
          </w:p>
          <w:p w14:paraId="34A34FCE" w14:textId="77777777" w:rsidR="00884C23" w:rsidRPr="00DE6391" w:rsidRDefault="00884C23" w:rsidP="00DE6391">
            <w:pPr>
              <w:widowControl w:val="0"/>
              <w:rPr>
                <w:rFonts w:ascii="Times New Roman" w:hAnsi="Times New Roman"/>
              </w:rPr>
            </w:pPr>
            <w:r w:rsidRPr="00DE6391">
              <w:rPr>
                <w:rFonts w:ascii="Times New Roman" w:hAnsi="Times New Roman"/>
              </w:rPr>
              <w:t>— Монтаж фильма, трейлера и ролика</w:t>
            </w:r>
          </w:p>
          <w:p w14:paraId="783952CC" w14:textId="77777777" w:rsidR="00884C23" w:rsidRPr="00DE6391" w:rsidRDefault="00884C23" w:rsidP="00DE6391">
            <w:pPr>
              <w:widowControl w:val="0"/>
              <w:rPr>
                <w:rFonts w:ascii="Times New Roman" w:hAnsi="Times New Roman"/>
              </w:rPr>
            </w:pPr>
            <w:r w:rsidRPr="00DE6391">
              <w:rPr>
                <w:rFonts w:ascii="Times New Roman" w:hAnsi="Times New Roman"/>
              </w:rPr>
              <w:t>— Саунд-дизайн</w:t>
            </w:r>
          </w:p>
          <w:p w14:paraId="4A2A5F75" w14:textId="77777777" w:rsidR="00884C23" w:rsidRPr="00DE6391" w:rsidRDefault="00884C23" w:rsidP="00DE6391">
            <w:pPr>
              <w:widowControl w:val="0"/>
              <w:rPr>
                <w:rFonts w:ascii="Times New Roman" w:hAnsi="Times New Roman"/>
              </w:rPr>
            </w:pPr>
            <w:r w:rsidRPr="00DE6391">
              <w:rPr>
                <w:rFonts w:ascii="Times New Roman" w:hAnsi="Times New Roman"/>
              </w:rPr>
              <w:t>— Цветокоррекция</w:t>
            </w:r>
          </w:p>
          <w:p w14:paraId="49A69ADA" w14:textId="569CF560" w:rsidR="00AE47B8" w:rsidRPr="00DE6391" w:rsidRDefault="00884C23" w:rsidP="00DE6391">
            <w:pPr>
              <w:widowControl w:val="0"/>
              <w:rPr>
                <w:rFonts w:ascii="Times New Roman" w:hAnsi="Times New Roman"/>
              </w:rPr>
            </w:pPr>
            <w:r w:rsidRPr="00DE6391">
              <w:rPr>
                <w:rFonts w:ascii="Times New Roman" w:hAnsi="Times New Roman"/>
              </w:rPr>
              <w:t>— Сдача фильма и ролика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F825A" w14:textId="11CCA215" w:rsidR="00AE47B8" w:rsidRPr="00DE6391" w:rsidRDefault="00AE47B8" w:rsidP="00DE6391">
            <w:pPr>
              <w:widowControl w:val="0"/>
              <w:jc w:val="both"/>
              <w:rPr>
                <w:rFonts w:ascii="Times New Roman" w:hAnsi="Times New Roman"/>
              </w:rPr>
            </w:pPr>
            <w:r w:rsidRPr="00DE6391">
              <w:rPr>
                <w:rFonts w:ascii="Times New Roman" w:hAnsi="Times New Roman"/>
              </w:rPr>
              <w:t xml:space="preserve">С даты сдачи результатов услуг по 1 этапу по </w:t>
            </w:r>
            <w:r w:rsidR="00150E8D" w:rsidRPr="00DE6391">
              <w:rPr>
                <w:rFonts w:ascii="Times New Roman" w:hAnsi="Times New Roman"/>
              </w:rPr>
              <w:t>06.06.2025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7269" w14:textId="77777777" w:rsidR="00AE47B8" w:rsidRPr="00DE6391" w:rsidRDefault="00AE47B8" w:rsidP="00DE6391">
            <w:pPr>
              <w:widowControl w:val="0"/>
              <w:rPr>
                <w:rFonts w:ascii="Times New Roman" w:hAnsi="Times New Roman"/>
              </w:rPr>
            </w:pPr>
            <w:r w:rsidRPr="00DE6391">
              <w:rPr>
                <w:rFonts w:ascii="Times New Roman" w:hAnsi="Times New Roman"/>
              </w:rPr>
              <w:t>На материальном носителе передаются следующие файлы:</w:t>
            </w:r>
          </w:p>
          <w:p w14:paraId="489A1D6E" w14:textId="77777777" w:rsidR="00AE47B8" w:rsidRPr="00DE6391" w:rsidRDefault="00AE47B8" w:rsidP="00DE6391">
            <w:pPr>
              <w:widowControl w:val="0"/>
              <w:rPr>
                <w:rFonts w:ascii="Times New Roman" w:hAnsi="Times New Roman"/>
              </w:rPr>
            </w:pPr>
          </w:p>
          <w:p w14:paraId="68A5B2F1" w14:textId="77777777" w:rsidR="00150E8D" w:rsidRPr="00DE6391" w:rsidRDefault="00150E8D" w:rsidP="00DE6391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E6391">
              <w:rPr>
                <w:rFonts w:ascii="Times New Roman" w:eastAsia="Times New Roman" w:hAnsi="Times New Roman"/>
              </w:rPr>
              <w:t xml:space="preserve">- Документальный фильм, приуроченный к 10-летию города Иннополиса </w:t>
            </w:r>
            <w:r w:rsidRPr="00DE6391">
              <w:rPr>
                <w:rFonts w:ascii="Times New Roman" w:eastAsia="Times New Roman" w:hAnsi="Times New Roman"/>
                <w:color w:val="000000"/>
              </w:rPr>
              <w:t xml:space="preserve">хронометражем до </w:t>
            </w:r>
            <w:r w:rsidRPr="00DE6391">
              <w:rPr>
                <w:rFonts w:ascii="Times New Roman" w:eastAsia="Times New Roman" w:hAnsi="Times New Roman"/>
              </w:rPr>
              <w:t xml:space="preserve">15 </w:t>
            </w:r>
            <w:r w:rsidRPr="00DE6391">
              <w:rPr>
                <w:rFonts w:ascii="Times New Roman" w:eastAsia="Times New Roman" w:hAnsi="Times New Roman"/>
                <w:color w:val="000000"/>
              </w:rPr>
              <w:t>минут</w:t>
            </w:r>
            <w:r w:rsidRPr="00DE6391">
              <w:rPr>
                <w:rFonts w:ascii="Times New Roman" w:eastAsia="Times New Roman" w:hAnsi="Times New Roman"/>
              </w:rPr>
              <w:t xml:space="preserve"> в формате .mp4 (кодек H.264) с разрешением </w:t>
            </w:r>
            <w:proofErr w:type="spellStart"/>
            <w:r w:rsidRPr="00DE6391">
              <w:rPr>
                <w:rFonts w:ascii="Times New Roman" w:eastAsia="Times New Roman" w:hAnsi="Times New Roman"/>
              </w:rPr>
              <w:t>UltraHD</w:t>
            </w:r>
            <w:proofErr w:type="spellEnd"/>
            <w:r w:rsidRPr="00DE6391">
              <w:rPr>
                <w:rFonts w:ascii="Times New Roman" w:eastAsia="Times New Roman" w:hAnsi="Times New Roman"/>
              </w:rPr>
              <w:t xml:space="preserve"> (не менее 3840 x 2160) на русском языке</w:t>
            </w:r>
            <w:r w:rsidRPr="00DE6391">
              <w:rPr>
                <w:rFonts w:ascii="Times New Roman" w:eastAsia="Times New Roman" w:hAnsi="Times New Roman"/>
                <w:color w:val="000000"/>
              </w:rPr>
              <w:t>;</w:t>
            </w:r>
          </w:p>
          <w:p w14:paraId="37CEAEF4" w14:textId="1043035F" w:rsidR="00150E8D" w:rsidRPr="00DE6391" w:rsidRDefault="00150E8D" w:rsidP="00DE6391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DE6391">
              <w:rPr>
                <w:rFonts w:ascii="Times New Roman" w:eastAsia="Times New Roman" w:hAnsi="Times New Roman"/>
              </w:rPr>
              <w:t xml:space="preserve">-Трейлер хронометражем </w:t>
            </w:r>
            <w:bookmarkStart w:id="2" w:name="_Hlk197519788"/>
            <w:r w:rsidR="00B1138E" w:rsidRPr="00DE6391">
              <w:rPr>
                <w:rFonts w:ascii="Times New Roman" w:eastAsia="Times New Roman" w:hAnsi="Times New Roman"/>
              </w:rPr>
              <w:t xml:space="preserve">до 1 минуты в </w:t>
            </w:r>
            <w:r w:rsidRPr="00DE6391">
              <w:rPr>
                <w:rFonts w:ascii="Times New Roman" w:eastAsia="Times New Roman" w:hAnsi="Times New Roman"/>
              </w:rPr>
              <w:t xml:space="preserve">формате .mp4 (кодек H.264) с разрешением </w:t>
            </w:r>
            <w:proofErr w:type="spellStart"/>
            <w:r w:rsidRPr="00DE6391">
              <w:rPr>
                <w:rFonts w:ascii="Times New Roman" w:eastAsia="Times New Roman" w:hAnsi="Times New Roman"/>
              </w:rPr>
              <w:t>UltraHD</w:t>
            </w:r>
            <w:proofErr w:type="spellEnd"/>
            <w:r w:rsidRPr="00DE6391">
              <w:rPr>
                <w:rFonts w:ascii="Times New Roman" w:eastAsia="Times New Roman" w:hAnsi="Times New Roman"/>
              </w:rPr>
              <w:t xml:space="preserve"> (не менее 3840 x 2160) на русском языке;</w:t>
            </w:r>
          </w:p>
          <w:p w14:paraId="0F1A9398" w14:textId="6E0593F6" w:rsidR="00150E8D" w:rsidRPr="00DE6391" w:rsidRDefault="00150E8D" w:rsidP="00DE6391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DE6391">
              <w:rPr>
                <w:rFonts w:ascii="Times New Roman" w:eastAsia="Times New Roman" w:hAnsi="Times New Roman"/>
              </w:rPr>
              <w:t>- Имиджевый ролик хр</w:t>
            </w:r>
            <w:r w:rsidR="00B1138E" w:rsidRPr="00DE6391">
              <w:rPr>
                <w:rFonts w:ascii="Times New Roman" w:eastAsia="Times New Roman" w:hAnsi="Times New Roman"/>
              </w:rPr>
              <w:t>онометражем в 1 минуту в</w:t>
            </w:r>
            <w:r w:rsidRPr="00DE6391">
              <w:rPr>
                <w:rFonts w:ascii="Times New Roman" w:eastAsia="Times New Roman" w:hAnsi="Times New Roman"/>
              </w:rPr>
              <w:t xml:space="preserve"> формате .mp4 (кодек H.264) с разрешением </w:t>
            </w:r>
            <w:proofErr w:type="spellStart"/>
            <w:r w:rsidRPr="00DE6391">
              <w:rPr>
                <w:rFonts w:ascii="Times New Roman" w:eastAsia="Times New Roman" w:hAnsi="Times New Roman"/>
              </w:rPr>
              <w:t>UltraHD</w:t>
            </w:r>
            <w:proofErr w:type="spellEnd"/>
            <w:r w:rsidRPr="00DE6391">
              <w:rPr>
                <w:rFonts w:ascii="Times New Roman" w:eastAsia="Times New Roman" w:hAnsi="Times New Roman"/>
              </w:rPr>
              <w:t xml:space="preserve"> (не менее 3840 x 2160) на русском языке;</w:t>
            </w:r>
          </w:p>
          <w:bookmarkEnd w:id="2"/>
          <w:p w14:paraId="099CF69A" w14:textId="6EA82EFE" w:rsidR="00150E8D" w:rsidRPr="00DE6391" w:rsidRDefault="00150E8D" w:rsidP="00DE6391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E6391">
              <w:rPr>
                <w:rFonts w:ascii="Times New Roman" w:eastAsia="Times New Roman" w:hAnsi="Times New Roman"/>
                <w:color w:val="000000"/>
              </w:rPr>
              <w:t>-</w:t>
            </w:r>
            <w:r w:rsidRPr="00DE6391">
              <w:rPr>
                <w:rFonts w:ascii="Times New Roman" w:eastAsia="Times New Roman" w:hAnsi="Times New Roman"/>
              </w:rPr>
              <w:t xml:space="preserve"> </w:t>
            </w:r>
            <w:bookmarkStart w:id="3" w:name="_Hlk197520074"/>
            <w:r w:rsidRPr="00DE6391">
              <w:rPr>
                <w:rFonts w:ascii="Times New Roman" w:eastAsia="Times New Roman" w:hAnsi="Times New Roman"/>
              </w:rPr>
              <w:t>Видеоматериалы, входящие в сос</w:t>
            </w:r>
            <w:r w:rsidR="00B1138E" w:rsidRPr="00DE6391">
              <w:rPr>
                <w:rFonts w:ascii="Times New Roman" w:eastAsia="Times New Roman" w:hAnsi="Times New Roman"/>
              </w:rPr>
              <w:t>тав Фильма, в исходном качестве</w:t>
            </w:r>
            <w:r w:rsidRPr="00DE6391">
              <w:rPr>
                <w:rFonts w:ascii="Times New Roman" w:eastAsia="Times New Roman" w:hAnsi="Times New Roman"/>
              </w:rPr>
              <w:t xml:space="preserve"> с разрешением не менее </w:t>
            </w:r>
            <w:proofErr w:type="spellStart"/>
            <w:r w:rsidRPr="00DE6391">
              <w:rPr>
                <w:rFonts w:ascii="Times New Roman" w:eastAsia="Times New Roman" w:hAnsi="Times New Roman"/>
              </w:rPr>
              <w:t>UltraHD</w:t>
            </w:r>
            <w:proofErr w:type="spellEnd"/>
            <w:r w:rsidRPr="00DE6391">
              <w:rPr>
                <w:rFonts w:ascii="Times New Roman" w:eastAsia="Times New Roman" w:hAnsi="Times New Roman"/>
              </w:rPr>
              <w:t xml:space="preserve"> (не менее 3840 x 2160);</w:t>
            </w:r>
          </w:p>
          <w:p w14:paraId="368ED98F" w14:textId="29824554" w:rsidR="00AE47B8" w:rsidRPr="00DE6391" w:rsidRDefault="00150E8D" w:rsidP="00DE6391">
            <w:pPr>
              <w:widowControl w:val="0"/>
              <w:jc w:val="both"/>
              <w:rPr>
                <w:rFonts w:ascii="Times New Roman" w:hAnsi="Times New Roman"/>
              </w:rPr>
            </w:pPr>
            <w:r w:rsidRPr="00DE6391">
              <w:rPr>
                <w:rFonts w:ascii="Times New Roman" w:eastAsia="Times New Roman" w:hAnsi="Times New Roman"/>
                <w:color w:val="000000"/>
              </w:rPr>
              <w:t xml:space="preserve">- </w:t>
            </w:r>
            <w:r w:rsidRPr="00DE6391">
              <w:rPr>
                <w:rFonts w:ascii="Times New Roman" w:eastAsia="Times New Roman" w:hAnsi="Times New Roman"/>
              </w:rPr>
              <w:t>А</w:t>
            </w:r>
            <w:r w:rsidRPr="00DE6391">
              <w:rPr>
                <w:rFonts w:ascii="Times New Roman" w:eastAsia="Times New Roman" w:hAnsi="Times New Roman"/>
                <w:color w:val="000000"/>
              </w:rPr>
              <w:t xml:space="preserve">удиоматериалы, входящие в состав </w:t>
            </w:r>
            <w:r w:rsidRPr="00DE6391">
              <w:rPr>
                <w:rFonts w:ascii="Times New Roman" w:eastAsia="Times New Roman" w:hAnsi="Times New Roman"/>
              </w:rPr>
              <w:t>Фильма</w:t>
            </w:r>
            <w:r w:rsidRPr="00DE6391">
              <w:rPr>
                <w:rFonts w:ascii="Times New Roman" w:eastAsia="Times New Roman" w:hAnsi="Times New Roman"/>
                <w:color w:val="000000"/>
              </w:rPr>
              <w:t xml:space="preserve">, в формате </w:t>
            </w:r>
            <w:proofErr w:type="spellStart"/>
            <w:r w:rsidRPr="00DE6391">
              <w:rPr>
                <w:rFonts w:ascii="Times New Roman" w:eastAsia="Times New Roman" w:hAnsi="Times New Roman"/>
                <w:color w:val="000000"/>
              </w:rPr>
              <w:t>wav</w:t>
            </w:r>
            <w:proofErr w:type="spellEnd"/>
            <w:r w:rsidRPr="00DE6391">
              <w:rPr>
                <w:rFonts w:ascii="Times New Roman" w:eastAsia="Times New Roman" w:hAnsi="Times New Roman"/>
                <w:color w:val="000000"/>
              </w:rPr>
              <w:t>.</w:t>
            </w:r>
            <w:bookmarkEnd w:id="3"/>
          </w:p>
        </w:tc>
      </w:tr>
    </w:tbl>
    <w:p w14:paraId="3747DDEA" w14:textId="77777777" w:rsidR="00AE47B8" w:rsidRPr="00DE6391" w:rsidRDefault="00AE47B8" w:rsidP="00DE6391">
      <w:pPr>
        <w:widowControl w:val="0"/>
        <w:spacing w:line="240" w:lineRule="auto"/>
        <w:rPr>
          <w:rFonts w:ascii="Times New Roman" w:eastAsia="Times New Roman" w:hAnsi="Times New Roman" w:cs="Times New Roman"/>
          <w:b/>
        </w:rPr>
      </w:pPr>
    </w:p>
    <w:p w14:paraId="000000F9" w14:textId="26711888" w:rsidR="002D7DDE" w:rsidRPr="008B51A8" w:rsidRDefault="0076018C" w:rsidP="008B51A8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b/>
          <w:lang w:val="ru-RU"/>
        </w:rPr>
      </w:pPr>
      <w:r w:rsidRPr="00DE6391">
        <w:rPr>
          <w:rFonts w:ascii="Times New Roman" w:eastAsia="Times New Roman" w:hAnsi="Times New Roman" w:cs="Times New Roman"/>
          <w:b/>
          <w:lang w:val="ru-RU"/>
        </w:rPr>
        <w:t>5</w:t>
      </w:r>
      <w:r w:rsidRPr="00DE6391">
        <w:rPr>
          <w:rFonts w:ascii="Times New Roman" w:eastAsia="Times New Roman" w:hAnsi="Times New Roman" w:cs="Times New Roman"/>
          <w:b/>
        </w:rPr>
        <w:t>. Ресурсы, предоставляемые Заказчиком</w:t>
      </w:r>
      <w:r w:rsidR="008B51A8">
        <w:rPr>
          <w:rFonts w:ascii="Times New Roman" w:eastAsia="Times New Roman" w:hAnsi="Times New Roman" w:cs="Times New Roman"/>
          <w:b/>
          <w:lang w:val="ru-RU"/>
        </w:rPr>
        <w:t>:</w:t>
      </w:r>
    </w:p>
    <w:p w14:paraId="000000FA" w14:textId="77777777" w:rsidR="002D7DDE" w:rsidRPr="00DE6391" w:rsidRDefault="0076018C" w:rsidP="008B51A8">
      <w:pPr>
        <w:widowControl w:val="0"/>
        <w:tabs>
          <w:tab w:val="left" w:pos="0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DE6391">
        <w:rPr>
          <w:rFonts w:ascii="Times New Roman" w:eastAsia="Times New Roman" w:hAnsi="Times New Roman" w:cs="Times New Roman"/>
        </w:rPr>
        <w:t>Заказчик обеспечивает:</w:t>
      </w:r>
    </w:p>
    <w:p w14:paraId="000000FB" w14:textId="77777777" w:rsidR="002D7DDE" w:rsidRPr="00DE6391" w:rsidRDefault="0076018C" w:rsidP="008B51A8">
      <w:pPr>
        <w:widowControl w:val="0"/>
        <w:tabs>
          <w:tab w:val="left" w:pos="0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DE6391">
        <w:rPr>
          <w:rFonts w:ascii="Times New Roman" w:eastAsia="Times New Roman" w:hAnsi="Times New Roman" w:cs="Times New Roman"/>
        </w:rPr>
        <w:t>— Своевременное принятие решений и предоставление Подрядчику своевременной и исчерпывающей информации по всем аспектам работ;</w:t>
      </w:r>
    </w:p>
    <w:p w14:paraId="000000FC" w14:textId="77777777" w:rsidR="002D7DDE" w:rsidRPr="00DE6391" w:rsidRDefault="0076018C" w:rsidP="008B51A8">
      <w:pPr>
        <w:widowControl w:val="0"/>
        <w:tabs>
          <w:tab w:val="left" w:pos="0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DE6391">
        <w:rPr>
          <w:rFonts w:ascii="Times New Roman" w:eastAsia="Times New Roman" w:hAnsi="Times New Roman" w:cs="Times New Roman"/>
        </w:rPr>
        <w:t xml:space="preserve">— Обеспечение допуска к необходимым для съемки объектам Иннополиса для всей съемочной </w:t>
      </w:r>
      <w:r w:rsidRPr="00DE6391">
        <w:rPr>
          <w:rFonts w:ascii="Times New Roman" w:eastAsia="Times New Roman" w:hAnsi="Times New Roman" w:cs="Times New Roman"/>
        </w:rPr>
        <w:lastRenderedPageBreak/>
        <w:t>группы;</w:t>
      </w:r>
    </w:p>
    <w:p w14:paraId="000000FD" w14:textId="77777777" w:rsidR="002D7DDE" w:rsidRPr="00DE6391" w:rsidRDefault="0076018C" w:rsidP="008B51A8">
      <w:pPr>
        <w:widowControl w:val="0"/>
        <w:tabs>
          <w:tab w:val="left" w:pos="0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DE6391">
        <w:rPr>
          <w:rFonts w:ascii="Times New Roman" w:eastAsia="Times New Roman" w:hAnsi="Times New Roman" w:cs="Times New Roman"/>
        </w:rPr>
        <w:t>— Оказание информационной поддержки при поиске кандидатов на эпизодические роли.</w:t>
      </w:r>
    </w:p>
    <w:p w14:paraId="000000FF" w14:textId="5BC6DE90" w:rsidR="002D7DDE" w:rsidRPr="008B51A8" w:rsidRDefault="0076018C" w:rsidP="008B51A8">
      <w:pPr>
        <w:widowControl w:val="0"/>
        <w:tabs>
          <w:tab w:val="left" w:pos="0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lang w:val="ru-RU"/>
        </w:rPr>
      </w:pPr>
      <w:r w:rsidRPr="00DE6391">
        <w:rPr>
          <w:rFonts w:ascii="Times New Roman" w:eastAsia="Times New Roman" w:hAnsi="Times New Roman" w:cs="Times New Roman"/>
          <w:b/>
          <w:lang w:val="ru-RU"/>
        </w:rPr>
        <w:t>6</w:t>
      </w:r>
      <w:r w:rsidRPr="00DE6391">
        <w:rPr>
          <w:rFonts w:ascii="Times New Roman" w:eastAsia="Times New Roman" w:hAnsi="Times New Roman" w:cs="Times New Roman"/>
          <w:b/>
        </w:rPr>
        <w:t>.</w:t>
      </w:r>
      <w:r w:rsidR="0093225D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DE6391">
        <w:rPr>
          <w:rFonts w:ascii="Times New Roman" w:eastAsia="Times New Roman" w:hAnsi="Times New Roman" w:cs="Times New Roman"/>
          <w:b/>
          <w:color w:val="000000"/>
        </w:rPr>
        <w:t>Приемка выполненных работ</w:t>
      </w:r>
      <w:r w:rsidR="008B51A8">
        <w:rPr>
          <w:rFonts w:ascii="Times New Roman" w:eastAsia="Times New Roman" w:hAnsi="Times New Roman" w:cs="Times New Roman"/>
          <w:b/>
          <w:color w:val="000000"/>
          <w:lang w:val="ru-RU"/>
        </w:rPr>
        <w:t>:</w:t>
      </w:r>
    </w:p>
    <w:p w14:paraId="5FA91E02" w14:textId="77777777" w:rsidR="008B51A8" w:rsidRPr="008B51A8" w:rsidRDefault="008B51A8" w:rsidP="008B51A8">
      <w:pPr>
        <w:widowControl w:val="0"/>
        <w:tabs>
          <w:tab w:val="left" w:pos="0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B51A8">
        <w:rPr>
          <w:rFonts w:ascii="Times New Roman" w:eastAsia="Times New Roman" w:hAnsi="Times New Roman" w:cs="Times New Roman"/>
        </w:rPr>
        <w:t xml:space="preserve">По окончании создания и утверждения Заказчиком Фильма, Подрядчик изготавливает на электронных носителях (USB </w:t>
      </w:r>
      <w:proofErr w:type="spellStart"/>
      <w:r w:rsidRPr="008B51A8">
        <w:rPr>
          <w:rFonts w:ascii="Times New Roman" w:eastAsia="Times New Roman" w:hAnsi="Times New Roman" w:cs="Times New Roman"/>
        </w:rPr>
        <w:t>флеш</w:t>
      </w:r>
      <w:proofErr w:type="spellEnd"/>
      <w:r w:rsidRPr="008B51A8">
        <w:rPr>
          <w:rFonts w:ascii="Times New Roman" w:eastAsia="Times New Roman" w:hAnsi="Times New Roman" w:cs="Times New Roman"/>
        </w:rPr>
        <w:t>-накопитель либо компакт-диск), исключающих возможность изменения информации и передает Заказчику все файлы, перечисленные в таблице 2 настоящего Технического задания вместе с актом приема-передачи исключительного права на объект интеллектуальной собственности и материального носителя в срок до 06.06.2025 г. в количестве 3 экземпляров.</w:t>
      </w:r>
    </w:p>
    <w:p w14:paraId="0698117B" w14:textId="0889940E" w:rsidR="0066759D" w:rsidRPr="00DE6391" w:rsidRDefault="008B51A8" w:rsidP="008B51A8">
      <w:pPr>
        <w:widowControl w:val="0"/>
        <w:tabs>
          <w:tab w:val="left" w:pos="0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8B51A8">
        <w:rPr>
          <w:rFonts w:ascii="Times New Roman" w:eastAsia="Times New Roman" w:hAnsi="Times New Roman" w:cs="Times New Roman"/>
        </w:rPr>
        <w:t>Подрядчиком должен быть представлен акт с описанием выполненных работ.</w:t>
      </w:r>
    </w:p>
    <w:sectPr w:rsidR="0066759D" w:rsidRPr="00DE6391">
      <w:pgSz w:w="11909" w:h="16834"/>
      <w:pgMar w:top="566" w:right="710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364B"/>
    <w:multiLevelType w:val="multilevel"/>
    <w:tmpl w:val="299E1F9E"/>
    <w:lvl w:ilvl="0">
      <w:start w:val="1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854184"/>
    <w:multiLevelType w:val="multilevel"/>
    <w:tmpl w:val="6CA684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54E5849"/>
    <w:multiLevelType w:val="hybridMultilevel"/>
    <w:tmpl w:val="61C06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C58BE"/>
    <w:multiLevelType w:val="multilevel"/>
    <w:tmpl w:val="A7D076C0"/>
    <w:styleLink w:val="TableList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E9D78BC"/>
    <w:multiLevelType w:val="multilevel"/>
    <w:tmpl w:val="5234E9C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  <w:i w:val="0"/>
        <w:sz w:val="24"/>
        <w:szCs w:val="24"/>
      </w:rPr>
    </w:lvl>
    <w:lvl w:ilvl="1">
      <w:start w:val="3"/>
      <w:numFmt w:val="decimal"/>
      <w:pStyle w:val="head0"/>
      <w:lvlText w:val="%1.%2."/>
      <w:lvlJc w:val="left"/>
      <w:pPr>
        <w:ind w:left="1391" w:hanging="54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5" w15:restartNumberingAfterBreak="0">
    <w:nsid w:val="304F04A8"/>
    <w:multiLevelType w:val="multilevel"/>
    <w:tmpl w:val="C61CD5F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342" w:hanging="492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3A56311F"/>
    <w:multiLevelType w:val="multilevel"/>
    <w:tmpl w:val="761C8CB2"/>
    <w:lvl w:ilvl="0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3" w:hanging="1800"/>
      </w:pPr>
      <w:rPr>
        <w:rFonts w:hint="default"/>
      </w:rPr>
    </w:lvl>
  </w:abstractNum>
  <w:abstractNum w:abstractNumId="7" w15:restartNumberingAfterBreak="0">
    <w:nsid w:val="3EB15133"/>
    <w:multiLevelType w:val="multilevel"/>
    <w:tmpl w:val="B010C13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F09716C"/>
    <w:multiLevelType w:val="multilevel"/>
    <w:tmpl w:val="3C46A2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6877E9B"/>
    <w:multiLevelType w:val="multilevel"/>
    <w:tmpl w:val="98CAE16E"/>
    <w:styleLink w:val="2"/>
    <w:lvl w:ilvl="0">
      <w:start w:val="1"/>
      <w:numFmt w:val="decimal"/>
      <w:suff w:val="nothing"/>
      <w:lvlText w:val="%1."/>
      <w:lvlJc w:val="left"/>
      <w:pPr>
        <w:tabs>
          <w:tab w:val="left" w:pos="284"/>
          <w:tab w:val="left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849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1416"/>
        </w:tabs>
        <w:ind w:left="120" w:firstLine="4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416"/>
        </w:tabs>
        <w:ind w:left="219" w:firstLine="4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416"/>
        </w:tabs>
        <w:ind w:left="928" w:firstLine="4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416"/>
        </w:tabs>
        <w:ind w:left="1277" w:firstLine="4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416"/>
        </w:tabs>
        <w:ind w:left="1986" w:firstLine="4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416"/>
        </w:tabs>
        <w:ind w:left="2335" w:firstLine="4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416"/>
        </w:tabs>
        <w:ind w:left="2833" w:firstLine="4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2C35A22"/>
    <w:multiLevelType w:val="hybridMultilevel"/>
    <w:tmpl w:val="8C063D94"/>
    <w:lvl w:ilvl="0" w:tplc="BFB6537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FB05F30"/>
    <w:multiLevelType w:val="multilevel"/>
    <w:tmpl w:val="E3DE7620"/>
    <w:lvl w:ilvl="0">
      <w:start w:val="1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12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6"/>
  </w:num>
  <w:num w:numId="7">
    <w:abstractNumId w:val="11"/>
  </w:num>
  <w:num w:numId="8">
    <w:abstractNumId w:val="9"/>
  </w:num>
  <w:num w:numId="9">
    <w:abstractNumId w:val="5"/>
  </w:num>
  <w:num w:numId="10">
    <w:abstractNumId w:val="7"/>
  </w:num>
  <w:num w:numId="11">
    <w:abstractNumId w:val="4"/>
  </w:num>
  <w:num w:numId="12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DDE"/>
    <w:rsid w:val="000925DC"/>
    <w:rsid w:val="000B10CA"/>
    <w:rsid w:val="00107969"/>
    <w:rsid w:val="00150E8D"/>
    <w:rsid w:val="002D7DDE"/>
    <w:rsid w:val="00332D79"/>
    <w:rsid w:val="00356CC7"/>
    <w:rsid w:val="0047350A"/>
    <w:rsid w:val="004A22DC"/>
    <w:rsid w:val="0054619C"/>
    <w:rsid w:val="00572935"/>
    <w:rsid w:val="0066759D"/>
    <w:rsid w:val="0075684B"/>
    <w:rsid w:val="0076018C"/>
    <w:rsid w:val="007C1A1B"/>
    <w:rsid w:val="00841692"/>
    <w:rsid w:val="00884C23"/>
    <w:rsid w:val="008B0297"/>
    <w:rsid w:val="008B51A8"/>
    <w:rsid w:val="00930DC0"/>
    <w:rsid w:val="0093225D"/>
    <w:rsid w:val="00AE47B8"/>
    <w:rsid w:val="00B1138E"/>
    <w:rsid w:val="00BC6EED"/>
    <w:rsid w:val="00C734D1"/>
    <w:rsid w:val="00C757FB"/>
    <w:rsid w:val="00DD1141"/>
    <w:rsid w:val="00DE6391"/>
    <w:rsid w:val="00FD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0D869"/>
  <w15:docId w15:val="{FC01C420-C5FA-4406-AF38-3527AFB8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0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annotation text"/>
    <w:basedOn w:val="a"/>
    <w:link w:val="aa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0E6ED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E6ED9"/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iPriority w:val="99"/>
    <w:unhideWhenUsed/>
    <w:rsid w:val="00920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0A49D2"/>
    <w:rPr>
      <w:b/>
      <w:bCs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0A49D2"/>
    <w:rPr>
      <w:b/>
      <w:bCs/>
      <w:sz w:val="20"/>
      <w:szCs w:val="20"/>
    </w:r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Сетка таблицы1"/>
    <w:basedOn w:val="a1"/>
    <w:next w:val="af9"/>
    <w:uiPriority w:val="99"/>
    <w:rsid w:val="007C1A1B"/>
    <w:pPr>
      <w:spacing w:line="240" w:lineRule="auto"/>
    </w:pPr>
    <w:rPr>
      <w:rFonts w:ascii="Calibri" w:eastAsia="Calibri" w:hAnsi="Calibri" w:cs="Times New Roman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9">
    <w:name w:val="Table Grid"/>
    <w:basedOn w:val="a1"/>
    <w:uiPriority w:val="99"/>
    <w:rsid w:val="007C1A1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header"/>
    <w:basedOn w:val="a"/>
    <w:link w:val="afb"/>
    <w:uiPriority w:val="99"/>
    <w:rsid w:val="0076018C"/>
    <w:pPr>
      <w:tabs>
        <w:tab w:val="center" w:pos="4677"/>
        <w:tab w:val="right" w:pos="9355"/>
      </w:tabs>
      <w:spacing w:line="240" w:lineRule="auto"/>
    </w:pPr>
    <w:rPr>
      <w:rFonts w:ascii="Calibri" w:eastAsia="Calibri" w:hAnsi="Calibri" w:cs="Times New Roman"/>
      <w:lang w:val="ru-RU" w:eastAsia="en-US"/>
    </w:rPr>
  </w:style>
  <w:style w:type="character" w:customStyle="1" w:styleId="afb">
    <w:name w:val="Верхний колонтитул Знак"/>
    <w:basedOn w:val="a0"/>
    <w:link w:val="afa"/>
    <w:uiPriority w:val="99"/>
    <w:rsid w:val="0076018C"/>
    <w:rPr>
      <w:rFonts w:ascii="Calibri" w:eastAsia="Calibri" w:hAnsi="Calibri" w:cs="Times New Roman"/>
      <w:lang w:val="ru-RU" w:eastAsia="en-US"/>
    </w:rPr>
  </w:style>
  <w:style w:type="paragraph" w:styleId="afc">
    <w:name w:val="footer"/>
    <w:basedOn w:val="a"/>
    <w:link w:val="afd"/>
    <w:uiPriority w:val="99"/>
    <w:rsid w:val="0076018C"/>
    <w:pPr>
      <w:tabs>
        <w:tab w:val="center" w:pos="4677"/>
        <w:tab w:val="right" w:pos="9355"/>
      </w:tabs>
      <w:spacing w:line="240" w:lineRule="auto"/>
    </w:pPr>
    <w:rPr>
      <w:rFonts w:ascii="Calibri" w:eastAsia="Calibri" w:hAnsi="Calibri" w:cs="Times New Roman"/>
      <w:lang w:val="ru-RU" w:eastAsia="en-US"/>
    </w:rPr>
  </w:style>
  <w:style w:type="character" w:customStyle="1" w:styleId="afd">
    <w:name w:val="Нижний колонтитул Знак"/>
    <w:basedOn w:val="a0"/>
    <w:link w:val="afc"/>
    <w:uiPriority w:val="99"/>
    <w:rsid w:val="0076018C"/>
    <w:rPr>
      <w:rFonts w:ascii="Calibri" w:eastAsia="Calibri" w:hAnsi="Calibri" w:cs="Times New Roman"/>
      <w:lang w:val="ru-RU" w:eastAsia="en-US"/>
    </w:rPr>
  </w:style>
  <w:style w:type="paragraph" w:styleId="afe">
    <w:name w:val="List Paragraph"/>
    <w:basedOn w:val="a"/>
    <w:link w:val="aff"/>
    <w:uiPriority w:val="34"/>
    <w:qFormat/>
    <w:rsid w:val="0076018C"/>
    <w:pPr>
      <w:spacing w:after="200"/>
      <w:ind w:left="720"/>
      <w:contextualSpacing/>
    </w:pPr>
    <w:rPr>
      <w:rFonts w:ascii="Calibri" w:eastAsia="Calibri" w:hAnsi="Calibri" w:cs="Times New Roman"/>
      <w:lang w:val="ru-RU" w:eastAsia="en-US"/>
    </w:rPr>
  </w:style>
  <w:style w:type="paragraph" w:styleId="aff0">
    <w:name w:val="No Spacing"/>
    <w:uiPriority w:val="1"/>
    <w:qFormat/>
    <w:rsid w:val="0076018C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customStyle="1" w:styleId="aff">
    <w:name w:val="Абзац списка Знак"/>
    <w:link w:val="afe"/>
    <w:uiPriority w:val="34"/>
    <w:locked/>
    <w:rsid w:val="0076018C"/>
    <w:rPr>
      <w:rFonts w:ascii="Calibri" w:eastAsia="Calibri" w:hAnsi="Calibri" w:cs="Times New Roman"/>
      <w:lang w:val="ru-RU" w:eastAsia="en-US"/>
    </w:rPr>
  </w:style>
  <w:style w:type="paragraph" w:styleId="aff1">
    <w:name w:val="Plain Text"/>
    <w:basedOn w:val="a"/>
    <w:link w:val="aff2"/>
    <w:uiPriority w:val="99"/>
    <w:rsid w:val="0076018C"/>
    <w:pPr>
      <w:spacing w:line="240" w:lineRule="auto"/>
    </w:pPr>
    <w:rPr>
      <w:rFonts w:ascii="Courier New" w:eastAsia="Calibri" w:hAnsi="Courier New" w:cs="Times New Roman"/>
      <w:sz w:val="20"/>
      <w:szCs w:val="20"/>
      <w:lang w:val="ru-RU"/>
    </w:rPr>
  </w:style>
  <w:style w:type="character" w:customStyle="1" w:styleId="aff2">
    <w:name w:val="Текст Знак"/>
    <w:basedOn w:val="a0"/>
    <w:link w:val="aff1"/>
    <w:uiPriority w:val="99"/>
    <w:rsid w:val="0076018C"/>
    <w:rPr>
      <w:rFonts w:ascii="Courier New" w:eastAsia="Calibri" w:hAnsi="Courier New" w:cs="Times New Roman"/>
      <w:sz w:val="20"/>
      <w:szCs w:val="20"/>
      <w:lang w:val="ru-RU"/>
    </w:rPr>
  </w:style>
  <w:style w:type="paragraph" w:styleId="aff3">
    <w:name w:val="Revision"/>
    <w:hidden/>
    <w:uiPriority w:val="99"/>
    <w:semiHidden/>
    <w:rsid w:val="0076018C"/>
    <w:pPr>
      <w:spacing w:line="240" w:lineRule="auto"/>
    </w:pPr>
    <w:rPr>
      <w:rFonts w:ascii="Calibri" w:eastAsia="Calibri" w:hAnsi="Calibri" w:cs="Times New Roman"/>
      <w:lang w:val="ru-RU" w:eastAsia="en-US"/>
    </w:rPr>
  </w:style>
  <w:style w:type="character" w:customStyle="1" w:styleId="apple-converted-space">
    <w:name w:val="apple-converted-space"/>
    <w:basedOn w:val="a0"/>
    <w:rsid w:val="0076018C"/>
  </w:style>
  <w:style w:type="numbering" w:customStyle="1" w:styleId="TableList">
    <w:name w:val="Table List"/>
    <w:rsid w:val="0076018C"/>
    <w:pPr>
      <w:numPr>
        <w:numId w:val="5"/>
      </w:numPr>
    </w:pPr>
  </w:style>
  <w:style w:type="character" w:styleId="aff4">
    <w:name w:val="Strong"/>
    <w:basedOn w:val="a0"/>
    <w:uiPriority w:val="22"/>
    <w:qFormat/>
    <w:rsid w:val="0076018C"/>
    <w:rPr>
      <w:b/>
      <w:bCs/>
    </w:rPr>
  </w:style>
  <w:style w:type="table" w:styleId="2-1">
    <w:name w:val="Medium Shading 2 Accent 1"/>
    <w:basedOn w:val="a1"/>
    <w:uiPriority w:val="64"/>
    <w:rsid w:val="0076018C"/>
    <w:pPr>
      <w:spacing w:line="240" w:lineRule="auto"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Normal10">
    <w:name w:val="Table Normal1"/>
    <w:rsid w:val="0076018C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Импортированный стиль 2"/>
    <w:rsid w:val="0076018C"/>
    <w:pPr>
      <w:numPr>
        <w:numId w:val="8"/>
      </w:numPr>
    </w:pPr>
  </w:style>
  <w:style w:type="paragraph" w:customStyle="1" w:styleId="ConsPlusNormal">
    <w:name w:val="ConsPlusNormal"/>
    <w:rsid w:val="0076018C"/>
    <w:pPr>
      <w:autoSpaceDE w:val="0"/>
      <w:autoSpaceDN w:val="0"/>
      <w:adjustRightInd w:val="0"/>
      <w:spacing w:line="240" w:lineRule="auto"/>
    </w:pPr>
    <w:rPr>
      <w:rFonts w:eastAsiaTheme="minorEastAsia"/>
      <w:sz w:val="20"/>
      <w:szCs w:val="20"/>
      <w:lang w:val="ru-RU"/>
    </w:rPr>
  </w:style>
  <w:style w:type="paragraph" w:styleId="aff5">
    <w:name w:val="Body Text"/>
    <w:aliases w:val="Заг1,BO,ID,body indent,ändrad,EHPT,Body Text2"/>
    <w:basedOn w:val="a"/>
    <w:link w:val="aff6"/>
    <w:uiPriority w:val="99"/>
    <w:rsid w:val="00C734D1"/>
    <w:pPr>
      <w:suppressAutoHyphens/>
      <w:spacing w:after="120" w:line="256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ff6">
    <w:name w:val="Основной текст Знак"/>
    <w:aliases w:val="Заг1 Знак,BO Знак,ID Знак,body indent Знак,ändrad Знак,EHPT Знак,Body Text2 Знак"/>
    <w:basedOn w:val="a0"/>
    <w:link w:val="aff5"/>
    <w:uiPriority w:val="99"/>
    <w:rsid w:val="00C734D1"/>
    <w:rPr>
      <w:rFonts w:ascii="Times New Roman" w:eastAsia="Times New Roman" w:hAnsi="Times New Roman" w:cs="Times New Roman"/>
      <w:sz w:val="20"/>
      <w:szCs w:val="20"/>
      <w:lang w:val="ru-RU"/>
    </w:rPr>
  </w:style>
  <w:style w:type="paragraph" w:customStyle="1" w:styleId="head0">
    <w:name w:val="head0"/>
    <w:basedOn w:val="a"/>
    <w:autoRedefine/>
    <w:rsid w:val="000B10CA"/>
    <w:pPr>
      <w:widowControl w:val="0"/>
      <w:numPr>
        <w:ilvl w:val="1"/>
        <w:numId w:val="11"/>
      </w:numPr>
      <w:tabs>
        <w:tab w:val="left" w:pos="360"/>
      </w:tabs>
      <w:autoSpaceDE w:val="0"/>
      <w:autoSpaceDN w:val="0"/>
      <w:adjustRightInd w:val="0"/>
      <w:spacing w:line="240" w:lineRule="auto"/>
      <w:ind w:left="0" w:firstLine="709"/>
      <w:jc w:val="both"/>
    </w:pPr>
    <w:rPr>
      <w:rFonts w:ascii="Times New Roman" w:eastAsia="Times New Roman" w:hAnsi="Times New Roman" w:cs="Times New Roman"/>
      <w:sz w:val="24"/>
      <w:szCs w:val="24"/>
      <w:lang w:val="ru-RU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36wRguguxUzv9gy9pncw84ol4A==">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2F3BB65-F3B5-43B7-8385-2F4748435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8</Pages>
  <Words>2238</Words>
  <Characters>12761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i.idiyatullina</dc:creator>
  <cp:lastModifiedBy>Игорь Гурьянов</cp:lastModifiedBy>
  <cp:revision>11</cp:revision>
  <dcterms:created xsi:type="dcterms:W3CDTF">2025-05-07T12:08:00Z</dcterms:created>
  <dcterms:modified xsi:type="dcterms:W3CDTF">2025-05-13T16:47:00Z</dcterms:modified>
</cp:coreProperties>
</file>