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9B13999" w14:textId="77777777" w:rsidR="009772B9" w:rsidRPr="008B43D9" w:rsidRDefault="009772B9" w:rsidP="008B43D9">
      <w:pPr>
        <w:spacing w:after="0" w:line="240" w:lineRule="auto"/>
        <w:jc w:val="center"/>
        <w:rPr>
          <w:rFonts w:ascii="Times New Roman" w:hAnsi="Times New Roman"/>
          <w:b/>
          <w:sz w:val="28"/>
          <w:szCs w:val="28"/>
          <w:lang w:eastAsia="ru-RU"/>
        </w:rPr>
      </w:pPr>
      <w:r w:rsidRPr="008B43D9">
        <w:rPr>
          <w:rFonts w:ascii="Times New Roman" w:hAnsi="Times New Roman"/>
          <w:b/>
          <w:sz w:val="28"/>
          <w:szCs w:val="28"/>
          <w:lang w:eastAsia="ru-RU"/>
        </w:rPr>
        <w:t>ТЕХНИЧЕСКОЕ ЗАДАНИЕ</w:t>
      </w:r>
    </w:p>
    <w:p w14:paraId="4EFB9658" w14:textId="77777777" w:rsidR="009772B9" w:rsidRPr="008B43D9" w:rsidRDefault="009772B9" w:rsidP="008B43D9">
      <w:pPr>
        <w:spacing w:after="0" w:line="240" w:lineRule="auto"/>
        <w:jc w:val="center"/>
        <w:rPr>
          <w:rFonts w:ascii="Times New Roman" w:hAnsi="Times New Roman"/>
          <w:sz w:val="28"/>
          <w:szCs w:val="28"/>
          <w:lang w:eastAsia="ru-RU"/>
        </w:rPr>
      </w:pPr>
      <w:r w:rsidRPr="008B43D9">
        <w:rPr>
          <w:rFonts w:ascii="Times New Roman" w:hAnsi="Times New Roman"/>
          <w:sz w:val="28"/>
          <w:szCs w:val="28"/>
          <w:lang w:val="tt-RU" w:eastAsia="ru-RU"/>
        </w:rPr>
        <w:t>на осуществление закупки для нужд АО "</w:t>
      </w:r>
      <w:r w:rsidRPr="008B43D9">
        <w:rPr>
          <w:rFonts w:ascii="Times New Roman" w:hAnsi="Times New Roman"/>
          <w:sz w:val="28"/>
          <w:szCs w:val="28"/>
          <w:lang w:eastAsia="ru-RU"/>
        </w:rPr>
        <w:t>Татспиртпром"</w:t>
      </w:r>
    </w:p>
    <w:p w14:paraId="24C3A029" w14:textId="77777777" w:rsidR="009772B9" w:rsidRPr="008B43D9" w:rsidRDefault="009772B9" w:rsidP="008B43D9">
      <w:pPr>
        <w:spacing w:after="0" w:line="240" w:lineRule="auto"/>
        <w:jc w:val="both"/>
        <w:rPr>
          <w:rFonts w:ascii="Times New Roman" w:hAnsi="Times New Roman"/>
          <w:sz w:val="28"/>
          <w:szCs w:val="28"/>
          <w:lang w:eastAsia="ru-RU"/>
        </w:rPr>
      </w:pPr>
    </w:p>
    <w:tbl>
      <w:tblPr>
        <w:tblW w:w="14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4953"/>
        <w:gridCol w:w="9485"/>
      </w:tblGrid>
      <w:tr w:rsidR="00AA7711" w:rsidRPr="008B43D9" w14:paraId="0331A270" w14:textId="77777777" w:rsidTr="007F221F">
        <w:trPr>
          <w:trHeight w:val="268"/>
        </w:trPr>
        <w:tc>
          <w:tcPr>
            <w:tcW w:w="498" w:type="dxa"/>
            <w:shd w:val="clear" w:color="auto" w:fill="2E74B5"/>
          </w:tcPr>
          <w:p w14:paraId="7FE417D6" w14:textId="77777777" w:rsidR="00AA7711" w:rsidRPr="008B43D9" w:rsidRDefault="00AA7711" w:rsidP="008B43D9">
            <w:pPr>
              <w:pStyle w:val="aff9"/>
              <w:jc w:val="both"/>
              <w:rPr>
                <w:rFonts w:ascii="Times New Roman" w:hAnsi="Times New Roman"/>
                <w:b/>
                <w:sz w:val="28"/>
                <w:szCs w:val="28"/>
              </w:rPr>
            </w:pPr>
            <w:r w:rsidRPr="008B43D9">
              <w:rPr>
                <w:rFonts w:ascii="Times New Roman" w:hAnsi="Times New Roman"/>
                <w:b/>
                <w:sz w:val="28"/>
                <w:szCs w:val="28"/>
              </w:rPr>
              <w:t>№</w:t>
            </w:r>
          </w:p>
        </w:tc>
        <w:tc>
          <w:tcPr>
            <w:tcW w:w="4953" w:type="dxa"/>
            <w:shd w:val="clear" w:color="auto" w:fill="2E74B5"/>
          </w:tcPr>
          <w:p w14:paraId="6C736FDD" w14:textId="77777777" w:rsidR="00AA7711" w:rsidRPr="008B43D9" w:rsidRDefault="00AA7711" w:rsidP="008B43D9">
            <w:pPr>
              <w:pStyle w:val="aff9"/>
              <w:jc w:val="both"/>
              <w:rPr>
                <w:rFonts w:ascii="Times New Roman" w:hAnsi="Times New Roman"/>
                <w:b/>
                <w:sz w:val="28"/>
                <w:szCs w:val="28"/>
              </w:rPr>
            </w:pPr>
            <w:r w:rsidRPr="008B43D9">
              <w:rPr>
                <w:rFonts w:ascii="Times New Roman" w:hAnsi="Times New Roman"/>
                <w:b/>
                <w:sz w:val="28"/>
                <w:szCs w:val="28"/>
              </w:rPr>
              <w:t xml:space="preserve">НАИМЕНОВАНИЕ </w:t>
            </w:r>
          </w:p>
        </w:tc>
        <w:tc>
          <w:tcPr>
            <w:tcW w:w="9485" w:type="dxa"/>
            <w:shd w:val="clear" w:color="auto" w:fill="2E74B5"/>
          </w:tcPr>
          <w:p w14:paraId="23976CB2" w14:textId="77777777" w:rsidR="009772B9" w:rsidRPr="008B43D9" w:rsidRDefault="00AA7711" w:rsidP="008B43D9">
            <w:pPr>
              <w:pStyle w:val="aff9"/>
              <w:jc w:val="both"/>
              <w:rPr>
                <w:rFonts w:ascii="Times New Roman" w:hAnsi="Times New Roman"/>
                <w:b/>
                <w:sz w:val="28"/>
                <w:szCs w:val="28"/>
              </w:rPr>
            </w:pPr>
            <w:r w:rsidRPr="008B43D9">
              <w:rPr>
                <w:rFonts w:ascii="Times New Roman" w:hAnsi="Times New Roman"/>
                <w:b/>
                <w:sz w:val="28"/>
                <w:szCs w:val="28"/>
              </w:rPr>
              <w:t>СОДЕРЖАНИЕ</w:t>
            </w:r>
          </w:p>
        </w:tc>
      </w:tr>
      <w:tr w:rsidR="00AA7711" w:rsidRPr="008B43D9" w14:paraId="649D597A" w14:textId="77777777" w:rsidTr="007F221F">
        <w:trPr>
          <w:trHeight w:val="284"/>
        </w:trPr>
        <w:tc>
          <w:tcPr>
            <w:tcW w:w="498" w:type="dxa"/>
          </w:tcPr>
          <w:p w14:paraId="223157E4" w14:textId="77777777" w:rsidR="00AA7711" w:rsidRPr="008B43D9" w:rsidRDefault="009772B9" w:rsidP="008B43D9">
            <w:pPr>
              <w:pStyle w:val="aff9"/>
              <w:jc w:val="both"/>
              <w:rPr>
                <w:rFonts w:ascii="Times New Roman" w:hAnsi="Times New Roman"/>
                <w:b/>
                <w:sz w:val="28"/>
                <w:szCs w:val="28"/>
              </w:rPr>
            </w:pPr>
            <w:r w:rsidRPr="008B43D9">
              <w:rPr>
                <w:rFonts w:ascii="Times New Roman" w:hAnsi="Times New Roman"/>
                <w:b/>
                <w:sz w:val="28"/>
                <w:szCs w:val="28"/>
              </w:rPr>
              <w:t>1</w:t>
            </w:r>
          </w:p>
        </w:tc>
        <w:tc>
          <w:tcPr>
            <w:tcW w:w="4953" w:type="dxa"/>
          </w:tcPr>
          <w:p w14:paraId="5A0577F5" w14:textId="77777777" w:rsidR="00AA7711" w:rsidRPr="008B43D9" w:rsidRDefault="004709E9" w:rsidP="008B43D9">
            <w:pPr>
              <w:pStyle w:val="aff9"/>
              <w:jc w:val="both"/>
              <w:rPr>
                <w:rFonts w:ascii="Times New Roman" w:hAnsi="Times New Roman"/>
                <w:sz w:val="28"/>
                <w:szCs w:val="28"/>
              </w:rPr>
            </w:pPr>
            <w:r w:rsidRPr="008B43D9">
              <w:rPr>
                <w:rFonts w:ascii="Times New Roman" w:hAnsi="Times New Roman"/>
                <w:sz w:val="28"/>
                <w:szCs w:val="28"/>
              </w:rPr>
              <w:t>Информация о Заказчике</w:t>
            </w:r>
          </w:p>
        </w:tc>
        <w:tc>
          <w:tcPr>
            <w:tcW w:w="9485" w:type="dxa"/>
          </w:tcPr>
          <w:p w14:paraId="1ED7D057" w14:textId="77777777" w:rsidR="004709E9" w:rsidRPr="008B43D9" w:rsidRDefault="004709E9" w:rsidP="008B43D9">
            <w:pPr>
              <w:pStyle w:val="aff9"/>
              <w:jc w:val="both"/>
              <w:rPr>
                <w:rFonts w:ascii="Times New Roman" w:hAnsi="Times New Roman"/>
                <w:sz w:val="28"/>
                <w:szCs w:val="28"/>
              </w:rPr>
            </w:pPr>
            <w:r w:rsidRPr="008B43D9">
              <w:rPr>
                <w:rFonts w:ascii="Times New Roman" w:hAnsi="Times New Roman"/>
                <w:sz w:val="28"/>
                <w:szCs w:val="28"/>
              </w:rPr>
              <w:t>Акционерное общество «Татспиртпром»</w:t>
            </w:r>
          </w:p>
          <w:p w14:paraId="58606761" w14:textId="77777777" w:rsidR="004709E9" w:rsidRPr="008B43D9" w:rsidRDefault="004709E9" w:rsidP="008B43D9">
            <w:pPr>
              <w:pStyle w:val="aff9"/>
              <w:jc w:val="both"/>
              <w:rPr>
                <w:rFonts w:ascii="Times New Roman" w:hAnsi="Times New Roman"/>
                <w:sz w:val="28"/>
                <w:szCs w:val="28"/>
              </w:rPr>
            </w:pPr>
            <w:r w:rsidRPr="008B43D9">
              <w:rPr>
                <w:rFonts w:ascii="Times New Roman" w:hAnsi="Times New Roman"/>
                <w:sz w:val="28"/>
                <w:szCs w:val="28"/>
              </w:rPr>
              <w:t>Юридический адрес: 420111, РТ, г. Казань, ул. Баумана, д.44/8</w:t>
            </w:r>
          </w:p>
          <w:p w14:paraId="6A4C366F" w14:textId="2D125365" w:rsidR="005C230B" w:rsidRPr="008B43D9" w:rsidRDefault="005C230B" w:rsidP="008B43D9">
            <w:pPr>
              <w:pStyle w:val="aff9"/>
              <w:jc w:val="both"/>
              <w:rPr>
                <w:rFonts w:ascii="Times New Roman" w:hAnsi="Times New Roman"/>
                <w:sz w:val="28"/>
                <w:szCs w:val="28"/>
              </w:rPr>
            </w:pPr>
            <w:r w:rsidRPr="008B43D9">
              <w:rPr>
                <w:rFonts w:ascii="Times New Roman" w:hAnsi="Times New Roman"/>
                <w:sz w:val="28"/>
                <w:szCs w:val="28"/>
              </w:rPr>
              <w:t>Факт</w:t>
            </w:r>
            <w:r w:rsidR="005A7CAC" w:rsidRPr="008B43D9">
              <w:rPr>
                <w:rFonts w:ascii="Times New Roman" w:hAnsi="Times New Roman"/>
                <w:sz w:val="28"/>
                <w:szCs w:val="28"/>
              </w:rPr>
              <w:t>ический (почтовый) адрес: 420061</w:t>
            </w:r>
            <w:r w:rsidRPr="008B43D9">
              <w:rPr>
                <w:rFonts w:ascii="Times New Roman" w:hAnsi="Times New Roman"/>
                <w:sz w:val="28"/>
                <w:szCs w:val="28"/>
              </w:rPr>
              <w:t>, РТ, г. Казань, ул. проспект Альберта Камалеева, д.27а, а/я 17.</w:t>
            </w:r>
          </w:p>
          <w:p w14:paraId="708FC2FB" w14:textId="7D1D5B80" w:rsidR="004709E9" w:rsidRPr="008B43D9" w:rsidRDefault="004709E9" w:rsidP="008B43D9">
            <w:pPr>
              <w:pStyle w:val="aff9"/>
              <w:jc w:val="both"/>
              <w:rPr>
                <w:rFonts w:ascii="Times New Roman" w:hAnsi="Times New Roman"/>
                <w:sz w:val="28"/>
                <w:szCs w:val="28"/>
              </w:rPr>
            </w:pPr>
            <w:r w:rsidRPr="008B43D9">
              <w:rPr>
                <w:rFonts w:ascii="Times New Roman" w:hAnsi="Times New Roman"/>
                <w:sz w:val="28"/>
                <w:szCs w:val="28"/>
              </w:rPr>
              <w:t>ИНН/КПП 1681000049/</w:t>
            </w:r>
            <w:r w:rsidR="007E58E8" w:rsidRPr="008B43D9">
              <w:rPr>
                <w:rFonts w:ascii="Times New Roman" w:hAnsi="Times New Roman"/>
                <w:sz w:val="28"/>
                <w:szCs w:val="28"/>
              </w:rPr>
              <w:t>783450001</w:t>
            </w:r>
          </w:p>
          <w:p w14:paraId="56381C2E" w14:textId="77777777" w:rsidR="006B62F7" w:rsidRPr="008B43D9" w:rsidRDefault="00325133" w:rsidP="008B43D9">
            <w:pPr>
              <w:pStyle w:val="aff9"/>
              <w:jc w:val="both"/>
              <w:rPr>
                <w:rFonts w:ascii="Times New Roman" w:hAnsi="Times New Roman"/>
                <w:sz w:val="28"/>
                <w:szCs w:val="28"/>
              </w:rPr>
            </w:pPr>
            <w:hyperlink r:id="rId8" w:history="1">
              <w:r w:rsidR="006B62F7" w:rsidRPr="008B43D9">
                <w:rPr>
                  <w:rStyle w:val="af6"/>
                  <w:rFonts w:ascii="Times New Roman" w:hAnsi="Times New Roman"/>
                  <w:sz w:val="28"/>
                  <w:szCs w:val="28"/>
                </w:rPr>
                <w:t>TenderTSP@tatspirtprom.ru</w:t>
              </w:r>
            </w:hyperlink>
          </w:p>
          <w:p w14:paraId="419DFA6F" w14:textId="77777777" w:rsidR="00AA7711" w:rsidRPr="008B43D9" w:rsidRDefault="00CC3826" w:rsidP="008B43D9">
            <w:pPr>
              <w:pStyle w:val="aff9"/>
              <w:jc w:val="both"/>
              <w:rPr>
                <w:rFonts w:ascii="Times New Roman" w:hAnsi="Times New Roman"/>
                <w:sz w:val="28"/>
                <w:szCs w:val="28"/>
              </w:rPr>
            </w:pPr>
            <w:r w:rsidRPr="008B43D9">
              <w:rPr>
                <w:rFonts w:ascii="Times New Roman" w:hAnsi="Times New Roman"/>
                <w:sz w:val="28"/>
                <w:szCs w:val="28"/>
              </w:rPr>
              <w:t>Тел. 8 (843) 222</w:t>
            </w:r>
            <w:r w:rsidR="004709E9" w:rsidRPr="008B43D9">
              <w:rPr>
                <w:rFonts w:ascii="Times New Roman" w:hAnsi="Times New Roman"/>
                <w:sz w:val="28"/>
                <w:szCs w:val="28"/>
              </w:rPr>
              <w:t>-</w:t>
            </w:r>
            <w:r w:rsidRPr="008B43D9">
              <w:rPr>
                <w:rFonts w:ascii="Times New Roman" w:hAnsi="Times New Roman"/>
                <w:sz w:val="28"/>
                <w:szCs w:val="28"/>
              </w:rPr>
              <w:t>95</w:t>
            </w:r>
            <w:r w:rsidR="004709E9" w:rsidRPr="008B43D9">
              <w:rPr>
                <w:rFonts w:ascii="Times New Roman" w:hAnsi="Times New Roman"/>
                <w:sz w:val="28"/>
                <w:szCs w:val="28"/>
              </w:rPr>
              <w:t>-</w:t>
            </w:r>
            <w:r w:rsidRPr="008B43D9">
              <w:rPr>
                <w:rFonts w:ascii="Times New Roman" w:hAnsi="Times New Roman"/>
                <w:sz w:val="28"/>
                <w:szCs w:val="28"/>
              </w:rPr>
              <w:t>38</w:t>
            </w:r>
          </w:p>
        </w:tc>
      </w:tr>
      <w:tr w:rsidR="004709E9" w:rsidRPr="008B43D9" w14:paraId="42530DB5" w14:textId="77777777" w:rsidTr="007F221F">
        <w:trPr>
          <w:trHeight w:val="284"/>
        </w:trPr>
        <w:tc>
          <w:tcPr>
            <w:tcW w:w="498" w:type="dxa"/>
          </w:tcPr>
          <w:p w14:paraId="037E7F68" w14:textId="77777777" w:rsidR="004709E9" w:rsidRPr="008B43D9" w:rsidRDefault="009772B9" w:rsidP="008B43D9">
            <w:pPr>
              <w:pStyle w:val="aff9"/>
              <w:jc w:val="both"/>
              <w:rPr>
                <w:rFonts w:ascii="Times New Roman" w:hAnsi="Times New Roman"/>
                <w:b/>
                <w:sz w:val="28"/>
                <w:szCs w:val="28"/>
              </w:rPr>
            </w:pPr>
            <w:r w:rsidRPr="008B43D9">
              <w:rPr>
                <w:rFonts w:ascii="Times New Roman" w:hAnsi="Times New Roman"/>
                <w:b/>
                <w:sz w:val="28"/>
                <w:szCs w:val="28"/>
              </w:rPr>
              <w:t>2</w:t>
            </w:r>
          </w:p>
        </w:tc>
        <w:tc>
          <w:tcPr>
            <w:tcW w:w="4953" w:type="dxa"/>
          </w:tcPr>
          <w:p w14:paraId="26EA6358" w14:textId="77777777" w:rsidR="004709E9" w:rsidRPr="008B43D9" w:rsidRDefault="004709E9" w:rsidP="008B43D9">
            <w:pPr>
              <w:pStyle w:val="aff9"/>
              <w:jc w:val="both"/>
              <w:rPr>
                <w:rFonts w:ascii="Times New Roman" w:hAnsi="Times New Roman"/>
                <w:sz w:val="28"/>
                <w:szCs w:val="28"/>
              </w:rPr>
            </w:pPr>
            <w:r w:rsidRPr="008B43D9">
              <w:rPr>
                <w:rFonts w:ascii="Times New Roman" w:hAnsi="Times New Roman"/>
                <w:sz w:val="28"/>
                <w:szCs w:val="28"/>
              </w:rPr>
              <w:t xml:space="preserve">Способ закупки </w:t>
            </w:r>
          </w:p>
        </w:tc>
        <w:tc>
          <w:tcPr>
            <w:tcW w:w="9485" w:type="dxa"/>
          </w:tcPr>
          <w:p w14:paraId="08F1E10B" w14:textId="15CD4183" w:rsidR="004709E9" w:rsidRPr="008B43D9" w:rsidRDefault="00E92E7C" w:rsidP="008B43D9">
            <w:pPr>
              <w:pStyle w:val="aff9"/>
              <w:jc w:val="both"/>
              <w:rPr>
                <w:rFonts w:ascii="Times New Roman" w:hAnsi="Times New Roman"/>
                <w:sz w:val="28"/>
                <w:szCs w:val="28"/>
              </w:rPr>
            </w:pPr>
            <w:proofErr w:type="spellStart"/>
            <w:r w:rsidRPr="00E92E7C">
              <w:rPr>
                <w:rFonts w:ascii="Times New Roman" w:hAnsi="Times New Roman"/>
                <w:spacing w:val="-1"/>
                <w:sz w:val="28"/>
              </w:rPr>
              <w:t>Редукцион</w:t>
            </w:r>
            <w:proofErr w:type="spellEnd"/>
            <w:r w:rsidRPr="00E92E7C">
              <w:rPr>
                <w:rFonts w:ascii="Times New Roman" w:hAnsi="Times New Roman"/>
                <w:spacing w:val="-1"/>
                <w:sz w:val="28"/>
              </w:rPr>
              <w:t xml:space="preserve"> в электронной форме с ограниченным участием на основании ПКО № 32514873887</w:t>
            </w:r>
          </w:p>
        </w:tc>
      </w:tr>
      <w:tr w:rsidR="004709E9" w:rsidRPr="008B43D9" w14:paraId="4152A488" w14:textId="77777777" w:rsidTr="007F221F">
        <w:trPr>
          <w:trHeight w:val="284"/>
        </w:trPr>
        <w:tc>
          <w:tcPr>
            <w:tcW w:w="498" w:type="dxa"/>
          </w:tcPr>
          <w:p w14:paraId="0741A0C4" w14:textId="77777777" w:rsidR="004709E9" w:rsidRPr="008B43D9" w:rsidRDefault="009772B9" w:rsidP="008B43D9">
            <w:pPr>
              <w:pStyle w:val="aff9"/>
              <w:jc w:val="both"/>
              <w:rPr>
                <w:rFonts w:ascii="Times New Roman" w:hAnsi="Times New Roman"/>
                <w:b/>
                <w:sz w:val="28"/>
                <w:szCs w:val="28"/>
              </w:rPr>
            </w:pPr>
            <w:r w:rsidRPr="008B43D9">
              <w:rPr>
                <w:rFonts w:ascii="Times New Roman" w:hAnsi="Times New Roman"/>
                <w:b/>
                <w:sz w:val="28"/>
                <w:szCs w:val="28"/>
              </w:rPr>
              <w:t>3</w:t>
            </w:r>
          </w:p>
        </w:tc>
        <w:tc>
          <w:tcPr>
            <w:tcW w:w="4953" w:type="dxa"/>
          </w:tcPr>
          <w:p w14:paraId="7BC121AB" w14:textId="77777777" w:rsidR="004709E9" w:rsidRPr="008B43D9" w:rsidRDefault="004709E9" w:rsidP="008B43D9">
            <w:pPr>
              <w:pStyle w:val="aff9"/>
              <w:jc w:val="both"/>
              <w:rPr>
                <w:rFonts w:ascii="Times New Roman" w:hAnsi="Times New Roman"/>
                <w:sz w:val="28"/>
                <w:szCs w:val="28"/>
              </w:rPr>
            </w:pPr>
            <w:r w:rsidRPr="008B43D9">
              <w:rPr>
                <w:rFonts w:ascii="Times New Roman" w:hAnsi="Times New Roman"/>
                <w:sz w:val="28"/>
                <w:szCs w:val="28"/>
              </w:rPr>
              <w:t>Представитель заказчика (инициатор закупки):</w:t>
            </w:r>
          </w:p>
          <w:p w14:paraId="3B358C3E" w14:textId="77777777" w:rsidR="004709E9" w:rsidRPr="008B43D9" w:rsidRDefault="004709E9" w:rsidP="008B43D9">
            <w:pPr>
              <w:pStyle w:val="aff9"/>
              <w:jc w:val="both"/>
              <w:rPr>
                <w:rFonts w:ascii="Times New Roman" w:hAnsi="Times New Roman"/>
                <w:sz w:val="28"/>
                <w:szCs w:val="28"/>
              </w:rPr>
            </w:pPr>
            <w:r w:rsidRPr="008B43D9">
              <w:rPr>
                <w:rFonts w:ascii="Times New Roman" w:hAnsi="Times New Roman"/>
                <w:sz w:val="28"/>
                <w:szCs w:val="28"/>
              </w:rPr>
              <w:t>ФИО, телефон, Е-</w:t>
            </w:r>
            <w:proofErr w:type="spellStart"/>
            <w:r w:rsidRPr="008B43D9">
              <w:rPr>
                <w:rFonts w:ascii="Times New Roman" w:hAnsi="Times New Roman"/>
                <w:sz w:val="28"/>
                <w:szCs w:val="28"/>
              </w:rPr>
              <w:t>mail</w:t>
            </w:r>
            <w:proofErr w:type="spellEnd"/>
            <w:r w:rsidRPr="008B43D9">
              <w:rPr>
                <w:rFonts w:ascii="Times New Roman" w:hAnsi="Times New Roman"/>
                <w:sz w:val="28"/>
                <w:szCs w:val="28"/>
              </w:rPr>
              <w:t>.</w:t>
            </w:r>
          </w:p>
        </w:tc>
        <w:tc>
          <w:tcPr>
            <w:tcW w:w="9485" w:type="dxa"/>
          </w:tcPr>
          <w:p w14:paraId="1051E863" w14:textId="76CDFDE1" w:rsidR="00CC3826" w:rsidRPr="008B43D9" w:rsidRDefault="00CC4CD8" w:rsidP="008B43D9">
            <w:pPr>
              <w:pStyle w:val="aff9"/>
              <w:jc w:val="both"/>
              <w:rPr>
                <w:rFonts w:ascii="Times New Roman" w:hAnsi="Times New Roman"/>
                <w:sz w:val="28"/>
                <w:szCs w:val="28"/>
              </w:rPr>
            </w:pPr>
            <w:r w:rsidRPr="008B43D9">
              <w:rPr>
                <w:rFonts w:ascii="Times New Roman" w:hAnsi="Times New Roman"/>
                <w:sz w:val="28"/>
                <w:szCs w:val="28"/>
              </w:rPr>
              <w:t>Даутова Светлана Рамил</w:t>
            </w:r>
            <w:r w:rsidR="00CC3826" w:rsidRPr="008B43D9">
              <w:rPr>
                <w:rFonts w:ascii="Times New Roman" w:hAnsi="Times New Roman"/>
                <w:sz w:val="28"/>
                <w:szCs w:val="28"/>
              </w:rPr>
              <w:t>евна</w:t>
            </w:r>
          </w:p>
          <w:p w14:paraId="314CEAD8" w14:textId="77777777" w:rsidR="00CC3826" w:rsidRPr="008B43D9" w:rsidRDefault="00CC3826" w:rsidP="008B43D9">
            <w:pPr>
              <w:pStyle w:val="aff9"/>
              <w:jc w:val="both"/>
              <w:rPr>
                <w:rFonts w:ascii="Times New Roman" w:hAnsi="Times New Roman"/>
                <w:sz w:val="28"/>
                <w:szCs w:val="28"/>
              </w:rPr>
            </w:pPr>
            <w:r w:rsidRPr="008B43D9">
              <w:rPr>
                <w:rFonts w:ascii="Times New Roman" w:hAnsi="Times New Roman"/>
                <w:sz w:val="28"/>
                <w:szCs w:val="28"/>
              </w:rPr>
              <w:t>8(843) 222-95-38</w:t>
            </w:r>
          </w:p>
          <w:p w14:paraId="6EDA21E1" w14:textId="77777777" w:rsidR="0074075B" w:rsidRPr="008B43D9" w:rsidRDefault="00CC3826" w:rsidP="008B43D9">
            <w:pPr>
              <w:pStyle w:val="aff9"/>
              <w:jc w:val="both"/>
              <w:rPr>
                <w:rFonts w:ascii="Times New Roman" w:hAnsi="Times New Roman"/>
                <w:sz w:val="28"/>
                <w:szCs w:val="28"/>
              </w:rPr>
            </w:pPr>
            <w:r w:rsidRPr="008B43D9">
              <w:rPr>
                <w:rFonts w:ascii="Times New Roman" w:hAnsi="Times New Roman"/>
                <w:sz w:val="28"/>
                <w:szCs w:val="28"/>
              </w:rPr>
              <w:t>Svetlana.Dautova@tatspirtprom.ru</w:t>
            </w:r>
          </w:p>
        </w:tc>
      </w:tr>
      <w:tr w:rsidR="00336B52" w:rsidRPr="008B43D9" w14:paraId="3EAEC0A4" w14:textId="77777777" w:rsidTr="007F221F">
        <w:trPr>
          <w:trHeight w:val="284"/>
        </w:trPr>
        <w:tc>
          <w:tcPr>
            <w:tcW w:w="498" w:type="dxa"/>
          </w:tcPr>
          <w:p w14:paraId="1A7ECF8C" w14:textId="77777777" w:rsidR="00336B52" w:rsidRPr="008B43D9" w:rsidRDefault="00336B52" w:rsidP="008B43D9">
            <w:pPr>
              <w:pStyle w:val="aff9"/>
              <w:jc w:val="both"/>
              <w:rPr>
                <w:rFonts w:ascii="Times New Roman" w:hAnsi="Times New Roman"/>
                <w:b/>
                <w:sz w:val="28"/>
                <w:szCs w:val="28"/>
              </w:rPr>
            </w:pPr>
            <w:r w:rsidRPr="008B43D9">
              <w:rPr>
                <w:rFonts w:ascii="Times New Roman" w:hAnsi="Times New Roman"/>
                <w:b/>
                <w:sz w:val="28"/>
                <w:szCs w:val="28"/>
              </w:rPr>
              <w:t>4</w:t>
            </w:r>
          </w:p>
        </w:tc>
        <w:tc>
          <w:tcPr>
            <w:tcW w:w="4953" w:type="dxa"/>
          </w:tcPr>
          <w:p w14:paraId="0DECF50B" w14:textId="77777777" w:rsidR="00336B52" w:rsidRPr="008B43D9" w:rsidRDefault="00336B52" w:rsidP="008B43D9">
            <w:pPr>
              <w:pStyle w:val="aff9"/>
              <w:jc w:val="both"/>
              <w:rPr>
                <w:rFonts w:ascii="Times New Roman" w:hAnsi="Times New Roman"/>
                <w:sz w:val="28"/>
                <w:szCs w:val="28"/>
              </w:rPr>
            </w:pPr>
            <w:r w:rsidRPr="008B43D9">
              <w:rPr>
                <w:rFonts w:ascii="Times New Roman" w:hAnsi="Times New Roman"/>
                <w:sz w:val="28"/>
                <w:szCs w:val="28"/>
              </w:rPr>
              <w:t>Код ОКПД 2 закупки</w:t>
            </w:r>
          </w:p>
        </w:tc>
        <w:tc>
          <w:tcPr>
            <w:tcW w:w="9485" w:type="dxa"/>
          </w:tcPr>
          <w:p w14:paraId="56816FE6" w14:textId="1664A98E" w:rsidR="00336B52" w:rsidRPr="008B43D9" w:rsidRDefault="00910263" w:rsidP="00387A26">
            <w:pPr>
              <w:pStyle w:val="aff9"/>
              <w:jc w:val="both"/>
              <w:rPr>
                <w:rFonts w:ascii="Times New Roman" w:hAnsi="Times New Roman"/>
                <w:sz w:val="28"/>
                <w:szCs w:val="28"/>
              </w:rPr>
            </w:pPr>
            <w:r w:rsidRPr="00910263">
              <w:rPr>
                <w:rFonts w:ascii="Times New Roman" w:hAnsi="Times New Roman"/>
                <w:sz w:val="28"/>
                <w:szCs w:val="28"/>
              </w:rPr>
              <w:t>22.19.73.140</w:t>
            </w:r>
          </w:p>
        </w:tc>
      </w:tr>
      <w:tr w:rsidR="00336B52" w:rsidRPr="008B43D9" w14:paraId="0B0A5246" w14:textId="77777777" w:rsidTr="007F221F">
        <w:trPr>
          <w:trHeight w:val="231"/>
        </w:trPr>
        <w:tc>
          <w:tcPr>
            <w:tcW w:w="498" w:type="dxa"/>
          </w:tcPr>
          <w:p w14:paraId="5121379B" w14:textId="77777777" w:rsidR="00336B52" w:rsidRPr="008B43D9" w:rsidRDefault="00336B52" w:rsidP="008B43D9">
            <w:pPr>
              <w:pStyle w:val="aff9"/>
              <w:jc w:val="both"/>
              <w:rPr>
                <w:rFonts w:ascii="Times New Roman" w:hAnsi="Times New Roman"/>
                <w:b/>
                <w:sz w:val="28"/>
                <w:szCs w:val="28"/>
              </w:rPr>
            </w:pPr>
            <w:r w:rsidRPr="008B43D9">
              <w:rPr>
                <w:rFonts w:ascii="Times New Roman" w:hAnsi="Times New Roman"/>
                <w:b/>
                <w:sz w:val="28"/>
                <w:szCs w:val="28"/>
              </w:rPr>
              <w:t>5</w:t>
            </w:r>
          </w:p>
        </w:tc>
        <w:tc>
          <w:tcPr>
            <w:tcW w:w="4953" w:type="dxa"/>
          </w:tcPr>
          <w:p w14:paraId="025F21F5" w14:textId="77777777" w:rsidR="00336B52" w:rsidRPr="008B43D9" w:rsidRDefault="00336B52" w:rsidP="008B43D9">
            <w:pPr>
              <w:pStyle w:val="aff9"/>
              <w:jc w:val="both"/>
              <w:rPr>
                <w:rFonts w:ascii="Times New Roman" w:hAnsi="Times New Roman"/>
                <w:sz w:val="28"/>
                <w:szCs w:val="28"/>
              </w:rPr>
            </w:pPr>
            <w:r w:rsidRPr="008B43D9">
              <w:rPr>
                <w:rFonts w:ascii="Times New Roman" w:hAnsi="Times New Roman"/>
                <w:sz w:val="28"/>
                <w:szCs w:val="28"/>
              </w:rPr>
              <w:t>Код ОКВЭД 2 закупки</w:t>
            </w:r>
          </w:p>
        </w:tc>
        <w:tc>
          <w:tcPr>
            <w:tcW w:w="9485" w:type="dxa"/>
          </w:tcPr>
          <w:p w14:paraId="16A67605" w14:textId="4310DC9D" w:rsidR="00336B52" w:rsidRPr="008B43D9" w:rsidRDefault="00910263" w:rsidP="00DA374F">
            <w:pPr>
              <w:suppressAutoHyphens w:val="0"/>
              <w:spacing w:after="0" w:line="240" w:lineRule="auto"/>
              <w:jc w:val="both"/>
              <w:rPr>
                <w:rFonts w:ascii="Times New Roman" w:hAnsi="Times New Roman"/>
                <w:sz w:val="28"/>
                <w:szCs w:val="28"/>
              </w:rPr>
            </w:pPr>
            <w:r>
              <w:rPr>
                <w:rFonts w:ascii="Times New Roman" w:hAnsi="Times New Roman"/>
                <w:sz w:val="28"/>
                <w:szCs w:val="28"/>
              </w:rPr>
              <w:t>22.19</w:t>
            </w:r>
          </w:p>
        </w:tc>
      </w:tr>
      <w:tr w:rsidR="00AA7711" w:rsidRPr="008B43D9" w14:paraId="6C04F7F9" w14:textId="77777777" w:rsidTr="007F221F">
        <w:tc>
          <w:tcPr>
            <w:tcW w:w="498" w:type="dxa"/>
          </w:tcPr>
          <w:p w14:paraId="2602F13E" w14:textId="77777777" w:rsidR="00AA7711" w:rsidRPr="008B43D9" w:rsidRDefault="009772B9" w:rsidP="008B43D9">
            <w:pPr>
              <w:pStyle w:val="aff9"/>
              <w:jc w:val="both"/>
              <w:rPr>
                <w:rFonts w:ascii="Times New Roman" w:hAnsi="Times New Roman"/>
                <w:b/>
                <w:sz w:val="28"/>
                <w:szCs w:val="28"/>
              </w:rPr>
            </w:pPr>
            <w:r w:rsidRPr="008B43D9">
              <w:rPr>
                <w:rFonts w:ascii="Times New Roman" w:hAnsi="Times New Roman"/>
                <w:b/>
                <w:sz w:val="28"/>
                <w:szCs w:val="28"/>
              </w:rPr>
              <w:t>6</w:t>
            </w:r>
          </w:p>
        </w:tc>
        <w:tc>
          <w:tcPr>
            <w:tcW w:w="4953" w:type="dxa"/>
          </w:tcPr>
          <w:p w14:paraId="59ED98A3" w14:textId="77777777" w:rsidR="00AA7711" w:rsidRPr="008B43D9" w:rsidRDefault="00AA7711" w:rsidP="00E67A93">
            <w:pPr>
              <w:pStyle w:val="aff9"/>
              <w:contextualSpacing/>
              <w:jc w:val="both"/>
              <w:rPr>
                <w:rFonts w:ascii="Times New Roman" w:hAnsi="Times New Roman"/>
                <w:sz w:val="28"/>
                <w:szCs w:val="28"/>
              </w:rPr>
            </w:pPr>
            <w:r w:rsidRPr="008B43D9">
              <w:rPr>
                <w:rFonts w:ascii="Times New Roman" w:hAnsi="Times New Roman"/>
                <w:sz w:val="28"/>
                <w:szCs w:val="28"/>
              </w:rPr>
              <w:t>Наименование закупки</w:t>
            </w:r>
          </w:p>
        </w:tc>
        <w:tc>
          <w:tcPr>
            <w:tcW w:w="9485" w:type="dxa"/>
          </w:tcPr>
          <w:p w14:paraId="0B057923" w14:textId="7D04D01E" w:rsidR="00F60E33" w:rsidRPr="008B43D9" w:rsidRDefault="00BB42C9" w:rsidP="004C1C5E">
            <w:pPr>
              <w:spacing w:after="0" w:line="240" w:lineRule="auto"/>
              <w:contextualSpacing/>
              <w:rPr>
                <w:rFonts w:ascii="Times New Roman" w:hAnsi="Times New Roman"/>
                <w:sz w:val="28"/>
                <w:szCs w:val="28"/>
              </w:rPr>
            </w:pPr>
            <w:r w:rsidRPr="00BB42C9">
              <w:rPr>
                <w:rFonts w:ascii="Times New Roman" w:hAnsi="Times New Roman"/>
                <w:sz w:val="28"/>
                <w:szCs w:val="28"/>
              </w:rPr>
              <w:t>Право заключения договора на поставку</w:t>
            </w:r>
            <w:r w:rsidR="00FF72E3">
              <w:rPr>
                <w:rFonts w:ascii="Times New Roman" w:hAnsi="Times New Roman"/>
                <w:sz w:val="28"/>
                <w:szCs w:val="28"/>
              </w:rPr>
              <w:t xml:space="preserve"> </w:t>
            </w:r>
            <w:r w:rsidR="004C1C5E">
              <w:rPr>
                <w:rFonts w:ascii="Times New Roman" w:hAnsi="Times New Roman"/>
                <w:sz w:val="28"/>
                <w:szCs w:val="28"/>
              </w:rPr>
              <w:t>барных ковриков</w:t>
            </w:r>
            <w:r w:rsidR="00FF72E3">
              <w:rPr>
                <w:rFonts w:ascii="Times New Roman" w:hAnsi="Times New Roman"/>
                <w:sz w:val="28"/>
                <w:szCs w:val="28"/>
              </w:rPr>
              <w:t xml:space="preserve"> </w:t>
            </w:r>
            <w:r w:rsidR="00E80174">
              <w:rPr>
                <w:rFonts w:ascii="Times New Roman" w:hAnsi="Times New Roman"/>
                <w:sz w:val="28"/>
                <w:szCs w:val="28"/>
              </w:rPr>
              <w:t>в ассортименте</w:t>
            </w:r>
          </w:p>
        </w:tc>
      </w:tr>
      <w:tr w:rsidR="00AA7711" w:rsidRPr="00FA174C" w14:paraId="71B758FF" w14:textId="77777777" w:rsidTr="007F221F">
        <w:tc>
          <w:tcPr>
            <w:tcW w:w="498" w:type="dxa"/>
          </w:tcPr>
          <w:p w14:paraId="15A9F782" w14:textId="77777777" w:rsidR="00AA7711" w:rsidRPr="008B43D9" w:rsidRDefault="009772B9" w:rsidP="008B43D9">
            <w:pPr>
              <w:pStyle w:val="aff9"/>
              <w:jc w:val="both"/>
              <w:rPr>
                <w:rFonts w:ascii="Times New Roman" w:hAnsi="Times New Roman"/>
                <w:b/>
                <w:sz w:val="28"/>
                <w:szCs w:val="28"/>
              </w:rPr>
            </w:pPr>
            <w:r w:rsidRPr="008B43D9">
              <w:rPr>
                <w:rFonts w:ascii="Times New Roman" w:hAnsi="Times New Roman"/>
                <w:b/>
                <w:sz w:val="28"/>
                <w:szCs w:val="28"/>
              </w:rPr>
              <w:t>7</w:t>
            </w:r>
          </w:p>
        </w:tc>
        <w:tc>
          <w:tcPr>
            <w:tcW w:w="4953" w:type="dxa"/>
          </w:tcPr>
          <w:p w14:paraId="3488E702" w14:textId="77777777" w:rsidR="00AA7711" w:rsidRPr="008B43D9" w:rsidRDefault="00AA7711" w:rsidP="008B43D9">
            <w:pPr>
              <w:pStyle w:val="aff9"/>
              <w:jc w:val="both"/>
              <w:rPr>
                <w:rFonts w:ascii="Times New Roman" w:hAnsi="Times New Roman"/>
                <w:sz w:val="28"/>
                <w:szCs w:val="28"/>
              </w:rPr>
            </w:pPr>
            <w:r w:rsidRPr="008B43D9">
              <w:rPr>
                <w:rFonts w:ascii="Times New Roman" w:hAnsi="Times New Roman"/>
                <w:sz w:val="28"/>
                <w:szCs w:val="28"/>
              </w:rPr>
              <w:t xml:space="preserve">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установленные заказчиком и предусмотренные техническими регламентами в соответствии с законодательством Российской Федерации о техническом регулировании, документами, разрабатываемыми и применяемыми в национальной системе стандартизации, </w:t>
            </w:r>
            <w:r w:rsidRPr="008B43D9">
              <w:rPr>
                <w:rFonts w:ascii="Times New Roman" w:hAnsi="Times New Roman"/>
                <w:sz w:val="28"/>
                <w:szCs w:val="28"/>
              </w:rPr>
              <w:lastRenderedPageBreak/>
              <w:t>принятыми в соответствии с законодательством Российской Федерации о стандартизации, иные требования, связанные с определением соответствия поставляемого товара, выполняемой работы, оказываемой услуги потребностям заказчика</w:t>
            </w:r>
          </w:p>
        </w:tc>
        <w:tc>
          <w:tcPr>
            <w:tcW w:w="9485" w:type="dxa"/>
          </w:tcPr>
          <w:p w14:paraId="7A805B93" w14:textId="77777777" w:rsidR="00FF72E3" w:rsidRPr="00FF72E3" w:rsidRDefault="00FF72E3" w:rsidP="00FF72E3">
            <w:pPr>
              <w:suppressAutoHyphens w:val="0"/>
              <w:spacing w:after="0" w:line="240" w:lineRule="auto"/>
              <w:ind w:right="150"/>
              <w:jc w:val="both"/>
              <w:outlineLvl w:val="0"/>
              <w:rPr>
                <w:rFonts w:ascii="Times New Roman" w:eastAsiaTheme="minorHAnsi" w:hAnsi="Times New Roman"/>
                <w:kern w:val="0"/>
                <w:sz w:val="28"/>
                <w:szCs w:val="28"/>
                <w:lang w:eastAsia="en-US"/>
              </w:rPr>
            </w:pPr>
            <w:r w:rsidRPr="00FF72E3">
              <w:rPr>
                <w:rFonts w:ascii="Times New Roman" w:eastAsiaTheme="minorHAnsi" w:hAnsi="Times New Roman"/>
                <w:kern w:val="0"/>
                <w:sz w:val="28"/>
                <w:szCs w:val="28"/>
                <w:lang w:eastAsia="en-US"/>
              </w:rPr>
              <w:lastRenderedPageBreak/>
              <w:t>Размеры должны соответствовать техническим характеристикам:</w:t>
            </w:r>
          </w:p>
          <w:p w14:paraId="29460E11" w14:textId="4D18BF9C" w:rsidR="00FF72E3" w:rsidRPr="00FF72E3" w:rsidRDefault="00FF72E3" w:rsidP="004C1C5E">
            <w:pPr>
              <w:suppressAutoHyphens w:val="0"/>
              <w:spacing w:after="0" w:line="240" w:lineRule="auto"/>
              <w:rPr>
                <w:rFonts w:ascii="Times New Roman" w:eastAsiaTheme="minorHAnsi" w:hAnsi="Times New Roman"/>
                <w:kern w:val="0"/>
                <w:sz w:val="28"/>
                <w:szCs w:val="28"/>
                <w:lang w:eastAsia="en-US"/>
              </w:rPr>
            </w:pPr>
            <w:r w:rsidRPr="00FF72E3">
              <w:rPr>
                <w:rFonts w:ascii="Times New Roman" w:eastAsiaTheme="minorHAnsi" w:hAnsi="Times New Roman"/>
                <w:kern w:val="0"/>
                <w:sz w:val="28"/>
                <w:szCs w:val="28"/>
                <w:lang w:eastAsia="en-US"/>
              </w:rPr>
              <w:t>Тара без повреждений, обеспечивающая 100% сохранность готовой продукции.</w:t>
            </w:r>
            <w:r w:rsidR="004C1C5E">
              <w:rPr>
                <w:rFonts w:ascii="Times New Roman" w:eastAsiaTheme="minorHAnsi" w:hAnsi="Times New Roman"/>
                <w:kern w:val="0"/>
                <w:sz w:val="28"/>
                <w:szCs w:val="28"/>
                <w:lang w:eastAsia="en-US"/>
              </w:rPr>
              <w:t xml:space="preserve">    </w:t>
            </w:r>
          </w:p>
          <w:p w14:paraId="45D973E8" w14:textId="7D20C977" w:rsidR="00FF72E3" w:rsidRPr="00FF72E3" w:rsidRDefault="00B54509" w:rsidP="00FF72E3">
            <w:pPr>
              <w:suppressAutoHyphens w:val="0"/>
              <w:spacing w:after="0" w:line="240" w:lineRule="auto"/>
              <w:ind w:right="150"/>
              <w:jc w:val="both"/>
              <w:outlineLvl w:val="0"/>
              <w:rPr>
                <w:rFonts w:ascii="Times New Roman" w:eastAsiaTheme="minorHAnsi" w:hAnsi="Times New Roman"/>
                <w:kern w:val="0"/>
                <w:sz w:val="28"/>
                <w:szCs w:val="28"/>
                <w:lang w:eastAsia="en-US"/>
              </w:rPr>
            </w:pPr>
            <w:r>
              <w:rPr>
                <w:rFonts w:ascii="Times New Roman" w:eastAsiaTheme="minorHAnsi" w:hAnsi="Times New Roman"/>
                <w:kern w:val="0"/>
                <w:sz w:val="28"/>
                <w:szCs w:val="28"/>
                <w:lang w:eastAsia="en-US"/>
              </w:rPr>
              <w:t xml:space="preserve">Требования к упаковке - в </w:t>
            </w:r>
            <w:proofErr w:type="spellStart"/>
            <w:r>
              <w:rPr>
                <w:rFonts w:ascii="Times New Roman" w:eastAsiaTheme="minorHAnsi" w:hAnsi="Times New Roman"/>
                <w:kern w:val="0"/>
                <w:sz w:val="28"/>
                <w:szCs w:val="28"/>
                <w:lang w:eastAsia="en-US"/>
              </w:rPr>
              <w:t>гофрокоробах</w:t>
            </w:r>
            <w:proofErr w:type="spellEnd"/>
            <w:r>
              <w:rPr>
                <w:rFonts w:ascii="Times New Roman" w:eastAsiaTheme="minorHAnsi" w:hAnsi="Times New Roman"/>
                <w:kern w:val="0"/>
                <w:sz w:val="28"/>
                <w:szCs w:val="28"/>
                <w:lang w:eastAsia="en-US"/>
              </w:rPr>
              <w:t xml:space="preserve"> </w:t>
            </w:r>
            <w:r w:rsidR="004C1C5E">
              <w:rPr>
                <w:rFonts w:ascii="Times New Roman" w:eastAsiaTheme="minorHAnsi" w:hAnsi="Times New Roman"/>
                <w:kern w:val="0"/>
                <w:sz w:val="28"/>
                <w:szCs w:val="28"/>
                <w:lang w:eastAsia="en-US"/>
              </w:rPr>
              <w:t>не более 35-40</w:t>
            </w:r>
            <w:r w:rsidR="00FF72E3">
              <w:rPr>
                <w:rFonts w:ascii="Times New Roman" w:eastAsiaTheme="minorHAnsi" w:hAnsi="Times New Roman"/>
                <w:kern w:val="0"/>
                <w:sz w:val="28"/>
                <w:szCs w:val="28"/>
                <w:lang w:eastAsia="en-US"/>
              </w:rPr>
              <w:t xml:space="preserve"> шт. в коробке</w:t>
            </w:r>
            <w:r w:rsidR="00592C56">
              <w:rPr>
                <w:rFonts w:ascii="Times New Roman" w:eastAsiaTheme="minorHAnsi" w:hAnsi="Times New Roman"/>
                <w:kern w:val="0"/>
                <w:sz w:val="28"/>
                <w:szCs w:val="28"/>
                <w:lang w:eastAsia="en-US"/>
              </w:rPr>
              <w:t xml:space="preserve">, </w:t>
            </w:r>
            <w:r w:rsidR="00592C56" w:rsidRPr="00592C56">
              <w:rPr>
                <w:rFonts w:ascii="Times New Roman" w:eastAsiaTheme="minorHAnsi" w:hAnsi="Times New Roman"/>
                <w:kern w:val="0"/>
                <w:sz w:val="28"/>
                <w:szCs w:val="28"/>
                <w:lang w:eastAsia="en-US"/>
              </w:rPr>
              <w:t>изделие в индивидуальной ПЭТ упаковке.</w:t>
            </w:r>
            <w:r w:rsidR="004C1C5E">
              <w:rPr>
                <w:rFonts w:ascii="Times New Roman" w:eastAsiaTheme="minorHAnsi" w:hAnsi="Times New Roman"/>
                <w:kern w:val="0"/>
                <w:sz w:val="28"/>
                <w:szCs w:val="28"/>
                <w:lang w:eastAsia="en-US"/>
              </w:rPr>
              <w:t xml:space="preserve"> </w:t>
            </w:r>
            <w:r w:rsidR="004C1C5E" w:rsidRPr="004C1C5E">
              <w:rPr>
                <w:rFonts w:ascii="Times New Roman" w:eastAsiaTheme="minorHAnsi" w:hAnsi="Times New Roman"/>
                <w:kern w:val="0"/>
                <w:sz w:val="28"/>
                <w:szCs w:val="28"/>
                <w:lang w:eastAsia="en-US"/>
              </w:rPr>
              <w:t>Транспортировочный короб не более 10 кг.</w:t>
            </w:r>
            <w:r w:rsidR="004C1C5E">
              <w:rPr>
                <w:rFonts w:ascii="Times New Roman" w:eastAsiaTheme="minorHAnsi" w:hAnsi="Times New Roman"/>
                <w:kern w:val="0"/>
                <w:sz w:val="28"/>
                <w:szCs w:val="28"/>
                <w:lang w:eastAsia="en-US"/>
              </w:rPr>
              <w:t xml:space="preserve"> </w:t>
            </w:r>
            <w:r w:rsidR="00FF72E3" w:rsidRPr="00FF72E3">
              <w:rPr>
                <w:rFonts w:ascii="Times New Roman" w:eastAsiaTheme="minorHAnsi" w:hAnsi="Times New Roman"/>
                <w:kern w:val="0"/>
                <w:sz w:val="28"/>
                <w:szCs w:val="28"/>
                <w:lang w:eastAsia="en-US"/>
              </w:rPr>
              <w:t xml:space="preserve">На каждой коробке должна быть информация о наименовании, количестве, размерах изделия, производителе. Отгрузка товара на паллетах. Паллеты должны быть </w:t>
            </w:r>
            <w:proofErr w:type="spellStart"/>
            <w:r w:rsidR="00FF72E3" w:rsidRPr="00FF72E3">
              <w:rPr>
                <w:rFonts w:ascii="Times New Roman" w:eastAsiaTheme="minorHAnsi" w:hAnsi="Times New Roman"/>
                <w:kern w:val="0"/>
                <w:sz w:val="28"/>
                <w:szCs w:val="28"/>
                <w:lang w:eastAsia="en-US"/>
              </w:rPr>
              <w:t>застрейчеваны</w:t>
            </w:r>
            <w:proofErr w:type="spellEnd"/>
            <w:r w:rsidR="00FF72E3" w:rsidRPr="00FF72E3">
              <w:rPr>
                <w:rFonts w:ascii="Times New Roman" w:eastAsiaTheme="minorHAnsi" w:hAnsi="Times New Roman"/>
                <w:kern w:val="0"/>
                <w:sz w:val="28"/>
                <w:szCs w:val="28"/>
                <w:lang w:eastAsia="en-US"/>
              </w:rPr>
              <w:t xml:space="preserve">. На паллете обязателен упаковочный лист с информацией о наименовании, количестве и производителе. </w:t>
            </w:r>
          </w:p>
          <w:p w14:paraId="42407767" w14:textId="77777777" w:rsidR="00FF72E3" w:rsidRPr="00FF72E3" w:rsidRDefault="00FF72E3" w:rsidP="00FF72E3">
            <w:pPr>
              <w:suppressAutoHyphens w:val="0"/>
              <w:spacing w:after="0" w:line="240" w:lineRule="auto"/>
              <w:ind w:right="150"/>
              <w:jc w:val="both"/>
              <w:outlineLvl w:val="0"/>
              <w:rPr>
                <w:rFonts w:ascii="Times New Roman" w:eastAsiaTheme="minorHAnsi" w:hAnsi="Times New Roman"/>
                <w:kern w:val="0"/>
                <w:sz w:val="28"/>
                <w:szCs w:val="28"/>
                <w:lang w:eastAsia="en-US"/>
              </w:rPr>
            </w:pPr>
            <w:r w:rsidRPr="00FF72E3">
              <w:rPr>
                <w:rFonts w:ascii="Times New Roman" w:eastAsiaTheme="minorHAnsi" w:hAnsi="Times New Roman"/>
                <w:kern w:val="0"/>
                <w:sz w:val="28"/>
                <w:szCs w:val="28"/>
                <w:lang w:eastAsia="en-US"/>
              </w:rPr>
              <w:t>Каждая партия, отгружаемая с предприятия–изготовителя, должна сопровождаться удостоверением о качестве, сертификатом соответствия, содержащим следующую информацию:</w:t>
            </w:r>
          </w:p>
          <w:p w14:paraId="3E318861" w14:textId="77777777" w:rsidR="00FF72E3" w:rsidRPr="00FF72E3" w:rsidRDefault="00FF72E3" w:rsidP="00FF72E3">
            <w:pPr>
              <w:suppressAutoHyphens w:val="0"/>
              <w:spacing w:after="0" w:line="240" w:lineRule="auto"/>
              <w:ind w:right="150"/>
              <w:jc w:val="both"/>
              <w:outlineLvl w:val="0"/>
              <w:rPr>
                <w:rFonts w:ascii="Times New Roman" w:eastAsiaTheme="minorHAnsi" w:hAnsi="Times New Roman"/>
                <w:kern w:val="0"/>
                <w:sz w:val="28"/>
                <w:szCs w:val="28"/>
                <w:lang w:eastAsia="en-US"/>
              </w:rPr>
            </w:pPr>
            <w:r w:rsidRPr="00FF72E3">
              <w:rPr>
                <w:rFonts w:ascii="Times New Roman" w:eastAsiaTheme="minorHAnsi" w:hAnsi="Times New Roman"/>
                <w:kern w:val="0"/>
                <w:sz w:val="28"/>
                <w:szCs w:val="28"/>
                <w:lang w:eastAsia="en-US"/>
              </w:rPr>
              <w:t>- наименование предприятия - изготовителя, его адрес;</w:t>
            </w:r>
          </w:p>
          <w:p w14:paraId="0D49C28A" w14:textId="77777777" w:rsidR="00FF72E3" w:rsidRPr="00FF72E3" w:rsidRDefault="00FF72E3" w:rsidP="00FF72E3">
            <w:pPr>
              <w:suppressAutoHyphens w:val="0"/>
              <w:spacing w:after="0" w:line="240" w:lineRule="auto"/>
              <w:ind w:right="150"/>
              <w:jc w:val="both"/>
              <w:outlineLvl w:val="0"/>
              <w:rPr>
                <w:rFonts w:ascii="Times New Roman" w:eastAsiaTheme="minorHAnsi" w:hAnsi="Times New Roman"/>
                <w:kern w:val="0"/>
                <w:sz w:val="28"/>
                <w:szCs w:val="28"/>
                <w:lang w:eastAsia="en-US"/>
              </w:rPr>
            </w:pPr>
            <w:r w:rsidRPr="00FF72E3">
              <w:rPr>
                <w:rFonts w:ascii="Times New Roman" w:eastAsiaTheme="minorHAnsi" w:hAnsi="Times New Roman"/>
                <w:kern w:val="0"/>
                <w:sz w:val="28"/>
                <w:szCs w:val="28"/>
                <w:lang w:eastAsia="en-US"/>
              </w:rPr>
              <w:t>- наименование продукции;</w:t>
            </w:r>
          </w:p>
          <w:p w14:paraId="61B8DEAE" w14:textId="77777777" w:rsidR="00FF72E3" w:rsidRPr="00FF72E3" w:rsidRDefault="00FF72E3" w:rsidP="00FF72E3">
            <w:pPr>
              <w:suppressAutoHyphens w:val="0"/>
              <w:spacing w:after="0" w:line="240" w:lineRule="auto"/>
              <w:ind w:right="150"/>
              <w:jc w:val="both"/>
              <w:outlineLvl w:val="0"/>
              <w:rPr>
                <w:rFonts w:ascii="Times New Roman" w:eastAsiaTheme="minorHAnsi" w:hAnsi="Times New Roman"/>
                <w:kern w:val="0"/>
                <w:sz w:val="28"/>
                <w:szCs w:val="28"/>
                <w:lang w:eastAsia="en-US"/>
              </w:rPr>
            </w:pPr>
            <w:r w:rsidRPr="00FF72E3">
              <w:rPr>
                <w:rFonts w:ascii="Times New Roman" w:eastAsiaTheme="minorHAnsi" w:hAnsi="Times New Roman"/>
                <w:kern w:val="0"/>
                <w:sz w:val="28"/>
                <w:szCs w:val="28"/>
                <w:lang w:eastAsia="en-US"/>
              </w:rPr>
              <w:lastRenderedPageBreak/>
              <w:t>- обозначение технических условий;</w:t>
            </w:r>
          </w:p>
          <w:p w14:paraId="0C439C0B" w14:textId="77777777" w:rsidR="00FF72E3" w:rsidRPr="00FF72E3" w:rsidRDefault="00FF72E3" w:rsidP="00FF72E3">
            <w:pPr>
              <w:suppressAutoHyphens w:val="0"/>
              <w:spacing w:after="0" w:line="240" w:lineRule="auto"/>
              <w:ind w:right="150"/>
              <w:jc w:val="both"/>
              <w:outlineLvl w:val="0"/>
              <w:rPr>
                <w:rFonts w:ascii="Times New Roman" w:eastAsiaTheme="minorHAnsi" w:hAnsi="Times New Roman"/>
                <w:kern w:val="0"/>
                <w:sz w:val="28"/>
                <w:szCs w:val="28"/>
                <w:lang w:eastAsia="en-US"/>
              </w:rPr>
            </w:pPr>
            <w:r w:rsidRPr="00FF72E3">
              <w:rPr>
                <w:rFonts w:ascii="Times New Roman" w:eastAsiaTheme="minorHAnsi" w:hAnsi="Times New Roman"/>
                <w:kern w:val="0"/>
                <w:sz w:val="28"/>
                <w:szCs w:val="28"/>
                <w:lang w:eastAsia="en-US"/>
              </w:rPr>
              <w:t>- номер партии;</w:t>
            </w:r>
          </w:p>
          <w:p w14:paraId="18C61BE1" w14:textId="77777777" w:rsidR="00FF72E3" w:rsidRPr="00FF72E3" w:rsidRDefault="00FF72E3" w:rsidP="00FF72E3">
            <w:pPr>
              <w:suppressAutoHyphens w:val="0"/>
              <w:spacing w:after="0" w:line="240" w:lineRule="auto"/>
              <w:ind w:right="150"/>
              <w:jc w:val="both"/>
              <w:outlineLvl w:val="0"/>
              <w:rPr>
                <w:rFonts w:ascii="Times New Roman" w:eastAsiaTheme="minorHAnsi" w:hAnsi="Times New Roman"/>
                <w:kern w:val="0"/>
                <w:sz w:val="28"/>
                <w:szCs w:val="28"/>
                <w:lang w:eastAsia="en-US"/>
              </w:rPr>
            </w:pPr>
            <w:r w:rsidRPr="00FF72E3">
              <w:rPr>
                <w:rFonts w:ascii="Times New Roman" w:eastAsiaTheme="minorHAnsi" w:hAnsi="Times New Roman"/>
                <w:kern w:val="0"/>
                <w:sz w:val="28"/>
                <w:szCs w:val="28"/>
                <w:lang w:eastAsia="en-US"/>
              </w:rPr>
              <w:t>- количество;</w:t>
            </w:r>
          </w:p>
          <w:p w14:paraId="03283DF7" w14:textId="77777777" w:rsidR="00FF72E3" w:rsidRPr="00FF72E3" w:rsidRDefault="00FF72E3" w:rsidP="00FF72E3">
            <w:pPr>
              <w:suppressAutoHyphens w:val="0"/>
              <w:spacing w:after="0" w:line="240" w:lineRule="auto"/>
              <w:ind w:right="150"/>
              <w:jc w:val="both"/>
              <w:outlineLvl w:val="0"/>
              <w:rPr>
                <w:rFonts w:ascii="Times New Roman" w:eastAsiaTheme="minorHAnsi" w:hAnsi="Times New Roman"/>
                <w:kern w:val="0"/>
                <w:sz w:val="28"/>
                <w:szCs w:val="28"/>
                <w:lang w:eastAsia="en-US"/>
              </w:rPr>
            </w:pPr>
            <w:r w:rsidRPr="00FF72E3">
              <w:rPr>
                <w:rFonts w:ascii="Times New Roman" w:eastAsiaTheme="minorHAnsi" w:hAnsi="Times New Roman"/>
                <w:kern w:val="0"/>
                <w:sz w:val="28"/>
                <w:szCs w:val="28"/>
                <w:lang w:eastAsia="en-US"/>
              </w:rPr>
              <w:t>- дата изготовления;</w:t>
            </w:r>
          </w:p>
          <w:p w14:paraId="39DDDB30" w14:textId="77777777" w:rsidR="00FF72E3" w:rsidRPr="00FF72E3" w:rsidRDefault="00FF72E3" w:rsidP="00FF72E3">
            <w:pPr>
              <w:suppressAutoHyphens w:val="0"/>
              <w:spacing w:after="0" w:line="240" w:lineRule="auto"/>
              <w:ind w:right="150"/>
              <w:jc w:val="both"/>
              <w:outlineLvl w:val="0"/>
              <w:rPr>
                <w:rFonts w:ascii="Times New Roman" w:eastAsiaTheme="minorHAnsi" w:hAnsi="Times New Roman"/>
                <w:kern w:val="0"/>
                <w:sz w:val="28"/>
                <w:szCs w:val="28"/>
                <w:lang w:eastAsia="en-US"/>
              </w:rPr>
            </w:pPr>
            <w:r w:rsidRPr="00FF72E3">
              <w:rPr>
                <w:rFonts w:ascii="Times New Roman" w:eastAsiaTheme="minorHAnsi" w:hAnsi="Times New Roman"/>
                <w:kern w:val="0"/>
                <w:sz w:val="28"/>
                <w:szCs w:val="28"/>
                <w:lang w:eastAsia="en-US"/>
              </w:rPr>
              <w:t>- подтверждение о соответствии качества требованиям настоящих технических условий;</w:t>
            </w:r>
          </w:p>
          <w:p w14:paraId="0F2E8B99" w14:textId="77777777" w:rsidR="00FF72E3" w:rsidRPr="00FF72E3" w:rsidRDefault="00FF72E3" w:rsidP="00FF72E3">
            <w:pPr>
              <w:suppressAutoHyphens w:val="0"/>
              <w:spacing w:after="0" w:line="240" w:lineRule="auto"/>
              <w:ind w:right="150"/>
              <w:jc w:val="both"/>
              <w:outlineLvl w:val="0"/>
              <w:rPr>
                <w:rFonts w:ascii="Times New Roman" w:eastAsiaTheme="minorHAnsi" w:hAnsi="Times New Roman"/>
                <w:kern w:val="0"/>
                <w:sz w:val="28"/>
                <w:szCs w:val="28"/>
                <w:lang w:eastAsia="en-US"/>
              </w:rPr>
            </w:pPr>
            <w:r w:rsidRPr="00FF72E3">
              <w:rPr>
                <w:rFonts w:ascii="Times New Roman" w:eastAsiaTheme="minorHAnsi" w:hAnsi="Times New Roman"/>
                <w:kern w:val="0"/>
                <w:sz w:val="28"/>
                <w:szCs w:val="28"/>
                <w:lang w:eastAsia="en-US"/>
              </w:rPr>
              <w:t>- подпись ответственного лица и штамп отдела технического контроля;</w:t>
            </w:r>
          </w:p>
          <w:p w14:paraId="07AE17D2" w14:textId="77777777" w:rsidR="00FF72E3" w:rsidRPr="00FF72E3" w:rsidRDefault="00FF72E3" w:rsidP="00FF72E3">
            <w:pPr>
              <w:suppressAutoHyphens w:val="0"/>
              <w:spacing w:after="0" w:line="240" w:lineRule="auto"/>
              <w:ind w:right="150"/>
              <w:jc w:val="both"/>
              <w:outlineLvl w:val="0"/>
              <w:rPr>
                <w:rFonts w:ascii="Times New Roman" w:eastAsiaTheme="minorHAnsi" w:hAnsi="Times New Roman"/>
                <w:kern w:val="0"/>
                <w:sz w:val="28"/>
                <w:szCs w:val="28"/>
                <w:lang w:eastAsia="en-US"/>
              </w:rPr>
            </w:pPr>
            <w:r w:rsidRPr="00FF72E3">
              <w:rPr>
                <w:rFonts w:ascii="Times New Roman" w:eastAsiaTheme="minorHAnsi" w:hAnsi="Times New Roman"/>
                <w:kern w:val="0"/>
                <w:sz w:val="28"/>
                <w:szCs w:val="28"/>
                <w:lang w:eastAsia="en-US"/>
              </w:rPr>
              <w:t>- используемые материалы для изготовления.</w:t>
            </w:r>
          </w:p>
          <w:p w14:paraId="3CD47F59" w14:textId="77777777" w:rsidR="00FF72E3" w:rsidRPr="00FF72E3" w:rsidRDefault="00FF72E3" w:rsidP="00FF72E3">
            <w:pPr>
              <w:suppressAutoHyphens w:val="0"/>
              <w:spacing w:after="0" w:line="240" w:lineRule="auto"/>
              <w:ind w:right="150"/>
              <w:jc w:val="both"/>
              <w:outlineLvl w:val="0"/>
              <w:rPr>
                <w:rFonts w:ascii="Times New Roman" w:eastAsiaTheme="minorHAnsi" w:hAnsi="Times New Roman"/>
                <w:kern w:val="0"/>
                <w:sz w:val="28"/>
                <w:szCs w:val="28"/>
                <w:lang w:eastAsia="en-US"/>
              </w:rPr>
            </w:pPr>
          </w:p>
          <w:p w14:paraId="061AE630" w14:textId="2B204619" w:rsidR="00BB42C9" w:rsidRDefault="00FF72E3" w:rsidP="00FF72E3">
            <w:pPr>
              <w:suppressAutoHyphens w:val="0"/>
              <w:spacing w:after="0" w:line="240" w:lineRule="auto"/>
              <w:ind w:right="150"/>
              <w:jc w:val="both"/>
              <w:outlineLvl w:val="0"/>
              <w:rPr>
                <w:rFonts w:ascii="Times New Roman" w:eastAsiaTheme="minorHAnsi" w:hAnsi="Times New Roman"/>
                <w:kern w:val="0"/>
                <w:sz w:val="28"/>
                <w:szCs w:val="28"/>
                <w:lang w:eastAsia="en-US"/>
              </w:rPr>
            </w:pPr>
            <w:r w:rsidRPr="00FF72E3">
              <w:rPr>
                <w:rFonts w:ascii="Times New Roman" w:eastAsiaTheme="minorHAnsi" w:hAnsi="Times New Roman"/>
                <w:kern w:val="0"/>
                <w:sz w:val="28"/>
                <w:szCs w:val="28"/>
                <w:lang w:eastAsia="en-US"/>
              </w:rPr>
              <w:t>Обязательное требование: предоставление поставщиком сертификатов качества и иных документов, подтверждающих соответствие санитарно-гигиеническим показателям, ГОСТ, техническим регламентам.</w:t>
            </w:r>
          </w:p>
          <w:p w14:paraId="66F9147D" w14:textId="0F5F2BBA" w:rsidR="00234916" w:rsidRPr="008B43D9" w:rsidRDefault="00234916" w:rsidP="008B43D9">
            <w:pPr>
              <w:suppressAutoHyphens w:val="0"/>
              <w:spacing w:after="0" w:line="240" w:lineRule="auto"/>
              <w:ind w:right="150"/>
              <w:jc w:val="both"/>
              <w:outlineLvl w:val="0"/>
              <w:rPr>
                <w:rFonts w:ascii="Times New Roman" w:eastAsiaTheme="minorHAnsi" w:hAnsi="Times New Roman"/>
                <w:kern w:val="0"/>
                <w:sz w:val="28"/>
                <w:szCs w:val="28"/>
                <w:lang w:eastAsia="en-US"/>
              </w:rPr>
            </w:pPr>
          </w:p>
          <w:p w14:paraId="7C93FEDC" w14:textId="174C01A6" w:rsidR="00234916" w:rsidRDefault="00234916" w:rsidP="00937D19">
            <w:pPr>
              <w:suppressAutoHyphens w:val="0"/>
              <w:spacing w:after="0" w:line="240" w:lineRule="auto"/>
              <w:ind w:right="150"/>
              <w:jc w:val="center"/>
              <w:outlineLvl w:val="0"/>
              <w:rPr>
                <w:rFonts w:ascii="Times New Roman" w:eastAsiaTheme="minorHAnsi" w:hAnsi="Times New Roman"/>
                <w:b/>
                <w:kern w:val="0"/>
                <w:sz w:val="28"/>
                <w:szCs w:val="28"/>
                <w:lang w:eastAsia="en-US"/>
              </w:rPr>
            </w:pPr>
            <w:r w:rsidRPr="00937D19">
              <w:rPr>
                <w:rFonts w:ascii="Times New Roman" w:eastAsiaTheme="minorHAnsi" w:hAnsi="Times New Roman"/>
                <w:b/>
                <w:kern w:val="0"/>
                <w:sz w:val="28"/>
                <w:szCs w:val="28"/>
                <w:lang w:eastAsia="en-US"/>
              </w:rPr>
              <w:t>Характеристик</w:t>
            </w:r>
            <w:r w:rsidR="00A563B0" w:rsidRPr="00937D19">
              <w:rPr>
                <w:rFonts w:ascii="Times New Roman" w:eastAsiaTheme="minorHAnsi" w:hAnsi="Times New Roman"/>
                <w:b/>
                <w:kern w:val="0"/>
                <w:sz w:val="28"/>
                <w:szCs w:val="28"/>
                <w:lang w:eastAsia="en-US"/>
              </w:rPr>
              <w:t>а:</w:t>
            </w:r>
          </w:p>
          <w:p w14:paraId="59E7FA25" w14:textId="77777777" w:rsidR="00592C56" w:rsidRDefault="00592C56" w:rsidP="00937D19">
            <w:pPr>
              <w:suppressAutoHyphens w:val="0"/>
              <w:spacing w:after="0" w:line="240" w:lineRule="auto"/>
              <w:ind w:right="150"/>
              <w:jc w:val="center"/>
              <w:outlineLvl w:val="0"/>
              <w:rPr>
                <w:rFonts w:ascii="Times New Roman" w:eastAsiaTheme="minorHAnsi" w:hAnsi="Times New Roman"/>
                <w:b/>
                <w:kern w:val="0"/>
                <w:sz w:val="28"/>
                <w:szCs w:val="28"/>
                <w:lang w:eastAsia="en-US"/>
              </w:rPr>
            </w:pPr>
          </w:p>
          <w:p w14:paraId="32C3C83A" w14:textId="77777777" w:rsidR="00592C56" w:rsidRPr="00592C56" w:rsidRDefault="00592C56" w:rsidP="00592C56">
            <w:pPr>
              <w:suppressAutoHyphens w:val="0"/>
              <w:spacing w:after="0" w:line="240" w:lineRule="auto"/>
              <w:ind w:right="150"/>
              <w:outlineLvl w:val="0"/>
              <w:rPr>
                <w:rFonts w:ascii="Times New Roman" w:eastAsiaTheme="minorHAnsi" w:hAnsi="Times New Roman"/>
                <w:kern w:val="0"/>
                <w:sz w:val="28"/>
                <w:szCs w:val="28"/>
                <w:lang w:eastAsia="en-US"/>
              </w:rPr>
            </w:pPr>
            <w:r w:rsidRPr="00592C56">
              <w:rPr>
                <w:rFonts w:ascii="Times New Roman" w:eastAsiaTheme="minorHAnsi" w:hAnsi="Times New Roman"/>
                <w:kern w:val="0"/>
                <w:sz w:val="28"/>
                <w:szCs w:val="28"/>
                <w:lang w:eastAsia="en-US"/>
              </w:rPr>
              <w:t>Материал: поливинилхлорид</w:t>
            </w:r>
          </w:p>
          <w:p w14:paraId="1BE52952" w14:textId="7B2537BE" w:rsidR="00592C56" w:rsidRPr="00592C56" w:rsidRDefault="00592C56" w:rsidP="00592C56">
            <w:pPr>
              <w:suppressAutoHyphens w:val="0"/>
              <w:spacing w:after="0" w:line="240" w:lineRule="auto"/>
              <w:ind w:right="150"/>
              <w:outlineLvl w:val="0"/>
              <w:rPr>
                <w:rFonts w:ascii="Times New Roman" w:eastAsiaTheme="minorHAnsi" w:hAnsi="Times New Roman"/>
                <w:kern w:val="0"/>
                <w:sz w:val="28"/>
                <w:szCs w:val="28"/>
                <w:lang w:eastAsia="en-US"/>
              </w:rPr>
            </w:pPr>
            <w:r w:rsidRPr="00592C56">
              <w:rPr>
                <w:rFonts w:ascii="Times New Roman" w:eastAsiaTheme="minorHAnsi" w:hAnsi="Times New Roman"/>
                <w:kern w:val="0"/>
                <w:sz w:val="28"/>
                <w:szCs w:val="28"/>
                <w:lang w:eastAsia="en-US"/>
              </w:rPr>
              <w:t xml:space="preserve">Размеры: </w:t>
            </w:r>
            <w:r w:rsidR="008474ED">
              <w:rPr>
                <w:rFonts w:ascii="Times New Roman" w:eastAsiaTheme="minorHAnsi" w:hAnsi="Times New Roman"/>
                <w:kern w:val="0"/>
                <w:sz w:val="28"/>
                <w:szCs w:val="28"/>
                <w:lang w:eastAsia="en-US"/>
              </w:rPr>
              <w:t xml:space="preserve">ширина </w:t>
            </w:r>
            <w:r w:rsidRPr="00592C56">
              <w:rPr>
                <w:rFonts w:ascii="Times New Roman" w:eastAsiaTheme="minorHAnsi" w:hAnsi="Times New Roman"/>
                <w:kern w:val="0"/>
                <w:sz w:val="28"/>
                <w:szCs w:val="28"/>
                <w:lang w:eastAsia="en-US"/>
              </w:rPr>
              <w:t>160</w:t>
            </w:r>
            <w:r w:rsidR="008474ED">
              <w:rPr>
                <w:rFonts w:ascii="Times New Roman" w:eastAsiaTheme="minorHAnsi" w:hAnsi="Times New Roman"/>
                <w:kern w:val="0"/>
                <w:sz w:val="28"/>
                <w:szCs w:val="28"/>
                <w:lang w:eastAsia="en-US"/>
              </w:rPr>
              <w:t>± 2</w:t>
            </w:r>
            <w:r w:rsidR="003E67E3" w:rsidRPr="003E67E3">
              <w:rPr>
                <w:rFonts w:ascii="Times New Roman" w:eastAsiaTheme="minorHAnsi" w:hAnsi="Times New Roman"/>
                <w:kern w:val="0"/>
                <w:sz w:val="28"/>
                <w:szCs w:val="28"/>
                <w:lang w:eastAsia="en-US"/>
              </w:rPr>
              <w:t>мм</w:t>
            </w:r>
            <w:r w:rsidR="008474ED">
              <w:rPr>
                <w:rFonts w:ascii="Times New Roman" w:eastAsiaTheme="minorHAnsi" w:hAnsi="Times New Roman"/>
                <w:kern w:val="0"/>
                <w:sz w:val="28"/>
                <w:szCs w:val="28"/>
                <w:lang w:eastAsia="en-US"/>
              </w:rPr>
              <w:t>.</w:t>
            </w:r>
            <w:r w:rsidRPr="00592C56">
              <w:rPr>
                <w:rFonts w:ascii="Times New Roman" w:eastAsiaTheme="minorHAnsi" w:hAnsi="Times New Roman"/>
                <w:kern w:val="0"/>
                <w:sz w:val="28"/>
                <w:szCs w:val="28"/>
                <w:lang w:eastAsia="en-US"/>
              </w:rPr>
              <w:t xml:space="preserve"> * </w:t>
            </w:r>
            <w:r w:rsidR="008474ED">
              <w:rPr>
                <w:rFonts w:ascii="Times New Roman" w:eastAsiaTheme="minorHAnsi" w:hAnsi="Times New Roman"/>
                <w:kern w:val="0"/>
                <w:sz w:val="28"/>
                <w:szCs w:val="28"/>
                <w:lang w:eastAsia="en-US"/>
              </w:rPr>
              <w:t xml:space="preserve">длина </w:t>
            </w:r>
            <w:r w:rsidRPr="00592C56">
              <w:rPr>
                <w:rFonts w:ascii="Times New Roman" w:eastAsiaTheme="minorHAnsi" w:hAnsi="Times New Roman"/>
                <w:kern w:val="0"/>
                <w:sz w:val="28"/>
                <w:szCs w:val="28"/>
                <w:lang w:eastAsia="en-US"/>
              </w:rPr>
              <w:t>490 мм</w:t>
            </w:r>
            <w:r>
              <w:rPr>
                <w:rFonts w:ascii="Times New Roman" w:eastAsiaTheme="minorHAnsi" w:hAnsi="Times New Roman"/>
                <w:kern w:val="0"/>
                <w:sz w:val="28"/>
                <w:szCs w:val="28"/>
                <w:lang w:eastAsia="en-US"/>
              </w:rPr>
              <w:t xml:space="preserve"> </w:t>
            </w:r>
            <w:r w:rsidR="008474ED">
              <w:rPr>
                <w:rFonts w:ascii="Times New Roman" w:eastAsiaTheme="minorHAnsi" w:hAnsi="Times New Roman"/>
                <w:kern w:val="0"/>
                <w:sz w:val="28"/>
                <w:szCs w:val="28"/>
                <w:lang w:eastAsia="en-US"/>
              </w:rPr>
              <w:t>± 2</w:t>
            </w:r>
            <w:r w:rsidR="003E67E3" w:rsidRPr="003E67E3">
              <w:rPr>
                <w:rFonts w:ascii="Times New Roman" w:eastAsiaTheme="minorHAnsi" w:hAnsi="Times New Roman"/>
                <w:kern w:val="0"/>
                <w:sz w:val="28"/>
                <w:szCs w:val="28"/>
                <w:lang w:eastAsia="en-US"/>
              </w:rPr>
              <w:t>мм</w:t>
            </w:r>
            <w:r w:rsidR="008474ED">
              <w:rPr>
                <w:rFonts w:ascii="Times New Roman" w:eastAsiaTheme="minorHAnsi" w:hAnsi="Times New Roman"/>
                <w:kern w:val="0"/>
                <w:sz w:val="28"/>
                <w:szCs w:val="28"/>
                <w:lang w:eastAsia="en-US"/>
              </w:rPr>
              <w:t>.</w:t>
            </w:r>
          </w:p>
          <w:p w14:paraId="416EF6DF" w14:textId="77777777" w:rsidR="00592C56" w:rsidRPr="00592C56" w:rsidRDefault="00592C56" w:rsidP="00592C56">
            <w:pPr>
              <w:suppressAutoHyphens w:val="0"/>
              <w:spacing w:after="0" w:line="240" w:lineRule="auto"/>
              <w:ind w:right="150"/>
              <w:outlineLvl w:val="0"/>
              <w:rPr>
                <w:rFonts w:ascii="Times New Roman" w:eastAsiaTheme="minorHAnsi" w:hAnsi="Times New Roman"/>
                <w:kern w:val="0"/>
                <w:sz w:val="28"/>
                <w:szCs w:val="28"/>
                <w:lang w:eastAsia="en-US"/>
              </w:rPr>
            </w:pPr>
            <w:r w:rsidRPr="00592C56">
              <w:rPr>
                <w:rFonts w:ascii="Times New Roman" w:eastAsiaTheme="minorHAnsi" w:hAnsi="Times New Roman"/>
                <w:kern w:val="0"/>
                <w:sz w:val="28"/>
                <w:szCs w:val="28"/>
                <w:lang w:eastAsia="en-US"/>
              </w:rPr>
              <w:t>Технология: литье</w:t>
            </w:r>
          </w:p>
          <w:p w14:paraId="590198CF" w14:textId="644864CA" w:rsidR="00592C56" w:rsidRPr="00592C56" w:rsidRDefault="008474ED" w:rsidP="00592C56">
            <w:pPr>
              <w:suppressAutoHyphens w:val="0"/>
              <w:spacing w:after="0" w:line="240" w:lineRule="auto"/>
              <w:ind w:right="150"/>
              <w:outlineLvl w:val="0"/>
              <w:rPr>
                <w:rFonts w:ascii="Times New Roman" w:eastAsiaTheme="minorHAnsi" w:hAnsi="Times New Roman"/>
                <w:kern w:val="0"/>
                <w:sz w:val="28"/>
                <w:szCs w:val="28"/>
                <w:lang w:eastAsia="en-US"/>
              </w:rPr>
            </w:pPr>
            <w:r>
              <w:rPr>
                <w:rFonts w:ascii="Times New Roman" w:eastAsiaTheme="minorHAnsi" w:hAnsi="Times New Roman"/>
                <w:kern w:val="0"/>
                <w:sz w:val="28"/>
                <w:szCs w:val="28"/>
                <w:lang w:eastAsia="en-US"/>
              </w:rPr>
              <w:t>Толщина: 8</w:t>
            </w:r>
            <w:r w:rsidR="00592C56" w:rsidRPr="00592C56">
              <w:rPr>
                <w:rFonts w:ascii="Times New Roman" w:eastAsiaTheme="minorHAnsi" w:hAnsi="Times New Roman"/>
                <w:kern w:val="0"/>
                <w:sz w:val="28"/>
                <w:szCs w:val="28"/>
                <w:lang w:eastAsia="en-US"/>
              </w:rPr>
              <w:t>мм</w:t>
            </w:r>
            <w:r>
              <w:rPr>
                <w:rFonts w:ascii="Times New Roman" w:eastAsiaTheme="minorHAnsi" w:hAnsi="Times New Roman"/>
                <w:kern w:val="0"/>
                <w:sz w:val="28"/>
                <w:szCs w:val="28"/>
                <w:lang w:eastAsia="en-US"/>
              </w:rPr>
              <w:t>± 0,5</w:t>
            </w:r>
            <w:r w:rsidR="003E67E3" w:rsidRPr="003E67E3">
              <w:rPr>
                <w:rFonts w:ascii="Times New Roman" w:eastAsiaTheme="minorHAnsi" w:hAnsi="Times New Roman"/>
                <w:kern w:val="0"/>
                <w:sz w:val="28"/>
                <w:szCs w:val="28"/>
                <w:lang w:eastAsia="en-US"/>
              </w:rPr>
              <w:t>мм</w:t>
            </w:r>
          </w:p>
          <w:p w14:paraId="2D502833" w14:textId="77777777" w:rsidR="00592C56" w:rsidRPr="00592C56" w:rsidRDefault="00592C56" w:rsidP="00592C56">
            <w:pPr>
              <w:suppressAutoHyphens w:val="0"/>
              <w:spacing w:after="0" w:line="240" w:lineRule="auto"/>
              <w:ind w:right="150"/>
              <w:outlineLvl w:val="0"/>
              <w:rPr>
                <w:rFonts w:ascii="Times New Roman" w:eastAsiaTheme="minorHAnsi" w:hAnsi="Times New Roman"/>
                <w:kern w:val="0"/>
                <w:sz w:val="28"/>
                <w:szCs w:val="28"/>
                <w:lang w:eastAsia="en-US"/>
              </w:rPr>
            </w:pPr>
            <w:r w:rsidRPr="00592C56">
              <w:rPr>
                <w:rFonts w:ascii="Times New Roman" w:eastAsiaTheme="minorHAnsi" w:hAnsi="Times New Roman"/>
                <w:kern w:val="0"/>
                <w:sz w:val="28"/>
                <w:szCs w:val="28"/>
                <w:lang w:eastAsia="en-US"/>
              </w:rPr>
              <w:t>Сток для воды</w:t>
            </w:r>
          </w:p>
          <w:p w14:paraId="7722EEB0" w14:textId="7B5799D3" w:rsidR="00592C56" w:rsidRPr="00592C56" w:rsidRDefault="00592C56" w:rsidP="00592C56">
            <w:pPr>
              <w:suppressAutoHyphens w:val="0"/>
              <w:spacing w:after="0" w:line="240" w:lineRule="auto"/>
              <w:ind w:right="150"/>
              <w:outlineLvl w:val="0"/>
              <w:rPr>
                <w:rFonts w:ascii="Times New Roman" w:eastAsiaTheme="minorHAnsi" w:hAnsi="Times New Roman"/>
                <w:kern w:val="0"/>
                <w:sz w:val="28"/>
                <w:szCs w:val="28"/>
                <w:lang w:eastAsia="en-US"/>
              </w:rPr>
            </w:pPr>
            <w:r w:rsidRPr="00592C56">
              <w:rPr>
                <w:rFonts w:ascii="Times New Roman" w:eastAsiaTheme="minorHAnsi" w:hAnsi="Times New Roman"/>
                <w:kern w:val="0"/>
                <w:sz w:val="28"/>
                <w:szCs w:val="28"/>
                <w:lang w:eastAsia="en-US"/>
              </w:rPr>
              <w:t>Высота шипов 6 мм</w:t>
            </w:r>
            <w:r w:rsidR="003E67E3" w:rsidRPr="003E67E3">
              <w:rPr>
                <w:rFonts w:ascii="Times New Roman" w:eastAsiaTheme="minorHAnsi" w:hAnsi="Times New Roman"/>
                <w:kern w:val="0"/>
                <w:sz w:val="28"/>
                <w:szCs w:val="28"/>
                <w:lang w:eastAsia="en-US"/>
              </w:rPr>
              <w:t>± 0,</w:t>
            </w:r>
            <w:r w:rsidR="00F10055" w:rsidRPr="00F62A64">
              <w:rPr>
                <w:rFonts w:ascii="Times New Roman" w:eastAsiaTheme="minorHAnsi" w:hAnsi="Times New Roman"/>
                <w:kern w:val="0"/>
                <w:sz w:val="28"/>
                <w:szCs w:val="28"/>
                <w:lang w:eastAsia="en-US"/>
              </w:rPr>
              <w:t>2</w:t>
            </w:r>
            <w:r w:rsidR="003E67E3" w:rsidRPr="003E67E3">
              <w:rPr>
                <w:rFonts w:ascii="Times New Roman" w:eastAsiaTheme="minorHAnsi" w:hAnsi="Times New Roman"/>
                <w:kern w:val="0"/>
                <w:sz w:val="28"/>
                <w:szCs w:val="28"/>
                <w:lang w:eastAsia="en-US"/>
              </w:rPr>
              <w:t>мм</w:t>
            </w:r>
          </w:p>
          <w:p w14:paraId="41966FDA" w14:textId="7C1455DD" w:rsidR="00592C56" w:rsidRDefault="00592C56" w:rsidP="00592C56">
            <w:pPr>
              <w:suppressAutoHyphens w:val="0"/>
              <w:spacing w:after="0" w:line="240" w:lineRule="auto"/>
              <w:ind w:right="150"/>
              <w:outlineLvl w:val="0"/>
              <w:rPr>
                <w:rFonts w:ascii="Times New Roman" w:eastAsiaTheme="minorHAnsi" w:hAnsi="Times New Roman"/>
                <w:kern w:val="0"/>
                <w:sz w:val="28"/>
                <w:szCs w:val="28"/>
                <w:lang w:eastAsia="en-US"/>
              </w:rPr>
            </w:pPr>
            <w:r w:rsidRPr="00592C56">
              <w:rPr>
                <w:rFonts w:ascii="Times New Roman" w:eastAsiaTheme="minorHAnsi" w:hAnsi="Times New Roman"/>
                <w:kern w:val="0"/>
                <w:sz w:val="28"/>
                <w:szCs w:val="28"/>
                <w:lang w:eastAsia="en-US"/>
              </w:rPr>
              <w:t>Надпись на каждом барном коврике «Предупреждение о вреде чрезмерного употребления» обязательна.</w:t>
            </w:r>
          </w:p>
          <w:p w14:paraId="6062B066" w14:textId="77777777" w:rsidR="003E67E3" w:rsidRDefault="003E67E3" w:rsidP="003E67E3">
            <w:pPr>
              <w:suppressAutoHyphens w:val="0"/>
              <w:spacing w:after="0" w:line="240" w:lineRule="auto"/>
              <w:ind w:right="150"/>
              <w:outlineLvl w:val="0"/>
              <w:rPr>
                <w:rFonts w:ascii="Times New Roman" w:eastAsiaTheme="minorHAnsi" w:hAnsi="Times New Roman"/>
                <w:kern w:val="0"/>
                <w:sz w:val="28"/>
                <w:szCs w:val="28"/>
                <w:lang w:eastAsia="en-US"/>
              </w:rPr>
            </w:pPr>
          </w:p>
          <w:p w14:paraId="332F09E7" w14:textId="5624E499" w:rsidR="00592C56" w:rsidRDefault="003E67E3" w:rsidP="003E67E3">
            <w:pPr>
              <w:suppressAutoHyphens w:val="0"/>
              <w:spacing w:after="0" w:line="240" w:lineRule="auto"/>
              <w:ind w:right="150"/>
              <w:outlineLvl w:val="0"/>
              <w:rPr>
                <w:rFonts w:ascii="Times New Roman" w:eastAsiaTheme="minorHAnsi" w:hAnsi="Times New Roman"/>
                <w:kern w:val="0"/>
                <w:sz w:val="28"/>
                <w:szCs w:val="28"/>
                <w:lang w:eastAsia="en-US"/>
              </w:rPr>
            </w:pPr>
            <w:r w:rsidRPr="003E67E3">
              <w:rPr>
                <w:rFonts w:ascii="Times New Roman" w:eastAsiaTheme="minorHAnsi" w:hAnsi="Times New Roman"/>
                <w:kern w:val="0"/>
                <w:sz w:val="28"/>
                <w:szCs w:val="28"/>
                <w:lang w:eastAsia="en-US"/>
              </w:rPr>
              <w:t>Согласно макетам:</w:t>
            </w:r>
            <w:r w:rsidRPr="003E67E3">
              <w:rPr>
                <w:rFonts w:ascii="Times New Roman" w:eastAsiaTheme="minorHAnsi" w:hAnsi="Times New Roman"/>
                <w:kern w:val="0"/>
                <w:sz w:val="28"/>
                <w:szCs w:val="28"/>
                <w:lang w:eastAsia="en-US"/>
              </w:rPr>
              <w:tab/>
            </w:r>
          </w:p>
          <w:p w14:paraId="32752923" w14:textId="77777777" w:rsidR="003E67E3" w:rsidRDefault="003E67E3" w:rsidP="00592C56">
            <w:pPr>
              <w:spacing w:after="0" w:line="240" w:lineRule="auto"/>
              <w:ind w:right="150"/>
              <w:outlineLvl w:val="0"/>
              <w:rPr>
                <w:rFonts w:ascii="Times New Roman" w:eastAsiaTheme="minorHAnsi" w:hAnsi="Times New Roman"/>
                <w:b/>
                <w:sz w:val="28"/>
                <w:szCs w:val="28"/>
              </w:rPr>
            </w:pPr>
          </w:p>
          <w:p w14:paraId="2866300E" w14:textId="58899DBC" w:rsidR="00592C56" w:rsidRPr="00592C56" w:rsidRDefault="00182779" w:rsidP="00592C56">
            <w:pPr>
              <w:spacing w:after="0" w:line="240" w:lineRule="auto"/>
              <w:ind w:right="150"/>
              <w:outlineLvl w:val="0"/>
              <w:rPr>
                <w:rFonts w:ascii="Times New Roman" w:eastAsiaTheme="minorHAnsi" w:hAnsi="Times New Roman"/>
                <w:sz w:val="28"/>
                <w:szCs w:val="28"/>
              </w:rPr>
            </w:pPr>
            <w:r w:rsidRPr="00592C56">
              <w:rPr>
                <w:rFonts w:ascii="Times New Roman" w:eastAsiaTheme="minorHAnsi" w:hAnsi="Times New Roman"/>
                <w:b/>
                <w:sz w:val="28"/>
                <w:szCs w:val="28"/>
              </w:rPr>
              <w:t>ТМ Тундра</w:t>
            </w:r>
            <w:r w:rsidRPr="00592C56">
              <w:rPr>
                <w:rFonts w:ascii="Times New Roman" w:eastAsiaTheme="minorHAnsi" w:hAnsi="Times New Roman"/>
                <w:sz w:val="28"/>
                <w:szCs w:val="28"/>
              </w:rPr>
              <w:t xml:space="preserve"> </w:t>
            </w:r>
          </w:p>
          <w:p w14:paraId="4F0456CE" w14:textId="553037AE" w:rsidR="00182779" w:rsidRDefault="00592C56" w:rsidP="00592C56">
            <w:pPr>
              <w:spacing w:after="0" w:line="240" w:lineRule="auto"/>
              <w:ind w:right="150"/>
              <w:outlineLvl w:val="0"/>
              <w:rPr>
                <w:rFonts w:ascii="Times New Roman" w:eastAsiaTheme="minorHAnsi" w:hAnsi="Times New Roman"/>
                <w:kern w:val="0"/>
                <w:sz w:val="28"/>
                <w:szCs w:val="28"/>
                <w:lang w:eastAsia="en-US"/>
              </w:rPr>
            </w:pPr>
            <w:r>
              <w:rPr>
                <w:rFonts w:eastAsiaTheme="minorHAnsi"/>
                <w:noProof/>
                <w:lang w:eastAsia="ru-RU"/>
              </w:rPr>
              <w:drawing>
                <wp:inline distT="0" distB="0" distL="0" distR="0" wp14:anchorId="25438835" wp14:editId="378D600C">
                  <wp:extent cx="2615565" cy="85979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15565" cy="859790"/>
                          </a:xfrm>
                          <a:prstGeom prst="rect">
                            <a:avLst/>
                          </a:prstGeom>
                          <a:noFill/>
                        </pic:spPr>
                      </pic:pic>
                    </a:graphicData>
                  </a:graphic>
                </wp:inline>
              </w:drawing>
            </w:r>
            <w:r w:rsidR="00F51987">
              <w:rPr>
                <w:rFonts w:ascii="Times New Roman" w:eastAsiaTheme="minorHAnsi" w:hAnsi="Times New Roman"/>
                <w:kern w:val="0"/>
                <w:sz w:val="28"/>
                <w:szCs w:val="28"/>
                <w:lang w:eastAsia="en-US"/>
              </w:rPr>
              <w:t xml:space="preserve">   </w:t>
            </w:r>
            <w:r w:rsidR="00F51987">
              <w:rPr>
                <w:rFonts w:ascii="Times New Roman" w:eastAsiaTheme="minorHAnsi" w:hAnsi="Times New Roman"/>
                <w:noProof/>
                <w:kern w:val="0"/>
                <w:sz w:val="28"/>
                <w:szCs w:val="28"/>
                <w:lang w:eastAsia="ru-RU"/>
              </w:rPr>
              <w:drawing>
                <wp:inline distT="0" distB="0" distL="0" distR="0" wp14:anchorId="2AD5170B" wp14:editId="2EEB96F6">
                  <wp:extent cx="2598420" cy="902736"/>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56601" cy="922949"/>
                          </a:xfrm>
                          <a:prstGeom prst="rect">
                            <a:avLst/>
                          </a:prstGeom>
                          <a:noFill/>
                        </pic:spPr>
                      </pic:pic>
                    </a:graphicData>
                  </a:graphic>
                </wp:inline>
              </w:drawing>
            </w:r>
            <w:r w:rsidR="00F51987">
              <w:rPr>
                <w:rFonts w:ascii="Times New Roman" w:eastAsiaTheme="minorHAnsi" w:hAnsi="Times New Roman"/>
                <w:kern w:val="0"/>
                <w:sz w:val="28"/>
                <w:szCs w:val="28"/>
                <w:lang w:eastAsia="en-US"/>
              </w:rPr>
              <w:t xml:space="preserve">       </w:t>
            </w:r>
          </w:p>
          <w:p w14:paraId="65FB7C64" w14:textId="50B2F9FE" w:rsidR="00592C56" w:rsidRDefault="00BB204B" w:rsidP="00182779">
            <w:pPr>
              <w:suppressAutoHyphens w:val="0"/>
              <w:spacing w:after="0" w:line="240" w:lineRule="auto"/>
              <w:ind w:right="150"/>
              <w:outlineLvl w:val="0"/>
              <w:rPr>
                <w:rFonts w:ascii="Times New Roman" w:eastAsiaTheme="minorHAnsi" w:hAnsi="Times New Roman"/>
                <w:kern w:val="0"/>
                <w:sz w:val="28"/>
                <w:szCs w:val="28"/>
                <w:lang w:eastAsia="en-US"/>
              </w:rPr>
            </w:pPr>
            <w:r w:rsidRPr="00BB204B">
              <w:rPr>
                <w:rFonts w:ascii="Times New Roman" w:eastAsiaTheme="minorHAnsi" w:hAnsi="Times New Roman"/>
                <w:kern w:val="0"/>
                <w:sz w:val="28"/>
                <w:szCs w:val="28"/>
                <w:lang w:eastAsia="en-US"/>
              </w:rPr>
              <w:t xml:space="preserve">Цвет - </w:t>
            </w:r>
            <w:proofErr w:type="spellStart"/>
            <w:r w:rsidRPr="00BB204B">
              <w:rPr>
                <w:rFonts w:ascii="Times New Roman" w:eastAsiaTheme="minorHAnsi" w:hAnsi="Times New Roman"/>
                <w:kern w:val="0"/>
                <w:sz w:val="28"/>
                <w:szCs w:val="28"/>
                <w:lang w:eastAsia="en-US"/>
              </w:rPr>
              <w:t>Pantone</w:t>
            </w:r>
            <w:proofErr w:type="spellEnd"/>
            <w:r w:rsidRPr="00BB204B">
              <w:rPr>
                <w:rFonts w:ascii="Times New Roman" w:eastAsiaTheme="minorHAnsi" w:hAnsi="Times New Roman"/>
                <w:kern w:val="0"/>
                <w:sz w:val="28"/>
                <w:szCs w:val="28"/>
                <w:lang w:eastAsia="en-US"/>
              </w:rPr>
              <w:t xml:space="preserve"> 294 С             </w:t>
            </w:r>
          </w:p>
          <w:p w14:paraId="7D2D537F" w14:textId="12412A72" w:rsidR="00BB204B" w:rsidRDefault="00BB204B" w:rsidP="00182779">
            <w:pPr>
              <w:suppressAutoHyphens w:val="0"/>
              <w:spacing w:after="0" w:line="240" w:lineRule="auto"/>
              <w:ind w:right="150"/>
              <w:outlineLvl w:val="0"/>
              <w:rPr>
                <w:rFonts w:ascii="Times New Roman" w:eastAsiaTheme="minorHAnsi" w:hAnsi="Times New Roman"/>
                <w:kern w:val="0"/>
                <w:sz w:val="28"/>
                <w:szCs w:val="28"/>
                <w:lang w:eastAsia="en-US"/>
              </w:rPr>
            </w:pPr>
          </w:p>
          <w:p w14:paraId="69062171" w14:textId="77777777" w:rsidR="00BB204B" w:rsidRPr="00BB204B" w:rsidRDefault="00BB204B" w:rsidP="00182779">
            <w:pPr>
              <w:suppressAutoHyphens w:val="0"/>
              <w:spacing w:after="0" w:line="240" w:lineRule="auto"/>
              <w:ind w:right="150"/>
              <w:outlineLvl w:val="0"/>
              <w:rPr>
                <w:rFonts w:ascii="Times New Roman" w:eastAsiaTheme="minorHAnsi" w:hAnsi="Times New Roman"/>
                <w:kern w:val="0"/>
                <w:sz w:val="28"/>
                <w:szCs w:val="28"/>
                <w:lang w:eastAsia="en-US"/>
              </w:rPr>
            </w:pPr>
          </w:p>
          <w:p w14:paraId="15F7E1F9" w14:textId="36891C8D" w:rsidR="00182779" w:rsidRDefault="00182779" w:rsidP="00592C56">
            <w:pPr>
              <w:suppressAutoHyphens w:val="0"/>
              <w:spacing w:after="0" w:line="240" w:lineRule="auto"/>
              <w:ind w:right="150"/>
              <w:outlineLvl w:val="0"/>
              <w:rPr>
                <w:rFonts w:ascii="Times New Roman" w:eastAsiaTheme="minorHAnsi" w:hAnsi="Times New Roman"/>
                <w:kern w:val="0"/>
                <w:sz w:val="28"/>
                <w:szCs w:val="28"/>
                <w:lang w:eastAsia="en-US"/>
              </w:rPr>
            </w:pPr>
            <w:r w:rsidRPr="00182779">
              <w:rPr>
                <w:rFonts w:ascii="Times New Roman" w:eastAsiaTheme="minorHAnsi" w:hAnsi="Times New Roman"/>
                <w:b/>
                <w:kern w:val="0"/>
                <w:sz w:val="28"/>
                <w:szCs w:val="28"/>
                <w:lang w:eastAsia="en-US"/>
              </w:rPr>
              <w:t>ТМ Тундра Биттер</w:t>
            </w:r>
          </w:p>
          <w:p w14:paraId="62089EE7" w14:textId="5B3624E6" w:rsidR="00592C56" w:rsidRDefault="00592C56" w:rsidP="00592C56">
            <w:pPr>
              <w:suppressAutoHyphens w:val="0"/>
              <w:spacing w:after="0" w:line="240" w:lineRule="auto"/>
              <w:ind w:right="150"/>
              <w:outlineLvl w:val="0"/>
              <w:rPr>
                <w:rFonts w:ascii="Times New Roman" w:eastAsiaTheme="minorHAnsi" w:hAnsi="Times New Roman"/>
                <w:kern w:val="0"/>
                <w:sz w:val="28"/>
                <w:szCs w:val="28"/>
                <w:lang w:eastAsia="en-US"/>
              </w:rPr>
            </w:pPr>
            <w:r>
              <w:rPr>
                <w:rFonts w:ascii="Times New Roman" w:eastAsiaTheme="minorHAnsi" w:hAnsi="Times New Roman"/>
                <w:noProof/>
                <w:kern w:val="0"/>
                <w:sz w:val="28"/>
                <w:szCs w:val="28"/>
                <w:lang w:eastAsia="ru-RU"/>
              </w:rPr>
              <w:drawing>
                <wp:inline distT="0" distB="0" distL="0" distR="0" wp14:anchorId="3562EDB9" wp14:editId="2F46AD19">
                  <wp:extent cx="2695575" cy="883612"/>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30927" cy="895200"/>
                          </a:xfrm>
                          <a:prstGeom prst="rect">
                            <a:avLst/>
                          </a:prstGeom>
                          <a:noFill/>
                        </pic:spPr>
                      </pic:pic>
                    </a:graphicData>
                  </a:graphic>
                </wp:inline>
              </w:drawing>
            </w:r>
            <w:r w:rsidR="00F51987">
              <w:rPr>
                <w:rFonts w:ascii="Times New Roman" w:eastAsiaTheme="minorHAnsi" w:hAnsi="Times New Roman"/>
                <w:kern w:val="0"/>
                <w:sz w:val="28"/>
                <w:szCs w:val="28"/>
                <w:lang w:eastAsia="en-US"/>
              </w:rPr>
              <w:t xml:space="preserve">     </w:t>
            </w:r>
            <w:r w:rsidR="00F51987" w:rsidRPr="005E0CEE">
              <w:rPr>
                <w:noProof/>
                <w:lang w:eastAsia="ru-RU"/>
              </w:rPr>
              <w:drawing>
                <wp:inline distT="0" distB="0" distL="0" distR="0" wp14:anchorId="6A13DBF0" wp14:editId="10536B45">
                  <wp:extent cx="2600325" cy="90157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28009" cy="911171"/>
                          </a:xfrm>
                          <a:prstGeom prst="rect">
                            <a:avLst/>
                          </a:prstGeom>
                          <a:noFill/>
                          <a:ln>
                            <a:noFill/>
                          </a:ln>
                        </pic:spPr>
                      </pic:pic>
                    </a:graphicData>
                  </a:graphic>
                </wp:inline>
              </w:drawing>
            </w:r>
            <w:r w:rsidR="00F51987">
              <w:rPr>
                <w:rFonts w:ascii="Times New Roman" w:eastAsiaTheme="minorHAnsi" w:hAnsi="Times New Roman"/>
                <w:kern w:val="0"/>
                <w:sz w:val="28"/>
                <w:szCs w:val="28"/>
                <w:lang w:eastAsia="en-US"/>
              </w:rPr>
              <w:t xml:space="preserve"> </w:t>
            </w:r>
          </w:p>
          <w:p w14:paraId="0674B505" w14:textId="77777777" w:rsidR="00BB204B" w:rsidRDefault="00BB204B" w:rsidP="00592C56">
            <w:pPr>
              <w:suppressAutoHyphens w:val="0"/>
              <w:spacing w:after="0" w:line="240" w:lineRule="auto"/>
              <w:ind w:right="150"/>
              <w:outlineLvl w:val="0"/>
              <w:rPr>
                <w:rFonts w:ascii="Times New Roman" w:eastAsiaTheme="minorHAnsi" w:hAnsi="Times New Roman"/>
                <w:kern w:val="0"/>
                <w:sz w:val="28"/>
                <w:szCs w:val="28"/>
                <w:lang w:eastAsia="en-US"/>
              </w:rPr>
            </w:pPr>
            <w:r>
              <w:rPr>
                <w:rFonts w:ascii="Times New Roman" w:eastAsiaTheme="minorHAnsi" w:hAnsi="Times New Roman"/>
                <w:kern w:val="0"/>
                <w:sz w:val="28"/>
                <w:szCs w:val="28"/>
                <w:lang w:eastAsia="en-US"/>
              </w:rPr>
              <w:t>Цвет -</w:t>
            </w:r>
            <w:r>
              <w:t xml:space="preserve">  </w:t>
            </w:r>
            <w:proofErr w:type="spellStart"/>
            <w:proofErr w:type="gramStart"/>
            <w:r w:rsidRPr="00BB204B">
              <w:rPr>
                <w:rFonts w:ascii="Times New Roman" w:eastAsiaTheme="minorHAnsi" w:hAnsi="Times New Roman"/>
                <w:kern w:val="0"/>
                <w:sz w:val="28"/>
                <w:szCs w:val="28"/>
                <w:lang w:eastAsia="en-US"/>
              </w:rPr>
              <w:t>Pantone</w:t>
            </w:r>
            <w:proofErr w:type="spellEnd"/>
            <w:r w:rsidRPr="00BB204B">
              <w:rPr>
                <w:rFonts w:ascii="Times New Roman" w:eastAsiaTheme="minorHAnsi" w:hAnsi="Times New Roman"/>
                <w:kern w:val="0"/>
                <w:sz w:val="28"/>
                <w:szCs w:val="28"/>
                <w:lang w:eastAsia="en-US"/>
              </w:rPr>
              <w:t xml:space="preserve">  282</w:t>
            </w:r>
            <w:proofErr w:type="gramEnd"/>
            <w:r w:rsidRPr="00BB204B">
              <w:rPr>
                <w:rFonts w:ascii="Times New Roman" w:eastAsiaTheme="minorHAnsi" w:hAnsi="Times New Roman"/>
                <w:kern w:val="0"/>
                <w:sz w:val="28"/>
                <w:szCs w:val="28"/>
                <w:lang w:eastAsia="en-US"/>
              </w:rPr>
              <w:t xml:space="preserve">, 7742        </w:t>
            </w:r>
          </w:p>
          <w:p w14:paraId="473284A4" w14:textId="7F2340AA" w:rsidR="00BB204B" w:rsidRPr="00182779" w:rsidRDefault="00BB204B" w:rsidP="00592C56">
            <w:pPr>
              <w:suppressAutoHyphens w:val="0"/>
              <w:spacing w:after="0" w:line="240" w:lineRule="auto"/>
              <w:ind w:right="150"/>
              <w:outlineLvl w:val="0"/>
              <w:rPr>
                <w:rFonts w:ascii="Times New Roman" w:eastAsiaTheme="minorHAnsi" w:hAnsi="Times New Roman"/>
                <w:kern w:val="0"/>
                <w:sz w:val="28"/>
                <w:szCs w:val="28"/>
                <w:lang w:eastAsia="en-US"/>
              </w:rPr>
            </w:pPr>
            <w:r w:rsidRPr="00BB204B">
              <w:rPr>
                <w:rFonts w:ascii="Times New Roman" w:eastAsiaTheme="minorHAnsi" w:hAnsi="Times New Roman"/>
                <w:kern w:val="0"/>
                <w:sz w:val="28"/>
                <w:szCs w:val="28"/>
                <w:lang w:eastAsia="en-US"/>
              </w:rPr>
              <w:t xml:space="preserve"> </w:t>
            </w:r>
          </w:p>
          <w:p w14:paraId="4A9C3E3E" w14:textId="160CF96D" w:rsidR="00182779" w:rsidRDefault="00592C56" w:rsidP="00592C56">
            <w:pPr>
              <w:suppressAutoHyphens w:val="0"/>
              <w:spacing w:after="0" w:line="240" w:lineRule="auto"/>
              <w:ind w:right="150"/>
              <w:outlineLvl w:val="0"/>
              <w:rPr>
                <w:rFonts w:ascii="Times New Roman" w:eastAsiaTheme="minorHAnsi" w:hAnsi="Times New Roman"/>
                <w:kern w:val="0"/>
                <w:sz w:val="28"/>
                <w:szCs w:val="28"/>
                <w:lang w:eastAsia="en-US"/>
              </w:rPr>
            </w:pPr>
            <w:r>
              <w:rPr>
                <w:rFonts w:ascii="Times New Roman" w:eastAsiaTheme="minorHAnsi" w:hAnsi="Times New Roman"/>
                <w:b/>
                <w:kern w:val="0"/>
                <w:sz w:val="28"/>
                <w:szCs w:val="28"/>
                <w:lang w:eastAsia="en-US"/>
              </w:rPr>
              <w:t>ТМ Алтай</w:t>
            </w:r>
            <w:r w:rsidR="00182779">
              <w:rPr>
                <w:rFonts w:ascii="Times New Roman" w:eastAsiaTheme="minorHAnsi" w:hAnsi="Times New Roman"/>
                <w:kern w:val="0"/>
                <w:sz w:val="28"/>
                <w:szCs w:val="28"/>
                <w:lang w:eastAsia="en-US"/>
              </w:rPr>
              <w:t xml:space="preserve"> </w:t>
            </w:r>
          </w:p>
          <w:p w14:paraId="31AB4A0E" w14:textId="3073D18D" w:rsidR="00FA174C" w:rsidRDefault="00592C56" w:rsidP="00FA174C">
            <w:pPr>
              <w:shd w:val="clear" w:color="auto" w:fill="FFFFFF"/>
              <w:suppressAutoHyphens w:val="0"/>
              <w:spacing w:after="0" w:line="240" w:lineRule="auto"/>
              <w:rPr>
                <w:rFonts w:ascii="Times New Roman" w:eastAsiaTheme="minorHAnsi" w:hAnsi="Times New Roman"/>
                <w:kern w:val="0"/>
                <w:sz w:val="28"/>
                <w:szCs w:val="28"/>
                <w:lang w:eastAsia="en-US"/>
              </w:rPr>
            </w:pPr>
            <w:r>
              <w:rPr>
                <w:rFonts w:ascii="Times New Roman" w:eastAsiaTheme="minorHAnsi" w:hAnsi="Times New Roman"/>
                <w:noProof/>
                <w:kern w:val="0"/>
                <w:sz w:val="28"/>
                <w:szCs w:val="28"/>
                <w:lang w:eastAsia="ru-RU"/>
              </w:rPr>
              <w:drawing>
                <wp:inline distT="0" distB="0" distL="0" distR="0" wp14:anchorId="32C0C4CA" wp14:editId="284A3C72">
                  <wp:extent cx="2658110" cy="926465"/>
                  <wp:effectExtent l="0" t="0" r="8890"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58110" cy="926465"/>
                          </a:xfrm>
                          <a:prstGeom prst="rect">
                            <a:avLst/>
                          </a:prstGeom>
                          <a:noFill/>
                        </pic:spPr>
                      </pic:pic>
                    </a:graphicData>
                  </a:graphic>
                </wp:inline>
              </w:drawing>
            </w:r>
            <w:r w:rsidR="00F10055" w:rsidRPr="00F62A64">
              <w:rPr>
                <w:rFonts w:ascii="Times New Roman" w:eastAsiaTheme="minorHAnsi" w:hAnsi="Times New Roman"/>
                <w:kern w:val="0"/>
                <w:sz w:val="28"/>
                <w:szCs w:val="28"/>
                <w:lang w:eastAsia="en-US"/>
              </w:rPr>
              <w:t xml:space="preserve">  </w:t>
            </w:r>
            <w:r w:rsidR="00FA174C">
              <w:rPr>
                <w:rFonts w:ascii="Times New Roman" w:eastAsiaTheme="minorHAnsi" w:hAnsi="Times New Roman"/>
                <w:kern w:val="0"/>
                <w:sz w:val="28"/>
                <w:szCs w:val="28"/>
                <w:lang w:eastAsia="en-US"/>
              </w:rPr>
              <w:t xml:space="preserve"> </w:t>
            </w:r>
            <w:r w:rsidR="001741F0">
              <w:rPr>
                <w:noProof/>
                <w:lang w:eastAsia="ru-RU"/>
              </w:rPr>
              <w:drawing>
                <wp:inline distT="0" distB="0" distL="0" distR="0" wp14:anchorId="2C9EE19F" wp14:editId="214F74BA">
                  <wp:extent cx="2722841" cy="887924"/>
                  <wp:effectExtent l="0" t="0" r="1905"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46180" cy="895535"/>
                          </a:xfrm>
                          <a:prstGeom prst="rect">
                            <a:avLst/>
                          </a:prstGeom>
                        </pic:spPr>
                      </pic:pic>
                    </a:graphicData>
                  </a:graphic>
                </wp:inline>
              </w:drawing>
            </w:r>
          </w:p>
          <w:p w14:paraId="710CA5BB" w14:textId="5408AE7E" w:rsidR="00FA174C" w:rsidRPr="001741F0" w:rsidRDefault="00FA174C" w:rsidP="00FA174C">
            <w:pPr>
              <w:shd w:val="clear" w:color="auto" w:fill="FFFFFF"/>
              <w:suppressAutoHyphens w:val="0"/>
              <w:spacing w:after="0" w:line="240" w:lineRule="auto"/>
              <w:rPr>
                <w:rFonts w:ascii="Times New Roman" w:eastAsiaTheme="minorHAnsi" w:hAnsi="Times New Roman"/>
                <w:kern w:val="0"/>
                <w:sz w:val="28"/>
                <w:szCs w:val="28"/>
                <w:lang w:eastAsia="en-US"/>
              </w:rPr>
            </w:pPr>
            <w:r>
              <w:rPr>
                <w:rFonts w:ascii="Times New Roman" w:eastAsiaTheme="minorHAnsi" w:hAnsi="Times New Roman"/>
                <w:kern w:val="0"/>
                <w:sz w:val="28"/>
                <w:szCs w:val="28"/>
                <w:lang w:eastAsia="en-US"/>
              </w:rPr>
              <w:t>Цвет</w:t>
            </w:r>
            <w:r w:rsidRPr="001741F0">
              <w:rPr>
                <w:rFonts w:ascii="Times New Roman" w:eastAsiaTheme="minorHAnsi" w:hAnsi="Times New Roman"/>
                <w:kern w:val="0"/>
                <w:sz w:val="28"/>
                <w:szCs w:val="28"/>
                <w:lang w:eastAsia="en-US"/>
              </w:rPr>
              <w:t xml:space="preserve"> -  </w:t>
            </w:r>
            <w:r w:rsidRPr="00FA174C">
              <w:rPr>
                <w:rFonts w:ascii="Times New Roman" w:eastAsiaTheme="minorHAnsi" w:hAnsi="Times New Roman"/>
                <w:kern w:val="0"/>
                <w:sz w:val="28"/>
                <w:szCs w:val="28"/>
                <w:lang w:val="en-US" w:eastAsia="en-US"/>
              </w:rPr>
              <w:t>Pantone</w:t>
            </w:r>
            <w:r w:rsidRPr="001741F0">
              <w:rPr>
                <w:rFonts w:ascii="Times New Roman" w:eastAsiaTheme="minorHAnsi" w:hAnsi="Times New Roman"/>
                <w:kern w:val="0"/>
                <w:sz w:val="28"/>
                <w:szCs w:val="28"/>
                <w:lang w:eastAsia="en-US"/>
              </w:rPr>
              <w:t xml:space="preserve"> 288</w:t>
            </w:r>
            <w:r w:rsidRPr="00FA174C">
              <w:rPr>
                <w:rFonts w:ascii="Times New Roman" w:eastAsiaTheme="minorHAnsi" w:hAnsi="Times New Roman"/>
                <w:kern w:val="0"/>
                <w:sz w:val="28"/>
                <w:szCs w:val="28"/>
                <w:lang w:eastAsia="en-US"/>
              </w:rPr>
              <w:t>С</w:t>
            </w:r>
            <w:r w:rsidRPr="001741F0">
              <w:rPr>
                <w:rFonts w:ascii="Times New Roman" w:eastAsiaTheme="minorHAnsi" w:hAnsi="Times New Roman"/>
                <w:kern w:val="0"/>
                <w:sz w:val="28"/>
                <w:szCs w:val="28"/>
                <w:lang w:eastAsia="en-US"/>
              </w:rPr>
              <w:t xml:space="preserve"> (</w:t>
            </w:r>
            <w:r w:rsidRPr="00FA174C">
              <w:rPr>
                <w:rFonts w:ascii="Times New Roman" w:eastAsiaTheme="minorHAnsi" w:hAnsi="Times New Roman"/>
                <w:kern w:val="0"/>
                <w:sz w:val="28"/>
                <w:szCs w:val="28"/>
                <w:lang w:eastAsia="en-US"/>
              </w:rPr>
              <w:t>синий</w:t>
            </w:r>
            <w:r w:rsidRPr="001741F0">
              <w:rPr>
                <w:rFonts w:ascii="Times New Roman" w:eastAsiaTheme="minorHAnsi" w:hAnsi="Times New Roman"/>
                <w:kern w:val="0"/>
                <w:sz w:val="28"/>
                <w:szCs w:val="28"/>
                <w:lang w:eastAsia="en-US"/>
              </w:rPr>
              <w:t xml:space="preserve">), </w:t>
            </w:r>
            <w:r w:rsidR="001741F0" w:rsidRPr="00FA174C">
              <w:rPr>
                <w:rFonts w:ascii="Times New Roman" w:eastAsiaTheme="minorHAnsi" w:hAnsi="Times New Roman"/>
                <w:kern w:val="0"/>
                <w:sz w:val="28"/>
                <w:szCs w:val="28"/>
                <w:lang w:val="en-US" w:eastAsia="en-US"/>
              </w:rPr>
              <w:t>Pantone</w:t>
            </w:r>
            <w:r w:rsidR="001741F0">
              <w:rPr>
                <w:rFonts w:ascii="Times New Roman" w:eastAsiaTheme="minorHAnsi" w:hAnsi="Times New Roman"/>
                <w:kern w:val="0"/>
                <w:sz w:val="28"/>
                <w:szCs w:val="28"/>
                <w:lang w:eastAsia="en-US"/>
              </w:rPr>
              <w:t xml:space="preserve"> 7407С</w:t>
            </w:r>
          </w:p>
          <w:p w14:paraId="0AC97652" w14:textId="481055FD" w:rsidR="00592C56" w:rsidRPr="001741F0" w:rsidRDefault="00592C56" w:rsidP="00592C56">
            <w:pPr>
              <w:suppressAutoHyphens w:val="0"/>
              <w:spacing w:after="0" w:line="240" w:lineRule="auto"/>
              <w:ind w:right="150"/>
              <w:outlineLvl w:val="0"/>
              <w:rPr>
                <w:rFonts w:ascii="Times New Roman" w:eastAsiaTheme="minorHAnsi" w:hAnsi="Times New Roman"/>
                <w:kern w:val="0"/>
                <w:sz w:val="28"/>
                <w:szCs w:val="28"/>
                <w:lang w:eastAsia="en-US"/>
              </w:rPr>
            </w:pPr>
          </w:p>
          <w:p w14:paraId="35BF952A" w14:textId="0A569B7D" w:rsidR="00592C56" w:rsidRPr="001741F0" w:rsidRDefault="00592C56" w:rsidP="00592C56">
            <w:pPr>
              <w:suppressAutoHyphens w:val="0"/>
              <w:spacing w:after="0" w:line="240" w:lineRule="auto"/>
              <w:ind w:right="150"/>
              <w:outlineLvl w:val="0"/>
              <w:rPr>
                <w:rFonts w:ascii="Times New Roman" w:eastAsiaTheme="minorHAnsi" w:hAnsi="Times New Roman"/>
                <w:kern w:val="0"/>
                <w:sz w:val="28"/>
                <w:szCs w:val="28"/>
                <w:lang w:eastAsia="en-US"/>
              </w:rPr>
            </w:pPr>
          </w:p>
          <w:p w14:paraId="19F943A2" w14:textId="490B4466" w:rsidR="00182779" w:rsidRPr="001741F0" w:rsidRDefault="00182779" w:rsidP="00592C56">
            <w:pPr>
              <w:suppressAutoHyphens w:val="0"/>
              <w:spacing w:after="0" w:line="240" w:lineRule="auto"/>
              <w:ind w:right="150"/>
              <w:outlineLvl w:val="0"/>
              <w:rPr>
                <w:rFonts w:ascii="Times New Roman" w:eastAsiaTheme="minorHAnsi" w:hAnsi="Times New Roman"/>
                <w:kern w:val="0"/>
                <w:sz w:val="28"/>
                <w:szCs w:val="28"/>
                <w:lang w:eastAsia="en-US"/>
              </w:rPr>
            </w:pPr>
            <w:r w:rsidRPr="00182779">
              <w:rPr>
                <w:rFonts w:ascii="Times New Roman" w:eastAsiaTheme="minorHAnsi" w:hAnsi="Times New Roman"/>
                <w:b/>
                <w:kern w:val="0"/>
                <w:sz w:val="28"/>
                <w:szCs w:val="28"/>
                <w:lang w:eastAsia="en-US"/>
              </w:rPr>
              <w:t>ТМ</w:t>
            </w:r>
            <w:r w:rsidRPr="001741F0">
              <w:rPr>
                <w:rFonts w:ascii="Times New Roman" w:eastAsiaTheme="minorHAnsi" w:hAnsi="Times New Roman"/>
                <w:b/>
                <w:kern w:val="0"/>
                <w:sz w:val="28"/>
                <w:szCs w:val="28"/>
                <w:lang w:eastAsia="en-US"/>
              </w:rPr>
              <w:t xml:space="preserve"> </w:t>
            </w:r>
            <w:r w:rsidRPr="00182779">
              <w:rPr>
                <w:rFonts w:ascii="Times New Roman" w:eastAsiaTheme="minorHAnsi" w:hAnsi="Times New Roman"/>
                <w:b/>
                <w:kern w:val="0"/>
                <w:sz w:val="28"/>
                <w:szCs w:val="28"/>
                <w:lang w:val="en-US" w:eastAsia="en-US"/>
              </w:rPr>
              <w:t>Royal</w:t>
            </w:r>
            <w:r w:rsidRPr="001741F0">
              <w:rPr>
                <w:rFonts w:ascii="Times New Roman" w:eastAsiaTheme="minorHAnsi" w:hAnsi="Times New Roman"/>
                <w:b/>
                <w:kern w:val="0"/>
                <w:sz w:val="28"/>
                <w:szCs w:val="28"/>
                <w:lang w:eastAsia="en-US"/>
              </w:rPr>
              <w:t xml:space="preserve"> </w:t>
            </w:r>
            <w:r w:rsidRPr="00182779">
              <w:rPr>
                <w:rFonts w:ascii="Times New Roman" w:eastAsiaTheme="minorHAnsi" w:hAnsi="Times New Roman"/>
                <w:b/>
                <w:kern w:val="0"/>
                <w:sz w:val="28"/>
                <w:szCs w:val="28"/>
                <w:lang w:val="en-US" w:eastAsia="en-US"/>
              </w:rPr>
              <w:t>Raven</w:t>
            </w:r>
            <w:r w:rsidRPr="001741F0">
              <w:rPr>
                <w:rFonts w:ascii="Times New Roman" w:eastAsiaTheme="minorHAnsi" w:hAnsi="Times New Roman"/>
                <w:b/>
                <w:kern w:val="0"/>
                <w:sz w:val="28"/>
                <w:szCs w:val="28"/>
                <w:lang w:eastAsia="en-US"/>
              </w:rPr>
              <w:t xml:space="preserve"> </w:t>
            </w:r>
          </w:p>
          <w:p w14:paraId="0210E994" w14:textId="1DE5F2FC" w:rsidR="00E66219" w:rsidRDefault="00FA174C" w:rsidP="00E66219">
            <w:pPr>
              <w:shd w:val="clear" w:color="auto" w:fill="FFFFFF"/>
              <w:suppressAutoHyphens w:val="0"/>
              <w:spacing w:after="0" w:line="240" w:lineRule="auto"/>
              <w:rPr>
                <w:rFonts w:ascii="Times New Roman" w:eastAsiaTheme="minorHAnsi" w:hAnsi="Times New Roman"/>
                <w:kern w:val="0"/>
                <w:sz w:val="28"/>
                <w:szCs w:val="28"/>
                <w:lang w:eastAsia="en-US"/>
              </w:rPr>
            </w:pPr>
            <w:r>
              <w:rPr>
                <w:rFonts w:ascii="Times New Roman" w:eastAsiaTheme="minorHAnsi" w:hAnsi="Times New Roman"/>
                <w:kern w:val="0"/>
                <w:sz w:val="28"/>
                <w:szCs w:val="28"/>
                <w:lang w:eastAsia="en-US"/>
              </w:rPr>
              <w:t xml:space="preserve">    </w:t>
            </w:r>
            <w:r>
              <w:rPr>
                <w:noProof/>
                <w:lang w:eastAsia="ru-RU"/>
              </w:rPr>
              <w:drawing>
                <wp:inline distT="0" distB="0" distL="0" distR="0" wp14:anchorId="2AF9A04A" wp14:editId="023BDD19">
                  <wp:extent cx="2598420" cy="86062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23893" cy="869061"/>
                          </a:xfrm>
                          <a:prstGeom prst="rect">
                            <a:avLst/>
                          </a:prstGeom>
                        </pic:spPr>
                      </pic:pic>
                    </a:graphicData>
                  </a:graphic>
                </wp:inline>
              </w:drawing>
            </w:r>
          </w:p>
          <w:p w14:paraId="6E67B70F" w14:textId="3C2AEE5D" w:rsidR="00FA174C" w:rsidRPr="00FA174C" w:rsidRDefault="00FA174C" w:rsidP="00FA174C">
            <w:pPr>
              <w:shd w:val="clear" w:color="auto" w:fill="FFFFFF"/>
              <w:suppressAutoHyphens w:val="0"/>
              <w:spacing w:after="0" w:line="240" w:lineRule="auto"/>
              <w:rPr>
                <w:rFonts w:ascii="Times New Roman" w:eastAsiaTheme="minorHAnsi" w:hAnsi="Times New Roman"/>
                <w:kern w:val="0"/>
                <w:sz w:val="28"/>
                <w:szCs w:val="28"/>
                <w:lang w:eastAsia="en-US"/>
              </w:rPr>
            </w:pPr>
            <w:r>
              <w:rPr>
                <w:rFonts w:ascii="Times New Roman" w:eastAsiaTheme="minorHAnsi" w:hAnsi="Times New Roman"/>
                <w:kern w:val="0"/>
                <w:sz w:val="28"/>
                <w:szCs w:val="28"/>
                <w:lang w:eastAsia="en-US"/>
              </w:rPr>
              <w:t>Цвет</w:t>
            </w:r>
            <w:r w:rsidRPr="00FA174C">
              <w:rPr>
                <w:rFonts w:ascii="Times New Roman" w:eastAsiaTheme="minorHAnsi" w:hAnsi="Times New Roman"/>
                <w:kern w:val="0"/>
                <w:sz w:val="28"/>
                <w:szCs w:val="28"/>
                <w:lang w:eastAsia="en-US"/>
              </w:rPr>
              <w:t xml:space="preserve"> – </w:t>
            </w:r>
            <w:r w:rsidRPr="00FA174C">
              <w:rPr>
                <w:rFonts w:ascii="Times New Roman" w:eastAsiaTheme="minorHAnsi" w:hAnsi="Times New Roman"/>
                <w:kern w:val="0"/>
                <w:sz w:val="28"/>
                <w:szCs w:val="28"/>
                <w:lang w:val="en-US" w:eastAsia="en-US"/>
              </w:rPr>
              <w:t>Pantone</w:t>
            </w:r>
            <w:r w:rsidRPr="00FA174C">
              <w:rPr>
                <w:rFonts w:ascii="Times New Roman" w:eastAsiaTheme="minorHAnsi" w:hAnsi="Times New Roman"/>
                <w:kern w:val="0"/>
                <w:sz w:val="28"/>
                <w:szCs w:val="28"/>
                <w:lang w:eastAsia="en-US"/>
              </w:rPr>
              <w:t xml:space="preserve"> 185 С (красный), </w:t>
            </w:r>
            <w:r w:rsidRPr="00FA174C">
              <w:rPr>
                <w:rFonts w:ascii="Times New Roman" w:eastAsiaTheme="minorHAnsi" w:hAnsi="Times New Roman"/>
                <w:kern w:val="0"/>
                <w:sz w:val="28"/>
                <w:szCs w:val="28"/>
                <w:lang w:val="en-US" w:eastAsia="en-US"/>
              </w:rPr>
              <w:t>White</w:t>
            </w:r>
            <w:r w:rsidRPr="00FA174C">
              <w:rPr>
                <w:rFonts w:ascii="Times New Roman" w:eastAsiaTheme="minorHAnsi" w:hAnsi="Times New Roman"/>
                <w:kern w:val="0"/>
                <w:sz w:val="28"/>
                <w:szCs w:val="28"/>
                <w:lang w:eastAsia="en-US"/>
              </w:rPr>
              <w:t xml:space="preserve"> С (белый), </w:t>
            </w:r>
            <w:r w:rsidRPr="00FA174C">
              <w:rPr>
                <w:rFonts w:ascii="Times New Roman" w:eastAsiaTheme="minorHAnsi" w:hAnsi="Times New Roman"/>
                <w:kern w:val="0"/>
                <w:sz w:val="28"/>
                <w:szCs w:val="28"/>
                <w:lang w:val="en-US" w:eastAsia="en-US"/>
              </w:rPr>
              <w:t>Pantone</w:t>
            </w:r>
            <w:r w:rsidRPr="00FA174C">
              <w:rPr>
                <w:rFonts w:ascii="Times New Roman" w:eastAsiaTheme="minorHAnsi" w:hAnsi="Times New Roman"/>
                <w:kern w:val="0"/>
                <w:sz w:val="28"/>
                <w:szCs w:val="28"/>
                <w:lang w:eastAsia="en-US"/>
              </w:rPr>
              <w:t xml:space="preserve"> </w:t>
            </w:r>
            <w:r w:rsidRPr="00FA174C">
              <w:rPr>
                <w:rFonts w:ascii="Times New Roman" w:eastAsiaTheme="minorHAnsi" w:hAnsi="Times New Roman"/>
                <w:kern w:val="0"/>
                <w:sz w:val="28"/>
                <w:szCs w:val="28"/>
                <w:lang w:val="en-US" w:eastAsia="en-US"/>
              </w:rPr>
              <w:t>Black</w:t>
            </w:r>
            <w:r w:rsidRPr="00FA174C">
              <w:rPr>
                <w:rFonts w:ascii="Times New Roman" w:eastAsiaTheme="minorHAnsi" w:hAnsi="Times New Roman"/>
                <w:kern w:val="0"/>
                <w:sz w:val="28"/>
                <w:szCs w:val="28"/>
                <w:lang w:eastAsia="en-US"/>
              </w:rPr>
              <w:t xml:space="preserve"> С (черный)</w:t>
            </w:r>
          </w:p>
          <w:p w14:paraId="1878EA0B" w14:textId="07027878" w:rsidR="00C17110" w:rsidRPr="00FA174C" w:rsidRDefault="00C17110" w:rsidP="004C1C5E">
            <w:pPr>
              <w:shd w:val="clear" w:color="auto" w:fill="FFFFFF"/>
              <w:suppressAutoHyphens w:val="0"/>
              <w:spacing w:after="0" w:line="240" w:lineRule="auto"/>
              <w:rPr>
                <w:rFonts w:ascii="Times New Roman" w:eastAsiaTheme="minorHAnsi" w:hAnsi="Times New Roman"/>
                <w:b/>
                <w:kern w:val="0"/>
                <w:sz w:val="28"/>
                <w:szCs w:val="28"/>
                <w:u w:val="single"/>
                <w:lang w:eastAsia="en-US"/>
              </w:rPr>
            </w:pPr>
          </w:p>
        </w:tc>
      </w:tr>
      <w:tr w:rsidR="00AA7711" w:rsidRPr="008B43D9" w14:paraId="6A5C67AA" w14:textId="77777777" w:rsidTr="00201D8E">
        <w:trPr>
          <w:trHeight w:val="274"/>
        </w:trPr>
        <w:tc>
          <w:tcPr>
            <w:tcW w:w="498" w:type="dxa"/>
          </w:tcPr>
          <w:p w14:paraId="21DE26E6" w14:textId="3CA757C7" w:rsidR="00AA7711" w:rsidRPr="008B43D9" w:rsidRDefault="009772B9" w:rsidP="008B43D9">
            <w:pPr>
              <w:pStyle w:val="aff9"/>
              <w:jc w:val="both"/>
              <w:rPr>
                <w:rFonts w:ascii="Times New Roman" w:hAnsi="Times New Roman"/>
                <w:b/>
                <w:sz w:val="28"/>
                <w:szCs w:val="28"/>
              </w:rPr>
            </w:pPr>
            <w:r w:rsidRPr="008B43D9">
              <w:rPr>
                <w:rFonts w:ascii="Times New Roman" w:hAnsi="Times New Roman"/>
                <w:b/>
                <w:sz w:val="28"/>
                <w:szCs w:val="28"/>
              </w:rPr>
              <w:lastRenderedPageBreak/>
              <w:t>8</w:t>
            </w:r>
          </w:p>
        </w:tc>
        <w:tc>
          <w:tcPr>
            <w:tcW w:w="4953" w:type="dxa"/>
          </w:tcPr>
          <w:p w14:paraId="62870D8F" w14:textId="77777777" w:rsidR="00AA7711" w:rsidRPr="008B43D9" w:rsidRDefault="00AA7711" w:rsidP="008B43D9">
            <w:pPr>
              <w:pStyle w:val="aff9"/>
              <w:jc w:val="both"/>
              <w:rPr>
                <w:rFonts w:ascii="Times New Roman" w:hAnsi="Times New Roman"/>
                <w:sz w:val="28"/>
                <w:szCs w:val="28"/>
              </w:rPr>
            </w:pPr>
            <w:r w:rsidRPr="008B43D9">
              <w:rPr>
                <w:rFonts w:ascii="Times New Roman" w:hAnsi="Times New Roman"/>
                <w:sz w:val="28"/>
                <w:szCs w:val="28"/>
              </w:rPr>
              <w:t>Количество поставляемого товара (выполнение работ, оказание услуг), единица измерения</w:t>
            </w:r>
          </w:p>
        </w:tc>
        <w:tc>
          <w:tcPr>
            <w:tcW w:w="9485" w:type="dxa"/>
          </w:tcPr>
          <w:p w14:paraId="0A4881E0" w14:textId="77777777" w:rsidR="004C1C5E" w:rsidRPr="004C1C5E" w:rsidRDefault="004C1C5E" w:rsidP="004C1C5E">
            <w:pPr>
              <w:pStyle w:val="aff9"/>
              <w:jc w:val="both"/>
              <w:rPr>
                <w:rFonts w:ascii="Times New Roman" w:hAnsi="Times New Roman"/>
                <w:sz w:val="28"/>
                <w:szCs w:val="28"/>
              </w:rPr>
            </w:pPr>
            <w:r w:rsidRPr="004C1C5E">
              <w:rPr>
                <w:rFonts w:ascii="Times New Roman" w:hAnsi="Times New Roman"/>
                <w:sz w:val="28"/>
                <w:szCs w:val="28"/>
              </w:rPr>
              <w:t>1. 3 000 шт.</w:t>
            </w:r>
          </w:p>
          <w:p w14:paraId="1AAB2EAB" w14:textId="77777777" w:rsidR="004C1C5E" w:rsidRPr="004C1C5E" w:rsidRDefault="004C1C5E" w:rsidP="004C1C5E">
            <w:pPr>
              <w:pStyle w:val="aff9"/>
              <w:jc w:val="both"/>
              <w:rPr>
                <w:rFonts w:ascii="Times New Roman" w:hAnsi="Times New Roman"/>
                <w:sz w:val="28"/>
                <w:szCs w:val="28"/>
              </w:rPr>
            </w:pPr>
            <w:r w:rsidRPr="004C1C5E">
              <w:rPr>
                <w:rFonts w:ascii="Times New Roman" w:hAnsi="Times New Roman"/>
                <w:sz w:val="28"/>
                <w:szCs w:val="28"/>
              </w:rPr>
              <w:t>2. 2 500 шт.</w:t>
            </w:r>
          </w:p>
          <w:p w14:paraId="342A03C1" w14:textId="77777777" w:rsidR="004C1C5E" w:rsidRPr="004C1C5E" w:rsidRDefault="004C1C5E" w:rsidP="004C1C5E">
            <w:pPr>
              <w:pStyle w:val="aff9"/>
              <w:jc w:val="both"/>
              <w:rPr>
                <w:rFonts w:ascii="Times New Roman" w:hAnsi="Times New Roman"/>
                <w:sz w:val="28"/>
                <w:szCs w:val="28"/>
              </w:rPr>
            </w:pPr>
            <w:r w:rsidRPr="004C1C5E">
              <w:rPr>
                <w:rFonts w:ascii="Times New Roman" w:hAnsi="Times New Roman"/>
                <w:sz w:val="28"/>
                <w:szCs w:val="28"/>
              </w:rPr>
              <w:t>3. 3 000 шт.</w:t>
            </w:r>
          </w:p>
          <w:p w14:paraId="4ADECE57" w14:textId="77777777" w:rsidR="004C1C5E" w:rsidRPr="004C1C5E" w:rsidRDefault="004C1C5E" w:rsidP="004C1C5E">
            <w:pPr>
              <w:pStyle w:val="aff9"/>
              <w:jc w:val="both"/>
              <w:rPr>
                <w:rFonts w:ascii="Times New Roman" w:hAnsi="Times New Roman"/>
                <w:sz w:val="28"/>
                <w:szCs w:val="28"/>
              </w:rPr>
            </w:pPr>
            <w:r w:rsidRPr="004C1C5E">
              <w:rPr>
                <w:rFonts w:ascii="Times New Roman" w:hAnsi="Times New Roman"/>
                <w:sz w:val="28"/>
                <w:szCs w:val="28"/>
              </w:rPr>
              <w:t>4. 2 500 шт.</w:t>
            </w:r>
          </w:p>
          <w:p w14:paraId="5BE13934" w14:textId="609EC788" w:rsidR="00B1333A" w:rsidRPr="008B43D9" w:rsidRDefault="004C1C5E" w:rsidP="004C1C5E">
            <w:pPr>
              <w:pStyle w:val="aff9"/>
              <w:jc w:val="both"/>
              <w:rPr>
                <w:rFonts w:ascii="Times New Roman" w:hAnsi="Times New Roman"/>
                <w:sz w:val="28"/>
                <w:szCs w:val="28"/>
              </w:rPr>
            </w:pPr>
            <w:r w:rsidRPr="004C1C5E">
              <w:rPr>
                <w:rFonts w:ascii="Times New Roman" w:hAnsi="Times New Roman"/>
                <w:sz w:val="28"/>
                <w:szCs w:val="28"/>
              </w:rPr>
              <w:t>Итого: 11 000 шт.</w:t>
            </w:r>
          </w:p>
        </w:tc>
      </w:tr>
      <w:tr w:rsidR="00AA7711" w:rsidRPr="008B43D9" w14:paraId="0B9327E0" w14:textId="77777777" w:rsidTr="007F221F">
        <w:trPr>
          <w:trHeight w:val="654"/>
        </w:trPr>
        <w:tc>
          <w:tcPr>
            <w:tcW w:w="498" w:type="dxa"/>
          </w:tcPr>
          <w:p w14:paraId="7601D48C" w14:textId="77777777" w:rsidR="00AA7711" w:rsidRPr="008B43D9" w:rsidRDefault="009772B9" w:rsidP="008B43D9">
            <w:pPr>
              <w:pStyle w:val="aff9"/>
              <w:jc w:val="both"/>
              <w:rPr>
                <w:rFonts w:ascii="Times New Roman" w:hAnsi="Times New Roman"/>
                <w:b/>
                <w:sz w:val="28"/>
                <w:szCs w:val="28"/>
              </w:rPr>
            </w:pPr>
            <w:r w:rsidRPr="008B43D9">
              <w:rPr>
                <w:rFonts w:ascii="Times New Roman" w:hAnsi="Times New Roman"/>
                <w:b/>
                <w:sz w:val="28"/>
                <w:szCs w:val="28"/>
              </w:rPr>
              <w:t>9</w:t>
            </w:r>
          </w:p>
        </w:tc>
        <w:tc>
          <w:tcPr>
            <w:tcW w:w="4953" w:type="dxa"/>
          </w:tcPr>
          <w:p w14:paraId="3F43FF5D" w14:textId="77777777" w:rsidR="00AA7711" w:rsidRPr="008B43D9" w:rsidRDefault="00AA7711" w:rsidP="008B43D9">
            <w:pPr>
              <w:pStyle w:val="aff9"/>
              <w:jc w:val="both"/>
              <w:rPr>
                <w:rFonts w:ascii="Times New Roman" w:hAnsi="Times New Roman"/>
                <w:sz w:val="28"/>
                <w:szCs w:val="28"/>
              </w:rPr>
            </w:pPr>
            <w:r w:rsidRPr="008B43D9">
              <w:rPr>
                <w:rFonts w:ascii="Times New Roman" w:hAnsi="Times New Roman"/>
                <w:sz w:val="28"/>
                <w:szCs w:val="28"/>
              </w:rPr>
              <w:t>Место поставки товара, выполнения работы, оказания услуги</w:t>
            </w:r>
          </w:p>
        </w:tc>
        <w:tc>
          <w:tcPr>
            <w:tcW w:w="9485" w:type="dxa"/>
          </w:tcPr>
          <w:p w14:paraId="2EA85A0B" w14:textId="37600C12" w:rsidR="00755CFE" w:rsidRPr="008B43D9" w:rsidRDefault="007F5999" w:rsidP="008B43D9">
            <w:pPr>
              <w:pStyle w:val="aff9"/>
              <w:jc w:val="both"/>
              <w:rPr>
                <w:rFonts w:ascii="Times New Roman" w:hAnsi="Times New Roman"/>
                <w:sz w:val="28"/>
                <w:szCs w:val="28"/>
              </w:rPr>
            </w:pPr>
            <w:r w:rsidRPr="008B43D9">
              <w:rPr>
                <w:rFonts w:ascii="Times New Roman" w:hAnsi="Times New Roman"/>
                <w:sz w:val="28"/>
                <w:szCs w:val="28"/>
              </w:rPr>
              <w:t xml:space="preserve">РТ, </w:t>
            </w:r>
            <w:proofErr w:type="spellStart"/>
            <w:r w:rsidRPr="008B43D9">
              <w:rPr>
                <w:rFonts w:ascii="Times New Roman" w:hAnsi="Times New Roman"/>
                <w:sz w:val="28"/>
                <w:szCs w:val="28"/>
              </w:rPr>
              <w:t>Пестречинский</w:t>
            </w:r>
            <w:proofErr w:type="spellEnd"/>
            <w:r w:rsidRPr="008B43D9">
              <w:rPr>
                <w:rFonts w:ascii="Times New Roman" w:hAnsi="Times New Roman"/>
                <w:sz w:val="28"/>
                <w:szCs w:val="28"/>
              </w:rPr>
              <w:t xml:space="preserve"> муниципальный район, д. Старое </w:t>
            </w:r>
            <w:proofErr w:type="spellStart"/>
            <w:r w:rsidRPr="008B43D9">
              <w:rPr>
                <w:rFonts w:ascii="Times New Roman" w:hAnsi="Times New Roman"/>
                <w:sz w:val="28"/>
                <w:szCs w:val="28"/>
              </w:rPr>
              <w:t>Кощаково</w:t>
            </w:r>
            <w:proofErr w:type="spellEnd"/>
            <w:r w:rsidRPr="008B43D9">
              <w:rPr>
                <w:rFonts w:ascii="Times New Roman" w:hAnsi="Times New Roman"/>
                <w:sz w:val="28"/>
                <w:szCs w:val="28"/>
              </w:rPr>
              <w:t>, ул. Складская, 2, литера А, этаж</w:t>
            </w:r>
            <w:r w:rsidR="00FE0796">
              <w:rPr>
                <w:rFonts w:ascii="Times New Roman" w:hAnsi="Times New Roman"/>
                <w:sz w:val="28"/>
                <w:szCs w:val="28"/>
              </w:rPr>
              <w:t xml:space="preserve"> </w:t>
            </w:r>
            <w:r w:rsidRPr="008B43D9">
              <w:rPr>
                <w:rFonts w:ascii="Times New Roman" w:hAnsi="Times New Roman"/>
                <w:sz w:val="28"/>
                <w:szCs w:val="28"/>
              </w:rPr>
              <w:t>1, помещение №1</w:t>
            </w:r>
          </w:p>
        </w:tc>
      </w:tr>
      <w:tr w:rsidR="00D953A8" w:rsidRPr="008B43D9" w14:paraId="10BD3456" w14:textId="77777777" w:rsidTr="007F221F">
        <w:tc>
          <w:tcPr>
            <w:tcW w:w="498" w:type="dxa"/>
          </w:tcPr>
          <w:p w14:paraId="276D619E" w14:textId="77777777" w:rsidR="00D953A8" w:rsidRPr="008B43D9" w:rsidRDefault="00D953A8" w:rsidP="008B43D9">
            <w:pPr>
              <w:pStyle w:val="aff9"/>
              <w:jc w:val="both"/>
              <w:rPr>
                <w:rFonts w:ascii="Times New Roman" w:hAnsi="Times New Roman"/>
                <w:b/>
                <w:sz w:val="28"/>
                <w:szCs w:val="28"/>
              </w:rPr>
            </w:pPr>
            <w:r w:rsidRPr="008B43D9">
              <w:rPr>
                <w:rFonts w:ascii="Times New Roman" w:hAnsi="Times New Roman"/>
                <w:b/>
                <w:sz w:val="28"/>
                <w:szCs w:val="28"/>
              </w:rPr>
              <w:t>10</w:t>
            </w:r>
          </w:p>
        </w:tc>
        <w:tc>
          <w:tcPr>
            <w:tcW w:w="4953" w:type="dxa"/>
          </w:tcPr>
          <w:p w14:paraId="2A46A871" w14:textId="77777777" w:rsidR="00D953A8" w:rsidRPr="008B43D9" w:rsidRDefault="00D953A8" w:rsidP="008B43D9">
            <w:pPr>
              <w:pStyle w:val="aff9"/>
              <w:jc w:val="both"/>
              <w:rPr>
                <w:rFonts w:ascii="Times New Roman" w:hAnsi="Times New Roman"/>
                <w:sz w:val="28"/>
                <w:szCs w:val="28"/>
              </w:rPr>
            </w:pPr>
            <w:r w:rsidRPr="008B43D9">
              <w:rPr>
                <w:rFonts w:ascii="Times New Roman" w:hAnsi="Times New Roman"/>
                <w:sz w:val="28"/>
                <w:szCs w:val="28"/>
              </w:rPr>
              <w:t>Сроки (периоды) поставки товара, выполнения работы, оказания услуги</w:t>
            </w:r>
          </w:p>
        </w:tc>
        <w:tc>
          <w:tcPr>
            <w:tcW w:w="9485" w:type="dxa"/>
          </w:tcPr>
          <w:p w14:paraId="73B8B9CF" w14:textId="592E014E" w:rsidR="00487CF1" w:rsidRPr="00C17110" w:rsidRDefault="00487CF1" w:rsidP="00F379C5">
            <w:pPr>
              <w:snapToGrid w:val="0"/>
              <w:spacing w:after="0" w:line="240" w:lineRule="auto"/>
              <w:jc w:val="both"/>
              <w:rPr>
                <w:rFonts w:ascii="Times New Roman" w:hAnsi="Times New Roman"/>
                <w:sz w:val="28"/>
                <w:szCs w:val="28"/>
              </w:rPr>
            </w:pPr>
            <w:r>
              <w:rPr>
                <w:rFonts w:ascii="Times New Roman" w:hAnsi="Times New Roman"/>
                <w:sz w:val="28"/>
                <w:szCs w:val="28"/>
              </w:rPr>
              <w:t>Поставка партии в течение 7</w:t>
            </w:r>
            <w:r w:rsidRPr="00487CF1">
              <w:rPr>
                <w:rFonts w:ascii="Times New Roman" w:hAnsi="Times New Roman"/>
                <w:sz w:val="28"/>
                <w:szCs w:val="28"/>
              </w:rPr>
              <w:t xml:space="preserve">0 календарных дней с момента согласования образца на предмет соответствия заявленным требованиям и письменного </w:t>
            </w:r>
            <w:r w:rsidRPr="00487CF1">
              <w:rPr>
                <w:rFonts w:ascii="Times New Roman" w:hAnsi="Times New Roman"/>
                <w:sz w:val="28"/>
                <w:szCs w:val="28"/>
              </w:rPr>
              <w:lastRenderedPageBreak/>
              <w:t>уведомления Поставщика об этом. Образцы товара должны быть предоставлены в количестве 1 шт. каждого вида в течение 10 (Десяти) календарных дней с момента получения от Заказчика макета логотипа.</w:t>
            </w:r>
          </w:p>
        </w:tc>
      </w:tr>
      <w:tr w:rsidR="00D953A8" w:rsidRPr="008B43D9" w14:paraId="0364E94F" w14:textId="77777777" w:rsidTr="007F221F">
        <w:tc>
          <w:tcPr>
            <w:tcW w:w="498" w:type="dxa"/>
          </w:tcPr>
          <w:p w14:paraId="458D7DB7" w14:textId="77777777" w:rsidR="00D953A8" w:rsidRPr="008B43D9" w:rsidRDefault="00D953A8" w:rsidP="008B43D9">
            <w:pPr>
              <w:pStyle w:val="aff9"/>
              <w:jc w:val="both"/>
              <w:rPr>
                <w:rFonts w:ascii="Times New Roman" w:hAnsi="Times New Roman"/>
                <w:b/>
                <w:sz w:val="28"/>
                <w:szCs w:val="28"/>
              </w:rPr>
            </w:pPr>
            <w:r w:rsidRPr="008B43D9">
              <w:rPr>
                <w:rFonts w:ascii="Times New Roman" w:hAnsi="Times New Roman"/>
                <w:b/>
                <w:sz w:val="28"/>
                <w:szCs w:val="28"/>
              </w:rPr>
              <w:lastRenderedPageBreak/>
              <w:t>11</w:t>
            </w:r>
          </w:p>
        </w:tc>
        <w:tc>
          <w:tcPr>
            <w:tcW w:w="4953" w:type="dxa"/>
          </w:tcPr>
          <w:p w14:paraId="601CB157" w14:textId="77777777" w:rsidR="00D953A8" w:rsidRPr="008B43D9" w:rsidRDefault="00D953A8" w:rsidP="008B43D9">
            <w:pPr>
              <w:pStyle w:val="aff9"/>
              <w:jc w:val="both"/>
              <w:rPr>
                <w:rFonts w:ascii="Times New Roman" w:hAnsi="Times New Roman"/>
                <w:sz w:val="28"/>
                <w:szCs w:val="28"/>
              </w:rPr>
            </w:pPr>
            <w:r w:rsidRPr="008B43D9">
              <w:rPr>
                <w:rFonts w:ascii="Times New Roman" w:hAnsi="Times New Roman"/>
                <w:sz w:val="28"/>
                <w:szCs w:val="28"/>
              </w:rPr>
              <w:t>Условия поставки товара, выполнения работы, оказания услуги</w:t>
            </w:r>
          </w:p>
        </w:tc>
        <w:tc>
          <w:tcPr>
            <w:tcW w:w="9485" w:type="dxa"/>
          </w:tcPr>
          <w:p w14:paraId="47CC4AF8" w14:textId="77777777" w:rsidR="00D953A8" w:rsidRPr="008B43D9" w:rsidRDefault="002B2045" w:rsidP="008B43D9">
            <w:pPr>
              <w:pStyle w:val="aff9"/>
              <w:jc w:val="both"/>
              <w:rPr>
                <w:rFonts w:ascii="Times New Roman" w:hAnsi="Times New Roman"/>
                <w:sz w:val="28"/>
                <w:szCs w:val="28"/>
              </w:rPr>
            </w:pPr>
            <w:r w:rsidRPr="008B43D9">
              <w:rPr>
                <w:rFonts w:ascii="Times New Roman" w:hAnsi="Times New Roman"/>
                <w:sz w:val="28"/>
                <w:szCs w:val="28"/>
              </w:rPr>
              <w:t>Т</w:t>
            </w:r>
            <w:r w:rsidR="00D953A8" w:rsidRPr="008B43D9">
              <w:rPr>
                <w:rFonts w:ascii="Times New Roman" w:hAnsi="Times New Roman"/>
                <w:sz w:val="28"/>
                <w:szCs w:val="28"/>
              </w:rPr>
              <w:t>ранспортные расходы за счет и силами Поставщика</w:t>
            </w:r>
          </w:p>
        </w:tc>
      </w:tr>
      <w:tr w:rsidR="00D953A8" w:rsidRPr="008B43D9" w14:paraId="45DD0B6C" w14:textId="77777777" w:rsidTr="007F221F">
        <w:tc>
          <w:tcPr>
            <w:tcW w:w="498" w:type="dxa"/>
          </w:tcPr>
          <w:p w14:paraId="51572DAD" w14:textId="77777777" w:rsidR="00D953A8" w:rsidRPr="008B43D9" w:rsidRDefault="00D953A8" w:rsidP="008B43D9">
            <w:pPr>
              <w:pStyle w:val="aff9"/>
              <w:jc w:val="both"/>
              <w:rPr>
                <w:rFonts w:ascii="Times New Roman" w:hAnsi="Times New Roman"/>
                <w:b/>
                <w:sz w:val="28"/>
                <w:szCs w:val="28"/>
              </w:rPr>
            </w:pPr>
            <w:r w:rsidRPr="008B43D9">
              <w:rPr>
                <w:rFonts w:ascii="Times New Roman" w:hAnsi="Times New Roman"/>
                <w:b/>
                <w:sz w:val="28"/>
                <w:szCs w:val="28"/>
              </w:rPr>
              <w:t>12</w:t>
            </w:r>
          </w:p>
        </w:tc>
        <w:tc>
          <w:tcPr>
            <w:tcW w:w="4953" w:type="dxa"/>
          </w:tcPr>
          <w:p w14:paraId="1880259C" w14:textId="77777777" w:rsidR="00D953A8" w:rsidRPr="008B43D9" w:rsidRDefault="00D953A8" w:rsidP="008B43D9">
            <w:pPr>
              <w:pStyle w:val="aff9"/>
              <w:jc w:val="both"/>
              <w:rPr>
                <w:rFonts w:ascii="Times New Roman" w:hAnsi="Times New Roman"/>
                <w:sz w:val="28"/>
                <w:szCs w:val="28"/>
              </w:rPr>
            </w:pPr>
            <w:r w:rsidRPr="008B43D9">
              <w:rPr>
                <w:rFonts w:ascii="Times New Roman" w:hAnsi="Times New Roman"/>
                <w:sz w:val="28"/>
                <w:szCs w:val="28"/>
              </w:rPr>
              <w:t>Срок действия заключаемого договора</w:t>
            </w:r>
          </w:p>
        </w:tc>
        <w:tc>
          <w:tcPr>
            <w:tcW w:w="9485" w:type="dxa"/>
          </w:tcPr>
          <w:p w14:paraId="072F8A65" w14:textId="6C878EB7" w:rsidR="00D953A8" w:rsidRPr="008B43D9" w:rsidRDefault="00D953A8" w:rsidP="008B43D9">
            <w:pPr>
              <w:pStyle w:val="aff9"/>
              <w:jc w:val="both"/>
              <w:rPr>
                <w:rFonts w:ascii="Times New Roman" w:hAnsi="Times New Roman"/>
                <w:sz w:val="28"/>
                <w:szCs w:val="28"/>
              </w:rPr>
            </w:pPr>
            <w:r w:rsidRPr="008B43D9">
              <w:rPr>
                <w:rFonts w:ascii="Times New Roman" w:hAnsi="Times New Roman"/>
                <w:sz w:val="28"/>
                <w:szCs w:val="28"/>
              </w:rPr>
              <w:t xml:space="preserve">до </w:t>
            </w:r>
            <w:r w:rsidR="00B346E7" w:rsidRPr="008B43D9">
              <w:rPr>
                <w:rFonts w:ascii="Times New Roman" w:hAnsi="Times New Roman"/>
                <w:sz w:val="28"/>
                <w:szCs w:val="28"/>
              </w:rPr>
              <w:t>3</w:t>
            </w:r>
            <w:r w:rsidR="00F936C6" w:rsidRPr="008B43D9">
              <w:rPr>
                <w:rFonts w:ascii="Times New Roman" w:hAnsi="Times New Roman"/>
                <w:sz w:val="28"/>
                <w:szCs w:val="28"/>
              </w:rPr>
              <w:t>1.12</w:t>
            </w:r>
            <w:r w:rsidR="0032245A" w:rsidRPr="008B43D9">
              <w:rPr>
                <w:rFonts w:ascii="Times New Roman" w:hAnsi="Times New Roman"/>
                <w:sz w:val="28"/>
                <w:szCs w:val="28"/>
              </w:rPr>
              <w:t>.202</w:t>
            </w:r>
            <w:r w:rsidR="00937D19">
              <w:rPr>
                <w:rFonts w:ascii="Times New Roman" w:hAnsi="Times New Roman"/>
                <w:sz w:val="28"/>
                <w:szCs w:val="28"/>
              </w:rPr>
              <w:t>5</w:t>
            </w:r>
            <w:r w:rsidR="00695963" w:rsidRPr="008B43D9">
              <w:rPr>
                <w:rFonts w:ascii="Times New Roman" w:hAnsi="Times New Roman"/>
                <w:sz w:val="28"/>
                <w:szCs w:val="28"/>
              </w:rPr>
              <w:t xml:space="preserve"> </w:t>
            </w:r>
            <w:r w:rsidRPr="008B43D9">
              <w:rPr>
                <w:rFonts w:ascii="Times New Roman" w:hAnsi="Times New Roman"/>
                <w:sz w:val="28"/>
                <w:szCs w:val="28"/>
              </w:rPr>
              <w:t>года</w:t>
            </w:r>
          </w:p>
        </w:tc>
      </w:tr>
      <w:tr w:rsidR="00D953A8" w:rsidRPr="008B43D9" w14:paraId="5BEC6CA2" w14:textId="77777777" w:rsidTr="007F221F">
        <w:tc>
          <w:tcPr>
            <w:tcW w:w="498" w:type="dxa"/>
          </w:tcPr>
          <w:p w14:paraId="4C0C1A0E" w14:textId="77777777" w:rsidR="00D953A8" w:rsidRPr="008B43D9" w:rsidRDefault="00D953A8" w:rsidP="008B43D9">
            <w:pPr>
              <w:pStyle w:val="aff9"/>
              <w:jc w:val="both"/>
              <w:rPr>
                <w:rFonts w:ascii="Times New Roman" w:hAnsi="Times New Roman"/>
                <w:b/>
                <w:sz w:val="28"/>
                <w:szCs w:val="28"/>
              </w:rPr>
            </w:pPr>
            <w:r w:rsidRPr="008B43D9">
              <w:rPr>
                <w:rFonts w:ascii="Times New Roman" w:hAnsi="Times New Roman"/>
                <w:b/>
                <w:sz w:val="28"/>
                <w:szCs w:val="28"/>
              </w:rPr>
              <w:t>13</w:t>
            </w:r>
          </w:p>
        </w:tc>
        <w:tc>
          <w:tcPr>
            <w:tcW w:w="4953" w:type="dxa"/>
          </w:tcPr>
          <w:p w14:paraId="0750738A" w14:textId="77777777" w:rsidR="00D953A8" w:rsidRPr="008B43D9" w:rsidRDefault="00D953A8" w:rsidP="008B43D9">
            <w:pPr>
              <w:pStyle w:val="aff9"/>
              <w:jc w:val="both"/>
              <w:rPr>
                <w:rFonts w:ascii="Times New Roman" w:hAnsi="Times New Roman"/>
                <w:sz w:val="28"/>
                <w:szCs w:val="28"/>
              </w:rPr>
            </w:pPr>
            <w:r w:rsidRPr="008B43D9">
              <w:rPr>
                <w:rFonts w:ascii="Times New Roman" w:hAnsi="Times New Roman"/>
                <w:sz w:val="28"/>
                <w:szCs w:val="28"/>
              </w:rPr>
              <w:t>Начальная (максимальная) цена лота</w:t>
            </w:r>
          </w:p>
        </w:tc>
        <w:tc>
          <w:tcPr>
            <w:tcW w:w="9485" w:type="dxa"/>
          </w:tcPr>
          <w:p w14:paraId="346D308D" w14:textId="6605BE7A" w:rsidR="00D953A8" w:rsidRPr="008B43D9" w:rsidRDefault="00380DD5" w:rsidP="00473160">
            <w:pPr>
              <w:suppressAutoHyphens w:val="0"/>
              <w:spacing w:after="0" w:line="240" w:lineRule="auto"/>
              <w:jc w:val="both"/>
              <w:rPr>
                <w:rFonts w:ascii="Times New Roman" w:hAnsi="Times New Roman"/>
                <w:color w:val="FF0000"/>
                <w:sz w:val="28"/>
                <w:szCs w:val="28"/>
              </w:rPr>
            </w:pPr>
            <w:r w:rsidRPr="00380DD5">
              <w:rPr>
                <w:rFonts w:ascii="Times New Roman" w:hAnsi="Times New Roman"/>
                <w:sz w:val="28"/>
                <w:szCs w:val="28"/>
              </w:rPr>
              <w:t xml:space="preserve">5 335 000,00 </w:t>
            </w:r>
            <w:r w:rsidR="00262985" w:rsidRPr="00DA1153">
              <w:rPr>
                <w:rFonts w:ascii="Times New Roman" w:hAnsi="Times New Roman"/>
                <w:sz w:val="28"/>
                <w:szCs w:val="28"/>
              </w:rPr>
              <w:t>руб.</w:t>
            </w:r>
            <w:r w:rsidR="00262985" w:rsidRPr="008B43D9">
              <w:rPr>
                <w:rFonts w:ascii="Times New Roman" w:hAnsi="Times New Roman"/>
                <w:sz w:val="28"/>
                <w:szCs w:val="28"/>
              </w:rPr>
              <w:t xml:space="preserve"> </w:t>
            </w:r>
          </w:p>
        </w:tc>
      </w:tr>
      <w:tr w:rsidR="00D953A8" w:rsidRPr="008B43D9" w14:paraId="409CD182" w14:textId="77777777" w:rsidTr="007F221F">
        <w:trPr>
          <w:trHeight w:val="56"/>
        </w:trPr>
        <w:tc>
          <w:tcPr>
            <w:tcW w:w="498" w:type="dxa"/>
          </w:tcPr>
          <w:p w14:paraId="181073C5" w14:textId="77777777" w:rsidR="00D953A8" w:rsidRPr="008B43D9" w:rsidRDefault="00D953A8" w:rsidP="008B43D9">
            <w:pPr>
              <w:pStyle w:val="aff9"/>
              <w:jc w:val="both"/>
              <w:rPr>
                <w:rFonts w:ascii="Times New Roman" w:hAnsi="Times New Roman"/>
                <w:b/>
                <w:sz w:val="28"/>
                <w:szCs w:val="28"/>
              </w:rPr>
            </w:pPr>
            <w:r w:rsidRPr="008B43D9">
              <w:rPr>
                <w:rFonts w:ascii="Times New Roman" w:hAnsi="Times New Roman"/>
                <w:b/>
                <w:sz w:val="28"/>
                <w:szCs w:val="28"/>
              </w:rPr>
              <w:t>14</w:t>
            </w:r>
          </w:p>
        </w:tc>
        <w:tc>
          <w:tcPr>
            <w:tcW w:w="4953" w:type="dxa"/>
          </w:tcPr>
          <w:p w14:paraId="4A361C24" w14:textId="77777777" w:rsidR="00D953A8" w:rsidRPr="008B43D9" w:rsidRDefault="00D953A8" w:rsidP="008B43D9">
            <w:pPr>
              <w:pStyle w:val="aff9"/>
              <w:jc w:val="both"/>
              <w:rPr>
                <w:rFonts w:ascii="Times New Roman" w:hAnsi="Times New Roman"/>
                <w:sz w:val="28"/>
                <w:szCs w:val="28"/>
              </w:rPr>
            </w:pPr>
            <w:r w:rsidRPr="008B43D9">
              <w:rPr>
                <w:rFonts w:ascii="Times New Roman" w:hAnsi="Times New Roman"/>
                <w:sz w:val="28"/>
                <w:szCs w:val="28"/>
              </w:rPr>
              <w:t>НДС или без НДС (размер НДС)</w:t>
            </w:r>
          </w:p>
        </w:tc>
        <w:tc>
          <w:tcPr>
            <w:tcW w:w="9485" w:type="dxa"/>
          </w:tcPr>
          <w:p w14:paraId="18E2672C" w14:textId="4682C39E" w:rsidR="00D953A8" w:rsidRPr="008B43D9" w:rsidRDefault="00036B0E" w:rsidP="008B43D9">
            <w:pPr>
              <w:pStyle w:val="aff9"/>
              <w:jc w:val="both"/>
              <w:rPr>
                <w:rFonts w:ascii="Times New Roman" w:hAnsi="Times New Roman"/>
                <w:sz w:val="28"/>
                <w:szCs w:val="28"/>
              </w:rPr>
            </w:pPr>
            <w:r w:rsidRPr="008B43D9">
              <w:rPr>
                <w:rFonts w:ascii="Times New Roman" w:hAnsi="Times New Roman"/>
                <w:sz w:val="28"/>
                <w:szCs w:val="28"/>
              </w:rPr>
              <w:t xml:space="preserve">с </w:t>
            </w:r>
            <w:r w:rsidR="00D953A8" w:rsidRPr="008B43D9">
              <w:rPr>
                <w:rFonts w:ascii="Times New Roman" w:hAnsi="Times New Roman"/>
                <w:sz w:val="28"/>
                <w:szCs w:val="28"/>
              </w:rPr>
              <w:t>НДС</w:t>
            </w:r>
            <w:r w:rsidRPr="008B43D9">
              <w:rPr>
                <w:rFonts w:ascii="Times New Roman" w:hAnsi="Times New Roman"/>
                <w:sz w:val="28"/>
                <w:szCs w:val="28"/>
              </w:rPr>
              <w:t xml:space="preserve"> 20%</w:t>
            </w:r>
            <w:r w:rsidR="00D953A8" w:rsidRPr="008B43D9">
              <w:rPr>
                <w:rFonts w:ascii="Times New Roman" w:hAnsi="Times New Roman"/>
                <w:sz w:val="28"/>
                <w:szCs w:val="28"/>
              </w:rPr>
              <w:t xml:space="preserve">  </w:t>
            </w:r>
          </w:p>
        </w:tc>
      </w:tr>
      <w:tr w:rsidR="00D953A8" w:rsidRPr="008B43D9" w14:paraId="603E733D" w14:textId="77777777" w:rsidTr="007F221F">
        <w:trPr>
          <w:trHeight w:val="56"/>
        </w:trPr>
        <w:tc>
          <w:tcPr>
            <w:tcW w:w="498" w:type="dxa"/>
          </w:tcPr>
          <w:p w14:paraId="5B1E4FDA" w14:textId="77777777" w:rsidR="00D953A8" w:rsidRPr="008B43D9" w:rsidRDefault="00D953A8" w:rsidP="008B43D9">
            <w:pPr>
              <w:pStyle w:val="aff9"/>
              <w:jc w:val="both"/>
              <w:rPr>
                <w:rFonts w:ascii="Times New Roman" w:hAnsi="Times New Roman"/>
                <w:b/>
                <w:sz w:val="28"/>
                <w:szCs w:val="28"/>
              </w:rPr>
            </w:pPr>
            <w:r w:rsidRPr="008B43D9">
              <w:rPr>
                <w:rFonts w:ascii="Times New Roman" w:hAnsi="Times New Roman"/>
                <w:b/>
                <w:sz w:val="28"/>
                <w:szCs w:val="28"/>
              </w:rPr>
              <w:t>15</w:t>
            </w:r>
          </w:p>
        </w:tc>
        <w:tc>
          <w:tcPr>
            <w:tcW w:w="4953" w:type="dxa"/>
          </w:tcPr>
          <w:p w14:paraId="34EA400D" w14:textId="77777777" w:rsidR="00D953A8" w:rsidRPr="008B43D9" w:rsidRDefault="00D953A8" w:rsidP="008B43D9">
            <w:pPr>
              <w:pStyle w:val="aff9"/>
              <w:jc w:val="both"/>
              <w:rPr>
                <w:rFonts w:ascii="Times New Roman" w:hAnsi="Times New Roman"/>
                <w:sz w:val="28"/>
                <w:szCs w:val="28"/>
              </w:rPr>
            </w:pPr>
            <w:r w:rsidRPr="008B43D9">
              <w:rPr>
                <w:rFonts w:ascii="Times New Roman" w:hAnsi="Times New Roman"/>
                <w:sz w:val="28"/>
                <w:szCs w:val="28"/>
              </w:rPr>
              <w:t>Валюта закупки</w:t>
            </w:r>
          </w:p>
        </w:tc>
        <w:tc>
          <w:tcPr>
            <w:tcW w:w="9485" w:type="dxa"/>
          </w:tcPr>
          <w:p w14:paraId="19A8151B" w14:textId="77777777" w:rsidR="00D953A8" w:rsidRPr="008B43D9" w:rsidRDefault="00D953A8" w:rsidP="008B43D9">
            <w:pPr>
              <w:pStyle w:val="aff9"/>
              <w:jc w:val="both"/>
              <w:rPr>
                <w:rFonts w:ascii="Times New Roman" w:hAnsi="Times New Roman"/>
                <w:sz w:val="28"/>
                <w:szCs w:val="28"/>
              </w:rPr>
            </w:pPr>
            <w:r w:rsidRPr="008B43D9">
              <w:rPr>
                <w:rFonts w:ascii="Times New Roman" w:hAnsi="Times New Roman"/>
                <w:sz w:val="28"/>
                <w:szCs w:val="28"/>
              </w:rPr>
              <w:t>Российский рубль</w:t>
            </w:r>
          </w:p>
        </w:tc>
      </w:tr>
      <w:tr w:rsidR="00D953A8" w:rsidRPr="008B43D9" w14:paraId="5E9321A6" w14:textId="77777777" w:rsidTr="007F221F">
        <w:trPr>
          <w:trHeight w:val="531"/>
        </w:trPr>
        <w:tc>
          <w:tcPr>
            <w:tcW w:w="498" w:type="dxa"/>
          </w:tcPr>
          <w:p w14:paraId="56D7E179" w14:textId="7268AD09" w:rsidR="00D953A8" w:rsidRPr="008B43D9" w:rsidRDefault="00CD78C3" w:rsidP="008B43D9">
            <w:pPr>
              <w:pStyle w:val="aff9"/>
              <w:jc w:val="both"/>
              <w:rPr>
                <w:rFonts w:ascii="Times New Roman" w:hAnsi="Times New Roman"/>
                <w:b/>
                <w:sz w:val="28"/>
                <w:szCs w:val="28"/>
              </w:rPr>
            </w:pPr>
            <w:r w:rsidRPr="008B43D9">
              <w:rPr>
                <w:rFonts w:ascii="Times New Roman" w:hAnsi="Times New Roman"/>
                <w:b/>
                <w:sz w:val="28"/>
                <w:szCs w:val="28"/>
              </w:rPr>
              <w:t>16</w:t>
            </w:r>
          </w:p>
        </w:tc>
        <w:tc>
          <w:tcPr>
            <w:tcW w:w="4953" w:type="dxa"/>
          </w:tcPr>
          <w:p w14:paraId="32F1B187" w14:textId="77777777" w:rsidR="00D953A8" w:rsidRPr="008B43D9" w:rsidRDefault="00D953A8" w:rsidP="008B43D9">
            <w:pPr>
              <w:pStyle w:val="aff9"/>
              <w:jc w:val="both"/>
              <w:rPr>
                <w:rFonts w:ascii="Times New Roman" w:hAnsi="Times New Roman"/>
                <w:sz w:val="28"/>
                <w:szCs w:val="28"/>
              </w:rPr>
            </w:pPr>
            <w:r w:rsidRPr="008B43D9">
              <w:rPr>
                <w:rFonts w:ascii="Times New Roman" w:hAnsi="Times New Roman"/>
                <w:color w:val="000000"/>
                <w:sz w:val="28"/>
                <w:szCs w:val="28"/>
              </w:rPr>
              <w:t>Форма, сроки и порядок оплаты товаров, работ, услуг.</w:t>
            </w:r>
          </w:p>
        </w:tc>
        <w:tc>
          <w:tcPr>
            <w:tcW w:w="9485" w:type="dxa"/>
          </w:tcPr>
          <w:p w14:paraId="199FE58E" w14:textId="77777777" w:rsidR="00B03D78" w:rsidRPr="00B03D78" w:rsidRDefault="00B03D78" w:rsidP="00B03D78">
            <w:pPr>
              <w:pStyle w:val="aff9"/>
              <w:jc w:val="both"/>
              <w:rPr>
                <w:rFonts w:ascii="Times New Roman" w:hAnsi="Times New Roman"/>
                <w:sz w:val="28"/>
                <w:szCs w:val="28"/>
              </w:rPr>
            </w:pPr>
            <w:r w:rsidRPr="00B03D78">
              <w:rPr>
                <w:rFonts w:ascii="Times New Roman" w:hAnsi="Times New Roman"/>
                <w:sz w:val="28"/>
                <w:szCs w:val="28"/>
              </w:rPr>
              <w:t>Покупатель осуществляет оплату партии/товара в течение 7 рабочих дней после поступления партии/товара на склад Покупателя. Оплата производится путем перечисления денежных средств на расчетный счет Поставщика.</w:t>
            </w:r>
          </w:p>
          <w:p w14:paraId="7D346853" w14:textId="263628EB" w:rsidR="006C7B98" w:rsidRPr="008B43D9" w:rsidRDefault="00B03D78" w:rsidP="00B03D78">
            <w:pPr>
              <w:pStyle w:val="aff9"/>
              <w:jc w:val="both"/>
              <w:rPr>
                <w:rFonts w:ascii="Times New Roman" w:hAnsi="Times New Roman"/>
                <w:sz w:val="28"/>
                <w:szCs w:val="28"/>
              </w:rPr>
            </w:pPr>
            <w:r w:rsidRPr="00B03D78">
              <w:rPr>
                <w:rFonts w:ascii="Times New Roman" w:hAnsi="Times New Roman"/>
                <w:sz w:val="28"/>
                <w:szCs w:val="28"/>
              </w:rPr>
              <w:t>В целях ускорения документооборота, исполнителю рекомендуется использовать электронный документооборот для передачи отгрузочных документов.</w:t>
            </w:r>
          </w:p>
        </w:tc>
      </w:tr>
      <w:tr w:rsidR="007B337F" w:rsidRPr="008B43D9" w14:paraId="7AB3052F" w14:textId="77777777" w:rsidTr="007F221F">
        <w:tc>
          <w:tcPr>
            <w:tcW w:w="498" w:type="dxa"/>
            <w:shd w:val="clear" w:color="auto" w:fill="auto"/>
          </w:tcPr>
          <w:p w14:paraId="4D7ED3EA" w14:textId="3EB0A680" w:rsidR="007B337F" w:rsidRPr="008B43D9" w:rsidRDefault="007B337F" w:rsidP="007B337F">
            <w:pPr>
              <w:pStyle w:val="aff9"/>
              <w:jc w:val="both"/>
              <w:rPr>
                <w:rFonts w:ascii="Times New Roman" w:hAnsi="Times New Roman"/>
                <w:b/>
                <w:sz w:val="28"/>
                <w:szCs w:val="28"/>
              </w:rPr>
            </w:pPr>
            <w:r w:rsidRPr="008B43D9">
              <w:rPr>
                <w:rFonts w:ascii="Times New Roman" w:hAnsi="Times New Roman"/>
                <w:b/>
                <w:sz w:val="28"/>
                <w:szCs w:val="28"/>
              </w:rPr>
              <w:t>17</w:t>
            </w:r>
          </w:p>
        </w:tc>
        <w:tc>
          <w:tcPr>
            <w:tcW w:w="4953" w:type="dxa"/>
            <w:shd w:val="clear" w:color="auto" w:fill="auto"/>
          </w:tcPr>
          <w:p w14:paraId="1594A674" w14:textId="77777777" w:rsidR="007B337F" w:rsidRPr="008B43D9" w:rsidRDefault="007B337F" w:rsidP="007B337F">
            <w:pPr>
              <w:pStyle w:val="aff9"/>
              <w:jc w:val="both"/>
              <w:rPr>
                <w:rFonts w:ascii="Times New Roman" w:hAnsi="Times New Roman"/>
                <w:sz w:val="28"/>
                <w:szCs w:val="28"/>
              </w:rPr>
            </w:pPr>
            <w:r w:rsidRPr="008B43D9">
              <w:rPr>
                <w:rFonts w:ascii="Times New Roman" w:hAnsi="Times New Roman"/>
                <w:sz w:val="28"/>
                <w:szCs w:val="28"/>
              </w:rPr>
              <w:t>Обеспечение заявки (%)</w:t>
            </w:r>
          </w:p>
        </w:tc>
        <w:tc>
          <w:tcPr>
            <w:tcW w:w="9485" w:type="dxa"/>
            <w:shd w:val="clear" w:color="auto" w:fill="auto"/>
          </w:tcPr>
          <w:p w14:paraId="11AE3A5E" w14:textId="6ADBACE3" w:rsidR="007B337F" w:rsidRPr="00850CF6" w:rsidRDefault="007B337F" w:rsidP="007B337F">
            <w:pPr>
              <w:tabs>
                <w:tab w:val="left" w:pos="5178"/>
              </w:tabs>
              <w:spacing w:after="0" w:line="240" w:lineRule="auto"/>
              <w:contextualSpacing/>
              <w:jc w:val="both"/>
              <w:rPr>
                <w:rFonts w:ascii="Times New Roman" w:hAnsi="Times New Roman"/>
                <w:kern w:val="2"/>
                <w:sz w:val="28"/>
                <w:szCs w:val="28"/>
              </w:rPr>
            </w:pPr>
            <w:r>
              <w:rPr>
                <w:rFonts w:ascii="Times New Roman" w:hAnsi="Times New Roman"/>
                <w:b/>
                <w:kern w:val="2"/>
                <w:sz w:val="28"/>
                <w:szCs w:val="28"/>
              </w:rPr>
              <w:t>1</w:t>
            </w:r>
            <w:r w:rsidRPr="00850CF6">
              <w:rPr>
                <w:rFonts w:ascii="Times New Roman" w:hAnsi="Times New Roman"/>
                <w:b/>
                <w:kern w:val="2"/>
                <w:sz w:val="28"/>
                <w:szCs w:val="28"/>
              </w:rPr>
              <w:t xml:space="preserve"> % (</w:t>
            </w:r>
            <w:r w:rsidRPr="007B337F">
              <w:rPr>
                <w:rFonts w:ascii="Times New Roman" w:hAnsi="Times New Roman"/>
                <w:b/>
                <w:kern w:val="2"/>
                <w:sz w:val="28"/>
                <w:szCs w:val="28"/>
              </w:rPr>
              <w:t xml:space="preserve">53 350,00 </w:t>
            </w:r>
            <w:r w:rsidRPr="00850CF6">
              <w:rPr>
                <w:rFonts w:ascii="Times New Roman" w:hAnsi="Times New Roman"/>
                <w:b/>
                <w:kern w:val="2"/>
                <w:sz w:val="28"/>
                <w:szCs w:val="28"/>
              </w:rPr>
              <w:t>(</w:t>
            </w:r>
            <w:r>
              <w:rPr>
                <w:rFonts w:ascii="Times New Roman" w:hAnsi="Times New Roman"/>
                <w:b/>
                <w:kern w:val="2"/>
                <w:sz w:val="28"/>
                <w:szCs w:val="28"/>
              </w:rPr>
              <w:t>Пятьдесят три</w:t>
            </w:r>
            <w:r w:rsidRPr="00850CF6">
              <w:rPr>
                <w:rFonts w:ascii="Times New Roman" w:hAnsi="Times New Roman"/>
                <w:b/>
                <w:kern w:val="2"/>
                <w:sz w:val="28"/>
                <w:szCs w:val="28"/>
              </w:rPr>
              <w:t xml:space="preserve"> тысяч</w:t>
            </w:r>
            <w:r>
              <w:rPr>
                <w:rFonts w:ascii="Times New Roman" w:hAnsi="Times New Roman"/>
                <w:b/>
                <w:kern w:val="2"/>
                <w:sz w:val="28"/>
                <w:szCs w:val="28"/>
              </w:rPr>
              <w:t>и</w:t>
            </w:r>
            <w:r w:rsidRPr="00850CF6">
              <w:rPr>
                <w:rFonts w:ascii="Times New Roman" w:hAnsi="Times New Roman"/>
                <w:b/>
                <w:kern w:val="2"/>
                <w:sz w:val="28"/>
                <w:szCs w:val="28"/>
              </w:rPr>
              <w:t xml:space="preserve"> </w:t>
            </w:r>
            <w:r>
              <w:rPr>
                <w:rFonts w:ascii="Times New Roman" w:hAnsi="Times New Roman"/>
                <w:b/>
                <w:kern w:val="2"/>
                <w:sz w:val="28"/>
                <w:szCs w:val="28"/>
              </w:rPr>
              <w:t>триста пятьдесят)</w:t>
            </w:r>
            <w:r w:rsidRPr="00850CF6">
              <w:rPr>
                <w:rFonts w:ascii="Times New Roman" w:hAnsi="Times New Roman"/>
                <w:b/>
                <w:kern w:val="2"/>
                <w:sz w:val="28"/>
                <w:szCs w:val="28"/>
              </w:rPr>
              <w:t xml:space="preserve"> рублей </w:t>
            </w:r>
            <w:r>
              <w:rPr>
                <w:rFonts w:ascii="Times New Roman" w:hAnsi="Times New Roman"/>
                <w:b/>
                <w:kern w:val="2"/>
                <w:sz w:val="28"/>
                <w:szCs w:val="28"/>
              </w:rPr>
              <w:t>0</w:t>
            </w:r>
            <w:r w:rsidRPr="00850CF6">
              <w:rPr>
                <w:rFonts w:ascii="Times New Roman" w:hAnsi="Times New Roman"/>
                <w:b/>
                <w:kern w:val="2"/>
                <w:sz w:val="28"/>
                <w:szCs w:val="28"/>
              </w:rPr>
              <w:t>0 коп.)</w:t>
            </w:r>
            <w:r w:rsidRPr="00850CF6">
              <w:rPr>
                <w:rFonts w:ascii="Times New Roman" w:hAnsi="Times New Roman"/>
                <w:kern w:val="2"/>
                <w:sz w:val="28"/>
                <w:szCs w:val="28"/>
              </w:rPr>
              <w:t xml:space="preserve"> </w:t>
            </w:r>
            <w:r w:rsidR="00325133" w:rsidRPr="00325133">
              <w:rPr>
                <w:rFonts w:ascii="Times New Roman" w:hAnsi="Times New Roman"/>
                <w:b/>
                <w:kern w:val="2"/>
                <w:sz w:val="28"/>
                <w:szCs w:val="28"/>
              </w:rPr>
              <w:t>от НМЦД</w:t>
            </w:r>
          </w:p>
          <w:p w14:paraId="6401DFBE" w14:textId="77777777" w:rsidR="007B337F" w:rsidRPr="007C2970" w:rsidRDefault="007B337F" w:rsidP="007B337F">
            <w:pPr>
              <w:tabs>
                <w:tab w:val="left" w:pos="5178"/>
              </w:tabs>
              <w:spacing w:after="0" w:line="240" w:lineRule="auto"/>
              <w:contextualSpacing/>
              <w:jc w:val="both"/>
              <w:rPr>
                <w:rFonts w:ascii="Times New Roman" w:hAnsi="Times New Roman"/>
                <w:kern w:val="2"/>
                <w:sz w:val="28"/>
                <w:szCs w:val="28"/>
              </w:rPr>
            </w:pPr>
            <w:r w:rsidRPr="007C2970">
              <w:rPr>
                <w:rFonts w:ascii="Times New Roman" w:hAnsi="Times New Roman"/>
                <w:kern w:val="2"/>
                <w:sz w:val="28"/>
                <w:szCs w:val="28"/>
              </w:rPr>
              <w:t>Обеспечение заявок может предоставляться участниками такой закупки путем внесения дене</w:t>
            </w:r>
            <w:r>
              <w:rPr>
                <w:rFonts w:ascii="Times New Roman" w:hAnsi="Times New Roman"/>
                <w:kern w:val="2"/>
                <w:sz w:val="28"/>
                <w:szCs w:val="28"/>
              </w:rPr>
              <w:t xml:space="preserve">жных средств или независимой </w:t>
            </w:r>
            <w:r w:rsidRPr="007C2970">
              <w:rPr>
                <w:rFonts w:ascii="Times New Roman" w:hAnsi="Times New Roman"/>
                <w:kern w:val="2"/>
                <w:sz w:val="28"/>
                <w:szCs w:val="28"/>
              </w:rPr>
              <w:t>гаранти</w:t>
            </w:r>
            <w:r>
              <w:rPr>
                <w:rFonts w:ascii="Times New Roman" w:hAnsi="Times New Roman"/>
                <w:kern w:val="2"/>
                <w:sz w:val="28"/>
                <w:szCs w:val="28"/>
              </w:rPr>
              <w:t xml:space="preserve">ей. </w:t>
            </w:r>
            <w:r w:rsidRPr="007C2970">
              <w:rPr>
                <w:rFonts w:ascii="Times New Roman" w:hAnsi="Times New Roman"/>
                <w:kern w:val="2"/>
                <w:sz w:val="28"/>
                <w:szCs w:val="28"/>
              </w:rPr>
              <w:t xml:space="preserve">Выбор способа обеспечения заявки </w:t>
            </w:r>
            <w:r>
              <w:rPr>
                <w:rFonts w:ascii="Times New Roman" w:hAnsi="Times New Roman"/>
                <w:kern w:val="2"/>
                <w:sz w:val="28"/>
                <w:szCs w:val="28"/>
              </w:rPr>
              <w:t xml:space="preserve">на участие в процедуре </w:t>
            </w:r>
            <w:r w:rsidRPr="007C2970">
              <w:rPr>
                <w:rFonts w:ascii="Times New Roman" w:hAnsi="Times New Roman"/>
                <w:kern w:val="2"/>
                <w:sz w:val="28"/>
                <w:szCs w:val="28"/>
              </w:rPr>
              <w:t>осуществляется участником</w:t>
            </w:r>
            <w:r>
              <w:rPr>
                <w:rFonts w:ascii="Times New Roman" w:hAnsi="Times New Roman"/>
                <w:kern w:val="2"/>
                <w:sz w:val="28"/>
                <w:szCs w:val="28"/>
              </w:rPr>
              <w:t xml:space="preserve"> из числа предусмотренных заказчиком в извещении и документации закупки.</w:t>
            </w:r>
            <w:r w:rsidRPr="007C2970">
              <w:rPr>
                <w:rFonts w:ascii="Times New Roman" w:hAnsi="Times New Roman"/>
                <w:kern w:val="2"/>
                <w:sz w:val="28"/>
                <w:szCs w:val="28"/>
              </w:rPr>
              <w:t xml:space="preserve"> Требование об обеспечении заявки на участие в закупке в равной мере относится ко всем участникам закупки. </w:t>
            </w:r>
            <w:r w:rsidRPr="006D3094">
              <w:rPr>
                <w:rFonts w:ascii="Times New Roman" w:hAnsi="Times New Roman"/>
                <w:kern w:val="2"/>
                <w:sz w:val="28"/>
                <w:szCs w:val="28"/>
              </w:rPr>
              <w:t>При осуществлении закупки денежные средства, предназначенные для обеспечения заявки, вносятся участниками закупок на лицевой счет оператора ЭТП, согласно регламенту. Подачей заявки на участие в закупке участник закупки выражает согласие на блокирование денежные средств, находящихся на лицевом счете оператора ЭТП в размере обеспечения соответствующей заявки.</w:t>
            </w:r>
            <w:r>
              <w:rPr>
                <w:rFonts w:ascii="Times New Roman" w:hAnsi="Times New Roman"/>
                <w:kern w:val="2"/>
                <w:sz w:val="28"/>
                <w:szCs w:val="28"/>
              </w:rPr>
              <w:t xml:space="preserve">  </w:t>
            </w:r>
          </w:p>
          <w:p w14:paraId="36F173AF" w14:textId="77777777" w:rsidR="007B337F" w:rsidRDefault="007B337F" w:rsidP="007B337F">
            <w:pPr>
              <w:tabs>
                <w:tab w:val="left" w:pos="5178"/>
              </w:tabs>
              <w:spacing w:after="0" w:line="240" w:lineRule="auto"/>
              <w:contextualSpacing/>
              <w:jc w:val="both"/>
              <w:rPr>
                <w:rFonts w:ascii="Times New Roman" w:hAnsi="Times New Roman"/>
                <w:kern w:val="2"/>
                <w:sz w:val="28"/>
                <w:szCs w:val="28"/>
              </w:rPr>
            </w:pPr>
            <w:r>
              <w:rPr>
                <w:rFonts w:ascii="Times New Roman" w:hAnsi="Times New Roman"/>
                <w:kern w:val="2"/>
                <w:sz w:val="28"/>
                <w:szCs w:val="28"/>
              </w:rPr>
              <w:t>Независимая</w:t>
            </w:r>
            <w:r w:rsidRPr="007C2970">
              <w:rPr>
                <w:rFonts w:ascii="Times New Roman" w:hAnsi="Times New Roman"/>
                <w:kern w:val="2"/>
                <w:sz w:val="28"/>
                <w:szCs w:val="28"/>
              </w:rPr>
              <w:t xml:space="preserve"> гарантия</w:t>
            </w:r>
            <w:r>
              <w:rPr>
                <w:rFonts w:ascii="Times New Roman" w:hAnsi="Times New Roman"/>
                <w:kern w:val="2"/>
                <w:sz w:val="28"/>
                <w:szCs w:val="28"/>
              </w:rPr>
              <w:t xml:space="preserve">, </w:t>
            </w:r>
            <w:r w:rsidRPr="007C2970">
              <w:rPr>
                <w:rFonts w:ascii="Times New Roman" w:hAnsi="Times New Roman"/>
                <w:kern w:val="2"/>
                <w:sz w:val="28"/>
                <w:szCs w:val="28"/>
              </w:rPr>
              <w:t>предоставляемая</w:t>
            </w:r>
            <w:r>
              <w:rPr>
                <w:rFonts w:ascii="Times New Roman" w:hAnsi="Times New Roman"/>
                <w:kern w:val="2"/>
                <w:sz w:val="28"/>
                <w:szCs w:val="28"/>
              </w:rPr>
              <w:t xml:space="preserve"> в качестве обеспечения заявки на участие в конкурентной закупке </w:t>
            </w:r>
            <w:r w:rsidRPr="007C2970">
              <w:rPr>
                <w:rFonts w:ascii="Times New Roman" w:hAnsi="Times New Roman"/>
                <w:kern w:val="2"/>
                <w:sz w:val="28"/>
                <w:szCs w:val="28"/>
              </w:rPr>
              <w:t xml:space="preserve">должна </w:t>
            </w:r>
            <w:r>
              <w:rPr>
                <w:rFonts w:ascii="Times New Roman" w:hAnsi="Times New Roman"/>
                <w:kern w:val="2"/>
                <w:sz w:val="28"/>
                <w:szCs w:val="28"/>
              </w:rPr>
              <w:t>соответствовать требованиям</w:t>
            </w:r>
          </w:p>
          <w:p w14:paraId="67EFDD7C" w14:textId="77777777" w:rsidR="007B337F" w:rsidRPr="00240F1E" w:rsidRDefault="007B337F" w:rsidP="007B337F">
            <w:pPr>
              <w:tabs>
                <w:tab w:val="left" w:pos="5178"/>
              </w:tabs>
              <w:spacing w:after="0" w:line="240" w:lineRule="auto"/>
              <w:contextualSpacing/>
              <w:jc w:val="both"/>
              <w:rPr>
                <w:rFonts w:ascii="Times New Roman" w:hAnsi="Times New Roman"/>
                <w:sz w:val="28"/>
                <w:szCs w:val="28"/>
              </w:rPr>
            </w:pPr>
            <w:r w:rsidRPr="00240F1E">
              <w:rPr>
                <w:rFonts w:ascii="Times New Roman" w:hAnsi="Times New Roman"/>
                <w:sz w:val="28"/>
                <w:szCs w:val="28"/>
              </w:rPr>
              <w:t xml:space="preserve">1) независимая гарантия должна быть выдана гарантом, предусмотренным частью 1 статьи 45 Закона № 44-ФЗ; </w:t>
            </w:r>
          </w:p>
          <w:p w14:paraId="7810C0E0" w14:textId="77777777" w:rsidR="007B337F" w:rsidRPr="00240F1E" w:rsidRDefault="007B337F" w:rsidP="007B337F">
            <w:pPr>
              <w:tabs>
                <w:tab w:val="left" w:pos="5178"/>
              </w:tabs>
              <w:spacing w:after="0" w:line="240" w:lineRule="auto"/>
              <w:contextualSpacing/>
              <w:jc w:val="both"/>
              <w:rPr>
                <w:rFonts w:ascii="Times New Roman" w:hAnsi="Times New Roman"/>
                <w:sz w:val="28"/>
                <w:szCs w:val="28"/>
              </w:rPr>
            </w:pPr>
            <w:r w:rsidRPr="00240F1E">
              <w:rPr>
                <w:rFonts w:ascii="Times New Roman" w:hAnsi="Times New Roman"/>
                <w:sz w:val="28"/>
                <w:szCs w:val="28"/>
              </w:rPr>
              <w:t xml:space="preserve">2) независимая гарантия не может быть отозвана выдавшим ее гарантом; </w:t>
            </w:r>
          </w:p>
          <w:p w14:paraId="35C4419E" w14:textId="77777777" w:rsidR="007B337F" w:rsidRPr="00240F1E" w:rsidRDefault="007B337F" w:rsidP="007B337F">
            <w:pPr>
              <w:tabs>
                <w:tab w:val="left" w:pos="5178"/>
              </w:tabs>
              <w:spacing w:after="0" w:line="240" w:lineRule="auto"/>
              <w:contextualSpacing/>
              <w:jc w:val="both"/>
              <w:rPr>
                <w:rFonts w:ascii="Times New Roman" w:hAnsi="Times New Roman"/>
                <w:sz w:val="28"/>
                <w:szCs w:val="28"/>
              </w:rPr>
            </w:pPr>
            <w:r w:rsidRPr="00240F1E">
              <w:rPr>
                <w:rFonts w:ascii="Times New Roman" w:hAnsi="Times New Roman"/>
                <w:sz w:val="28"/>
                <w:szCs w:val="28"/>
              </w:rPr>
              <w:t xml:space="preserve">3) независимая гарантия должна содержать: </w:t>
            </w:r>
          </w:p>
          <w:p w14:paraId="45162822" w14:textId="77777777" w:rsidR="007B337F" w:rsidRPr="00240F1E" w:rsidRDefault="007B337F" w:rsidP="007B337F">
            <w:pPr>
              <w:tabs>
                <w:tab w:val="left" w:pos="5178"/>
              </w:tabs>
              <w:spacing w:after="0" w:line="240" w:lineRule="auto"/>
              <w:contextualSpacing/>
              <w:jc w:val="both"/>
              <w:rPr>
                <w:rFonts w:ascii="Times New Roman" w:hAnsi="Times New Roman"/>
                <w:sz w:val="28"/>
                <w:szCs w:val="28"/>
              </w:rPr>
            </w:pPr>
            <w:r w:rsidRPr="00240F1E">
              <w:rPr>
                <w:rFonts w:ascii="Times New Roman" w:hAnsi="Times New Roman"/>
                <w:sz w:val="28"/>
                <w:szCs w:val="28"/>
              </w:rPr>
              <w:t xml:space="preserve">а) условие об обязанности гаранта уплатить заказчику (бенефициару) денежную сумму по независимой гарантии не позднее десяти рабочих дней со дня, следующего за днем получения гарантом требования заказчика (бенефициара), соответствующего условиям такой независимой гарантии, при отсутствии предусмотренных Гражданским кодексом Российской Федерации оснований для отказа в удовлетворении этого требования; </w:t>
            </w:r>
          </w:p>
          <w:p w14:paraId="7E0E831B" w14:textId="77777777" w:rsidR="007B337F" w:rsidRPr="00240F1E" w:rsidRDefault="007B337F" w:rsidP="007B337F">
            <w:pPr>
              <w:tabs>
                <w:tab w:val="left" w:pos="5178"/>
              </w:tabs>
              <w:spacing w:after="0" w:line="240" w:lineRule="auto"/>
              <w:contextualSpacing/>
              <w:jc w:val="both"/>
              <w:rPr>
                <w:rFonts w:ascii="Times New Roman" w:hAnsi="Times New Roman"/>
                <w:sz w:val="28"/>
                <w:szCs w:val="28"/>
              </w:rPr>
            </w:pPr>
            <w:r w:rsidRPr="00240F1E">
              <w:rPr>
                <w:rFonts w:ascii="Times New Roman" w:hAnsi="Times New Roman"/>
                <w:sz w:val="28"/>
                <w:szCs w:val="28"/>
              </w:rPr>
              <w:t>б) указание на срок действия независимой гарантии, который не может составлять менее одного месяца с даты окончания срока подачи заявок на участие в такой закупке;</w:t>
            </w:r>
          </w:p>
          <w:p w14:paraId="0DC88C16" w14:textId="77777777" w:rsidR="007B337F" w:rsidRPr="00240F1E" w:rsidRDefault="007B337F" w:rsidP="007B337F">
            <w:pPr>
              <w:tabs>
                <w:tab w:val="left" w:pos="5178"/>
              </w:tabs>
              <w:spacing w:after="0" w:line="240" w:lineRule="auto"/>
              <w:contextualSpacing/>
              <w:jc w:val="both"/>
              <w:rPr>
                <w:rFonts w:ascii="Times New Roman" w:hAnsi="Times New Roman"/>
                <w:sz w:val="28"/>
                <w:szCs w:val="28"/>
              </w:rPr>
            </w:pPr>
            <w:r w:rsidRPr="00240F1E">
              <w:rPr>
                <w:rFonts w:ascii="Times New Roman" w:hAnsi="Times New Roman"/>
                <w:sz w:val="28"/>
                <w:szCs w:val="28"/>
              </w:rPr>
              <w:t>4) гарант в случае просрочки исполнения обязательств по независимой гарантии, требование об уплате денежной суммы по которой соответствует условиям такой независимой гарантии и предъявлено заказчиком до окончания срока ее действия, обязан за каждый день просрочки уплатить заказчику неустойку (пени) в размере 0,1 процента денежной суммы, подлежащей уплате по такой независимой гарантии;</w:t>
            </w:r>
          </w:p>
          <w:p w14:paraId="02C27FF1" w14:textId="61B2E369" w:rsidR="007B337F" w:rsidRPr="008B43D9" w:rsidRDefault="007B337F" w:rsidP="007B337F">
            <w:pPr>
              <w:pStyle w:val="aff9"/>
              <w:jc w:val="both"/>
              <w:rPr>
                <w:rFonts w:ascii="Times New Roman" w:hAnsi="Times New Roman"/>
                <w:sz w:val="28"/>
                <w:szCs w:val="28"/>
              </w:rPr>
            </w:pPr>
            <w:r w:rsidRPr="00240F1E">
              <w:rPr>
                <w:rFonts w:ascii="Times New Roman" w:hAnsi="Times New Roman"/>
                <w:sz w:val="28"/>
                <w:szCs w:val="28"/>
              </w:rPr>
              <w:t>5) иные требования, предусмотренные извещением об осуществлении зак</w:t>
            </w:r>
            <w:r>
              <w:rPr>
                <w:rFonts w:ascii="Times New Roman" w:hAnsi="Times New Roman"/>
                <w:sz w:val="28"/>
                <w:szCs w:val="28"/>
              </w:rPr>
              <w:t>упки, документацией о закупке.</w:t>
            </w:r>
          </w:p>
        </w:tc>
      </w:tr>
      <w:tr w:rsidR="007B337F" w:rsidRPr="008B43D9" w14:paraId="254DFD59" w14:textId="77777777" w:rsidTr="007F221F">
        <w:tc>
          <w:tcPr>
            <w:tcW w:w="498" w:type="dxa"/>
            <w:shd w:val="clear" w:color="auto" w:fill="auto"/>
          </w:tcPr>
          <w:p w14:paraId="40DAC49A" w14:textId="2955611E" w:rsidR="007B337F" w:rsidRPr="008B43D9" w:rsidRDefault="007B337F" w:rsidP="007B337F">
            <w:pPr>
              <w:pStyle w:val="aff9"/>
              <w:jc w:val="both"/>
              <w:rPr>
                <w:rFonts w:ascii="Times New Roman" w:hAnsi="Times New Roman"/>
                <w:b/>
                <w:sz w:val="28"/>
                <w:szCs w:val="28"/>
              </w:rPr>
            </w:pPr>
            <w:r w:rsidRPr="008B43D9">
              <w:rPr>
                <w:rFonts w:ascii="Times New Roman" w:hAnsi="Times New Roman"/>
                <w:b/>
                <w:sz w:val="28"/>
                <w:szCs w:val="28"/>
              </w:rPr>
              <w:t>18</w:t>
            </w:r>
          </w:p>
        </w:tc>
        <w:tc>
          <w:tcPr>
            <w:tcW w:w="4953" w:type="dxa"/>
            <w:shd w:val="clear" w:color="auto" w:fill="auto"/>
          </w:tcPr>
          <w:p w14:paraId="23B52156" w14:textId="5B918ED8" w:rsidR="007B337F" w:rsidRPr="008B43D9" w:rsidRDefault="007B337F" w:rsidP="007B337F">
            <w:pPr>
              <w:pStyle w:val="aff9"/>
              <w:jc w:val="both"/>
              <w:rPr>
                <w:rFonts w:ascii="Times New Roman" w:hAnsi="Times New Roman"/>
                <w:sz w:val="28"/>
                <w:szCs w:val="28"/>
              </w:rPr>
            </w:pPr>
            <w:r w:rsidRPr="008B43D9">
              <w:rPr>
                <w:rFonts w:ascii="Times New Roman" w:hAnsi="Times New Roman"/>
                <w:sz w:val="28"/>
                <w:szCs w:val="28"/>
              </w:rPr>
              <w:t xml:space="preserve">Обеспечение исполнения договора (%) </w:t>
            </w:r>
          </w:p>
        </w:tc>
        <w:tc>
          <w:tcPr>
            <w:tcW w:w="9485" w:type="dxa"/>
            <w:shd w:val="clear" w:color="auto" w:fill="auto"/>
          </w:tcPr>
          <w:p w14:paraId="18485E18" w14:textId="65716D7A" w:rsidR="007B337F" w:rsidRPr="00325133" w:rsidRDefault="007B337F" w:rsidP="007B337F">
            <w:pPr>
              <w:pStyle w:val="aff9"/>
              <w:jc w:val="both"/>
              <w:rPr>
                <w:rFonts w:ascii="Times New Roman" w:hAnsi="Times New Roman"/>
                <w:b/>
                <w:sz w:val="28"/>
                <w:szCs w:val="28"/>
              </w:rPr>
            </w:pPr>
            <w:r w:rsidRPr="00325133">
              <w:rPr>
                <w:rFonts w:ascii="Times New Roman" w:hAnsi="Times New Roman"/>
                <w:b/>
                <w:sz w:val="28"/>
                <w:szCs w:val="28"/>
              </w:rPr>
              <w:t>5% (266 750 (Двести шестьдесят шесть тысяч семьсот пятьдесят</w:t>
            </w:r>
            <w:r w:rsidR="00325133" w:rsidRPr="00325133">
              <w:rPr>
                <w:rFonts w:ascii="Times New Roman" w:hAnsi="Times New Roman"/>
                <w:b/>
                <w:sz w:val="28"/>
                <w:szCs w:val="28"/>
              </w:rPr>
              <w:t>) рублей 00 коп.) от НМЦД</w:t>
            </w:r>
          </w:p>
          <w:p w14:paraId="2B4E7DBC"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Исполнение договора может обеспечиваться предоставлением независимой гарантии или внесением денежных средств по следующим реквизитам: </w:t>
            </w:r>
          </w:p>
          <w:p w14:paraId="7D3A65EB"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        - АО «Татспиртпром</w:t>
            </w:r>
            <w:bookmarkStart w:id="0" w:name="_GoBack"/>
            <w:bookmarkEnd w:id="0"/>
            <w:r w:rsidRPr="007B337F">
              <w:rPr>
                <w:rFonts w:ascii="Times New Roman" w:hAnsi="Times New Roman"/>
                <w:sz w:val="28"/>
                <w:szCs w:val="28"/>
              </w:rPr>
              <w:t>»</w:t>
            </w:r>
          </w:p>
          <w:p w14:paraId="4464D34B"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        - Республика Татарстан, г. Казань, ул. Баумана, 44/8</w:t>
            </w:r>
          </w:p>
          <w:p w14:paraId="6B0AC5E0"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        - ОГРН 1041626847723</w:t>
            </w:r>
          </w:p>
          <w:p w14:paraId="17561638"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        - ИНН/КПП 1681000049/783450001</w:t>
            </w:r>
          </w:p>
          <w:p w14:paraId="5C9F0EED"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        - Р/с в отделение № 8610 Сбербанка России г. Казань 40702810762020101169</w:t>
            </w:r>
          </w:p>
          <w:p w14:paraId="5D0C76DC"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        - к/с 30101810600000000603</w:t>
            </w:r>
          </w:p>
          <w:p w14:paraId="4238AAD1"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        - БИК 049205603</w:t>
            </w:r>
          </w:p>
          <w:p w14:paraId="12FDE60D"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        - ОКПО 00339595.</w:t>
            </w:r>
          </w:p>
          <w:p w14:paraId="316F3732"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Способ обеспечения исполнения договора определяется участником закупки, с которым заключается договор, самостоятельно.</w:t>
            </w:r>
          </w:p>
          <w:p w14:paraId="12A55507"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Независимая гарантия, предоставляемая в качестве обеспечения исполнения договора, должна соответствовать следующим требованиям: </w:t>
            </w:r>
          </w:p>
          <w:p w14:paraId="6BBBBB8A"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1) независимая гарантия должна быть выдана гарантом, предусмотренным частью 1 статьи 45 Закона № 44-ФЗ; </w:t>
            </w:r>
          </w:p>
          <w:p w14:paraId="1C16A0B6"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2) независимая гарантия не может быть отозвана выдавшим ее гарантом; </w:t>
            </w:r>
          </w:p>
          <w:p w14:paraId="2B201819"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3) независимая гарантия должна содержать: </w:t>
            </w:r>
          </w:p>
          <w:p w14:paraId="0949307B"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а) условие об обязанности гаранта уплатить заказчику (бенефициару) денежную сумму по независимой гарантии не позднее десяти рабочих дней со дня, следующего за днем получения гарантом требования заказчика (бенефициара), соответствующего условиям такой независимой гарантии, при отсутствии предусмотренных Гражданским кодексом Российской Федерации оснований для отказа в удовлетворении этого требования; </w:t>
            </w:r>
          </w:p>
          <w:p w14:paraId="57D59767"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б) указание на срок ее действия, который не может составлять менее одного месяца с даты окончания предусмотренного извещением об осуществлении конкурентной закупки, документацией о такой закупке срока исполнения основного обязательства. </w:t>
            </w:r>
          </w:p>
          <w:p w14:paraId="381E3784"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4) гарант в случае просрочки исполнения обязательств по независимой гарантии, предоставленной в качестве обеспечения исполнения договора, требование об уплате денежной суммы по которой соответствует условиям такой независимой гарантии и предъявлено заказчиком до окончания срока ее действия, обязан за каждый день просрочки уплатить заказчику неустойку (пени) в размере 0,1 процента денежной суммы, подлежащей уплате по такой независимой гарантии; </w:t>
            </w:r>
          </w:p>
          <w:p w14:paraId="7A448869"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5) независимая гарантия не должна содержать условие о представлении заказчиком гаранту судебных актов, подтверждающих неисполнение участником закупки обязательств, обеспечиваемых независимой гарантией: </w:t>
            </w:r>
          </w:p>
          <w:p w14:paraId="32320C99"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6) иные требования, предусмотренные извещением об осуществлении закупки, документацией о закупке.</w:t>
            </w:r>
          </w:p>
          <w:p w14:paraId="451A0526" w14:textId="77777777" w:rsidR="007B337F" w:rsidRPr="007B337F" w:rsidRDefault="007B337F" w:rsidP="007B337F">
            <w:pPr>
              <w:pStyle w:val="aff9"/>
              <w:jc w:val="both"/>
              <w:rPr>
                <w:rFonts w:ascii="Times New Roman" w:hAnsi="Times New Roman"/>
                <w:sz w:val="28"/>
                <w:szCs w:val="28"/>
              </w:rPr>
            </w:pPr>
            <w:r w:rsidRPr="007B337F">
              <w:rPr>
                <w:rFonts w:ascii="Times New Roman" w:hAnsi="Times New Roman"/>
                <w:sz w:val="28"/>
                <w:szCs w:val="28"/>
              </w:rPr>
              <w:t xml:space="preserve">5) независимая гарантия не должна содержать условие о представлении заказчиком гаранту судебных актов, подтверждающих неисполнение участником закупки обязательств, обеспечиваемых независимой гарантией: </w:t>
            </w:r>
          </w:p>
          <w:p w14:paraId="76CCAE77" w14:textId="12446C28" w:rsidR="007B337F" w:rsidRPr="008B43D9" w:rsidRDefault="007B337F" w:rsidP="007B337F">
            <w:pPr>
              <w:pStyle w:val="aff9"/>
              <w:jc w:val="both"/>
              <w:rPr>
                <w:rFonts w:ascii="Times New Roman" w:hAnsi="Times New Roman"/>
                <w:sz w:val="28"/>
                <w:szCs w:val="28"/>
              </w:rPr>
            </w:pPr>
            <w:r w:rsidRPr="007B337F">
              <w:rPr>
                <w:rFonts w:ascii="Times New Roman" w:hAnsi="Times New Roman"/>
                <w:sz w:val="28"/>
                <w:szCs w:val="28"/>
              </w:rPr>
              <w:t>6) иные требования, предусмотренные извещением об осуществлении закупки, документацией о закупке.</w:t>
            </w:r>
          </w:p>
        </w:tc>
      </w:tr>
      <w:tr w:rsidR="007B337F" w:rsidRPr="008B43D9" w14:paraId="15D45FB0" w14:textId="77777777" w:rsidTr="007F221F">
        <w:tc>
          <w:tcPr>
            <w:tcW w:w="498" w:type="dxa"/>
            <w:shd w:val="clear" w:color="auto" w:fill="auto"/>
          </w:tcPr>
          <w:p w14:paraId="06FEA399" w14:textId="77777777" w:rsidR="007B337F" w:rsidRPr="008B43D9" w:rsidRDefault="007B337F" w:rsidP="007B337F">
            <w:pPr>
              <w:pStyle w:val="aff9"/>
              <w:jc w:val="both"/>
              <w:rPr>
                <w:rFonts w:ascii="Times New Roman" w:hAnsi="Times New Roman"/>
                <w:b/>
                <w:sz w:val="28"/>
                <w:szCs w:val="28"/>
              </w:rPr>
            </w:pPr>
            <w:r w:rsidRPr="008B43D9">
              <w:rPr>
                <w:rFonts w:ascii="Times New Roman" w:hAnsi="Times New Roman"/>
                <w:b/>
                <w:sz w:val="28"/>
                <w:szCs w:val="28"/>
              </w:rPr>
              <w:t>19</w:t>
            </w:r>
          </w:p>
        </w:tc>
        <w:tc>
          <w:tcPr>
            <w:tcW w:w="4953" w:type="dxa"/>
            <w:shd w:val="clear" w:color="auto" w:fill="auto"/>
          </w:tcPr>
          <w:p w14:paraId="71D6E5D8" w14:textId="77777777" w:rsidR="007B337F" w:rsidRPr="008B43D9" w:rsidRDefault="007B337F" w:rsidP="007B337F">
            <w:pPr>
              <w:pStyle w:val="aff9"/>
              <w:jc w:val="both"/>
              <w:rPr>
                <w:rFonts w:ascii="Times New Roman" w:hAnsi="Times New Roman"/>
                <w:b/>
                <w:sz w:val="28"/>
                <w:szCs w:val="28"/>
              </w:rPr>
            </w:pPr>
            <w:r w:rsidRPr="008B43D9">
              <w:rPr>
                <w:rFonts w:ascii="Times New Roman" w:hAnsi="Times New Roman"/>
                <w:b/>
                <w:sz w:val="28"/>
                <w:szCs w:val="28"/>
              </w:rPr>
              <w:t>Сведения об особенностях участия субъектов малого и среднего предпринимательства</w:t>
            </w:r>
          </w:p>
        </w:tc>
        <w:tc>
          <w:tcPr>
            <w:tcW w:w="9485" w:type="dxa"/>
            <w:shd w:val="clear" w:color="auto" w:fill="auto"/>
          </w:tcPr>
          <w:p w14:paraId="5C3C7153" w14:textId="7D3A7DBF" w:rsidR="007B337F" w:rsidRPr="008B43D9" w:rsidRDefault="007B337F" w:rsidP="007B337F">
            <w:pPr>
              <w:pStyle w:val="aff9"/>
              <w:jc w:val="both"/>
              <w:rPr>
                <w:rFonts w:ascii="Times New Roman" w:hAnsi="Times New Roman"/>
                <w:b/>
                <w:sz w:val="28"/>
                <w:szCs w:val="28"/>
              </w:rPr>
            </w:pPr>
            <w:r>
              <w:rPr>
                <w:rFonts w:ascii="Times New Roman" w:hAnsi="Times New Roman"/>
                <w:b/>
                <w:sz w:val="28"/>
                <w:szCs w:val="28"/>
              </w:rPr>
              <w:t>Не у</w:t>
            </w:r>
            <w:r w:rsidRPr="008B43D9">
              <w:rPr>
                <w:rFonts w:ascii="Times New Roman" w:hAnsi="Times New Roman"/>
                <w:b/>
                <w:sz w:val="28"/>
                <w:szCs w:val="28"/>
              </w:rPr>
              <w:t>становлено</w:t>
            </w:r>
          </w:p>
        </w:tc>
      </w:tr>
      <w:tr w:rsidR="007B337F" w:rsidRPr="008B43D9" w14:paraId="11511CDF" w14:textId="77777777" w:rsidTr="007F221F">
        <w:tc>
          <w:tcPr>
            <w:tcW w:w="498" w:type="dxa"/>
          </w:tcPr>
          <w:p w14:paraId="0F6790F2" w14:textId="29F7E31C" w:rsidR="007B337F" w:rsidRPr="008B43D9" w:rsidRDefault="007B337F" w:rsidP="007B337F">
            <w:pPr>
              <w:suppressAutoHyphens w:val="0"/>
              <w:spacing w:after="0" w:line="240" w:lineRule="auto"/>
              <w:jc w:val="both"/>
              <w:rPr>
                <w:rFonts w:ascii="Times New Roman" w:hAnsi="Times New Roman"/>
                <w:b/>
                <w:kern w:val="0"/>
                <w:sz w:val="28"/>
                <w:szCs w:val="28"/>
                <w:lang w:eastAsia="ru-RU"/>
              </w:rPr>
            </w:pPr>
            <w:r w:rsidRPr="006D7591">
              <w:rPr>
                <w:rFonts w:ascii="Times New Roman" w:hAnsi="Times New Roman"/>
                <w:b/>
                <w:kern w:val="0"/>
                <w:sz w:val="28"/>
                <w:szCs w:val="28"/>
                <w:lang w:eastAsia="ru-RU"/>
              </w:rPr>
              <w:t>20</w:t>
            </w:r>
          </w:p>
        </w:tc>
        <w:tc>
          <w:tcPr>
            <w:tcW w:w="4953" w:type="dxa"/>
          </w:tcPr>
          <w:p w14:paraId="13305BA0" w14:textId="489E3A06" w:rsidR="007B337F" w:rsidRPr="008B43D9" w:rsidRDefault="007B337F" w:rsidP="007B337F">
            <w:pPr>
              <w:suppressAutoHyphens w:val="0"/>
              <w:spacing w:after="0" w:line="240" w:lineRule="auto"/>
              <w:jc w:val="both"/>
              <w:rPr>
                <w:rFonts w:ascii="Times New Roman" w:hAnsi="Times New Roman"/>
                <w:kern w:val="0"/>
                <w:sz w:val="28"/>
                <w:szCs w:val="28"/>
                <w:lang w:eastAsia="ru-RU"/>
              </w:rPr>
            </w:pPr>
            <w:r w:rsidRPr="006D7591">
              <w:rPr>
                <w:rFonts w:ascii="Times New Roman" w:hAnsi="Times New Roman"/>
                <w:kern w:val="0"/>
                <w:sz w:val="28"/>
                <w:szCs w:val="28"/>
                <w:lang w:eastAsia="ru-RU"/>
              </w:rPr>
              <w:t>Критерии оценки</w:t>
            </w:r>
          </w:p>
        </w:tc>
        <w:tc>
          <w:tcPr>
            <w:tcW w:w="9485" w:type="dxa"/>
          </w:tcPr>
          <w:p w14:paraId="4137B615" w14:textId="2F15BF2A" w:rsidR="007B337F" w:rsidRPr="008B43D9" w:rsidRDefault="007B337F" w:rsidP="007B337F">
            <w:pPr>
              <w:suppressAutoHyphens w:val="0"/>
              <w:spacing w:after="0" w:line="240" w:lineRule="auto"/>
              <w:jc w:val="both"/>
              <w:rPr>
                <w:rFonts w:ascii="Times New Roman" w:hAnsi="Times New Roman"/>
                <w:kern w:val="0"/>
                <w:sz w:val="28"/>
                <w:szCs w:val="28"/>
                <w:lang w:eastAsia="ru-RU"/>
              </w:rPr>
            </w:pPr>
            <w:r>
              <w:rPr>
                <w:rFonts w:ascii="Times New Roman" w:eastAsia="Calibri" w:hAnsi="Times New Roman"/>
                <w:kern w:val="0"/>
                <w:sz w:val="28"/>
                <w:szCs w:val="28"/>
                <w:lang w:eastAsia="en-US"/>
              </w:rPr>
              <w:t>Цена</w:t>
            </w:r>
          </w:p>
        </w:tc>
      </w:tr>
    </w:tbl>
    <w:p w14:paraId="5B4E0D65" w14:textId="483A6754" w:rsidR="009319F5" w:rsidRPr="008B43D9" w:rsidRDefault="009319F5" w:rsidP="007B337F">
      <w:pPr>
        <w:pStyle w:val="aff9"/>
        <w:jc w:val="both"/>
        <w:rPr>
          <w:rFonts w:ascii="Times New Roman" w:hAnsi="Times New Roman"/>
          <w:b/>
          <w:sz w:val="28"/>
          <w:szCs w:val="28"/>
        </w:rPr>
      </w:pPr>
    </w:p>
    <w:sectPr w:rsidR="009319F5" w:rsidRPr="008B43D9" w:rsidSect="003358F9">
      <w:footerReference w:type="even" r:id="rId16"/>
      <w:footerReference w:type="default" r:id="rId17"/>
      <w:pgSz w:w="16838" w:h="11906" w:orient="landscape"/>
      <w:pgMar w:top="284" w:right="357" w:bottom="142" w:left="624" w:header="181" w:footer="85"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F7F9B3" w14:textId="77777777" w:rsidR="00F84FF0" w:rsidRDefault="00F84FF0">
      <w:r>
        <w:separator/>
      </w:r>
    </w:p>
  </w:endnote>
  <w:endnote w:type="continuationSeparator" w:id="0">
    <w:p w14:paraId="27F8123B" w14:textId="77777777" w:rsidR="00F84FF0" w:rsidRDefault="00F84F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DejaVu Sans">
    <w:charset w:val="00"/>
    <w:family w:val="auto"/>
    <w:pitch w:val="variable"/>
  </w:font>
  <w:font w:name="font186">
    <w:altName w:val="Times New Roman"/>
    <w:charset w:val="00"/>
    <w:family w:val="auto"/>
    <w:pitch w:val="variable"/>
  </w:font>
  <w:font w:name="TimesDL">
    <w:altName w:val="Times New Roman"/>
    <w:charset w:val="00"/>
    <w:family w:val="roman"/>
    <w:pitch w:val="variable"/>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font80">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Droid Sans">
    <w:altName w:val="Arial Unicode MS"/>
    <w:panose1 w:val="00000000000000000000"/>
    <w:charset w:val="80"/>
    <w:family w:val="auto"/>
    <w:notTrueType/>
    <w:pitch w:val="variable"/>
    <w:sig w:usb0="00000001" w:usb1="08070000" w:usb2="00000010" w:usb3="00000000" w:csb0="00020000" w:csb1="00000000"/>
  </w:font>
  <w:font w:name="Lohit Hindi">
    <w:altName w:val="MS Gothic"/>
    <w:panose1 w:val="00000000000000000000"/>
    <w:charset w:val="80"/>
    <w:family w:val="auto"/>
    <w:notTrueType/>
    <w:pitch w:val="variable"/>
    <w:sig w:usb0="00000000" w:usb1="08070000" w:usb2="00000010" w:usb3="00000000" w:csb0="00020000"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5796D7" w14:textId="77777777" w:rsidR="003E3BAC" w:rsidRDefault="003E3BAC" w:rsidP="009C25BA">
    <w:pPr>
      <w:pStyle w:val="af"/>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separate"/>
    </w:r>
    <w:r>
      <w:rPr>
        <w:rStyle w:val="af0"/>
        <w:noProof/>
      </w:rPr>
      <w:t>17</w:t>
    </w:r>
    <w:r>
      <w:rPr>
        <w:rStyle w:val="af0"/>
      </w:rPr>
      <w:fldChar w:fldCharType="end"/>
    </w:r>
  </w:p>
  <w:p w14:paraId="4E4279EA" w14:textId="77777777" w:rsidR="003E3BAC" w:rsidRDefault="003E3BAC" w:rsidP="009C25BA">
    <w:pPr>
      <w:pStyle w:val="af"/>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0DA006" w14:textId="5215161F" w:rsidR="003E3BAC" w:rsidRDefault="003E3BAC" w:rsidP="009C25BA">
    <w:pPr>
      <w:pStyle w:val="af"/>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separate"/>
    </w:r>
    <w:r w:rsidR="00325133">
      <w:rPr>
        <w:rStyle w:val="af0"/>
        <w:noProof/>
      </w:rPr>
      <w:t>6</w:t>
    </w:r>
    <w:r>
      <w:rPr>
        <w:rStyle w:val="af0"/>
      </w:rPr>
      <w:fldChar w:fldCharType="end"/>
    </w:r>
  </w:p>
  <w:p w14:paraId="10C0FFB7" w14:textId="77777777" w:rsidR="003E3BAC" w:rsidRDefault="003E3BAC" w:rsidP="009C25BA">
    <w:pPr>
      <w:pStyle w:val="af"/>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53616F" w14:textId="77777777" w:rsidR="00F84FF0" w:rsidRDefault="00F84FF0">
      <w:r>
        <w:separator/>
      </w:r>
    </w:p>
  </w:footnote>
  <w:footnote w:type="continuationSeparator" w:id="0">
    <w:p w14:paraId="2FD488EF" w14:textId="77777777" w:rsidR="00F84FF0" w:rsidRDefault="00F84FF0">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1280F38"/>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42F04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3C6B362"/>
    <w:lvl w:ilvl="0">
      <w:start w:val="1"/>
      <w:numFmt w:val="decimal"/>
      <w:pStyle w:val="3"/>
      <w:lvlText w:val="%1."/>
      <w:lvlJc w:val="left"/>
      <w:pPr>
        <w:tabs>
          <w:tab w:val="num" w:pos="926"/>
        </w:tabs>
        <w:ind w:left="926" w:hanging="360"/>
      </w:pPr>
    </w:lvl>
  </w:abstractNum>
  <w:abstractNum w:abstractNumId="3" w15:restartNumberingAfterBreak="0">
    <w:nsid w:val="FFFFFF80"/>
    <w:multiLevelType w:val="singleLevel"/>
    <w:tmpl w:val="70003752"/>
    <w:lvl w:ilvl="0">
      <w:start w:val="1"/>
      <w:numFmt w:val="bullet"/>
      <w:pStyle w:val="50"/>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59B03D28"/>
    <w:lvl w:ilvl="0">
      <w:start w:val="1"/>
      <w:numFmt w:val="bullet"/>
      <w:pStyle w:val="40"/>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10D8B2E6"/>
    <w:lvl w:ilvl="0">
      <w:start w:val="1"/>
      <w:numFmt w:val="bullet"/>
      <w:pStyle w:val="30"/>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43EAEF12"/>
    <w:lvl w:ilvl="0">
      <w:start w:val="1"/>
      <w:numFmt w:val="bullet"/>
      <w:pStyle w:val="2"/>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726279B0"/>
    <w:lvl w:ilvl="0">
      <w:start w:val="1"/>
      <w:numFmt w:val="decimal"/>
      <w:pStyle w:val="a"/>
      <w:lvlText w:val="%1."/>
      <w:lvlJc w:val="left"/>
      <w:pPr>
        <w:tabs>
          <w:tab w:val="num" w:pos="360"/>
        </w:tabs>
        <w:ind w:left="360" w:hanging="360"/>
      </w:pPr>
    </w:lvl>
  </w:abstractNum>
  <w:abstractNum w:abstractNumId="8" w15:restartNumberingAfterBreak="0">
    <w:nsid w:val="00000001"/>
    <w:multiLevelType w:val="multilevel"/>
    <w:tmpl w:val="00000001"/>
    <w:lvl w:ilvl="0">
      <w:start w:val="1"/>
      <w:numFmt w:val="none"/>
      <w:lvlText w:val=""/>
      <w:lvlJc w:val="left"/>
      <w:pPr>
        <w:tabs>
          <w:tab w:val="num" w:pos="432"/>
        </w:tabs>
        <w:ind w:left="432" w:hanging="432"/>
      </w:pPr>
    </w:lvl>
    <w:lvl w:ilvl="1">
      <w:start w:val="1"/>
      <w:numFmt w:val="none"/>
      <w:pStyle w:val="20"/>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9" w15:restartNumberingAfterBreak="0">
    <w:nsid w:val="00000002"/>
    <w:multiLevelType w:val="multilevel"/>
    <w:tmpl w:val="00000002"/>
    <w:lvl w:ilvl="0">
      <w:start w:val="1"/>
      <w:numFmt w:val="decimal"/>
      <w:pStyle w:val="1"/>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2.%3."/>
      <w:lvlJc w:val="left"/>
      <w:pPr>
        <w:tabs>
          <w:tab w:val="num" w:pos="1440"/>
        </w:tabs>
        <w:ind w:left="1440" w:hanging="360"/>
      </w:pPr>
    </w:lvl>
    <w:lvl w:ilvl="3">
      <w:start w:val="1"/>
      <w:numFmt w:val="decimal"/>
      <w:lvlText w:val="%2.%3.%4."/>
      <w:lvlJc w:val="left"/>
      <w:pPr>
        <w:tabs>
          <w:tab w:val="num" w:pos="1800"/>
        </w:tabs>
        <w:ind w:left="1800" w:hanging="360"/>
      </w:pPr>
    </w:lvl>
    <w:lvl w:ilvl="4">
      <w:start w:val="1"/>
      <w:numFmt w:val="decimal"/>
      <w:lvlText w:val="%2.%3.%4.%5."/>
      <w:lvlJc w:val="left"/>
      <w:pPr>
        <w:tabs>
          <w:tab w:val="num" w:pos="2160"/>
        </w:tabs>
        <w:ind w:left="2160" w:hanging="360"/>
      </w:pPr>
    </w:lvl>
    <w:lvl w:ilvl="5">
      <w:start w:val="1"/>
      <w:numFmt w:val="decimal"/>
      <w:lvlText w:val="%2.%3.%4.%5.%6."/>
      <w:lvlJc w:val="left"/>
      <w:pPr>
        <w:tabs>
          <w:tab w:val="num" w:pos="2520"/>
        </w:tabs>
        <w:ind w:left="2520" w:hanging="360"/>
      </w:pPr>
    </w:lvl>
    <w:lvl w:ilvl="6">
      <w:start w:val="1"/>
      <w:numFmt w:val="decimal"/>
      <w:lvlText w:val="%2.%3.%4.%5.%6.%7."/>
      <w:lvlJc w:val="left"/>
      <w:pPr>
        <w:tabs>
          <w:tab w:val="num" w:pos="2880"/>
        </w:tabs>
        <w:ind w:left="2880" w:hanging="360"/>
      </w:pPr>
    </w:lvl>
    <w:lvl w:ilvl="7">
      <w:start w:val="1"/>
      <w:numFmt w:val="decimal"/>
      <w:lvlText w:val="%2.%3.%4.%5.%6.%7.%8."/>
      <w:lvlJc w:val="left"/>
      <w:pPr>
        <w:tabs>
          <w:tab w:val="num" w:pos="3240"/>
        </w:tabs>
        <w:ind w:left="3240" w:hanging="360"/>
      </w:pPr>
    </w:lvl>
    <w:lvl w:ilvl="8">
      <w:start w:val="1"/>
      <w:numFmt w:val="decimal"/>
      <w:lvlText w:val="%2.%3.%4.%5.%6.%7.%8.%9."/>
      <w:lvlJc w:val="left"/>
      <w:pPr>
        <w:tabs>
          <w:tab w:val="num" w:pos="3600"/>
        </w:tabs>
        <w:ind w:left="3600" w:hanging="360"/>
      </w:pPr>
    </w:lvl>
  </w:abstractNum>
  <w:abstractNum w:abstractNumId="10" w15:restartNumberingAfterBreak="0">
    <w:nsid w:val="00000005"/>
    <w:multiLevelType w:val="multilevel"/>
    <w:tmpl w:val="00000005"/>
    <w:name w:val="WW8Num4"/>
    <w:lvl w:ilvl="0">
      <w:start w:val="1"/>
      <w:numFmt w:val="bullet"/>
      <w:lvlText w:val=""/>
      <w:lvlJc w:val="left"/>
      <w:pPr>
        <w:tabs>
          <w:tab w:val="num" w:pos="936"/>
        </w:tabs>
        <w:ind w:left="936" w:hanging="360"/>
      </w:pPr>
      <w:rPr>
        <w:rFonts w:ascii="Symbol" w:hAnsi="Symbol" w:cs="Symbol"/>
      </w:rPr>
    </w:lvl>
    <w:lvl w:ilvl="1">
      <w:start w:val="1"/>
      <w:numFmt w:val="bullet"/>
      <w:lvlText w:val="o"/>
      <w:lvlJc w:val="left"/>
      <w:pPr>
        <w:tabs>
          <w:tab w:val="num" w:pos="1656"/>
        </w:tabs>
        <w:ind w:left="1656" w:hanging="360"/>
      </w:pPr>
      <w:rPr>
        <w:rFonts w:ascii="Courier New" w:hAnsi="Courier New" w:cs="Courier New"/>
      </w:rPr>
    </w:lvl>
    <w:lvl w:ilvl="2">
      <w:start w:val="1"/>
      <w:numFmt w:val="bullet"/>
      <w:lvlText w:val=""/>
      <w:lvlJc w:val="left"/>
      <w:pPr>
        <w:tabs>
          <w:tab w:val="num" w:pos="2376"/>
        </w:tabs>
        <w:ind w:left="2376" w:hanging="360"/>
      </w:pPr>
      <w:rPr>
        <w:rFonts w:ascii="Wingdings" w:hAnsi="Wingdings" w:cs="Wingdings"/>
      </w:rPr>
    </w:lvl>
    <w:lvl w:ilvl="3">
      <w:start w:val="1"/>
      <w:numFmt w:val="bullet"/>
      <w:lvlText w:val=""/>
      <w:lvlJc w:val="left"/>
      <w:pPr>
        <w:tabs>
          <w:tab w:val="num" w:pos="3096"/>
        </w:tabs>
        <w:ind w:left="3096" w:hanging="360"/>
      </w:pPr>
      <w:rPr>
        <w:rFonts w:ascii="Symbol" w:hAnsi="Symbol" w:cs="Symbol"/>
      </w:rPr>
    </w:lvl>
    <w:lvl w:ilvl="4">
      <w:start w:val="1"/>
      <w:numFmt w:val="bullet"/>
      <w:lvlText w:val="o"/>
      <w:lvlJc w:val="left"/>
      <w:pPr>
        <w:tabs>
          <w:tab w:val="num" w:pos="3816"/>
        </w:tabs>
        <w:ind w:left="3816" w:hanging="360"/>
      </w:pPr>
      <w:rPr>
        <w:rFonts w:ascii="Courier New" w:hAnsi="Courier New" w:cs="Courier New"/>
      </w:rPr>
    </w:lvl>
    <w:lvl w:ilvl="5">
      <w:start w:val="1"/>
      <w:numFmt w:val="bullet"/>
      <w:lvlText w:val=""/>
      <w:lvlJc w:val="left"/>
      <w:pPr>
        <w:tabs>
          <w:tab w:val="num" w:pos="4536"/>
        </w:tabs>
        <w:ind w:left="4536" w:hanging="360"/>
      </w:pPr>
      <w:rPr>
        <w:rFonts w:ascii="Wingdings" w:hAnsi="Wingdings" w:cs="Wingdings"/>
      </w:rPr>
    </w:lvl>
    <w:lvl w:ilvl="6">
      <w:start w:val="1"/>
      <w:numFmt w:val="bullet"/>
      <w:lvlText w:val=""/>
      <w:lvlJc w:val="left"/>
      <w:pPr>
        <w:tabs>
          <w:tab w:val="num" w:pos="5256"/>
        </w:tabs>
        <w:ind w:left="5256" w:hanging="360"/>
      </w:pPr>
      <w:rPr>
        <w:rFonts w:ascii="Symbol" w:hAnsi="Symbol" w:cs="Symbol"/>
      </w:rPr>
    </w:lvl>
    <w:lvl w:ilvl="7">
      <w:start w:val="1"/>
      <w:numFmt w:val="bullet"/>
      <w:lvlText w:val="o"/>
      <w:lvlJc w:val="left"/>
      <w:pPr>
        <w:tabs>
          <w:tab w:val="num" w:pos="5976"/>
        </w:tabs>
        <w:ind w:left="5976" w:hanging="360"/>
      </w:pPr>
      <w:rPr>
        <w:rFonts w:ascii="Courier New" w:hAnsi="Courier New" w:cs="Courier New"/>
      </w:rPr>
    </w:lvl>
    <w:lvl w:ilvl="8">
      <w:start w:val="1"/>
      <w:numFmt w:val="bullet"/>
      <w:lvlText w:val=""/>
      <w:lvlJc w:val="left"/>
      <w:pPr>
        <w:tabs>
          <w:tab w:val="num" w:pos="6696"/>
        </w:tabs>
        <w:ind w:left="6696" w:hanging="360"/>
      </w:pPr>
      <w:rPr>
        <w:rFonts w:ascii="Wingdings" w:hAnsi="Wingdings" w:cs="Wingdings"/>
      </w:rPr>
    </w:lvl>
  </w:abstractNum>
  <w:abstractNum w:abstractNumId="11" w15:restartNumberingAfterBreak="0">
    <w:nsid w:val="00000007"/>
    <w:multiLevelType w:val="multilevel"/>
    <w:tmpl w:val="5F92CA0E"/>
    <w:name w:val="WW8Num6"/>
    <w:lvl w:ilvl="0">
      <w:start w:val="1"/>
      <w:numFmt w:val="decimal"/>
      <w:lvlText w:val="%1)"/>
      <w:lvlJc w:val="left"/>
      <w:pPr>
        <w:tabs>
          <w:tab w:val="num" w:pos="576"/>
        </w:tabs>
        <w:ind w:left="576" w:hanging="576"/>
      </w:pPr>
      <w:rPr>
        <w:rFonts w:cs="Times New Roman"/>
      </w:rPr>
    </w:lvl>
    <w:lvl w:ilvl="1" w:tentative="1">
      <w:start w:val="1"/>
      <w:numFmt w:val="lowerLetter"/>
      <w:lvlText w:val="%2."/>
      <w:lvlJc w:val="left"/>
      <w:pPr>
        <w:ind w:left="1364" w:hanging="360"/>
      </w:pPr>
    </w:lvl>
    <w:lvl w:ilvl="2" w:tentative="1">
      <w:start w:val="1"/>
      <w:numFmt w:val="lowerRoman"/>
      <w:lvlText w:val="%3."/>
      <w:lvlJc w:val="right"/>
      <w:pPr>
        <w:ind w:left="2084" w:hanging="180"/>
      </w:pPr>
    </w:lvl>
    <w:lvl w:ilvl="3" w:tentative="1">
      <w:start w:val="1"/>
      <w:numFmt w:val="decimal"/>
      <w:lvlText w:val="%4."/>
      <w:lvlJc w:val="left"/>
      <w:pPr>
        <w:ind w:left="2804" w:hanging="360"/>
      </w:pPr>
    </w:lvl>
    <w:lvl w:ilvl="4" w:tentative="1">
      <w:start w:val="1"/>
      <w:numFmt w:val="lowerLetter"/>
      <w:lvlText w:val="%5."/>
      <w:lvlJc w:val="left"/>
      <w:pPr>
        <w:ind w:left="3524" w:hanging="360"/>
      </w:pPr>
    </w:lvl>
    <w:lvl w:ilvl="5" w:tentative="1">
      <w:start w:val="1"/>
      <w:numFmt w:val="lowerRoman"/>
      <w:lvlText w:val="%6."/>
      <w:lvlJc w:val="right"/>
      <w:pPr>
        <w:ind w:left="4244" w:hanging="180"/>
      </w:pPr>
    </w:lvl>
    <w:lvl w:ilvl="6" w:tentative="1">
      <w:start w:val="1"/>
      <w:numFmt w:val="decimal"/>
      <w:lvlText w:val="%7."/>
      <w:lvlJc w:val="left"/>
      <w:pPr>
        <w:ind w:left="4964" w:hanging="360"/>
      </w:pPr>
    </w:lvl>
    <w:lvl w:ilvl="7" w:tentative="1">
      <w:start w:val="1"/>
      <w:numFmt w:val="lowerLetter"/>
      <w:lvlText w:val="%8."/>
      <w:lvlJc w:val="left"/>
      <w:pPr>
        <w:ind w:left="5684" w:hanging="360"/>
      </w:pPr>
    </w:lvl>
    <w:lvl w:ilvl="8" w:tentative="1">
      <w:start w:val="1"/>
      <w:numFmt w:val="lowerRoman"/>
      <w:lvlText w:val="%9."/>
      <w:lvlJc w:val="right"/>
      <w:pPr>
        <w:ind w:left="6404" w:hanging="180"/>
      </w:pPr>
    </w:lvl>
  </w:abstractNum>
  <w:abstractNum w:abstractNumId="12" w15:restartNumberingAfterBreak="0">
    <w:nsid w:val="0000000D"/>
    <w:multiLevelType w:val="multilevel"/>
    <w:tmpl w:val="0000000D"/>
    <w:name w:val="WW8Num12"/>
    <w:lvl w:ilvl="0">
      <w:start w:val="1"/>
      <w:numFmt w:val="bullet"/>
      <w:lvlText w:val=""/>
      <w:lvlJc w:val="left"/>
      <w:pPr>
        <w:tabs>
          <w:tab w:val="num" w:pos="-2484"/>
        </w:tabs>
        <w:ind w:left="2484" w:hanging="360"/>
      </w:pPr>
      <w:rPr>
        <w:rFonts w:ascii="Symbol" w:hAnsi="Symbol" w:cs="Symbol"/>
      </w:rPr>
    </w:lvl>
    <w:lvl w:ilvl="1">
      <w:start w:val="1"/>
      <w:numFmt w:val="bullet"/>
      <w:lvlText w:val="o"/>
      <w:lvlJc w:val="left"/>
      <w:pPr>
        <w:tabs>
          <w:tab w:val="num" w:pos="-792"/>
        </w:tabs>
        <w:ind w:left="792" w:hanging="360"/>
      </w:pPr>
      <w:rPr>
        <w:rFonts w:ascii="Courier New" w:hAnsi="Courier New" w:cs="Courier New"/>
      </w:rPr>
    </w:lvl>
    <w:lvl w:ilvl="2">
      <w:start w:val="1"/>
      <w:numFmt w:val="bullet"/>
      <w:lvlText w:val=""/>
      <w:lvlJc w:val="left"/>
      <w:pPr>
        <w:tabs>
          <w:tab w:val="num" w:pos="-1044"/>
        </w:tabs>
        <w:ind w:left="1044" w:hanging="360"/>
      </w:pPr>
      <w:rPr>
        <w:rFonts w:ascii="Wingdings" w:hAnsi="Wingdings" w:cs="Wingdings"/>
      </w:rPr>
    </w:lvl>
    <w:lvl w:ilvl="3">
      <w:start w:val="1"/>
      <w:numFmt w:val="bullet"/>
      <w:lvlText w:val=""/>
      <w:lvlJc w:val="left"/>
      <w:pPr>
        <w:tabs>
          <w:tab w:val="num" w:pos="-324"/>
        </w:tabs>
        <w:ind w:left="324" w:hanging="360"/>
      </w:pPr>
      <w:rPr>
        <w:rFonts w:ascii="Symbol" w:hAnsi="Symbol" w:cs="Symbol"/>
      </w:rPr>
    </w:lvl>
    <w:lvl w:ilvl="4">
      <w:start w:val="1"/>
      <w:numFmt w:val="bullet"/>
      <w:lvlText w:val="o"/>
      <w:lvlJc w:val="left"/>
      <w:pPr>
        <w:tabs>
          <w:tab w:val="num" w:pos="396"/>
        </w:tabs>
        <w:ind w:left="396" w:hanging="360"/>
      </w:pPr>
      <w:rPr>
        <w:rFonts w:ascii="Courier New" w:hAnsi="Courier New" w:cs="Courier New"/>
      </w:rPr>
    </w:lvl>
    <w:lvl w:ilvl="5">
      <w:start w:val="1"/>
      <w:numFmt w:val="bullet"/>
      <w:lvlText w:val=""/>
      <w:lvlJc w:val="left"/>
      <w:pPr>
        <w:tabs>
          <w:tab w:val="num" w:pos="1116"/>
        </w:tabs>
        <w:ind w:left="1116" w:hanging="360"/>
      </w:pPr>
      <w:rPr>
        <w:rFonts w:ascii="Wingdings" w:hAnsi="Wingdings" w:cs="Wingdings"/>
      </w:rPr>
    </w:lvl>
    <w:lvl w:ilvl="6">
      <w:start w:val="1"/>
      <w:numFmt w:val="bullet"/>
      <w:lvlText w:val=""/>
      <w:lvlJc w:val="left"/>
      <w:pPr>
        <w:tabs>
          <w:tab w:val="num" w:pos="1836"/>
        </w:tabs>
        <w:ind w:left="1836" w:hanging="360"/>
      </w:pPr>
      <w:rPr>
        <w:rFonts w:ascii="Symbol" w:hAnsi="Symbol" w:cs="Symbol"/>
      </w:rPr>
    </w:lvl>
    <w:lvl w:ilvl="7">
      <w:start w:val="1"/>
      <w:numFmt w:val="bullet"/>
      <w:lvlText w:val="o"/>
      <w:lvlJc w:val="left"/>
      <w:pPr>
        <w:tabs>
          <w:tab w:val="num" w:pos="2556"/>
        </w:tabs>
        <w:ind w:left="2556" w:hanging="360"/>
      </w:pPr>
      <w:rPr>
        <w:rFonts w:ascii="Courier New" w:hAnsi="Courier New" w:cs="Courier New"/>
      </w:rPr>
    </w:lvl>
    <w:lvl w:ilvl="8">
      <w:start w:val="1"/>
      <w:numFmt w:val="bullet"/>
      <w:lvlText w:val=""/>
      <w:lvlJc w:val="left"/>
      <w:pPr>
        <w:tabs>
          <w:tab w:val="num" w:pos="3276"/>
        </w:tabs>
        <w:ind w:left="3276" w:hanging="360"/>
      </w:pPr>
      <w:rPr>
        <w:rFonts w:ascii="Wingdings" w:hAnsi="Wingdings" w:cs="Wingdings"/>
      </w:rPr>
    </w:lvl>
  </w:abstractNum>
  <w:abstractNum w:abstractNumId="13" w15:restartNumberingAfterBreak="0">
    <w:nsid w:val="075D37CA"/>
    <w:multiLevelType w:val="hybridMultilevel"/>
    <w:tmpl w:val="C0B6BF3C"/>
    <w:lvl w:ilvl="0" w:tplc="23BE91DA">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4" w15:restartNumberingAfterBreak="0">
    <w:nsid w:val="1D5C76FE"/>
    <w:multiLevelType w:val="hybridMultilevel"/>
    <w:tmpl w:val="EA321C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E7E04D5"/>
    <w:multiLevelType w:val="singleLevel"/>
    <w:tmpl w:val="D34A6FD8"/>
    <w:lvl w:ilvl="0">
      <w:start w:val="1"/>
      <w:numFmt w:val="decimal"/>
      <w:pStyle w:val="31"/>
      <w:lvlText w:val="%1."/>
      <w:lvlJc w:val="left"/>
      <w:pPr>
        <w:tabs>
          <w:tab w:val="num" w:pos="360"/>
        </w:tabs>
        <w:ind w:left="360" w:hanging="360"/>
      </w:pPr>
    </w:lvl>
  </w:abstractNum>
  <w:abstractNum w:abstractNumId="16" w15:restartNumberingAfterBreak="0">
    <w:nsid w:val="2D7F103A"/>
    <w:multiLevelType w:val="hybridMultilevel"/>
    <w:tmpl w:val="97006F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E81536C"/>
    <w:multiLevelType w:val="hybridMultilevel"/>
    <w:tmpl w:val="443CFE84"/>
    <w:lvl w:ilvl="0" w:tplc="D4568882">
      <w:start w:val="1"/>
      <w:numFmt w:val="decimal"/>
      <w:lvlText w:val="%1."/>
      <w:lvlJc w:val="left"/>
      <w:pPr>
        <w:ind w:left="720" w:hanging="360"/>
      </w:pPr>
      <w:rPr>
        <w:rFonts w:ascii="Times New Roman" w:hAnsi="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F0F0CD1"/>
    <w:multiLevelType w:val="hybridMultilevel"/>
    <w:tmpl w:val="C21C237C"/>
    <w:lvl w:ilvl="0" w:tplc="04190005">
      <w:start w:val="1"/>
      <w:numFmt w:val="bullet"/>
      <w:lvlText w:val=""/>
      <w:lvlJc w:val="left"/>
      <w:pPr>
        <w:tabs>
          <w:tab w:val="num" w:pos="1440"/>
        </w:tabs>
        <w:ind w:left="1440" w:hanging="360"/>
      </w:pPr>
      <w:rPr>
        <w:rFonts w:ascii="Wingdings" w:hAnsi="Wingdings"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356A67B7"/>
    <w:multiLevelType w:val="hybridMultilevel"/>
    <w:tmpl w:val="202ED8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A0B7693"/>
    <w:multiLevelType w:val="hybridMultilevel"/>
    <w:tmpl w:val="575E1E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D2D355C"/>
    <w:multiLevelType w:val="hybridMultilevel"/>
    <w:tmpl w:val="60FC01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C5E7160"/>
    <w:multiLevelType w:val="multilevel"/>
    <w:tmpl w:val="8FB2017C"/>
    <w:lvl w:ilvl="0">
      <w:start w:val="1"/>
      <w:numFmt w:val="decimal"/>
      <w:pStyle w:val="10"/>
      <w:lvlText w:val="%1."/>
      <w:lvlJc w:val="center"/>
      <w:pPr>
        <w:tabs>
          <w:tab w:val="num" w:pos="567"/>
        </w:tabs>
        <w:ind w:left="567" w:hanging="279"/>
      </w:pPr>
    </w:lvl>
    <w:lvl w:ilvl="1">
      <w:start w:val="1"/>
      <w:numFmt w:val="decimal"/>
      <w:pStyle w:val="a0"/>
      <w:lvlText w:val="%1.%2."/>
      <w:lvlJc w:val="left"/>
      <w:pPr>
        <w:tabs>
          <w:tab w:val="num" w:pos="1702"/>
        </w:tabs>
        <w:ind w:left="1702" w:hanging="567"/>
      </w:pPr>
    </w:lvl>
    <w:lvl w:ilvl="2">
      <w:start w:val="1"/>
      <w:numFmt w:val="decimal"/>
      <w:pStyle w:val="a1"/>
      <w:lvlText w:val="%1.%2.%3."/>
      <w:lvlJc w:val="left"/>
      <w:pPr>
        <w:tabs>
          <w:tab w:val="num" w:pos="851"/>
        </w:tabs>
        <w:ind w:left="851" w:hanging="851"/>
      </w:pPr>
      <w:rPr>
        <w:spacing w:val="0"/>
        <w:sz w:val="28"/>
        <w:szCs w:val="28"/>
      </w:rPr>
    </w:lvl>
    <w:lvl w:ilvl="3">
      <w:start w:val="1"/>
      <w:numFmt w:val="decimal"/>
      <w:pStyle w:val="a2"/>
      <w:lvlText w:val="%1.%2.%3.%4."/>
      <w:lvlJc w:val="left"/>
      <w:pPr>
        <w:tabs>
          <w:tab w:val="num" w:pos="2127"/>
        </w:tabs>
        <w:ind w:left="2127" w:hanging="567"/>
      </w:pPr>
    </w:lvl>
    <w:lvl w:ilvl="4">
      <w:start w:val="1"/>
      <w:numFmt w:val="russianLower"/>
      <w:pStyle w:val="a3"/>
      <w:lvlText w:val="%5)"/>
      <w:lvlJc w:val="left"/>
      <w:pPr>
        <w:tabs>
          <w:tab w:val="num" w:pos="1576"/>
        </w:tabs>
        <w:ind w:left="1576" w:hanging="1008"/>
      </w:pPr>
    </w:lvl>
    <w:lvl w:ilvl="5">
      <w:start w:val="1"/>
      <w:numFmt w:val="decimal"/>
      <w:lvlText w:val="%1.%2.%3.%4.%5.%6"/>
      <w:lvlJc w:val="left"/>
      <w:pPr>
        <w:tabs>
          <w:tab w:val="num" w:pos="2592"/>
        </w:tabs>
        <w:ind w:left="2592" w:hanging="1152"/>
      </w:pPr>
    </w:lvl>
    <w:lvl w:ilvl="6">
      <w:start w:val="1"/>
      <w:numFmt w:val="decimal"/>
      <w:lvlText w:val="%1.%2.%3.%4.%5.%6.%7"/>
      <w:lvlJc w:val="left"/>
      <w:pPr>
        <w:tabs>
          <w:tab w:val="num" w:pos="2736"/>
        </w:tabs>
        <w:ind w:left="2736" w:hanging="1296"/>
      </w:pPr>
    </w:lvl>
    <w:lvl w:ilvl="7">
      <w:start w:val="1"/>
      <w:numFmt w:val="decimal"/>
      <w:lvlText w:val="%1.%2.%3.%4.%5.%6.%7.%8"/>
      <w:lvlJc w:val="left"/>
      <w:pPr>
        <w:tabs>
          <w:tab w:val="num" w:pos="2880"/>
        </w:tabs>
        <w:ind w:left="2880" w:hanging="1440"/>
      </w:pPr>
    </w:lvl>
    <w:lvl w:ilvl="8">
      <w:start w:val="1"/>
      <w:numFmt w:val="decimal"/>
      <w:lvlText w:val="%1.%2.%3.%4.%5.%6.%7.%8.%9"/>
      <w:lvlJc w:val="left"/>
      <w:pPr>
        <w:tabs>
          <w:tab w:val="num" w:pos="3024"/>
        </w:tabs>
        <w:ind w:left="3024" w:hanging="1584"/>
      </w:pPr>
    </w:lvl>
  </w:abstractNum>
  <w:abstractNum w:abstractNumId="23" w15:restartNumberingAfterBreak="0">
    <w:nsid w:val="50395034"/>
    <w:multiLevelType w:val="multilevel"/>
    <w:tmpl w:val="C0A047E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2016"/>
        </w:tabs>
        <w:ind w:left="201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4" w15:restartNumberingAfterBreak="0">
    <w:nsid w:val="58C8314E"/>
    <w:multiLevelType w:val="hybridMultilevel"/>
    <w:tmpl w:val="B74EC082"/>
    <w:lvl w:ilvl="0" w:tplc="04190001">
      <w:start w:val="1"/>
      <w:numFmt w:val="bullet"/>
      <w:lvlText w:val=""/>
      <w:lvlJc w:val="left"/>
      <w:pPr>
        <w:ind w:left="1562" w:hanging="360"/>
      </w:pPr>
      <w:rPr>
        <w:rFonts w:ascii="Symbol" w:hAnsi="Symbol" w:hint="default"/>
      </w:rPr>
    </w:lvl>
    <w:lvl w:ilvl="1" w:tplc="04190003">
      <w:start w:val="1"/>
      <w:numFmt w:val="bullet"/>
      <w:lvlText w:val="o"/>
      <w:lvlJc w:val="left"/>
      <w:pPr>
        <w:ind w:left="2282" w:hanging="360"/>
      </w:pPr>
      <w:rPr>
        <w:rFonts w:ascii="Courier New" w:hAnsi="Courier New" w:cs="Courier New" w:hint="default"/>
      </w:rPr>
    </w:lvl>
    <w:lvl w:ilvl="2" w:tplc="04190005">
      <w:start w:val="1"/>
      <w:numFmt w:val="bullet"/>
      <w:lvlText w:val=""/>
      <w:lvlJc w:val="left"/>
      <w:pPr>
        <w:ind w:left="3002" w:hanging="360"/>
      </w:pPr>
      <w:rPr>
        <w:rFonts w:ascii="Wingdings" w:hAnsi="Wingdings" w:hint="default"/>
      </w:rPr>
    </w:lvl>
    <w:lvl w:ilvl="3" w:tplc="04190001">
      <w:start w:val="1"/>
      <w:numFmt w:val="bullet"/>
      <w:lvlText w:val=""/>
      <w:lvlJc w:val="left"/>
      <w:pPr>
        <w:ind w:left="3722" w:hanging="360"/>
      </w:pPr>
      <w:rPr>
        <w:rFonts w:ascii="Symbol" w:hAnsi="Symbol" w:hint="default"/>
      </w:rPr>
    </w:lvl>
    <w:lvl w:ilvl="4" w:tplc="04190003">
      <w:start w:val="1"/>
      <w:numFmt w:val="bullet"/>
      <w:lvlText w:val="o"/>
      <w:lvlJc w:val="left"/>
      <w:pPr>
        <w:ind w:left="4442" w:hanging="360"/>
      </w:pPr>
      <w:rPr>
        <w:rFonts w:ascii="Courier New" w:hAnsi="Courier New" w:cs="Courier New" w:hint="default"/>
      </w:rPr>
    </w:lvl>
    <w:lvl w:ilvl="5" w:tplc="04190005">
      <w:start w:val="1"/>
      <w:numFmt w:val="bullet"/>
      <w:lvlText w:val=""/>
      <w:lvlJc w:val="left"/>
      <w:pPr>
        <w:ind w:left="5162" w:hanging="360"/>
      </w:pPr>
      <w:rPr>
        <w:rFonts w:ascii="Wingdings" w:hAnsi="Wingdings" w:hint="default"/>
      </w:rPr>
    </w:lvl>
    <w:lvl w:ilvl="6" w:tplc="04190001">
      <w:start w:val="1"/>
      <w:numFmt w:val="bullet"/>
      <w:lvlText w:val=""/>
      <w:lvlJc w:val="left"/>
      <w:pPr>
        <w:ind w:left="5882" w:hanging="360"/>
      </w:pPr>
      <w:rPr>
        <w:rFonts w:ascii="Symbol" w:hAnsi="Symbol" w:hint="default"/>
      </w:rPr>
    </w:lvl>
    <w:lvl w:ilvl="7" w:tplc="04190003">
      <w:start w:val="1"/>
      <w:numFmt w:val="bullet"/>
      <w:lvlText w:val="o"/>
      <w:lvlJc w:val="left"/>
      <w:pPr>
        <w:ind w:left="6602" w:hanging="360"/>
      </w:pPr>
      <w:rPr>
        <w:rFonts w:ascii="Courier New" w:hAnsi="Courier New" w:cs="Courier New" w:hint="default"/>
      </w:rPr>
    </w:lvl>
    <w:lvl w:ilvl="8" w:tplc="04190005">
      <w:start w:val="1"/>
      <w:numFmt w:val="bullet"/>
      <w:lvlText w:val=""/>
      <w:lvlJc w:val="left"/>
      <w:pPr>
        <w:ind w:left="7322" w:hanging="360"/>
      </w:pPr>
      <w:rPr>
        <w:rFonts w:ascii="Wingdings" w:hAnsi="Wingdings" w:hint="default"/>
      </w:rPr>
    </w:lvl>
  </w:abstractNum>
  <w:abstractNum w:abstractNumId="25" w15:restartNumberingAfterBreak="0">
    <w:nsid w:val="5E9721E3"/>
    <w:multiLevelType w:val="hybridMultilevel"/>
    <w:tmpl w:val="EB26D7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89F6F35"/>
    <w:multiLevelType w:val="hybridMultilevel"/>
    <w:tmpl w:val="DF9640D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741B7194"/>
    <w:multiLevelType w:val="multilevel"/>
    <w:tmpl w:val="0B5C0434"/>
    <w:lvl w:ilvl="0">
      <w:start w:val="1"/>
      <w:numFmt w:val="upperRoman"/>
      <w:lvlText w:val="ЧАСТЬ %1."/>
      <w:lvlJc w:val="left"/>
      <w:pPr>
        <w:tabs>
          <w:tab w:val="num" w:pos="2160"/>
        </w:tabs>
        <w:ind w:left="720" w:hanging="720"/>
      </w:pPr>
      <w:rPr>
        <w:rFonts w:hint="default"/>
        <w:sz w:val="40"/>
        <w:szCs w:val="40"/>
      </w:rPr>
    </w:lvl>
    <w:lvl w:ilvl="1">
      <w:start w:val="1"/>
      <w:numFmt w:val="decimal"/>
      <w:pStyle w:val="a4"/>
      <w:lvlText w:val="РАЗДЕЛ %1.%2"/>
      <w:lvlJc w:val="left"/>
      <w:pPr>
        <w:tabs>
          <w:tab w:val="num" w:pos="144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7B6533A0"/>
    <w:multiLevelType w:val="hybridMultilevel"/>
    <w:tmpl w:val="E0BC51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BC3309F"/>
    <w:multiLevelType w:val="hybridMultilevel"/>
    <w:tmpl w:val="8B20D672"/>
    <w:lvl w:ilvl="0" w:tplc="25D815BA">
      <w:start w:val="1"/>
      <w:numFmt w:val="decimal"/>
      <w:pStyle w:val="11"/>
      <w:lvlText w:val="%1."/>
      <w:lvlJc w:val="left"/>
      <w:pPr>
        <w:tabs>
          <w:tab w:val="num" w:pos="720"/>
        </w:tabs>
        <w:ind w:left="720" w:hanging="360"/>
      </w:pPr>
      <w:rPr>
        <w:rFonts w:hint="default"/>
      </w:rPr>
    </w:lvl>
    <w:lvl w:ilvl="1" w:tplc="EDBAAC8E">
      <w:numFmt w:val="none"/>
      <w:lvlText w:val=""/>
      <w:lvlJc w:val="left"/>
      <w:pPr>
        <w:tabs>
          <w:tab w:val="num" w:pos="360"/>
        </w:tabs>
      </w:pPr>
    </w:lvl>
    <w:lvl w:ilvl="2" w:tplc="68502456">
      <w:numFmt w:val="none"/>
      <w:lvlText w:val=""/>
      <w:lvlJc w:val="left"/>
      <w:pPr>
        <w:tabs>
          <w:tab w:val="num" w:pos="360"/>
        </w:tabs>
      </w:pPr>
    </w:lvl>
    <w:lvl w:ilvl="3" w:tplc="8130863C">
      <w:numFmt w:val="none"/>
      <w:lvlText w:val=""/>
      <w:lvlJc w:val="left"/>
      <w:pPr>
        <w:tabs>
          <w:tab w:val="num" w:pos="360"/>
        </w:tabs>
      </w:pPr>
    </w:lvl>
    <w:lvl w:ilvl="4" w:tplc="2EDC2626">
      <w:numFmt w:val="none"/>
      <w:lvlText w:val=""/>
      <w:lvlJc w:val="left"/>
      <w:pPr>
        <w:tabs>
          <w:tab w:val="num" w:pos="360"/>
        </w:tabs>
      </w:pPr>
    </w:lvl>
    <w:lvl w:ilvl="5" w:tplc="D0689A94">
      <w:numFmt w:val="none"/>
      <w:lvlText w:val=""/>
      <w:lvlJc w:val="left"/>
      <w:pPr>
        <w:tabs>
          <w:tab w:val="num" w:pos="360"/>
        </w:tabs>
      </w:pPr>
    </w:lvl>
    <w:lvl w:ilvl="6" w:tplc="BF72219E">
      <w:numFmt w:val="none"/>
      <w:lvlText w:val=""/>
      <w:lvlJc w:val="left"/>
      <w:pPr>
        <w:tabs>
          <w:tab w:val="num" w:pos="360"/>
        </w:tabs>
      </w:pPr>
    </w:lvl>
    <w:lvl w:ilvl="7" w:tplc="00F073CC">
      <w:numFmt w:val="none"/>
      <w:lvlText w:val=""/>
      <w:lvlJc w:val="left"/>
      <w:pPr>
        <w:tabs>
          <w:tab w:val="num" w:pos="360"/>
        </w:tabs>
      </w:pPr>
    </w:lvl>
    <w:lvl w:ilvl="8" w:tplc="D7A21E46">
      <w:numFmt w:val="none"/>
      <w:lvlText w:val=""/>
      <w:lvlJc w:val="left"/>
      <w:pPr>
        <w:tabs>
          <w:tab w:val="num" w:pos="360"/>
        </w:tabs>
      </w:pPr>
    </w:lvl>
  </w:abstractNum>
  <w:abstractNum w:abstractNumId="30" w15:restartNumberingAfterBreak="0">
    <w:nsid w:val="7D7A7A1F"/>
    <w:multiLevelType w:val="hybridMultilevel"/>
    <w:tmpl w:val="836C5D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9"/>
  </w:num>
  <w:num w:numId="3">
    <w:abstractNumId w:val="6"/>
  </w:num>
  <w:num w:numId="4">
    <w:abstractNumId w:val="5"/>
  </w:num>
  <w:num w:numId="5">
    <w:abstractNumId w:val="4"/>
  </w:num>
  <w:num w:numId="6">
    <w:abstractNumId w:val="3"/>
  </w:num>
  <w:num w:numId="7">
    <w:abstractNumId w:val="7"/>
  </w:num>
  <w:num w:numId="8">
    <w:abstractNumId w:val="2"/>
  </w:num>
  <w:num w:numId="9">
    <w:abstractNumId w:val="1"/>
  </w:num>
  <w:num w:numId="10">
    <w:abstractNumId w:val="0"/>
  </w:num>
  <w:num w:numId="11">
    <w:abstractNumId w:val="23"/>
  </w:num>
  <w:num w:numId="12">
    <w:abstractNumId w:val="27"/>
  </w:num>
  <w:num w:numId="13">
    <w:abstractNumId w:val="15"/>
  </w:num>
  <w:num w:numId="14">
    <w:abstractNumId w:val="29"/>
    <w:lvlOverride w:ilvl="0">
      <w:startOverride w:val="1"/>
    </w:lvlOverride>
    <w:lvlOverride w:ilvl="1"/>
    <w:lvlOverride w:ilvl="2"/>
    <w:lvlOverride w:ilvl="3"/>
    <w:lvlOverride w:ilvl="4"/>
    <w:lvlOverride w:ilvl="5"/>
    <w:lvlOverride w:ilvl="6"/>
    <w:lvlOverride w:ilvl="7"/>
    <w:lvlOverride w:ilvl="8"/>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4"/>
  </w:num>
  <w:num w:numId="17">
    <w:abstractNumId w:val="18"/>
  </w:num>
  <w:num w:numId="18">
    <w:abstractNumId w:val="17"/>
  </w:num>
  <w:num w:numId="19">
    <w:abstractNumId w:val="16"/>
  </w:num>
  <w:num w:numId="20">
    <w:abstractNumId w:val="25"/>
  </w:num>
  <w:num w:numId="21">
    <w:abstractNumId w:val="13"/>
  </w:num>
  <w:num w:numId="22">
    <w:abstractNumId w:val="26"/>
  </w:num>
  <w:num w:numId="23">
    <w:abstractNumId w:val="28"/>
  </w:num>
  <w:num w:numId="24">
    <w:abstractNumId w:val="21"/>
  </w:num>
  <w:num w:numId="25">
    <w:abstractNumId w:val="20"/>
  </w:num>
  <w:num w:numId="26">
    <w:abstractNumId w:val="19"/>
  </w:num>
  <w:num w:numId="27">
    <w:abstractNumId w:val="14"/>
  </w:num>
  <w:num w:numId="28">
    <w:abstractNumId w:val="3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110"/>
  <w:drawingGridVerticalSpacing w:val="0"/>
  <w:displayHorizontalDrawingGridEvery w:val="0"/>
  <w:displayVerticalDrawingGridEvery w:val="0"/>
  <w:noPunctuationKerning/>
  <w:characterSpacingControl w:val="doNotCompress"/>
  <w:strictFirstAndLastChars/>
  <w:hdrShapeDefaults>
    <o:shapedefaults v:ext="edit" spidmax="102401"/>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7A30"/>
    <w:rsid w:val="00000767"/>
    <w:rsid w:val="000009D5"/>
    <w:rsid w:val="00001FCC"/>
    <w:rsid w:val="00002278"/>
    <w:rsid w:val="00002326"/>
    <w:rsid w:val="00002383"/>
    <w:rsid w:val="000028F1"/>
    <w:rsid w:val="000036EF"/>
    <w:rsid w:val="000046D8"/>
    <w:rsid w:val="00007401"/>
    <w:rsid w:val="000103D3"/>
    <w:rsid w:val="0001089F"/>
    <w:rsid w:val="000116AD"/>
    <w:rsid w:val="000118C8"/>
    <w:rsid w:val="00012A17"/>
    <w:rsid w:val="00012CAE"/>
    <w:rsid w:val="0001583C"/>
    <w:rsid w:val="00017C61"/>
    <w:rsid w:val="00017E02"/>
    <w:rsid w:val="000202F6"/>
    <w:rsid w:val="000204A2"/>
    <w:rsid w:val="000205BF"/>
    <w:rsid w:val="000219A1"/>
    <w:rsid w:val="000226F6"/>
    <w:rsid w:val="0002334E"/>
    <w:rsid w:val="00023507"/>
    <w:rsid w:val="000239AC"/>
    <w:rsid w:val="000246E7"/>
    <w:rsid w:val="00024AA7"/>
    <w:rsid w:val="0002532A"/>
    <w:rsid w:val="00025530"/>
    <w:rsid w:val="00025D89"/>
    <w:rsid w:val="00026313"/>
    <w:rsid w:val="000325A0"/>
    <w:rsid w:val="00032802"/>
    <w:rsid w:val="00033A78"/>
    <w:rsid w:val="0003467E"/>
    <w:rsid w:val="00035003"/>
    <w:rsid w:val="0003577E"/>
    <w:rsid w:val="000360F1"/>
    <w:rsid w:val="000363DB"/>
    <w:rsid w:val="00036B0E"/>
    <w:rsid w:val="00044D19"/>
    <w:rsid w:val="00045142"/>
    <w:rsid w:val="0004545D"/>
    <w:rsid w:val="00046580"/>
    <w:rsid w:val="00046BD4"/>
    <w:rsid w:val="00046D18"/>
    <w:rsid w:val="0004743D"/>
    <w:rsid w:val="00050C9D"/>
    <w:rsid w:val="00051397"/>
    <w:rsid w:val="000539CA"/>
    <w:rsid w:val="000564FD"/>
    <w:rsid w:val="00060DB8"/>
    <w:rsid w:val="0006162A"/>
    <w:rsid w:val="00062075"/>
    <w:rsid w:val="00063201"/>
    <w:rsid w:val="000637F0"/>
    <w:rsid w:val="00064868"/>
    <w:rsid w:val="00065F71"/>
    <w:rsid w:val="00066F87"/>
    <w:rsid w:val="00071A71"/>
    <w:rsid w:val="000722DC"/>
    <w:rsid w:val="000745B3"/>
    <w:rsid w:val="00074D0E"/>
    <w:rsid w:val="00075B77"/>
    <w:rsid w:val="000765DE"/>
    <w:rsid w:val="000777C2"/>
    <w:rsid w:val="00077E71"/>
    <w:rsid w:val="00077F1D"/>
    <w:rsid w:val="00081273"/>
    <w:rsid w:val="000812DA"/>
    <w:rsid w:val="0008544D"/>
    <w:rsid w:val="00092894"/>
    <w:rsid w:val="000932C2"/>
    <w:rsid w:val="000955BC"/>
    <w:rsid w:val="00095D12"/>
    <w:rsid w:val="00095D85"/>
    <w:rsid w:val="000A0675"/>
    <w:rsid w:val="000A159B"/>
    <w:rsid w:val="000A34DB"/>
    <w:rsid w:val="000A67C2"/>
    <w:rsid w:val="000A68FF"/>
    <w:rsid w:val="000A6950"/>
    <w:rsid w:val="000A70EF"/>
    <w:rsid w:val="000B0098"/>
    <w:rsid w:val="000B03B8"/>
    <w:rsid w:val="000B0852"/>
    <w:rsid w:val="000B3EFB"/>
    <w:rsid w:val="000B5874"/>
    <w:rsid w:val="000B590F"/>
    <w:rsid w:val="000B65D9"/>
    <w:rsid w:val="000B719D"/>
    <w:rsid w:val="000B7993"/>
    <w:rsid w:val="000C08DF"/>
    <w:rsid w:val="000C0DA2"/>
    <w:rsid w:val="000C212D"/>
    <w:rsid w:val="000C4235"/>
    <w:rsid w:val="000C6E2A"/>
    <w:rsid w:val="000C764B"/>
    <w:rsid w:val="000D026C"/>
    <w:rsid w:val="000D0767"/>
    <w:rsid w:val="000D28A4"/>
    <w:rsid w:val="000D33AA"/>
    <w:rsid w:val="000D3583"/>
    <w:rsid w:val="000D4378"/>
    <w:rsid w:val="000D5895"/>
    <w:rsid w:val="000E17FE"/>
    <w:rsid w:val="000E215E"/>
    <w:rsid w:val="000E3230"/>
    <w:rsid w:val="000E3CF0"/>
    <w:rsid w:val="000E51C4"/>
    <w:rsid w:val="000E6D56"/>
    <w:rsid w:val="000F28E6"/>
    <w:rsid w:val="000F2F1F"/>
    <w:rsid w:val="000F30D0"/>
    <w:rsid w:val="000F3745"/>
    <w:rsid w:val="000F3BA8"/>
    <w:rsid w:val="000F4483"/>
    <w:rsid w:val="000F54B5"/>
    <w:rsid w:val="000F6A8D"/>
    <w:rsid w:val="000F70EF"/>
    <w:rsid w:val="0010103D"/>
    <w:rsid w:val="0010220D"/>
    <w:rsid w:val="00102435"/>
    <w:rsid w:val="001056B8"/>
    <w:rsid w:val="001075C2"/>
    <w:rsid w:val="00107806"/>
    <w:rsid w:val="001103E9"/>
    <w:rsid w:val="00110B8C"/>
    <w:rsid w:val="00111646"/>
    <w:rsid w:val="0011221C"/>
    <w:rsid w:val="00114A0F"/>
    <w:rsid w:val="00114F64"/>
    <w:rsid w:val="00115075"/>
    <w:rsid w:val="00116305"/>
    <w:rsid w:val="001209E5"/>
    <w:rsid w:val="001243D9"/>
    <w:rsid w:val="00125A0F"/>
    <w:rsid w:val="00130397"/>
    <w:rsid w:val="0013104B"/>
    <w:rsid w:val="00131CE7"/>
    <w:rsid w:val="0013249E"/>
    <w:rsid w:val="00134841"/>
    <w:rsid w:val="001361C7"/>
    <w:rsid w:val="0013630B"/>
    <w:rsid w:val="0013740E"/>
    <w:rsid w:val="001405FB"/>
    <w:rsid w:val="00143111"/>
    <w:rsid w:val="001434CD"/>
    <w:rsid w:val="0014368E"/>
    <w:rsid w:val="00146558"/>
    <w:rsid w:val="00146EBA"/>
    <w:rsid w:val="00151058"/>
    <w:rsid w:val="0015140C"/>
    <w:rsid w:val="001517AA"/>
    <w:rsid w:val="00151B5B"/>
    <w:rsid w:val="001537C5"/>
    <w:rsid w:val="001547AB"/>
    <w:rsid w:val="00155E49"/>
    <w:rsid w:val="001563CD"/>
    <w:rsid w:val="0016082D"/>
    <w:rsid w:val="0016097D"/>
    <w:rsid w:val="00161703"/>
    <w:rsid w:val="00161A2A"/>
    <w:rsid w:val="00164724"/>
    <w:rsid w:val="00166EE6"/>
    <w:rsid w:val="001735C1"/>
    <w:rsid w:val="001736DC"/>
    <w:rsid w:val="001737D9"/>
    <w:rsid w:val="00173B33"/>
    <w:rsid w:val="00173EA3"/>
    <w:rsid w:val="001740E7"/>
    <w:rsid w:val="001741F0"/>
    <w:rsid w:val="00177413"/>
    <w:rsid w:val="00180D52"/>
    <w:rsid w:val="00182779"/>
    <w:rsid w:val="001855BE"/>
    <w:rsid w:val="0018689D"/>
    <w:rsid w:val="00186A25"/>
    <w:rsid w:val="00191515"/>
    <w:rsid w:val="00191A39"/>
    <w:rsid w:val="001A12EC"/>
    <w:rsid w:val="001A12F8"/>
    <w:rsid w:val="001A4415"/>
    <w:rsid w:val="001A5A85"/>
    <w:rsid w:val="001A6AA7"/>
    <w:rsid w:val="001A6F31"/>
    <w:rsid w:val="001A737C"/>
    <w:rsid w:val="001B1056"/>
    <w:rsid w:val="001B11F1"/>
    <w:rsid w:val="001B188A"/>
    <w:rsid w:val="001B1D91"/>
    <w:rsid w:val="001B2371"/>
    <w:rsid w:val="001B37FC"/>
    <w:rsid w:val="001B5321"/>
    <w:rsid w:val="001B7E32"/>
    <w:rsid w:val="001C1485"/>
    <w:rsid w:val="001C25D5"/>
    <w:rsid w:val="001C49F3"/>
    <w:rsid w:val="001C69B1"/>
    <w:rsid w:val="001C765E"/>
    <w:rsid w:val="001C7B70"/>
    <w:rsid w:val="001D00AE"/>
    <w:rsid w:val="001D0A99"/>
    <w:rsid w:val="001D0F0F"/>
    <w:rsid w:val="001D2110"/>
    <w:rsid w:val="001D37B4"/>
    <w:rsid w:val="001E00C5"/>
    <w:rsid w:val="001E024B"/>
    <w:rsid w:val="001E1E7C"/>
    <w:rsid w:val="001E26C5"/>
    <w:rsid w:val="001E285B"/>
    <w:rsid w:val="001E2A57"/>
    <w:rsid w:val="001E41E2"/>
    <w:rsid w:val="001E5EAE"/>
    <w:rsid w:val="001E6F96"/>
    <w:rsid w:val="001E70E8"/>
    <w:rsid w:val="001F2AC0"/>
    <w:rsid w:val="001F39FD"/>
    <w:rsid w:val="001F3D11"/>
    <w:rsid w:val="001F401C"/>
    <w:rsid w:val="001F42CA"/>
    <w:rsid w:val="001F5D36"/>
    <w:rsid w:val="001F7A92"/>
    <w:rsid w:val="00201D8E"/>
    <w:rsid w:val="002034C5"/>
    <w:rsid w:val="00203CFB"/>
    <w:rsid w:val="00206046"/>
    <w:rsid w:val="002062DA"/>
    <w:rsid w:val="00207260"/>
    <w:rsid w:val="00213362"/>
    <w:rsid w:val="00215723"/>
    <w:rsid w:val="00215E68"/>
    <w:rsid w:val="00216AB1"/>
    <w:rsid w:val="0022036B"/>
    <w:rsid w:val="002209C6"/>
    <w:rsid w:val="00224424"/>
    <w:rsid w:val="00225343"/>
    <w:rsid w:val="00226407"/>
    <w:rsid w:val="00226569"/>
    <w:rsid w:val="0023005D"/>
    <w:rsid w:val="00230FB0"/>
    <w:rsid w:val="00231104"/>
    <w:rsid w:val="00231687"/>
    <w:rsid w:val="0023368E"/>
    <w:rsid w:val="00234916"/>
    <w:rsid w:val="00234DBF"/>
    <w:rsid w:val="00234ED7"/>
    <w:rsid w:val="00237592"/>
    <w:rsid w:val="00237D9C"/>
    <w:rsid w:val="00240770"/>
    <w:rsid w:val="00240ED8"/>
    <w:rsid w:val="00241019"/>
    <w:rsid w:val="002410F4"/>
    <w:rsid w:val="00243970"/>
    <w:rsid w:val="0024457A"/>
    <w:rsid w:val="00245480"/>
    <w:rsid w:val="0024715B"/>
    <w:rsid w:val="00247CA9"/>
    <w:rsid w:val="00247F0B"/>
    <w:rsid w:val="00250AA4"/>
    <w:rsid w:val="00250CF9"/>
    <w:rsid w:val="00250E0C"/>
    <w:rsid w:val="00250E70"/>
    <w:rsid w:val="00251DFA"/>
    <w:rsid w:val="00252DC4"/>
    <w:rsid w:val="00253C8E"/>
    <w:rsid w:val="00253FB3"/>
    <w:rsid w:val="002555BB"/>
    <w:rsid w:val="00257CFE"/>
    <w:rsid w:val="002622B6"/>
    <w:rsid w:val="00262985"/>
    <w:rsid w:val="00263940"/>
    <w:rsid w:val="00264197"/>
    <w:rsid w:val="00264629"/>
    <w:rsid w:val="00265B67"/>
    <w:rsid w:val="0026752F"/>
    <w:rsid w:val="00267720"/>
    <w:rsid w:val="00270EF1"/>
    <w:rsid w:val="00272429"/>
    <w:rsid w:val="00272748"/>
    <w:rsid w:val="00272BC8"/>
    <w:rsid w:val="002743D1"/>
    <w:rsid w:val="00275A54"/>
    <w:rsid w:val="0028043E"/>
    <w:rsid w:val="00282FEA"/>
    <w:rsid w:val="00284D65"/>
    <w:rsid w:val="00287C7B"/>
    <w:rsid w:val="002902F7"/>
    <w:rsid w:val="002913ED"/>
    <w:rsid w:val="002916B1"/>
    <w:rsid w:val="00292779"/>
    <w:rsid w:val="00292F51"/>
    <w:rsid w:val="00292F62"/>
    <w:rsid w:val="00293866"/>
    <w:rsid w:val="00294299"/>
    <w:rsid w:val="00294AE5"/>
    <w:rsid w:val="0029523B"/>
    <w:rsid w:val="00295634"/>
    <w:rsid w:val="002963D5"/>
    <w:rsid w:val="00296BE8"/>
    <w:rsid w:val="002A1224"/>
    <w:rsid w:val="002A28FB"/>
    <w:rsid w:val="002A3A25"/>
    <w:rsid w:val="002A3DB7"/>
    <w:rsid w:val="002A5D16"/>
    <w:rsid w:val="002A623D"/>
    <w:rsid w:val="002A6CDC"/>
    <w:rsid w:val="002A752A"/>
    <w:rsid w:val="002B0A93"/>
    <w:rsid w:val="002B2045"/>
    <w:rsid w:val="002B350C"/>
    <w:rsid w:val="002B44AF"/>
    <w:rsid w:val="002B484A"/>
    <w:rsid w:val="002B4F43"/>
    <w:rsid w:val="002B59DD"/>
    <w:rsid w:val="002C02C0"/>
    <w:rsid w:val="002C0486"/>
    <w:rsid w:val="002C05BB"/>
    <w:rsid w:val="002C2696"/>
    <w:rsid w:val="002C3A86"/>
    <w:rsid w:val="002C4450"/>
    <w:rsid w:val="002C4D2A"/>
    <w:rsid w:val="002C6A03"/>
    <w:rsid w:val="002D1D85"/>
    <w:rsid w:val="002D25A4"/>
    <w:rsid w:val="002D2677"/>
    <w:rsid w:val="002D33DC"/>
    <w:rsid w:val="002D418C"/>
    <w:rsid w:val="002D72E1"/>
    <w:rsid w:val="002D76B9"/>
    <w:rsid w:val="002E005A"/>
    <w:rsid w:val="002E06E2"/>
    <w:rsid w:val="002E1CA0"/>
    <w:rsid w:val="002E1EB6"/>
    <w:rsid w:val="002E2AAF"/>
    <w:rsid w:val="002E3436"/>
    <w:rsid w:val="002E364C"/>
    <w:rsid w:val="002E3D93"/>
    <w:rsid w:val="002E4FAB"/>
    <w:rsid w:val="002E50BB"/>
    <w:rsid w:val="002E5426"/>
    <w:rsid w:val="002E58C5"/>
    <w:rsid w:val="002E5F05"/>
    <w:rsid w:val="002E5F43"/>
    <w:rsid w:val="002E65DF"/>
    <w:rsid w:val="002F0869"/>
    <w:rsid w:val="002F119A"/>
    <w:rsid w:val="002F13EE"/>
    <w:rsid w:val="002F14E1"/>
    <w:rsid w:val="002F3783"/>
    <w:rsid w:val="002F473D"/>
    <w:rsid w:val="002F48D7"/>
    <w:rsid w:val="002F4A84"/>
    <w:rsid w:val="002F542D"/>
    <w:rsid w:val="002F5492"/>
    <w:rsid w:val="002F6A16"/>
    <w:rsid w:val="002F756F"/>
    <w:rsid w:val="00301203"/>
    <w:rsid w:val="00301D5E"/>
    <w:rsid w:val="00302256"/>
    <w:rsid w:val="00304005"/>
    <w:rsid w:val="00304786"/>
    <w:rsid w:val="003055A1"/>
    <w:rsid w:val="00305FF4"/>
    <w:rsid w:val="0030628E"/>
    <w:rsid w:val="00307C64"/>
    <w:rsid w:val="00310358"/>
    <w:rsid w:val="00311D59"/>
    <w:rsid w:val="00314201"/>
    <w:rsid w:val="0032028F"/>
    <w:rsid w:val="00320E67"/>
    <w:rsid w:val="00320F10"/>
    <w:rsid w:val="0032137C"/>
    <w:rsid w:val="0032245A"/>
    <w:rsid w:val="00323DC2"/>
    <w:rsid w:val="00324366"/>
    <w:rsid w:val="00325133"/>
    <w:rsid w:val="003259CE"/>
    <w:rsid w:val="00326694"/>
    <w:rsid w:val="00327206"/>
    <w:rsid w:val="00331519"/>
    <w:rsid w:val="003329BE"/>
    <w:rsid w:val="003358F9"/>
    <w:rsid w:val="00336B52"/>
    <w:rsid w:val="00340507"/>
    <w:rsid w:val="003406DC"/>
    <w:rsid w:val="00341EE4"/>
    <w:rsid w:val="00342259"/>
    <w:rsid w:val="0034344D"/>
    <w:rsid w:val="0034526C"/>
    <w:rsid w:val="00345364"/>
    <w:rsid w:val="003454F6"/>
    <w:rsid w:val="003464D8"/>
    <w:rsid w:val="00346766"/>
    <w:rsid w:val="00347865"/>
    <w:rsid w:val="00351CF1"/>
    <w:rsid w:val="0035225B"/>
    <w:rsid w:val="00353441"/>
    <w:rsid w:val="00353C5A"/>
    <w:rsid w:val="00356875"/>
    <w:rsid w:val="00357D8D"/>
    <w:rsid w:val="0036241D"/>
    <w:rsid w:val="00363462"/>
    <w:rsid w:val="00363795"/>
    <w:rsid w:val="003637F9"/>
    <w:rsid w:val="003644F5"/>
    <w:rsid w:val="003669D1"/>
    <w:rsid w:val="00367E37"/>
    <w:rsid w:val="00370272"/>
    <w:rsid w:val="00372968"/>
    <w:rsid w:val="00372EE8"/>
    <w:rsid w:val="00374E7F"/>
    <w:rsid w:val="00375B7E"/>
    <w:rsid w:val="00376684"/>
    <w:rsid w:val="00377FE9"/>
    <w:rsid w:val="00380B2B"/>
    <w:rsid w:val="00380DD5"/>
    <w:rsid w:val="00383836"/>
    <w:rsid w:val="0038765F"/>
    <w:rsid w:val="00387881"/>
    <w:rsid w:val="00387A26"/>
    <w:rsid w:val="00387A30"/>
    <w:rsid w:val="00387EEC"/>
    <w:rsid w:val="003918C5"/>
    <w:rsid w:val="00393735"/>
    <w:rsid w:val="00394CE1"/>
    <w:rsid w:val="00394FD0"/>
    <w:rsid w:val="00396217"/>
    <w:rsid w:val="003A0704"/>
    <w:rsid w:val="003A10EA"/>
    <w:rsid w:val="003A252C"/>
    <w:rsid w:val="003A3DBD"/>
    <w:rsid w:val="003A3FDC"/>
    <w:rsid w:val="003A40CF"/>
    <w:rsid w:val="003A4CCA"/>
    <w:rsid w:val="003A68D0"/>
    <w:rsid w:val="003B36B0"/>
    <w:rsid w:val="003B3D6E"/>
    <w:rsid w:val="003B3E33"/>
    <w:rsid w:val="003B63AB"/>
    <w:rsid w:val="003B725F"/>
    <w:rsid w:val="003C10F9"/>
    <w:rsid w:val="003C569C"/>
    <w:rsid w:val="003C5940"/>
    <w:rsid w:val="003D0E1D"/>
    <w:rsid w:val="003D0EE8"/>
    <w:rsid w:val="003D1502"/>
    <w:rsid w:val="003D2EF3"/>
    <w:rsid w:val="003D448F"/>
    <w:rsid w:val="003D5B8D"/>
    <w:rsid w:val="003D6DDE"/>
    <w:rsid w:val="003E0811"/>
    <w:rsid w:val="003E1B34"/>
    <w:rsid w:val="003E1E54"/>
    <w:rsid w:val="003E2202"/>
    <w:rsid w:val="003E3BAC"/>
    <w:rsid w:val="003E67E3"/>
    <w:rsid w:val="003F0E75"/>
    <w:rsid w:val="003F26C1"/>
    <w:rsid w:val="003F2BA6"/>
    <w:rsid w:val="003F2F6D"/>
    <w:rsid w:val="003F38F6"/>
    <w:rsid w:val="003F5EBB"/>
    <w:rsid w:val="003F758B"/>
    <w:rsid w:val="004006A3"/>
    <w:rsid w:val="00400923"/>
    <w:rsid w:val="0040231F"/>
    <w:rsid w:val="00402415"/>
    <w:rsid w:val="00403392"/>
    <w:rsid w:val="00405E70"/>
    <w:rsid w:val="00410F31"/>
    <w:rsid w:val="00411DCC"/>
    <w:rsid w:val="004145F7"/>
    <w:rsid w:val="00417141"/>
    <w:rsid w:val="004174E6"/>
    <w:rsid w:val="00421601"/>
    <w:rsid w:val="00421B28"/>
    <w:rsid w:val="004240AB"/>
    <w:rsid w:val="00425717"/>
    <w:rsid w:val="00425F52"/>
    <w:rsid w:val="00426B2D"/>
    <w:rsid w:val="00430A14"/>
    <w:rsid w:val="004331A7"/>
    <w:rsid w:val="004351E4"/>
    <w:rsid w:val="0043527E"/>
    <w:rsid w:val="00436CF1"/>
    <w:rsid w:val="0043715B"/>
    <w:rsid w:val="00437BC0"/>
    <w:rsid w:val="0044061C"/>
    <w:rsid w:val="0044381B"/>
    <w:rsid w:val="0044418A"/>
    <w:rsid w:val="004455B4"/>
    <w:rsid w:val="00447629"/>
    <w:rsid w:val="00450EF7"/>
    <w:rsid w:val="004510CA"/>
    <w:rsid w:val="0045250C"/>
    <w:rsid w:val="00452B0B"/>
    <w:rsid w:val="00453407"/>
    <w:rsid w:val="00453CC0"/>
    <w:rsid w:val="004541CE"/>
    <w:rsid w:val="00454C84"/>
    <w:rsid w:val="00456423"/>
    <w:rsid w:val="004568DC"/>
    <w:rsid w:val="00456E69"/>
    <w:rsid w:val="00460176"/>
    <w:rsid w:val="00460D76"/>
    <w:rsid w:val="00461060"/>
    <w:rsid w:val="004612E9"/>
    <w:rsid w:val="00462B4C"/>
    <w:rsid w:val="00465205"/>
    <w:rsid w:val="00467603"/>
    <w:rsid w:val="00470717"/>
    <w:rsid w:val="004709E9"/>
    <w:rsid w:val="00471197"/>
    <w:rsid w:val="004717C7"/>
    <w:rsid w:val="00473160"/>
    <w:rsid w:val="004739E7"/>
    <w:rsid w:val="00474850"/>
    <w:rsid w:val="00474F26"/>
    <w:rsid w:val="00476074"/>
    <w:rsid w:val="00480065"/>
    <w:rsid w:val="00480B6C"/>
    <w:rsid w:val="00480D28"/>
    <w:rsid w:val="00482421"/>
    <w:rsid w:val="00482E2A"/>
    <w:rsid w:val="004840D7"/>
    <w:rsid w:val="00485DA6"/>
    <w:rsid w:val="00487025"/>
    <w:rsid w:val="00487CF1"/>
    <w:rsid w:val="00491162"/>
    <w:rsid w:val="00492341"/>
    <w:rsid w:val="00492AD0"/>
    <w:rsid w:val="00493D5B"/>
    <w:rsid w:val="0049424B"/>
    <w:rsid w:val="00494E59"/>
    <w:rsid w:val="00496098"/>
    <w:rsid w:val="0049657F"/>
    <w:rsid w:val="00497965"/>
    <w:rsid w:val="004A19B3"/>
    <w:rsid w:val="004A3355"/>
    <w:rsid w:val="004A42DB"/>
    <w:rsid w:val="004A465A"/>
    <w:rsid w:val="004A5F2A"/>
    <w:rsid w:val="004A67BF"/>
    <w:rsid w:val="004A6A5D"/>
    <w:rsid w:val="004A6AAD"/>
    <w:rsid w:val="004A7BD8"/>
    <w:rsid w:val="004B0C30"/>
    <w:rsid w:val="004B6E58"/>
    <w:rsid w:val="004C11A0"/>
    <w:rsid w:val="004C1C5E"/>
    <w:rsid w:val="004C256E"/>
    <w:rsid w:val="004C31CD"/>
    <w:rsid w:val="004C5A22"/>
    <w:rsid w:val="004C646F"/>
    <w:rsid w:val="004C6485"/>
    <w:rsid w:val="004C6C29"/>
    <w:rsid w:val="004D1A28"/>
    <w:rsid w:val="004D3B41"/>
    <w:rsid w:val="004D5354"/>
    <w:rsid w:val="004D552F"/>
    <w:rsid w:val="004D788D"/>
    <w:rsid w:val="004E0084"/>
    <w:rsid w:val="004E1780"/>
    <w:rsid w:val="004E2CBC"/>
    <w:rsid w:val="004E39F2"/>
    <w:rsid w:val="004E3BEF"/>
    <w:rsid w:val="004E4367"/>
    <w:rsid w:val="004E4D51"/>
    <w:rsid w:val="004E5014"/>
    <w:rsid w:val="004E6A6C"/>
    <w:rsid w:val="004E714F"/>
    <w:rsid w:val="004E741C"/>
    <w:rsid w:val="004F10A1"/>
    <w:rsid w:val="004F1556"/>
    <w:rsid w:val="004F1557"/>
    <w:rsid w:val="004F2108"/>
    <w:rsid w:val="004F2926"/>
    <w:rsid w:val="004F2D71"/>
    <w:rsid w:val="004F5F7B"/>
    <w:rsid w:val="004F7CC2"/>
    <w:rsid w:val="0050212C"/>
    <w:rsid w:val="00504A18"/>
    <w:rsid w:val="0050772A"/>
    <w:rsid w:val="005077CC"/>
    <w:rsid w:val="005106F1"/>
    <w:rsid w:val="0051182A"/>
    <w:rsid w:val="00511DFF"/>
    <w:rsid w:val="0051307F"/>
    <w:rsid w:val="005148CF"/>
    <w:rsid w:val="00514AF5"/>
    <w:rsid w:val="00515F22"/>
    <w:rsid w:val="00521606"/>
    <w:rsid w:val="00522704"/>
    <w:rsid w:val="00523A2B"/>
    <w:rsid w:val="00525749"/>
    <w:rsid w:val="005263D4"/>
    <w:rsid w:val="005270C7"/>
    <w:rsid w:val="005309B0"/>
    <w:rsid w:val="005323A1"/>
    <w:rsid w:val="005345CB"/>
    <w:rsid w:val="00536E4D"/>
    <w:rsid w:val="00537A82"/>
    <w:rsid w:val="00540716"/>
    <w:rsid w:val="00541005"/>
    <w:rsid w:val="00541B70"/>
    <w:rsid w:val="00542B26"/>
    <w:rsid w:val="005437A4"/>
    <w:rsid w:val="00543F88"/>
    <w:rsid w:val="0054443B"/>
    <w:rsid w:val="005516E8"/>
    <w:rsid w:val="00552F1A"/>
    <w:rsid w:val="00554122"/>
    <w:rsid w:val="00555239"/>
    <w:rsid w:val="005565E0"/>
    <w:rsid w:val="00556D8F"/>
    <w:rsid w:val="0055705C"/>
    <w:rsid w:val="005570AF"/>
    <w:rsid w:val="0056009D"/>
    <w:rsid w:val="0056185F"/>
    <w:rsid w:val="00561D4B"/>
    <w:rsid w:val="005645F6"/>
    <w:rsid w:val="005650F4"/>
    <w:rsid w:val="00566B8D"/>
    <w:rsid w:val="005677E4"/>
    <w:rsid w:val="00567825"/>
    <w:rsid w:val="005726ED"/>
    <w:rsid w:val="0057310F"/>
    <w:rsid w:val="00573167"/>
    <w:rsid w:val="00574121"/>
    <w:rsid w:val="00574760"/>
    <w:rsid w:val="0057557A"/>
    <w:rsid w:val="00576273"/>
    <w:rsid w:val="00576341"/>
    <w:rsid w:val="00576B32"/>
    <w:rsid w:val="0057784C"/>
    <w:rsid w:val="005829DD"/>
    <w:rsid w:val="005833F3"/>
    <w:rsid w:val="0058383D"/>
    <w:rsid w:val="005839B5"/>
    <w:rsid w:val="0058591F"/>
    <w:rsid w:val="00585C24"/>
    <w:rsid w:val="00585CEE"/>
    <w:rsid w:val="005865AA"/>
    <w:rsid w:val="005877BC"/>
    <w:rsid w:val="00587F17"/>
    <w:rsid w:val="005916D2"/>
    <w:rsid w:val="005920DB"/>
    <w:rsid w:val="0059276D"/>
    <w:rsid w:val="00592AD0"/>
    <w:rsid w:val="00592C56"/>
    <w:rsid w:val="0059355C"/>
    <w:rsid w:val="00593A37"/>
    <w:rsid w:val="00595C6C"/>
    <w:rsid w:val="0059617F"/>
    <w:rsid w:val="00596DA2"/>
    <w:rsid w:val="005971D8"/>
    <w:rsid w:val="005977E4"/>
    <w:rsid w:val="00597DEE"/>
    <w:rsid w:val="005A063A"/>
    <w:rsid w:val="005A087A"/>
    <w:rsid w:val="005A1651"/>
    <w:rsid w:val="005A191A"/>
    <w:rsid w:val="005A2023"/>
    <w:rsid w:val="005A2CC9"/>
    <w:rsid w:val="005A3D55"/>
    <w:rsid w:val="005A4428"/>
    <w:rsid w:val="005A47AD"/>
    <w:rsid w:val="005A6491"/>
    <w:rsid w:val="005A711D"/>
    <w:rsid w:val="005A76F3"/>
    <w:rsid w:val="005A7CAC"/>
    <w:rsid w:val="005A7D5B"/>
    <w:rsid w:val="005B1FD2"/>
    <w:rsid w:val="005B2BD2"/>
    <w:rsid w:val="005B2C1C"/>
    <w:rsid w:val="005B3D91"/>
    <w:rsid w:val="005B488F"/>
    <w:rsid w:val="005B495E"/>
    <w:rsid w:val="005B5B08"/>
    <w:rsid w:val="005C230B"/>
    <w:rsid w:val="005C4349"/>
    <w:rsid w:val="005C6615"/>
    <w:rsid w:val="005D2D5F"/>
    <w:rsid w:val="005D6976"/>
    <w:rsid w:val="005D798D"/>
    <w:rsid w:val="005D7A66"/>
    <w:rsid w:val="005D7C24"/>
    <w:rsid w:val="005E1ABA"/>
    <w:rsid w:val="005E24CA"/>
    <w:rsid w:val="005E279C"/>
    <w:rsid w:val="005E2946"/>
    <w:rsid w:val="005E341D"/>
    <w:rsid w:val="005E434F"/>
    <w:rsid w:val="005E49FB"/>
    <w:rsid w:val="005E5A8D"/>
    <w:rsid w:val="005E5B85"/>
    <w:rsid w:val="005E69D0"/>
    <w:rsid w:val="005E7297"/>
    <w:rsid w:val="005F0BE5"/>
    <w:rsid w:val="005F219F"/>
    <w:rsid w:val="005F3677"/>
    <w:rsid w:val="005F39A3"/>
    <w:rsid w:val="005F4C24"/>
    <w:rsid w:val="005F5545"/>
    <w:rsid w:val="005F750A"/>
    <w:rsid w:val="005F7805"/>
    <w:rsid w:val="00602ABD"/>
    <w:rsid w:val="006030E7"/>
    <w:rsid w:val="00603B31"/>
    <w:rsid w:val="0060525B"/>
    <w:rsid w:val="00605AD6"/>
    <w:rsid w:val="00605F7C"/>
    <w:rsid w:val="00606156"/>
    <w:rsid w:val="00606374"/>
    <w:rsid w:val="006069CD"/>
    <w:rsid w:val="006107DE"/>
    <w:rsid w:val="006126CC"/>
    <w:rsid w:val="00612717"/>
    <w:rsid w:val="006127CE"/>
    <w:rsid w:val="00612E29"/>
    <w:rsid w:val="00613607"/>
    <w:rsid w:val="00613933"/>
    <w:rsid w:val="006169EE"/>
    <w:rsid w:val="0061703D"/>
    <w:rsid w:val="006173F6"/>
    <w:rsid w:val="006174DE"/>
    <w:rsid w:val="006200D9"/>
    <w:rsid w:val="0062098B"/>
    <w:rsid w:val="006212CC"/>
    <w:rsid w:val="00621B42"/>
    <w:rsid w:val="0062354A"/>
    <w:rsid w:val="00623D61"/>
    <w:rsid w:val="006254C7"/>
    <w:rsid w:val="00626C0F"/>
    <w:rsid w:val="00627045"/>
    <w:rsid w:val="0062775C"/>
    <w:rsid w:val="00631917"/>
    <w:rsid w:val="00632D91"/>
    <w:rsid w:val="00632EB3"/>
    <w:rsid w:val="006330C2"/>
    <w:rsid w:val="006342CB"/>
    <w:rsid w:val="0063544B"/>
    <w:rsid w:val="00635481"/>
    <w:rsid w:val="00635FFD"/>
    <w:rsid w:val="00636F95"/>
    <w:rsid w:val="006377B4"/>
    <w:rsid w:val="00637A5F"/>
    <w:rsid w:val="006448A4"/>
    <w:rsid w:val="0064706C"/>
    <w:rsid w:val="0065042E"/>
    <w:rsid w:val="00650736"/>
    <w:rsid w:val="0065170D"/>
    <w:rsid w:val="00652AF8"/>
    <w:rsid w:val="00652C2C"/>
    <w:rsid w:val="00654756"/>
    <w:rsid w:val="00660374"/>
    <w:rsid w:val="006609DE"/>
    <w:rsid w:val="0066155C"/>
    <w:rsid w:val="0066300B"/>
    <w:rsid w:val="00665928"/>
    <w:rsid w:val="0066594A"/>
    <w:rsid w:val="0067014B"/>
    <w:rsid w:val="006714AC"/>
    <w:rsid w:val="00671BB5"/>
    <w:rsid w:val="00672757"/>
    <w:rsid w:val="00677352"/>
    <w:rsid w:val="0068210C"/>
    <w:rsid w:val="006822D4"/>
    <w:rsid w:val="006849F2"/>
    <w:rsid w:val="006850A7"/>
    <w:rsid w:val="00685D50"/>
    <w:rsid w:val="00687517"/>
    <w:rsid w:val="00687BEA"/>
    <w:rsid w:val="006901E8"/>
    <w:rsid w:val="00690981"/>
    <w:rsid w:val="00692827"/>
    <w:rsid w:val="0069299D"/>
    <w:rsid w:val="00692B04"/>
    <w:rsid w:val="0069403D"/>
    <w:rsid w:val="00695963"/>
    <w:rsid w:val="00696629"/>
    <w:rsid w:val="0069667E"/>
    <w:rsid w:val="006968B1"/>
    <w:rsid w:val="006973FE"/>
    <w:rsid w:val="00697C6B"/>
    <w:rsid w:val="006A0EF1"/>
    <w:rsid w:val="006A2AE1"/>
    <w:rsid w:val="006A3489"/>
    <w:rsid w:val="006A3521"/>
    <w:rsid w:val="006A3F2E"/>
    <w:rsid w:val="006A4348"/>
    <w:rsid w:val="006B26D3"/>
    <w:rsid w:val="006B3358"/>
    <w:rsid w:val="006B438E"/>
    <w:rsid w:val="006B5AFF"/>
    <w:rsid w:val="006B62F7"/>
    <w:rsid w:val="006B67E5"/>
    <w:rsid w:val="006C0DF7"/>
    <w:rsid w:val="006C188F"/>
    <w:rsid w:val="006C269B"/>
    <w:rsid w:val="006C4A7A"/>
    <w:rsid w:val="006C57AB"/>
    <w:rsid w:val="006C772C"/>
    <w:rsid w:val="006C7B98"/>
    <w:rsid w:val="006D0A60"/>
    <w:rsid w:val="006D1DAB"/>
    <w:rsid w:val="006D2B95"/>
    <w:rsid w:val="006D37BC"/>
    <w:rsid w:val="006D3CA9"/>
    <w:rsid w:val="006D490E"/>
    <w:rsid w:val="006D498C"/>
    <w:rsid w:val="006D59AA"/>
    <w:rsid w:val="006E3EDE"/>
    <w:rsid w:val="006E5801"/>
    <w:rsid w:val="006E67A4"/>
    <w:rsid w:val="006F3C48"/>
    <w:rsid w:val="006F56EF"/>
    <w:rsid w:val="006F5715"/>
    <w:rsid w:val="006F576F"/>
    <w:rsid w:val="006F6051"/>
    <w:rsid w:val="006F621F"/>
    <w:rsid w:val="00701B60"/>
    <w:rsid w:val="00702F87"/>
    <w:rsid w:val="0070678D"/>
    <w:rsid w:val="00707045"/>
    <w:rsid w:val="00707CD7"/>
    <w:rsid w:val="007128CC"/>
    <w:rsid w:val="007158EC"/>
    <w:rsid w:val="0071733D"/>
    <w:rsid w:val="0072196D"/>
    <w:rsid w:val="00721AC5"/>
    <w:rsid w:val="007254F3"/>
    <w:rsid w:val="00725CD5"/>
    <w:rsid w:val="00725CFA"/>
    <w:rsid w:val="007260F3"/>
    <w:rsid w:val="0073230A"/>
    <w:rsid w:val="0073237B"/>
    <w:rsid w:val="0073373D"/>
    <w:rsid w:val="00733B59"/>
    <w:rsid w:val="007346B9"/>
    <w:rsid w:val="0073479C"/>
    <w:rsid w:val="00735F14"/>
    <w:rsid w:val="00736C37"/>
    <w:rsid w:val="007372EC"/>
    <w:rsid w:val="0073742D"/>
    <w:rsid w:val="0074018D"/>
    <w:rsid w:val="0074066A"/>
    <w:rsid w:val="0074075B"/>
    <w:rsid w:val="00742C67"/>
    <w:rsid w:val="007449E4"/>
    <w:rsid w:val="0074677E"/>
    <w:rsid w:val="00750E84"/>
    <w:rsid w:val="00750FA9"/>
    <w:rsid w:val="00751187"/>
    <w:rsid w:val="00751514"/>
    <w:rsid w:val="00751578"/>
    <w:rsid w:val="00753B30"/>
    <w:rsid w:val="007540DB"/>
    <w:rsid w:val="00754505"/>
    <w:rsid w:val="00754CE3"/>
    <w:rsid w:val="00755CFE"/>
    <w:rsid w:val="00755DD5"/>
    <w:rsid w:val="00756F32"/>
    <w:rsid w:val="0075710C"/>
    <w:rsid w:val="007602B0"/>
    <w:rsid w:val="0076077D"/>
    <w:rsid w:val="007624F1"/>
    <w:rsid w:val="00762706"/>
    <w:rsid w:val="00763440"/>
    <w:rsid w:val="0076362E"/>
    <w:rsid w:val="0076410E"/>
    <w:rsid w:val="00765172"/>
    <w:rsid w:val="007665AB"/>
    <w:rsid w:val="00766669"/>
    <w:rsid w:val="007666C6"/>
    <w:rsid w:val="00766AC7"/>
    <w:rsid w:val="0077119F"/>
    <w:rsid w:val="00772924"/>
    <w:rsid w:val="0077311E"/>
    <w:rsid w:val="00775524"/>
    <w:rsid w:val="007759C9"/>
    <w:rsid w:val="00775B6E"/>
    <w:rsid w:val="00775D03"/>
    <w:rsid w:val="00777207"/>
    <w:rsid w:val="00777B93"/>
    <w:rsid w:val="00777E2F"/>
    <w:rsid w:val="00780193"/>
    <w:rsid w:val="007809D7"/>
    <w:rsid w:val="0078207E"/>
    <w:rsid w:val="00782569"/>
    <w:rsid w:val="0078285E"/>
    <w:rsid w:val="00783C96"/>
    <w:rsid w:val="00783D26"/>
    <w:rsid w:val="00785293"/>
    <w:rsid w:val="00785CF6"/>
    <w:rsid w:val="00787D85"/>
    <w:rsid w:val="00790417"/>
    <w:rsid w:val="00790506"/>
    <w:rsid w:val="007905A6"/>
    <w:rsid w:val="007908E1"/>
    <w:rsid w:val="00791154"/>
    <w:rsid w:val="00791392"/>
    <w:rsid w:val="00791BF6"/>
    <w:rsid w:val="00791DB4"/>
    <w:rsid w:val="007933DE"/>
    <w:rsid w:val="007945DF"/>
    <w:rsid w:val="00794D89"/>
    <w:rsid w:val="00796456"/>
    <w:rsid w:val="00797267"/>
    <w:rsid w:val="00797406"/>
    <w:rsid w:val="007A1D11"/>
    <w:rsid w:val="007A1D98"/>
    <w:rsid w:val="007A4765"/>
    <w:rsid w:val="007A5678"/>
    <w:rsid w:val="007A58BB"/>
    <w:rsid w:val="007A6BAA"/>
    <w:rsid w:val="007A72C1"/>
    <w:rsid w:val="007B0663"/>
    <w:rsid w:val="007B337F"/>
    <w:rsid w:val="007B5731"/>
    <w:rsid w:val="007B6DA9"/>
    <w:rsid w:val="007B726D"/>
    <w:rsid w:val="007B746C"/>
    <w:rsid w:val="007B74F2"/>
    <w:rsid w:val="007B7786"/>
    <w:rsid w:val="007B795C"/>
    <w:rsid w:val="007C18EA"/>
    <w:rsid w:val="007C3F1E"/>
    <w:rsid w:val="007C4D1B"/>
    <w:rsid w:val="007C7F6B"/>
    <w:rsid w:val="007D0652"/>
    <w:rsid w:val="007D1F64"/>
    <w:rsid w:val="007D2EB8"/>
    <w:rsid w:val="007D2FFB"/>
    <w:rsid w:val="007D3F31"/>
    <w:rsid w:val="007D5164"/>
    <w:rsid w:val="007D593C"/>
    <w:rsid w:val="007D5DEB"/>
    <w:rsid w:val="007E07C9"/>
    <w:rsid w:val="007E2489"/>
    <w:rsid w:val="007E353E"/>
    <w:rsid w:val="007E4339"/>
    <w:rsid w:val="007E4623"/>
    <w:rsid w:val="007E58E8"/>
    <w:rsid w:val="007E5E5B"/>
    <w:rsid w:val="007F0B3D"/>
    <w:rsid w:val="007F0C61"/>
    <w:rsid w:val="007F1495"/>
    <w:rsid w:val="007F168F"/>
    <w:rsid w:val="007F221F"/>
    <w:rsid w:val="007F4C3C"/>
    <w:rsid w:val="007F5999"/>
    <w:rsid w:val="007F6280"/>
    <w:rsid w:val="00802589"/>
    <w:rsid w:val="008032F1"/>
    <w:rsid w:val="00803858"/>
    <w:rsid w:val="00803F20"/>
    <w:rsid w:val="0080424B"/>
    <w:rsid w:val="00804D5F"/>
    <w:rsid w:val="00806245"/>
    <w:rsid w:val="008073D5"/>
    <w:rsid w:val="0081255E"/>
    <w:rsid w:val="00812767"/>
    <w:rsid w:val="00813576"/>
    <w:rsid w:val="008140FB"/>
    <w:rsid w:val="0081461C"/>
    <w:rsid w:val="00815325"/>
    <w:rsid w:val="00815545"/>
    <w:rsid w:val="008164B5"/>
    <w:rsid w:val="00816CD9"/>
    <w:rsid w:val="008173FA"/>
    <w:rsid w:val="008177C9"/>
    <w:rsid w:val="008218C8"/>
    <w:rsid w:val="008218CA"/>
    <w:rsid w:val="0082300B"/>
    <w:rsid w:val="0082350A"/>
    <w:rsid w:val="00823673"/>
    <w:rsid w:val="00823B7A"/>
    <w:rsid w:val="00824710"/>
    <w:rsid w:val="00824925"/>
    <w:rsid w:val="008259C5"/>
    <w:rsid w:val="00825CD9"/>
    <w:rsid w:val="00825F63"/>
    <w:rsid w:val="008260D9"/>
    <w:rsid w:val="00826C4F"/>
    <w:rsid w:val="00826FDE"/>
    <w:rsid w:val="0082749C"/>
    <w:rsid w:val="00827C00"/>
    <w:rsid w:val="00830419"/>
    <w:rsid w:val="008319CD"/>
    <w:rsid w:val="00832F5E"/>
    <w:rsid w:val="008348E7"/>
    <w:rsid w:val="008407BF"/>
    <w:rsid w:val="008416ED"/>
    <w:rsid w:val="00843F37"/>
    <w:rsid w:val="008444B0"/>
    <w:rsid w:val="00844DBD"/>
    <w:rsid w:val="00846835"/>
    <w:rsid w:val="008474ED"/>
    <w:rsid w:val="0085136E"/>
    <w:rsid w:val="008516B1"/>
    <w:rsid w:val="00851995"/>
    <w:rsid w:val="00852149"/>
    <w:rsid w:val="0085259F"/>
    <w:rsid w:val="00856C8A"/>
    <w:rsid w:val="00857EDD"/>
    <w:rsid w:val="00860F59"/>
    <w:rsid w:val="00863E16"/>
    <w:rsid w:val="008642EB"/>
    <w:rsid w:val="00866083"/>
    <w:rsid w:val="00867016"/>
    <w:rsid w:val="00867923"/>
    <w:rsid w:val="0087057D"/>
    <w:rsid w:val="0087213B"/>
    <w:rsid w:val="00874DC6"/>
    <w:rsid w:val="00876410"/>
    <w:rsid w:val="008766D4"/>
    <w:rsid w:val="00876E09"/>
    <w:rsid w:val="008775CF"/>
    <w:rsid w:val="0088067C"/>
    <w:rsid w:val="008814EB"/>
    <w:rsid w:val="008815C5"/>
    <w:rsid w:val="0088288E"/>
    <w:rsid w:val="00884D81"/>
    <w:rsid w:val="00886BD7"/>
    <w:rsid w:val="008903F8"/>
    <w:rsid w:val="0089093C"/>
    <w:rsid w:val="00893BD4"/>
    <w:rsid w:val="00894A40"/>
    <w:rsid w:val="008975E5"/>
    <w:rsid w:val="008A11BF"/>
    <w:rsid w:val="008A199B"/>
    <w:rsid w:val="008A27F4"/>
    <w:rsid w:val="008A5307"/>
    <w:rsid w:val="008A55BE"/>
    <w:rsid w:val="008B001D"/>
    <w:rsid w:val="008B2110"/>
    <w:rsid w:val="008B43D9"/>
    <w:rsid w:val="008B6075"/>
    <w:rsid w:val="008B7570"/>
    <w:rsid w:val="008C055B"/>
    <w:rsid w:val="008C0AE8"/>
    <w:rsid w:val="008C1CDC"/>
    <w:rsid w:val="008C2256"/>
    <w:rsid w:val="008C30A6"/>
    <w:rsid w:val="008C3206"/>
    <w:rsid w:val="008C6A45"/>
    <w:rsid w:val="008C7D00"/>
    <w:rsid w:val="008C7D3B"/>
    <w:rsid w:val="008D2B6F"/>
    <w:rsid w:val="008D3AB8"/>
    <w:rsid w:val="008D4586"/>
    <w:rsid w:val="008D5125"/>
    <w:rsid w:val="008D5C14"/>
    <w:rsid w:val="008D65E3"/>
    <w:rsid w:val="008D7822"/>
    <w:rsid w:val="008D7872"/>
    <w:rsid w:val="008E09C4"/>
    <w:rsid w:val="008E1CEF"/>
    <w:rsid w:val="008E3625"/>
    <w:rsid w:val="008E6B72"/>
    <w:rsid w:val="008F1D69"/>
    <w:rsid w:val="008F2602"/>
    <w:rsid w:val="008F33E2"/>
    <w:rsid w:val="008F4816"/>
    <w:rsid w:val="008F53C1"/>
    <w:rsid w:val="008F608C"/>
    <w:rsid w:val="008F66E7"/>
    <w:rsid w:val="0090189E"/>
    <w:rsid w:val="0090319D"/>
    <w:rsid w:val="00904032"/>
    <w:rsid w:val="009047B6"/>
    <w:rsid w:val="009054D8"/>
    <w:rsid w:val="00905CDC"/>
    <w:rsid w:val="00907A6C"/>
    <w:rsid w:val="00910263"/>
    <w:rsid w:val="0091061D"/>
    <w:rsid w:val="00911591"/>
    <w:rsid w:val="009131B9"/>
    <w:rsid w:val="00913FA9"/>
    <w:rsid w:val="00914208"/>
    <w:rsid w:val="009142CE"/>
    <w:rsid w:val="00915807"/>
    <w:rsid w:val="00923A5F"/>
    <w:rsid w:val="00926532"/>
    <w:rsid w:val="00926FEB"/>
    <w:rsid w:val="009301D7"/>
    <w:rsid w:val="0093161C"/>
    <w:rsid w:val="009319F5"/>
    <w:rsid w:val="00932589"/>
    <w:rsid w:val="00937D19"/>
    <w:rsid w:val="00942F60"/>
    <w:rsid w:val="0094382B"/>
    <w:rsid w:val="00943E3E"/>
    <w:rsid w:val="00944116"/>
    <w:rsid w:val="00945B7D"/>
    <w:rsid w:val="009466CF"/>
    <w:rsid w:val="00946836"/>
    <w:rsid w:val="00946C39"/>
    <w:rsid w:val="00950770"/>
    <w:rsid w:val="00950B91"/>
    <w:rsid w:val="00952D77"/>
    <w:rsid w:val="00953993"/>
    <w:rsid w:val="00954547"/>
    <w:rsid w:val="00954CF4"/>
    <w:rsid w:val="00954FEB"/>
    <w:rsid w:val="0095536D"/>
    <w:rsid w:val="009555E4"/>
    <w:rsid w:val="0095572F"/>
    <w:rsid w:val="00955E4D"/>
    <w:rsid w:val="00956B98"/>
    <w:rsid w:val="009615CE"/>
    <w:rsid w:val="00961ACC"/>
    <w:rsid w:val="00962F0E"/>
    <w:rsid w:val="009630E6"/>
    <w:rsid w:val="00965A03"/>
    <w:rsid w:val="00970CF3"/>
    <w:rsid w:val="009710A8"/>
    <w:rsid w:val="00971542"/>
    <w:rsid w:val="00972B79"/>
    <w:rsid w:val="009735E7"/>
    <w:rsid w:val="009750E4"/>
    <w:rsid w:val="009772B9"/>
    <w:rsid w:val="00981E27"/>
    <w:rsid w:val="00982CA0"/>
    <w:rsid w:val="009833EB"/>
    <w:rsid w:val="009842EE"/>
    <w:rsid w:val="00985271"/>
    <w:rsid w:val="009863D4"/>
    <w:rsid w:val="009865E3"/>
    <w:rsid w:val="00986EFC"/>
    <w:rsid w:val="00987C8D"/>
    <w:rsid w:val="00991CE1"/>
    <w:rsid w:val="00992242"/>
    <w:rsid w:val="009928E3"/>
    <w:rsid w:val="00992A29"/>
    <w:rsid w:val="00994B73"/>
    <w:rsid w:val="00994E98"/>
    <w:rsid w:val="009A2CBD"/>
    <w:rsid w:val="009A3EC6"/>
    <w:rsid w:val="009A4749"/>
    <w:rsid w:val="009A4D9B"/>
    <w:rsid w:val="009A59A3"/>
    <w:rsid w:val="009A78FB"/>
    <w:rsid w:val="009B1B25"/>
    <w:rsid w:val="009B2FE9"/>
    <w:rsid w:val="009B30E7"/>
    <w:rsid w:val="009B3976"/>
    <w:rsid w:val="009B4976"/>
    <w:rsid w:val="009B6211"/>
    <w:rsid w:val="009C058D"/>
    <w:rsid w:val="009C1A01"/>
    <w:rsid w:val="009C1FEE"/>
    <w:rsid w:val="009C24AD"/>
    <w:rsid w:val="009C25BA"/>
    <w:rsid w:val="009C3514"/>
    <w:rsid w:val="009C3A41"/>
    <w:rsid w:val="009D0091"/>
    <w:rsid w:val="009D05D1"/>
    <w:rsid w:val="009D1F61"/>
    <w:rsid w:val="009D24DF"/>
    <w:rsid w:val="009D2903"/>
    <w:rsid w:val="009D2C8F"/>
    <w:rsid w:val="009D4CE9"/>
    <w:rsid w:val="009D54BD"/>
    <w:rsid w:val="009D6942"/>
    <w:rsid w:val="009D6956"/>
    <w:rsid w:val="009D799E"/>
    <w:rsid w:val="009E11FA"/>
    <w:rsid w:val="009E167D"/>
    <w:rsid w:val="009E24ED"/>
    <w:rsid w:val="009E277C"/>
    <w:rsid w:val="009E3E50"/>
    <w:rsid w:val="009E424B"/>
    <w:rsid w:val="009E49C9"/>
    <w:rsid w:val="009E4CFD"/>
    <w:rsid w:val="009E53A4"/>
    <w:rsid w:val="009E59DC"/>
    <w:rsid w:val="009E648D"/>
    <w:rsid w:val="009E6B76"/>
    <w:rsid w:val="009E7412"/>
    <w:rsid w:val="009F044F"/>
    <w:rsid w:val="009F13AA"/>
    <w:rsid w:val="009F2C06"/>
    <w:rsid w:val="009F49C5"/>
    <w:rsid w:val="009F625F"/>
    <w:rsid w:val="009F7195"/>
    <w:rsid w:val="009F729A"/>
    <w:rsid w:val="009F72A4"/>
    <w:rsid w:val="009F7711"/>
    <w:rsid w:val="009F7F8F"/>
    <w:rsid w:val="00A01349"/>
    <w:rsid w:val="00A038C2"/>
    <w:rsid w:val="00A07041"/>
    <w:rsid w:val="00A07896"/>
    <w:rsid w:val="00A07B44"/>
    <w:rsid w:val="00A11773"/>
    <w:rsid w:val="00A11FD6"/>
    <w:rsid w:val="00A1404B"/>
    <w:rsid w:val="00A17F92"/>
    <w:rsid w:val="00A22214"/>
    <w:rsid w:val="00A22DF3"/>
    <w:rsid w:val="00A238C5"/>
    <w:rsid w:val="00A26248"/>
    <w:rsid w:val="00A3309B"/>
    <w:rsid w:val="00A331A8"/>
    <w:rsid w:val="00A3383E"/>
    <w:rsid w:val="00A3415E"/>
    <w:rsid w:val="00A346DD"/>
    <w:rsid w:val="00A35F26"/>
    <w:rsid w:val="00A37C68"/>
    <w:rsid w:val="00A402C7"/>
    <w:rsid w:val="00A405A1"/>
    <w:rsid w:val="00A4240D"/>
    <w:rsid w:val="00A427A5"/>
    <w:rsid w:val="00A4308D"/>
    <w:rsid w:val="00A44198"/>
    <w:rsid w:val="00A44337"/>
    <w:rsid w:val="00A44ED5"/>
    <w:rsid w:val="00A460D2"/>
    <w:rsid w:val="00A504F5"/>
    <w:rsid w:val="00A518F0"/>
    <w:rsid w:val="00A51F32"/>
    <w:rsid w:val="00A540DA"/>
    <w:rsid w:val="00A546C6"/>
    <w:rsid w:val="00A563B0"/>
    <w:rsid w:val="00A56E57"/>
    <w:rsid w:val="00A56F18"/>
    <w:rsid w:val="00A5716A"/>
    <w:rsid w:val="00A60ADC"/>
    <w:rsid w:val="00A62889"/>
    <w:rsid w:val="00A62B53"/>
    <w:rsid w:val="00A6428A"/>
    <w:rsid w:val="00A642E6"/>
    <w:rsid w:val="00A64D9A"/>
    <w:rsid w:val="00A652F2"/>
    <w:rsid w:val="00A674A9"/>
    <w:rsid w:val="00A704A1"/>
    <w:rsid w:val="00A70C9B"/>
    <w:rsid w:val="00A734D9"/>
    <w:rsid w:val="00A73E3B"/>
    <w:rsid w:val="00A75E05"/>
    <w:rsid w:val="00A76E02"/>
    <w:rsid w:val="00A80E7F"/>
    <w:rsid w:val="00A815B6"/>
    <w:rsid w:val="00A8300E"/>
    <w:rsid w:val="00A8505F"/>
    <w:rsid w:val="00A85886"/>
    <w:rsid w:val="00A873D0"/>
    <w:rsid w:val="00A919C9"/>
    <w:rsid w:val="00A93246"/>
    <w:rsid w:val="00A934B1"/>
    <w:rsid w:val="00A96986"/>
    <w:rsid w:val="00A97B7F"/>
    <w:rsid w:val="00AA10A4"/>
    <w:rsid w:val="00AA27A4"/>
    <w:rsid w:val="00AA2AAF"/>
    <w:rsid w:val="00AA2FD2"/>
    <w:rsid w:val="00AA3356"/>
    <w:rsid w:val="00AA3B18"/>
    <w:rsid w:val="00AA3D21"/>
    <w:rsid w:val="00AA3F21"/>
    <w:rsid w:val="00AA41C0"/>
    <w:rsid w:val="00AA4DEF"/>
    <w:rsid w:val="00AA68FC"/>
    <w:rsid w:val="00AA7711"/>
    <w:rsid w:val="00AA7C13"/>
    <w:rsid w:val="00AA7D6C"/>
    <w:rsid w:val="00AB06C3"/>
    <w:rsid w:val="00AB0802"/>
    <w:rsid w:val="00AB15C7"/>
    <w:rsid w:val="00AB1B3E"/>
    <w:rsid w:val="00AB1C33"/>
    <w:rsid w:val="00AB48F1"/>
    <w:rsid w:val="00AB532D"/>
    <w:rsid w:val="00AC030C"/>
    <w:rsid w:val="00AC07D4"/>
    <w:rsid w:val="00AC2B72"/>
    <w:rsid w:val="00AC7F67"/>
    <w:rsid w:val="00AD1841"/>
    <w:rsid w:val="00AD461A"/>
    <w:rsid w:val="00AD7679"/>
    <w:rsid w:val="00AD7DDA"/>
    <w:rsid w:val="00AE027A"/>
    <w:rsid w:val="00AE29A0"/>
    <w:rsid w:val="00AE2A5B"/>
    <w:rsid w:val="00AE2F7D"/>
    <w:rsid w:val="00AE3BFB"/>
    <w:rsid w:val="00AE5473"/>
    <w:rsid w:val="00AE6C81"/>
    <w:rsid w:val="00AE6D88"/>
    <w:rsid w:val="00AF1779"/>
    <w:rsid w:val="00AF3B36"/>
    <w:rsid w:val="00AF4D6C"/>
    <w:rsid w:val="00AF53A5"/>
    <w:rsid w:val="00B00517"/>
    <w:rsid w:val="00B015E4"/>
    <w:rsid w:val="00B0222D"/>
    <w:rsid w:val="00B03D78"/>
    <w:rsid w:val="00B0618F"/>
    <w:rsid w:val="00B0626B"/>
    <w:rsid w:val="00B073DA"/>
    <w:rsid w:val="00B07D3B"/>
    <w:rsid w:val="00B10F1A"/>
    <w:rsid w:val="00B110A3"/>
    <w:rsid w:val="00B11863"/>
    <w:rsid w:val="00B12DB3"/>
    <w:rsid w:val="00B1333A"/>
    <w:rsid w:val="00B1650D"/>
    <w:rsid w:val="00B17A11"/>
    <w:rsid w:val="00B17BFF"/>
    <w:rsid w:val="00B17E57"/>
    <w:rsid w:val="00B22F8D"/>
    <w:rsid w:val="00B247A8"/>
    <w:rsid w:val="00B25CF3"/>
    <w:rsid w:val="00B26940"/>
    <w:rsid w:val="00B2733B"/>
    <w:rsid w:val="00B27FF2"/>
    <w:rsid w:val="00B27FF8"/>
    <w:rsid w:val="00B30D66"/>
    <w:rsid w:val="00B31227"/>
    <w:rsid w:val="00B31B48"/>
    <w:rsid w:val="00B346E7"/>
    <w:rsid w:val="00B348C4"/>
    <w:rsid w:val="00B35966"/>
    <w:rsid w:val="00B362A7"/>
    <w:rsid w:val="00B36327"/>
    <w:rsid w:val="00B36E5E"/>
    <w:rsid w:val="00B37F73"/>
    <w:rsid w:val="00B4101C"/>
    <w:rsid w:val="00B41D76"/>
    <w:rsid w:val="00B446FF"/>
    <w:rsid w:val="00B469F5"/>
    <w:rsid w:val="00B47F2A"/>
    <w:rsid w:val="00B51412"/>
    <w:rsid w:val="00B51C6E"/>
    <w:rsid w:val="00B53A96"/>
    <w:rsid w:val="00B54509"/>
    <w:rsid w:val="00B55181"/>
    <w:rsid w:val="00B578E0"/>
    <w:rsid w:val="00B60950"/>
    <w:rsid w:val="00B610A0"/>
    <w:rsid w:val="00B64328"/>
    <w:rsid w:val="00B64B81"/>
    <w:rsid w:val="00B6544E"/>
    <w:rsid w:val="00B65601"/>
    <w:rsid w:val="00B65DB8"/>
    <w:rsid w:val="00B66870"/>
    <w:rsid w:val="00B704C3"/>
    <w:rsid w:val="00B715F5"/>
    <w:rsid w:val="00B71B22"/>
    <w:rsid w:val="00B71E0F"/>
    <w:rsid w:val="00B73310"/>
    <w:rsid w:val="00B74F84"/>
    <w:rsid w:val="00B75299"/>
    <w:rsid w:val="00B75DCE"/>
    <w:rsid w:val="00B80957"/>
    <w:rsid w:val="00B82AB3"/>
    <w:rsid w:val="00B84E59"/>
    <w:rsid w:val="00B853BF"/>
    <w:rsid w:val="00B874CB"/>
    <w:rsid w:val="00B8770F"/>
    <w:rsid w:val="00B91001"/>
    <w:rsid w:val="00B91055"/>
    <w:rsid w:val="00B91EFB"/>
    <w:rsid w:val="00B924B6"/>
    <w:rsid w:val="00B92DE7"/>
    <w:rsid w:val="00B93A98"/>
    <w:rsid w:val="00B94D66"/>
    <w:rsid w:val="00B952D9"/>
    <w:rsid w:val="00B9530B"/>
    <w:rsid w:val="00B95D15"/>
    <w:rsid w:val="00B96EDF"/>
    <w:rsid w:val="00B9749B"/>
    <w:rsid w:val="00B97EE7"/>
    <w:rsid w:val="00BA2894"/>
    <w:rsid w:val="00BA3AF9"/>
    <w:rsid w:val="00BA57BC"/>
    <w:rsid w:val="00BA63F2"/>
    <w:rsid w:val="00BA6AF3"/>
    <w:rsid w:val="00BA7312"/>
    <w:rsid w:val="00BB02FD"/>
    <w:rsid w:val="00BB204B"/>
    <w:rsid w:val="00BB22F3"/>
    <w:rsid w:val="00BB2A37"/>
    <w:rsid w:val="00BB2FD2"/>
    <w:rsid w:val="00BB3782"/>
    <w:rsid w:val="00BB42C9"/>
    <w:rsid w:val="00BB5401"/>
    <w:rsid w:val="00BB7450"/>
    <w:rsid w:val="00BC111B"/>
    <w:rsid w:val="00BC38E9"/>
    <w:rsid w:val="00BC4087"/>
    <w:rsid w:val="00BC4D42"/>
    <w:rsid w:val="00BC4FD4"/>
    <w:rsid w:val="00BC558B"/>
    <w:rsid w:val="00BC5613"/>
    <w:rsid w:val="00BD1554"/>
    <w:rsid w:val="00BD1D0A"/>
    <w:rsid w:val="00BD223A"/>
    <w:rsid w:val="00BD2526"/>
    <w:rsid w:val="00BD258F"/>
    <w:rsid w:val="00BD304B"/>
    <w:rsid w:val="00BD3AFF"/>
    <w:rsid w:val="00BD3DC8"/>
    <w:rsid w:val="00BD62CC"/>
    <w:rsid w:val="00BD7111"/>
    <w:rsid w:val="00BD7F85"/>
    <w:rsid w:val="00BE042D"/>
    <w:rsid w:val="00BE078F"/>
    <w:rsid w:val="00BE1477"/>
    <w:rsid w:val="00BE2CDD"/>
    <w:rsid w:val="00BE5C55"/>
    <w:rsid w:val="00BE6C53"/>
    <w:rsid w:val="00BF09D5"/>
    <w:rsid w:val="00BF112C"/>
    <w:rsid w:val="00BF1C16"/>
    <w:rsid w:val="00BF1C4F"/>
    <w:rsid w:val="00BF21F5"/>
    <w:rsid w:val="00BF4037"/>
    <w:rsid w:val="00BF57E5"/>
    <w:rsid w:val="00C00005"/>
    <w:rsid w:val="00C005C6"/>
    <w:rsid w:val="00C00C7B"/>
    <w:rsid w:val="00C028E0"/>
    <w:rsid w:val="00C031EF"/>
    <w:rsid w:val="00C11CC7"/>
    <w:rsid w:val="00C11EED"/>
    <w:rsid w:val="00C17110"/>
    <w:rsid w:val="00C17560"/>
    <w:rsid w:val="00C201E4"/>
    <w:rsid w:val="00C23225"/>
    <w:rsid w:val="00C23A51"/>
    <w:rsid w:val="00C23F0E"/>
    <w:rsid w:val="00C242A1"/>
    <w:rsid w:val="00C31EBB"/>
    <w:rsid w:val="00C3215A"/>
    <w:rsid w:val="00C32B02"/>
    <w:rsid w:val="00C34B64"/>
    <w:rsid w:val="00C3557C"/>
    <w:rsid w:val="00C35FA0"/>
    <w:rsid w:val="00C3610E"/>
    <w:rsid w:val="00C37278"/>
    <w:rsid w:val="00C43FAD"/>
    <w:rsid w:val="00C44135"/>
    <w:rsid w:val="00C45145"/>
    <w:rsid w:val="00C45261"/>
    <w:rsid w:val="00C461E8"/>
    <w:rsid w:val="00C46588"/>
    <w:rsid w:val="00C52387"/>
    <w:rsid w:val="00C523D8"/>
    <w:rsid w:val="00C52A60"/>
    <w:rsid w:val="00C53F11"/>
    <w:rsid w:val="00C55D34"/>
    <w:rsid w:val="00C5733B"/>
    <w:rsid w:val="00C60B65"/>
    <w:rsid w:val="00C627B1"/>
    <w:rsid w:val="00C63614"/>
    <w:rsid w:val="00C63A95"/>
    <w:rsid w:val="00C63C0C"/>
    <w:rsid w:val="00C63C7D"/>
    <w:rsid w:val="00C640F2"/>
    <w:rsid w:val="00C644EC"/>
    <w:rsid w:val="00C6508D"/>
    <w:rsid w:val="00C65DA2"/>
    <w:rsid w:val="00C67935"/>
    <w:rsid w:val="00C67E76"/>
    <w:rsid w:val="00C70626"/>
    <w:rsid w:val="00C722BE"/>
    <w:rsid w:val="00C7257C"/>
    <w:rsid w:val="00C738BC"/>
    <w:rsid w:val="00C73F5A"/>
    <w:rsid w:val="00C74B6F"/>
    <w:rsid w:val="00C76C71"/>
    <w:rsid w:val="00C77AAF"/>
    <w:rsid w:val="00C80B2A"/>
    <w:rsid w:val="00C82109"/>
    <w:rsid w:val="00C84BED"/>
    <w:rsid w:val="00C859A0"/>
    <w:rsid w:val="00C85ECE"/>
    <w:rsid w:val="00C900AA"/>
    <w:rsid w:val="00C90321"/>
    <w:rsid w:val="00C92497"/>
    <w:rsid w:val="00C94A6D"/>
    <w:rsid w:val="00C96025"/>
    <w:rsid w:val="00C97406"/>
    <w:rsid w:val="00C97CBE"/>
    <w:rsid w:val="00CA1F23"/>
    <w:rsid w:val="00CA28E6"/>
    <w:rsid w:val="00CA2D89"/>
    <w:rsid w:val="00CA329B"/>
    <w:rsid w:val="00CA4ADE"/>
    <w:rsid w:val="00CA7927"/>
    <w:rsid w:val="00CA7C8D"/>
    <w:rsid w:val="00CB06C0"/>
    <w:rsid w:val="00CB24E4"/>
    <w:rsid w:val="00CB2FEA"/>
    <w:rsid w:val="00CB337F"/>
    <w:rsid w:val="00CB3AAD"/>
    <w:rsid w:val="00CB51EA"/>
    <w:rsid w:val="00CB5268"/>
    <w:rsid w:val="00CB55D1"/>
    <w:rsid w:val="00CB615E"/>
    <w:rsid w:val="00CB6DBA"/>
    <w:rsid w:val="00CB7991"/>
    <w:rsid w:val="00CC05C6"/>
    <w:rsid w:val="00CC0600"/>
    <w:rsid w:val="00CC09C4"/>
    <w:rsid w:val="00CC32F1"/>
    <w:rsid w:val="00CC3826"/>
    <w:rsid w:val="00CC3F2A"/>
    <w:rsid w:val="00CC4CD8"/>
    <w:rsid w:val="00CC56DF"/>
    <w:rsid w:val="00CC5D82"/>
    <w:rsid w:val="00CC6355"/>
    <w:rsid w:val="00CC771C"/>
    <w:rsid w:val="00CD179F"/>
    <w:rsid w:val="00CD22A3"/>
    <w:rsid w:val="00CD51F9"/>
    <w:rsid w:val="00CD7302"/>
    <w:rsid w:val="00CD78C3"/>
    <w:rsid w:val="00CD7E99"/>
    <w:rsid w:val="00CE2288"/>
    <w:rsid w:val="00CE2A58"/>
    <w:rsid w:val="00CE4AA5"/>
    <w:rsid w:val="00CE58F4"/>
    <w:rsid w:val="00CE72FB"/>
    <w:rsid w:val="00CF2498"/>
    <w:rsid w:val="00CF274B"/>
    <w:rsid w:val="00CF331E"/>
    <w:rsid w:val="00CF42B6"/>
    <w:rsid w:val="00CF493E"/>
    <w:rsid w:val="00D01991"/>
    <w:rsid w:val="00D01DFE"/>
    <w:rsid w:val="00D01EF1"/>
    <w:rsid w:val="00D0200C"/>
    <w:rsid w:val="00D0264B"/>
    <w:rsid w:val="00D06A6D"/>
    <w:rsid w:val="00D10183"/>
    <w:rsid w:val="00D10702"/>
    <w:rsid w:val="00D122F6"/>
    <w:rsid w:val="00D15CA2"/>
    <w:rsid w:val="00D1645B"/>
    <w:rsid w:val="00D17A59"/>
    <w:rsid w:val="00D22A2F"/>
    <w:rsid w:val="00D24327"/>
    <w:rsid w:val="00D266B9"/>
    <w:rsid w:val="00D30B83"/>
    <w:rsid w:val="00D337FD"/>
    <w:rsid w:val="00D35C29"/>
    <w:rsid w:val="00D3646A"/>
    <w:rsid w:val="00D379D8"/>
    <w:rsid w:val="00D37A40"/>
    <w:rsid w:val="00D418D7"/>
    <w:rsid w:val="00D42F24"/>
    <w:rsid w:val="00D438D6"/>
    <w:rsid w:val="00D43F90"/>
    <w:rsid w:val="00D44F81"/>
    <w:rsid w:val="00D47109"/>
    <w:rsid w:val="00D4780E"/>
    <w:rsid w:val="00D50137"/>
    <w:rsid w:val="00D506F7"/>
    <w:rsid w:val="00D5143D"/>
    <w:rsid w:val="00D52792"/>
    <w:rsid w:val="00D5333C"/>
    <w:rsid w:val="00D53486"/>
    <w:rsid w:val="00D53750"/>
    <w:rsid w:val="00D542A0"/>
    <w:rsid w:val="00D603C0"/>
    <w:rsid w:val="00D61A4A"/>
    <w:rsid w:val="00D627B2"/>
    <w:rsid w:val="00D62C18"/>
    <w:rsid w:val="00D6649B"/>
    <w:rsid w:val="00D66704"/>
    <w:rsid w:val="00D75488"/>
    <w:rsid w:val="00D76C6A"/>
    <w:rsid w:val="00D815D1"/>
    <w:rsid w:val="00D81937"/>
    <w:rsid w:val="00D81C62"/>
    <w:rsid w:val="00D81E1E"/>
    <w:rsid w:val="00D829F2"/>
    <w:rsid w:val="00D84FF2"/>
    <w:rsid w:val="00D864EF"/>
    <w:rsid w:val="00D871FF"/>
    <w:rsid w:val="00D90A75"/>
    <w:rsid w:val="00D94830"/>
    <w:rsid w:val="00D953A8"/>
    <w:rsid w:val="00D96347"/>
    <w:rsid w:val="00D966BA"/>
    <w:rsid w:val="00DA1153"/>
    <w:rsid w:val="00DA303E"/>
    <w:rsid w:val="00DA374F"/>
    <w:rsid w:val="00DA5955"/>
    <w:rsid w:val="00DA6767"/>
    <w:rsid w:val="00DA6C73"/>
    <w:rsid w:val="00DA752D"/>
    <w:rsid w:val="00DB0304"/>
    <w:rsid w:val="00DB14F9"/>
    <w:rsid w:val="00DB1626"/>
    <w:rsid w:val="00DB202B"/>
    <w:rsid w:val="00DB224D"/>
    <w:rsid w:val="00DB29D8"/>
    <w:rsid w:val="00DB3247"/>
    <w:rsid w:val="00DB4563"/>
    <w:rsid w:val="00DB62B4"/>
    <w:rsid w:val="00DB7640"/>
    <w:rsid w:val="00DC0EF2"/>
    <w:rsid w:val="00DC26BE"/>
    <w:rsid w:val="00DC2DC1"/>
    <w:rsid w:val="00DC44FE"/>
    <w:rsid w:val="00DC50D2"/>
    <w:rsid w:val="00DC5C09"/>
    <w:rsid w:val="00DC74EE"/>
    <w:rsid w:val="00DC7D2D"/>
    <w:rsid w:val="00DD0446"/>
    <w:rsid w:val="00DD0A8F"/>
    <w:rsid w:val="00DD28C3"/>
    <w:rsid w:val="00DD2BA2"/>
    <w:rsid w:val="00DD405A"/>
    <w:rsid w:val="00DD45C5"/>
    <w:rsid w:val="00DD619D"/>
    <w:rsid w:val="00DD6BD7"/>
    <w:rsid w:val="00DD760F"/>
    <w:rsid w:val="00DD7861"/>
    <w:rsid w:val="00DD78CD"/>
    <w:rsid w:val="00DE0328"/>
    <w:rsid w:val="00DE05AA"/>
    <w:rsid w:val="00DE1984"/>
    <w:rsid w:val="00DE1A46"/>
    <w:rsid w:val="00DE346B"/>
    <w:rsid w:val="00DE59EA"/>
    <w:rsid w:val="00DE6682"/>
    <w:rsid w:val="00DE7EF1"/>
    <w:rsid w:val="00DF00BC"/>
    <w:rsid w:val="00DF113F"/>
    <w:rsid w:val="00DF12BE"/>
    <w:rsid w:val="00DF22E7"/>
    <w:rsid w:val="00DF351A"/>
    <w:rsid w:val="00DF3960"/>
    <w:rsid w:val="00DF3B63"/>
    <w:rsid w:val="00DF3D96"/>
    <w:rsid w:val="00DF647B"/>
    <w:rsid w:val="00DF7607"/>
    <w:rsid w:val="00E04EB3"/>
    <w:rsid w:val="00E05746"/>
    <w:rsid w:val="00E05A89"/>
    <w:rsid w:val="00E06128"/>
    <w:rsid w:val="00E071B2"/>
    <w:rsid w:val="00E07FAC"/>
    <w:rsid w:val="00E10B3E"/>
    <w:rsid w:val="00E146E0"/>
    <w:rsid w:val="00E14C79"/>
    <w:rsid w:val="00E15474"/>
    <w:rsid w:val="00E156AB"/>
    <w:rsid w:val="00E15BDA"/>
    <w:rsid w:val="00E17711"/>
    <w:rsid w:val="00E17A92"/>
    <w:rsid w:val="00E225BE"/>
    <w:rsid w:val="00E227CD"/>
    <w:rsid w:val="00E23438"/>
    <w:rsid w:val="00E23863"/>
    <w:rsid w:val="00E270E2"/>
    <w:rsid w:val="00E27594"/>
    <w:rsid w:val="00E27A67"/>
    <w:rsid w:val="00E27FED"/>
    <w:rsid w:val="00E30100"/>
    <w:rsid w:val="00E32517"/>
    <w:rsid w:val="00E33D78"/>
    <w:rsid w:val="00E33FE4"/>
    <w:rsid w:val="00E34703"/>
    <w:rsid w:val="00E347F9"/>
    <w:rsid w:val="00E34AAE"/>
    <w:rsid w:val="00E34C58"/>
    <w:rsid w:val="00E355F3"/>
    <w:rsid w:val="00E35ACC"/>
    <w:rsid w:val="00E37A48"/>
    <w:rsid w:val="00E40259"/>
    <w:rsid w:val="00E40FED"/>
    <w:rsid w:val="00E42939"/>
    <w:rsid w:val="00E42D39"/>
    <w:rsid w:val="00E435EF"/>
    <w:rsid w:val="00E4438D"/>
    <w:rsid w:val="00E4484B"/>
    <w:rsid w:val="00E50487"/>
    <w:rsid w:val="00E504B1"/>
    <w:rsid w:val="00E50D4B"/>
    <w:rsid w:val="00E5112E"/>
    <w:rsid w:val="00E5218E"/>
    <w:rsid w:val="00E52B2E"/>
    <w:rsid w:val="00E54942"/>
    <w:rsid w:val="00E56252"/>
    <w:rsid w:val="00E5633B"/>
    <w:rsid w:val="00E56D5A"/>
    <w:rsid w:val="00E577A4"/>
    <w:rsid w:val="00E57D4E"/>
    <w:rsid w:val="00E62C0A"/>
    <w:rsid w:val="00E6327D"/>
    <w:rsid w:val="00E64121"/>
    <w:rsid w:val="00E642C9"/>
    <w:rsid w:val="00E64E7E"/>
    <w:rsid w:val="00E65404"/>
    <w:rsid w:val="00E66219"/>
    <w:rsid w:val="00E67A93"/>
    <w:rsid w:val="00E70AD0"/>
    <w:rsid w:val="00E7143B"/>
    <w:rsid w:val="00E73C3E"/>
    <w:rsid w:val="00E73D18"/>
    <w:rsid w:val="00E74BD3"/>
    <w:rsid w:val="00E75528"/>
    <w:rsid w:val="00E776CA"/>
    <w:rsid w:val="00E80174"/>
    <w:rsid w:val="00E803A6"/>
    <w:rsid w:val="00E81027"/>
    <w:rsid w:val="00E825B2"/>
    <w:rsid w:val="00E82A1C"/>
    <w:rsid w:val="00E83C5F"/>
    <w:rsid w:val="00E86F97"/>
    <w:rsid w:val="00E86FB6"/>
    <w:rsid w:val="00E87554"/>
    <w:rsid w:val="00E87710"/>
    <w:rsid w:val="00E90E44"/>
    <w:rsid w:val="00E910D4"/>
    <w:rsid w:val="00E92E7C"/>
    <w:rsid w:val="00E936EF"/>
    <w:rsid w:val="00E93AB0"/>
    <w:rsid w:val="00E94F87"/>
    <w:rsid w:val="00E95409"/>
    <w:rsid w:val="00E95878"/>
    <w:rsid w:val="00E95BFF"/>
    <w:rsid w:val="00EA2688"/>
    <w:rsid w:val="00EA326B"/>
    <w:rsid w:val="00EA5F85"/>
    <w:rsid w:val="00EA64CB"/>
    <w:rsid w:val="00EA69F6"/>
    <w:rsid w:val="00EB03BD"/>
    <w:rsid w:val="00EB2251"/>
    <w:rsid w:val="00EB28D1"/>
    <w:rsid w:val="00EB2A79"/>
    <w:rsid w:val="00EB43EF"/>
    <w:rsid w:val="00EB69EF"/>
    <w:rsid w:val="00EB7F75"/>
    <w:rsid w:val="00EB7FB5"/>
    <w:rsid w:val="00EC06B6"/>
    <w:rsid w:val="00EC07FD"/>
    <w:rsid w:val="00EC1B45"/>
    <w:rsid w:val="00EC1DF2"/>
    <w:rsid w:val="00EC494C"/>
    <w:rsid w:val="00EC57C2"/>
    <w:rsid w:val="00EC5D0D"/>
    <w:rsid w:val="00EC73B7"/>
    <w:rsid w:val="00ED1C2E"/>
    <w:rsid w:val="00ED2136"/>
    <w:rsid w:val="00ED23C5"/>
    <w:rsid w:val="00ED32A3"/>
    <w:rsid w:val="00ED5ED3"/>
    <w:rsid w:val="00ED5F44"/>
    <w:rsid w:val="00ED7E4C"/>
    <w:rsid w:val="00ED7F98"/>
    <w:rsid w:val="00ED7FED"/>
    <w:rsid w:val="00EE0460"/>
    <w:rsid w:val="00EE1372"/>
    <w:rsid w:val="00EE41D7"/>
    <w:rsid w:val="00EE543B"/>
    <w:rsid w:val="00EF0B38"/>
    <w:rsid w:val="00EF196E"/>
    <w:rsid w:val="00EF2DEC"/>
    <w:rsid w:val="00EF5C32"/>
    <w:rsid w:val="00F000F5"/>
    <w:rsid w:val="00F00AE9"/>
    <w:rsid w:val="00F01C3A"/>
    <w:rsid w:val="00F02BF5"/>
    <w:rsid w:val="00F03E92"/>
    <w:rsid w:val="00F052F2"/>
    <w:rsid w:val="00F07CED"/>
    <w:rsid w:val="00F07FA7"/>
    <w:rsid w:val="00F10055"/>
    <w:rsid w:val="00F10C1B"/>
    <w:rsid w:val="00F125E4"/>
    <w:rsid w:val="00F12B29"/>
    <w:rsid w:val="00F12BD2"/>
    <w:rsid w:val="00F13D98"/>
    <w:rsid w:val="00F1447C"/>
    <w:rsid w:val="00F14EF7"/>
    <w:rsid w:val="00F16468"/>
    <w:rsid w:val="00F209DA"/>
    <w:rsid w:val="00F20DC5"/>
    <w:rsid w:val="00F23440"/>
    <w:rsid w:val="00F236C3"/>
    <w:rsid w:val="00F23CE7"/>
    <w:rsid w:val="00F2427A"/>
    <w:rsid w:val="00F2578E"/>
    <w:rsid w:val="00F25EF2"/>
    <w:rsid w:val="00F32CB7"/>
    <w:rsid w:val="00F33DE2"/>
    <w:rsid w:val="00F34778"/>
    <w:rsid w:val="00F34E44"/>
    <w:rsid w:val="00F3645B"/>
    <w:rsid w:val="00F364CA"/>
    <w:rsid w:val="00F37145"/>
    <w:rsid w:val="00F379C5"/>
    <w:rsid w:val="00F400A1"/>
    <w:rsid w:val="00F40987"/>
    <w:rsid w:val="00F40B5A"/>
    <w:rsid w:val="00F40EAF"/>
    <w:rsid w:val="00F43163"/>
    <w:rsid w:val="00F44630"/>
    <w:rsid w:val="00F45C54"/>
    <w:rsid w:val="00F50588"/>
    <w:rsid w:val="00F5139C"/>
    <w:rsid w:val="00F51987"/>
    <w:rsid w:val="00F5261E"/>
    <w:rsid w:val="00F531D1"/>
    <w:rsid w:val="00F53A80"/>
    <w:rsid w:val="00F54715"/>
    <w:rsid w:val="00F57D03"/>
    <w:rsid w:val="00F57EE1"/>
    <w:rsid w:val="00F60E33"/>
    <w:rsid w:val="00F61B90"/>
    <w:rsid w:val="00F62A64"/>
    <w:rsid w:val="00F62CC5"/>
    <w:rsid w:val="00F62D68"/>
    <w:rsid w:val="00F632EB"/>
    <w:rsid w:val="00F63DD7"/>
    <w:rsid w:val="00F64627"/>
    <w:rsid w:val="00F64927"/>
    <w:rsid w:val="00F65C89"/>
    <w:rsid w:val="00F66688"/>
    <w:rsid w:val="00F66D17"/>
    <w:rsid w:val="00F66E19"/>
    <w:rsid w:val="00F738D5"/>
    <w:rsid w:val="00F73D0E"/>
    <w:rsid w:val="00F745CC"/>
    <w:rsid w:val="00F761DD"/>
    <w:rsid w:val="00F76251"/>
    <w:rsid w:val="00F84936"/>
    <w:rsid w:val="00F84FF0"/>
    <w:rsid w:val="00F85004"/>
    <w:rsid w:val="00F85157"/>
    <w:rsid w:val="00F8698F"/>
    <w:rsid w:val="00F86DF4"/>
    <w:rsid w:val="00F90A1D"/>
    <w:rsid w:val="00F90AA3"/>
    <w:rsid w:val="00F913A4"/>
    <w:rsid w:val="00F9161C"/>
    <w:rsid w:val="00F92300"/>
    <w:rsid w:val="00F936C6"/>
    <w:rsid w:val="00F941FD"/>
    <w:rsid w:val="00F954EB"/>
    <w:rsid w:val="00F9614F"/>
    <w:rsid w:val="00FA174C"/>
    <w:rsid w:val="00FA193C"/>
    <w:rsid w:val="00FA236F"/>
    <w:rsid w:val="00FA259E"/>
    <w:rsid w:val="00FA5A14"/>
    <w:rsid w:val="00FA5D72"/>
    <w:rsid w:val="00FA6B59"/>
    <w:rsid w:val="00FB0D05"/>
    <w:rsid w:val="00FB1510"/>
    <w:rsid w:val="00FB1837"/>
    <w:rsid w:val="00FB4379"/>
    <w:rsid w:val="00FB46E1"/>
    <w:rsid w:val="00FB46FB"/>
    <w:rsid w:val="00FB5682"/>
    <w:rsid w:val="00FB6723"/>
    <w:rsid w:val="00FB73DB"/>
    <w:rsid w:val="00FC1372"/>
    <w:rsid w:val="00FC1570"/>
    <w:rsid w:val="00FC1A0A"/>
    <w:rsid w:val="00FC1EC6"/>
    <w:rsid w:val="00FC3032"/>
    <w:rsid w:val="00FC3B07"/>
    <w:rsid w:val="00FC47A9"/>
    <w:rsid w:val="00FC4B73"/>
    <w:rsid w:val="00FC66E2"/>
    <w:rsid w:val="00FD14CD"/>
    <w:rsid w:val="00FD3BB5"/>
    <w:rsid w:val="00FD4FA3"/>
    <w:rsid w:val="00FD6F17"/>
    <w:rsid w:val="00FD71CA"/>
    <w:rsid w:val="00FD7473"/>
    <w:rsid w:val="00FD7D3E"/>
    <w:rsid w:val="00FD7FD5"/>
    <w:rsid w:val="00FE06B5"/>
    <w:rsid w:val="00FE0796"/>
    <w:rsid w:val="00FE11DA"/>
    <w:rsid w:val="00FE294E"/>
    <w:rsid w:val="00FE319E"/>
    <w:rsid w:val="00FE3867"/>
    <w:rsid w:val="00FE4403"/>
    <w:rsid w:val="00FE5002"/>
    <w:rsid w:val="00FF0BC1"/>
    <w:rsid w:val="00FF12C1"/>
    <w:rsid w:val="00FF27BC"/>
    <w:rsid w:val="00FF3CF0"/>
    <w:rsid w:val="00FF43FB"/>
    <w:rsid w:val="00FF6A1C"/>
    <w:rsid w:val="00FF7150"/>
    <w:rsid w:val="00FF72E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01"/>
    <o:shapelayout v:ext="edit">
      <o:idmap v:ext="edit" data="1"/>
    </o:shapelayout>
  </w:shapeDefaults>
  <w:decimalSymbol w:val=","/>
  <w:listSeparator w:val=";"/>
  <w14:docId w14:val="154AD34B"/>
  <w15:chartTrackingRefBased/>
  <w15:docId w15:val="{543C1E8C-2722-4AB6-B642-3D3DB010EE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953993"/>
    <w:pPr>
      <w:suppressAutoHyphens/>
      <w:spacing w:after="200" w:line="276" w:lineRule="auto"/>
    </w:pPr>
    <w:rPr>
      <w:rFonts w:ascii="Calibri" w:hAnsi="Calibri"/>
      <w:kern w:val="1"/>
      <w:sz w:val="22"/>
      <w:szCs w:val="22"/>
      <w:lang w:eastAsia="ar-SA"/>
    </w:rPr>
  </w:style>
  <w:style w:type="paragraph" w:styleId="12">
    <w:name w:val="heading 1"/>
    <w:aliases w:val="Заголовок 1 Знак,Заголовок 1 Знак2,Заголовок 1 Знак1 Знак,Заголовок 1 Знак Знак Знак,Заголовок 1 Знак Знак1 Знак,Заголовок 1 Знак Знак2"/>
    <w:basedOn w:val="a5"/>
    <w:next w:val="a5"/>
    <w:qFormat/>
    <w:rsid w:val="00F400A1"/>
    <w:pPr>
      <w:keepNext/>
      <w:spacing w:before="240" w:after="60"/>
      <w:outlineLvl w:val="0"/>
    </w:pPr>
    <w:rPr>
      <w:rFonts w:ascii="Arial" w:hAnsi="Arial" w:cs="Arial"/>
      <w:b/>
      <w:bCs/>
      <w:kern w:val="32"/>
      <w:sz w:val="32"/>
      <w:szCs w:val="32"/>
    </w:rPr>
  </w:style>
  <w:style w:type="paragraph" w:styleId="20">
    <w:name w:val="heading 2"/>
    <w:next w:val="a6"/>
    <w:qFormat/>
    <w:rsid w:val="00CD22A3"/>
    <w:pPr>
      <w:keepNext/>
      <w:widowControl w:val="0"/>
      <w:numPr>
        <w:ilvl w:val="1"/>
        <w:numId w:val="1"/>
      </w:numPr>
      <w:suppressAutoHyphens/>
      <w:spacing w:before="120" w:line="100" w:lineRule="atLeast"/>
      <w:jc w:val="center"/>
      <w:outlineLvl w:val="1"/>
    </w:pPr>
    <w:rPr>
      <w:rFonts w:eastAsia="DejaVu Sans" w:cs="font186"/>
      <w:b/>
      <w:kern w:val="1"/>
      <w:sz w:val="32"/>
      <w:szCs w:val="32"/>
      <w:lang w:eastAsia="ar-SA"/>
    </w:rPr>
  </w:style>
  <w:style w:type="paragraph" w:styleId="32">
    <w:name w:val="heading 3"/>
    <w:basedOn w:val="a5"/>
    <w:next w:val="a5"/>
    <w:link w:val="33"/>
    <w:qFormat/>
    <w:rsid w:val="00F400A1"/>
    <w:pPr>
      <w:keepNext/>
      <w:suppressAutoHyphens w:val="0"/>
      <w:spacing w:before="360" w:after="0" w:line="240" w:lineRule="auto"/>
      <w:jc w:val="both"/>
      <w:outlineLvl w:val="2"/>
    </w:pPr>
    <w:rPr>
      <w:rFonts w:ascii="Times New Roman" w:hAnsi="Times New Roman"/>
      <w:b/>
      <w:kern w:val="0"/>
      <w:sz w:val="28"/>
      <w:szCs w:val="24"/>
      <w:lang w:val="x-none" w:eastAsia="x-none"/>
    </w:rPr>
  </w:style>
  <w:style w:type="paragraph" w:styleId="41">
    <w:name w:val="heading 4"/>
    <w:basedOn w:val="a5"/>
    <w:next w:val="a5"/>
    <w:qFormat/>
    <w:rsid w:val="00F400A1"/>
    <w:pPr>
      <w:keepNext/>
      <w:numPr>
        <w:ilvl w:val="3"/>
        <w:numId w:val="11"/>
      </w:numPr>
      <w:suppressAutoHyphens w:val="0"/>
      <w:spacing w:before="240" w:after="0" w:line="240" w:lineRule="auto"/>
      <w:jc w:val="both"/>
      <w:outlineLvl w:val="3"/>
    </w:pPr>
    <w:rPr>
      <w:rFonts w:ascii="Arial" w:hAnsi="Arial"/>
      <w:kern w:val="0"/>
      <w:sz w:val="24"/>
      <w:szCs w:val="20"/>
      <w:lang w:eastAsia="ru-RU"/>
    </w:rPr>
  </w:style>
  <w:style w:type="paragraph" w:styleId="51">
    <w:name w:val="heading 5"/>
    <w:basedOn w:val="a5"/>
    <w:next w:val="a5"/>
    <w:qFormat/>
    <w:rsid w:val="00F400A1"/>
    <w:pPr>
      <w:numPr>
        <w:ilvl w:val="4"/>
        <w:numId w:val="11"/>
      </w:numPr>
      <w:suppressAutoHyphens w:val="0"/>
      <w:spacing w:before="240" w:after="0" w:line="240" w:lineRule="auto"/>
      <w:jc w:val="both"/>
      <w:outlineLvl w:val="4"/>
    </w:pPr>
    <w:rPr>
      <w:rFonts w:ascii="Times New Roman" w:hAnsi="Times New Roman"/>
      <w:kern w:val="0"/>
      <w:szCs w:val="20"/>
      <w:lang w:eastAsia="ru-RU"/>
    </w:rPr>
  </w:style>
  <w:style w:type="paragraph" w:styleId="6">
    <w:name w:val="heading 6"/>
    <w:basedOn w:val="a5"/>
    <w:next w:val="a5"/>
    <w:qFormat/>
    <w:rsid w:val="00F400A1"/>
    <w:pPr>
      <w:numPr>
        <w:ilvl w:val="5"/>
        <w:numId w:val="11"/>
      </w:numPr>
      <w:suppressAutoHyphens w:val="0"/>
      <w:spacing w:before="240" w:after="0" w:line="240" w:lineRule="auto"/>
      <w:jc w:val="both"/>
      <w:outlineLvl w:val="5"/>
    </w:pPr>
    <w:rPr>
      <w:rFonts w:ascii="Times New Roman" w:hAnsi="Times New Roman"/>
      <w:i/>
      <w:kern w:val="0"/>
      <w:szCs w:val="20"/>
      <w:lang w:eastAsia="ru-RU"/>
    </w:rPr>
  </w:style>
  <w:style w:type="paragraph" w:styleId="7">
    <w:name w:val="heading 7"/>
    <w:basedOn w:val="a5"/>
    <w:next w:val="a5"/>
    <w:qFormat/>
    <w:rsid w:val="00F400A1"/>
    <w:pPr>
      <w:numPr>
        <w:ilvl w:val="6"/>
        <w:numId w:val="11"/>
      </w:numPr>
      <w:suppressAutoHyphens w:val="0"/>
      <w:spacing w:before="240" w:after="0" w:line="240" w:lineRule="auto"/>
      <w:jc w:val="both"/>
      <w:outlineLvl w:val="6"/>
    </w:pPr>
    <w:rPr>
      <w:rFonts w:ascii="Arial" w:hAnsi="Arial"/>
      <w:kern w:val="0"/>
      <w:sz w:val="20"/>
      <w:szCs w:val="20"/>
      <w:lang w:eastAsia="ru-RU"/>
    </w:rPr>
  </w:style>
  <w:style w:type="paragraph" w:styleId="8">
    <w:name w:val="heading 8"/>
    <w:basedOn w:val="a5"/>
    <w:next w:val="a5"/>
    <w:qFormat/>
    <w:rsid w:val="00F400A1"/>
    <w:pPr>
      <w:numPr>
        <w:ilvl w:val="7"/>
        <w:numId w:val="11"/>
      </w:numPr>
      <w:suppressAutoHyphens w:val="0"/>
      <w:spacing w:before="240" w:after="0" w:line="240" w:lineRule="auto"/>
      <w:jc w:val="both"/>
      <w:outlineLvl w:val="7"/>
    </w:pPr>
    <w:rPr>
      <w:rFonts w:ascii="Arial" w:hAnsi="Arial"/>
      <w:i/>
      <w:kern w:val="0"/>
      <w:sz w:val="20"/>
      <w:szCs w:val="20"/>
      <w:lang w:eastAsia="ru-RU"/>
    </w:rPr>
  </w:style>
  <w:style w:type="paragraph" w:styleId="9">
    <w:name w:val="heading 9"/>
    <w:basedOn w:val="a5"/>
    <w:next w:val="a5"/>
    <w:qFormat/>
    <w:rsid w:val="00F400A1"/>
    <w:pPr>
      <w:numPr>
        <w:ilvl w:val="8"/>
        <w:numId w:val="11"/>
      </w:numPr>
      <w:suppressAutoHyphens w:val="0"/>
      <w:spacing w:before="240" w:after="0" w:line="240" w:lineRule="auto"/>
      <w:jc w:val="both"/>
      <w:outlineLvl w:val="8"/>
    </w:pPr>
    <w:rPr>
      <w:rFonts w:ascii="Arial" w:hAnsi="Arial"/>
      <w:b/>
      <w:i/>
      <w:kern w:val="0"/>
      <w:sz w:val="18"/>
      <w:szCs w:val="20"/>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6">
    <w:name w:val="Body Text"/>
    <w:basedOn w:val="a5"/>
    <w:link w:val="aa"/>
    <w:rsid w:val="00CD22A3"/>
    <w:pPr>
      <w:spacing w:after="120"/>
    </w:pPr>
    <w:rPr>
      <w:lang w:val="x-none"/>
    </w:rPr>
  </w:style>
  <w:style w:type="character" w:customStyle="1" w:styleId="21">
    <w:name w:val="Заголовок 2 Знак"/>
    <w:rsid w:val="00CD22A3"/>
    <w:rPr>
      <w:rFonts w:ascii="Times New Roman" w:eastAsia="Times New Roman" w:hAnsi="Times New Roman" w:cs="Times New Roman"/>
      <w:b/>
      <w:sz w:val="32"/>
      <w:szCs w:val="32"/>
    </w:rPr>
  </w:style>
  <w:style w:type="character" w:customStyle="1" w:styleId="22">
    <w:name w:val="Основной текст 2 Знак"/>
    <w:rsid w:val="00CD22A3"/>
    <w:rPr>
      <w:rFonts w:ascii="Times New Roman" w:eastAsia="Times New Roman" w:hAnsi="Times New Roman" w:cs="Times New Roman"/>
      <w:sz w:val="24"/>
      <w:szCs w:val="20"/>
    </w:rPr>
  </w:style>
  <w:style w:type="character" w:customStyle="1" w:styleId="23">
    <w:name w:val="Основной текст с отступом 2 Знак"/>
    <w:rsid w:val="00CD22A3"/>
    <w:rPr>
      <w:rFonts w:ascii="Calibri" w:eastAsia="Times New Roman" w:hAnsi="Calibri" w:cs="Times New Roman"/>
    </w:rPr>
  </w:style>
  <w:style w:type="paragraph" w:customStyle="1" w:styleId="13">
    <w:name w:val="Заголовок1"/>
    <w:basedOn w:val="a5"/>
    <w:next w:val="a6"/>
    <w:rsid w:val="00CD22A3"/>
    <w:pPr>
      <w:keepNext/>
      <w:spacing w:before="240" w:after="120"/>
    </w:pPr>
    <w:rPr>
      <w:rFonts w:ascii="Arial" w:eastAsia="DejaVu Sans" w:hAnsi="Arial" w:cs="DejaVu Sans"/>
      <w:sz w:val="28"/>
      <w:szCs w:val="28"/>
    </w:rPr>
  </w:style>
  <w:style w:type="paragraph" w:styleId="ab">
    <w:name w:val="List"/>
    <w:basedOn w:val="a6"/>
    <w:rsid w:val="00CD22A3"/>
  </w:style>
  <w:style w:type="paragraph" w:customStyle="1" w:styleId="14">
    <w:name w:val="Название1"/>
    <w:basedOn w:val="a5"/>
    <w:rsid w:val="00CD22A3"/>
    <w:pPr>
      <w:suppressLineNumbers/>
      <w:spacing w:before="120" w:after="120"/>
    </w:pPr>
    <w:rPr>
      <w:i/>
      <w:iCs/>
      <w:sz w:val="24"/>
      <w:szCs w:val="24"/>
    </w:rPr>
  </w:style>
  <w:style w:type="paragraph" w:customStyle="1" w:styleId="15">
    <w:name w:val="Указатель1"/>
    <w:basedOn w:val="a5"/>
    <w:rsid w:val="00CD22A3"/>
    <w:pPr>
      <w:suppressLineNumbers/>
    </w:pPr>
  </w:style>
  <w:style w:type="paragraph" w:customStyle="1" w:styleId="ac">
    <w:name w:val="Подраздел"/>
    <w:rsid w:val="00CD22A3"/>
    <w:pPr>
      <w:widowControl w:val="0"/>
      <w:suppressAutoHyphens/>
      <w:spacing w:before="240" w:after="120" w:line="100" w:lineRule="atLeast"/>
      <w:jc w:val="center"/>
    </w:pPr>
    <w:rPr>
      <w:rFonts w:ascii="TimesDL" w:eastAsia="DejaVu Sans" w:hAnsi="TimesDL" w:cs="font186"/>
      <w:b/>
      <w:smallCaps/>
      <w:spacing w:val="-2"/>
      <w:kern w:val="1"/>
      <w:sz w:val="24"/>
      <w:lang w:eastAsia="ar-SA"/>
    </w:rPr>
  </w:style>
  <w:style w:type="paragraph" w:styleId="ad">
    <w:name w:val="Normal (Web)"/>
    <w:rsid w:val="00CD22A3"/>
    <w:pPr>
      <w:widowControl w:val="0"/>
      <w:suppressAutoHyphens/>
      <w:spacing w:after="200" w:line="276" w:lineRule="auto"/>
    </w:pPr>
    <w:rPr>
      <w:rFonts w:ascii="Calibri" w:eastAsia="DejaVu Sans" w:hAnsi="Calibri" w:cs="font186"/>
      <w:kern w:val="1"/>
      <w:sz w:val="22"/>
      <w:szCs w:val="22"/>
      <w:lang w:eastAsia="ar-SA"/>
    </w:rPr>
  </w:style>
  <w:style w:type="paragraph" w:styleId="24">
    <w:name w:val="Body Text 2"/>
    <w:rsid w:val="00CD22A3"/>
    <w:pPr>
      <w:widowControl w:val="0"/>
      <w:suppressAutoHyphens/>
      <w:spacing w:before="120" w:line="100" w:lineRule="atLeast"/>
      <w:jc w:val="both"/>
    </w:pPr>
    <w:rPr>
      <w:rFonts w:eastAsia="DejaVu Sans" w:cs="font186"/>
      <w:kern w:val="1"/>
      <w:sz w:val="24"/>
      <w:lang w:eastAsia="ar-SA"/>
    </w:rPr>
  </w:style>
  <w:style w:type="paragraph" w:customStyle="1" w:styleId="ae">
    <w:name w:val="Условия контракта"/>
    <w:rsid w:val="00CD22A3"/>
    <w:pPr>
      <w:widowControl w:val="0"/>
      <w:suppressAutoHyphens/>
      <w:spacing w:before="240" w:after="120" w:line="100" w:lineRule="atLeast"/>
      <w:jc w:val="both"/>
    </w:pPr>
    <w:rPr>
      <w:rFonts w:eastAsia="DejaVu Sans" w:cs="font186"/>
      <w:b/>
      <w:kern w:val="1"/>
      <w:sz w:val="24"/>
      <w:lang w:eastAsia="ar-SA"/>
    </w:rPr>
  </w:style>
  <w:style w:type="paragraph" w:styleId="25">
    <w:name w:val="Body Text Indent 2"/>
    <w:rsid w:val="00CD22A3"/>
    <w:pPr>
      <w:widowControl w:val="0"/>
      <w:suppressAutoHyphens/>
      <w:spacing w:after="120" w:line="480" w:lineRule="auto"/>
      <w:ind w:left="283"/>
    </w:pPr>
    <w:rPr>
      <w:rFonts w:ascii="Calibri" w:eastAsia="DejaVu Sans" w:hAnsi="Calibri" w:cs="font186"/>
      <w:kern w:val="1"/>
      <w:sz w:val="22"/>
      <w:szCs w:val="22"/>
      <w:lang w:eastAsia="ar-SA"/>
    </w:rPr>
  </w:style>
  <w:style w:type="paragraph" w:styleId="af">
    <w:name w:val="footer"/>
    <w:basedOn w:val="a5"/>
    <w:rsid w:val="00450EF7"/>
    <w:pPr>
      <w:tabs>
        <w:tab w:val="center" w:pos="4320"/>
        <w:tab w:val="right" w:pos="8640"/>
      </w:tabs>
    </w:pPr>
  </w:style>
  <w:style w:type="character" w:styleId="af0">
    <w:name w:val="page number"/>
    <w:basedOn w:val="a7"/>
    <w:rsid w:val="00450EF7"/>
  </w:style>
  <w:style w:type="paragraph" w:customStyle="1" w:styleId="ConsPlusNormal">
    <w:name w:val="ConsPlusNormal"/>
    <w:rsid w:val="001361C7"/>
    <w:pPr>
      <w:autoSpaceDE w:val="0"/>
      <w:autoSpaceDN w:val="0"/>
      <w:adjustRightInd w:val="0"/>
      <w:ind w:firstLine="720"/>
    </w:pPr>
    <w:rPr>
      <w:rFonts w:ascii="Arial" w:hAnsi="Arial" w:cs="Arial"/>
    </w:rPr>
  </w:style>
  <w:style w:type="paragraph" w:customStyle="1" w:styleId="34">
    <w:name w:val="Стиль3 Знак Знак"/>
    <w:basedOn w:val="25"/>
    <w:rsid w:val="001361C7"/>
    <w:pPr>
      <w:tabs>
        <w:tab w:val="num" w:pos="618"/>
      </w:tabs>
      <w:suppressAutoHyphens w:val="0"/>
      <w:adjustRightInd w:val="0"/>
      <w:spacing w:before="120" w:after="0" w:line="240" w:lineRule="auto"/>
      <w:ind w:left="391"/>
      <w:jc w:val="both"/>
      <w:textAlignment w:val="baseline"/>
    </w:pPr>
    <w:rPr>
      <w:rFonts w:ascii="Times New Roman" w:eastAsia="Times New Roman" w:hAnsi="Times New Roman" w:cs="Times New Roman"/>
      <w:kern w:val="0"/>
      <w:sz w:val="24"/>
      <w:szCs w:val="20"/>
      <w:lang w:eastAsia="ru-RU"/>
    </w:rPr>
  </w:style>
  <w:style w:type="paragraph" w:customStyle="1" w:styleId="26">
    <w:name w:val="Стиль2"/>
    <w:basedOn w:val="27"/>
    <w:rsid w:val="001361C7"/>
    <w:pPr>
      <w:keepNext/>
      <w:keepLines/>
      <w:widowControl w:val="0"/>
      <w:suppressLineNumbers/>
      <w:tabs>
        <w:tab w:val="clear" w:pos="643"/>
        <w:tab w:val="num" w:pos="576"/>
      </w:tabs>
      <w:spacing w:before="120" w:after="0" w:line="240" w:lineRule="auto"/>
      <w:ind w:left="576" w:hanging="576"/>
      <w:jc w:val="both"/>
    </w:pPr>
    <w:rPr>
      <w:rFonts w:ascii="Times New Roman" w:hAnsi="Times New Roman"/>
      <w:b/>
      <w:kern w:val="0"/>
      <w:sz w:val="24"/>
      <w:szCs w:val="20"/>
      <w:lang w:eastAsia="ru-RU"/>
    </w:rPr>
  </w:style>
  <w:style w:type="paragraph" w:styleId="27">
    <w:name w:val="List Number 2"/>
    <w:basedOn w:val="a5"/>
    <w:rsid w:val="001361C7"/>
    <w:pPr>
      <w:tabs>
        <w:tab w:val="num" w:pos="643"/>
      </w:tabs>
      <w:ind w:left="643" w:hanging="360"/>
    </w:pPr>
  </w:style>
  <w:style w:type="paragraph" w:styleId="35">
    <w:name w:val="Body Text Indent 3"/>
    <w:basedOn w:val="a5"/>
    <w:link w:val="36"/>
    <w:rsid w:val="00962F0E"/>
    <w:pPr>
      <w:spacing w:after="120"/>
      <w:ind w:left="360"/>
    </w:pPr>
    <w:rPr>
      <w:sz w:val="16"/>
      <w:szCs w:val="16"/>
    </w:rPr>
  </w:style>
  <w:style w:type="character" w:customStyle="1" w:styleId="36">
    <w:name w:val="Основной текст с отступом 3 Знак"/>
    <w:link w:val="35"/>
    <w:rsid w:val="00962F0E"/>
    <w:rPr>
      <w:rFonts w:ascii="Calibri" w:hAnsi="Calibri"/>
      <w:kern w:val="1"/>
      <w:sz w:val="16"/>
      <w:szCs w:val="16"/>
      <w:lang w:val="ru-RU" w:eastAsia="ar-SA" w:bidi="ar-SA"/>
    </w:rPr>
  </w:style>
  <w:style w:type="character" w:customStyle="1" w:styleId="af1">
    <w:name w:val="Не вступил в силу"/>
    <w:rsid w:val="00962F0E"/>
    <w:rPr>
      <w:rFonts w:cs="Times New Roman"/>
      <w:color w:val="008080"/>
      <w:sz w:val="20"/>
      <w:szCs w:val="20"/>
    </w:rPr>
  </w:style>
  <w:style w:type="table" w:styleId="af2">
    <w:name w:val="Table Grid"/>
    <w:basedOn w:val="a8"/>
    <w:rsid w:val="00E10B3E"/>
    <w:pPr>
      <w:suppressAutoHyphens/>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3">
    <w:name w:val="Цветовое выделение"/>
    <w:rsid w:val="00987C8D"/>
    <w:rPr>
      <w:b/>
      <w:bCs/>
      <w:color w:val="000080"/>
      <w:sz w:val="20"/>
      <w:szCs w:val="20"/>
    </w:rPr>
  </w:style>
  <w:style w:type="paragraph" w:styleId="af4">
    <w:name w:val="Body Text Indent"/>
    <w:aliases w:val="Основной текст 1"/>
    <w:basedOn w:val="a5"/>
    <w:rsid w:val="00F400A1"/>
    <w:pPr>
      <w:spacing w:after="120"/>
      <w:ind w:left="283"/>
    </w:pPr>
  </w:style>
  <w:style w:type="paragraph" w:styleId="2">
    <w:name w:val="List Bullet 2"/>
    <w:basedOn w:val="a5"/>
    <w:autoRedefine/>
    <w:rsid w:val="00F400A1"/>
    <w:pPr>
      <w:numPr>
        <w:numId w:val="3"/>
      </w:numPr>
      <w:suppressAutoHyphens w:val="0"/>
      <w:spacing w:before="120" w:after="0" w:line="240" w:lineRule="auto"/>
      <w:jc w:val="both"/>
    </w:pPr>
    <w:rPr>
      <w:rFonts w:ascii="Times New Roman" w:hAnsi="Times New Roman"/>
      <w:kern w:val="0"/>
      <w:sz w:val="24"/>
      <w:szCs w:val="20"/>
      <w:lang w:eastAsia="ru-RU"/>
    </w:rPr>
  </w:style>
  <w:style w:type="paragraph" w:styleId="30">
    <w:name w:val="List Bullet 3"/>
    <w:basedOn w:val="a5"/>
    <w:autoRedefine/>
    <w:rsid w:val="00F400A1"/>
    <w:pPr>
      <w:numPr>
        <w:numId w:val="4"/>
      </w:numPr>
      <w:suppressAutoHyphens w:val="0"/>
      <w:spacing w:before="120" w:after="0" w:line="240" w:lineRule="auto"/>
      <w:jc w:val="both"/>
    </w:pPr>
    <w:rPr>
      <w:rFonts w:ascii="Times New Roman" w:hAnsi="Times New Roman"/>
      <w:kern w:val="0"/>
      <w:sz w:val="24"/>
      <w:szCs w:val="20"/>
      <w:lang w:eastAsia="ru-RU"/>
    </w:rPr>
  </w:style>
  <w:style w:type="paragraph" w:styleId="40">
    <w:name w:val="List Bullet 4"/>
    <w:basedOn w:val="a5"/>
    <w:autoRedefine/>
    <w:rsid w:val="00F400A1"/>
    <w:pPr>
      <w:numPr>
        <w:numId w:val="5"/>
      </w:numPr>
      <w:suppressAutoHyphens w:val="0"/>
      <w:spacing w:before="120" w:after="0" w:line="240" w:lineRule="auto"/>
      <w:jc w:val="both"/>
    </w:pPr>
    <w:rPr>
      <w:rFonts w:ascii="Times New Roman" w:hAnsi="Times New Roman"/>
      <w:kern w:val="0"/>
      <w:sz w:val="24"/>
      <w:szCs w:val="20"/>
      <w:lang w:eastAsia="ru-RU"/>
    </w:rPr>
  </w:style>
  <w:style w:type="paragraph" w:styleId="50">
    <w:name w:val="List Bullet 5"/>
    <w:basedOn w:val="a5"/>
    <w:autoRedefine/>
    <w:rsid w:val="00F400A1"/>
    <w:pPr>
      <w:numPr>
        <w:numId w:val="6"/>
      </w:numPr>
      <w:suppressAutoHyphens w:val="0"/>
      <w:spacing w:before="120" w:after="0" w:line="240" w:lineRule="auto"/>
      <w:jc w:val="both"/>
    </w:pPr>
    <w:rPr>
      <w:rFonts w:ascii="Times New Roman" w:hAnsi="Times New Roman"/>
      <w:kern w:val="0"/>
      <w:sz w:val="24"/>
      <w:szCs w:val="20"/>
      <w:lang w:eastAsia="ru-RU"/>
    </w:rPr>
  </w:style>
  <w:style w:type="paragraph" w:styleId="a">
    <w:name w:val="List Number"/>
    <w:basedOn w:val="a5"/>
    <w:rsid w:val="00F400A1"/>
    <w:pPr>
      <w:numPr>
        <w:numId w:val="7"/>
      </w:numPr>
      <w:suppressAutoHyphens w:val="0"/>
      <w:spacing w:before="120" w:after="0" w:line="240" w:lineRule="auto"/>
      <w:jc w:val="both"/>
    </w:pPr>
    <w:rPr>
      <w:rFonts w:ascii="Times New Roman" w:hAnsi="Times New Roman"/>
      <w:kern w:val="0"/>
      <w:sz w:val="24"/>
      <w:szCs w:val="20"/>
      <w:lang w:eastAsia="ru-RU"/>
    </w:rPr>
  </w:style>
  <w:style w:type="paragraph" w:styleId="3">
    <w:name w:val="List Number 3"/>
    <w:basedOn w:val="a5"/>
    <w:rsid w:val="00F400A1"/>
    <w:pPr>
      <w:numPr>
        <w:numId w:val="8"/>
      </w:numPr>
      <w:suppressAutoHyphens w:val="0"/>
      <w:spacing w:before="120" w:after="0" w:line="240" w:lineRule="auto"/>
      <w:jc w:val="both"/>
    </w:pPr>
    <w:rPr>
      <w:rFonts w:ascii="Times New Roman" w:hAnsi="Times New Roman"/>
      <w:kern w:val="0"/>
      <w:sz w:val="24"/>
      <w:szCs w:val="20"/>
      <w:lang w:eastAsia="ru-RU"/>
    </w:rPr>
  </w:style>
  <w:style w:type="paragraph" w:styleId="4">
    <w:name w:val="List Number 4"/>
    <w:basedOn w:val="a5"/>
    <w:rsid w:val="00F400A1"/>
    <w:pPr>
      <w:numPr>
        <w:numId w:val="9"/>
      </w:numPr>
      <w:suppressAutoHyphens w:val="0"/>
      <w:spacing w:before="120" w:after="0" w:line="240" w:lineRule="auto"/>
      <w:jc w:val="both"/>
    </w:pPr>
    <w:rPr>
      <w:rFonts w:ascii="Times New Roman" w:hAnsi="Times New Roman"/>
      <w:kern w:val="0"/>
      <w:sz w:val="24"/>
      <w:szCs w:val="20"/>
      <w:lang w:eastAsia="ru-RU"/>
    </w:rPr>
  </w:style>
  <w:style w:type="paragraph" w:styleId="5">
    <w:name w:val="List Number 5"/>
    <w:basedOn w:val="a5"/>
    <w:rsid w:val="00F400A1"/>
    <w:pPr>
      <w:numPr>
        <w:numId w:val="10"/>
      </w:numPr>
      <w:suppressAutoHyphens w:val="0"/>
      <w:spacing w:before="120" w:after="0" w:line="240" w:lineRule="auto"/>
      <w:jc w:val="both"/>
    </w:pPr>
    <w:rPr>
      <w:rFonts w:ascii="Times New Roman" w:hAnsi="Times New Roman"/>
      <w:kern w:val="0"/>
      <w:sz w:val="24"/>
      <w:szCs w:val="20"/>
      <w:lang w:eastAsia="ru-RU"/>
    </w:rPr>
  </w:style>
  <w:style w:type="paragraph" w:customStyle="1" w:styleId="a4">
    <w:name w:val="Раздел"/>
    <w:basedOn w:val="a5"/>
    <w:semiHidden/>
    <w:rsid w:val="00F400A1"/>
    <w:pPr>
      <w:numPr>
        <w:ilvl w:val="1"/>
        <w:numId w:val="12"/>
      </w:numPr>
      <w:suppressAutoHyphens w:val="0"/>
      <w:spacing w:before="120" w:after="120" w:line="240" w:lineRule="auto"/>
      <w:jc w:val="center"/>
    </w:pPr>
    <w:rPr>
      <w:rFonts w:ascii="Arial Narrow" w:hAnsi="Arial Narrow"/>
      <w:b/>
      <w:kern w:val="0"/>
      <w:sz w:val="28"/>
      <w:szCs w:val="20"/>
      <w:lang w:eastAsia="ru-RU"/>
    </w:rPr>
  </w:style>
  <w:style w:type="paragraph" w:customStyle="1" w:styleId="31">
    <w:name w:val="Раздел 3"/>
    <w:basedOn w:val="a5"/>
    <w:semiHidden/>
    <w:rsid w:val="00F400A1"/>
    <w:pPr>
      <w:numPr>
        <w:numId w:val="13"/>
      </w:numPr>
      <w:suppressAutoHyphens w:val="0"/>
      <w:spacing w:before="120" w:after="120" w:line="240" w:lineRule="auto"/>
      <w:jc w:val="center"/>
    </w:pPr>
    <w:rPr>
      <w:rFonts w:ascii="Times New Roman" w:hAnsi="Times New Roman"/>
      <w:b/>
      <w:kern w:val="0"/>
      <w:sz w:val="24"/>
      <w:szCs w:val="20"/>
      <w:lang w:eastAsia="ru-RU"/>
    </w:rPr>
  </w:style>
  <w:style w:type="paragraph" w:customStyle="1" w:styleId="11">
    <w:name w:val="Стиль1"/>
    <w:basedOn w:val="a5"/>
    <w:rsid w:val="00F400A1"/>
    <w:pPr>
      <w:keepNext/>
      <w:keepLines/>
      <w:widowControl w:val="0"/>
      <w:numPr>
        <w:numId w:val="14"/>
      </w:numPr>
      <w:suppressLineNumbers/>
      <w:spacing w:before="120" w:after="0" w:line="240" w:lineRule="auto"/>
    </w:pPr>
    <w:rPr>
      <w:rFonts w:ascii="Times New Roman" w:hAnsi="Times New Roman"/>
      <w:b/>
      <w:kern w:val="0"/>
      <w:sz w:val="28"/>
      <w:szCs w:val="24"/>
      <w:lang w:eastAsia="ru-RU"/>
    </w:rPr>
  </w:style>
  <w:style w:type="paragraph" w:styleId="af5">
    <w:name w:val="Note Heading"/>
    <w:basedOn w:val="a5"/>
    <w:next w:val="a5"/>
    <w:rsid w:val="00F400A1"/>
    <w:pPr>
      <w:suppressAutoHyphens w:val="0"/>
      <w:spacing w:before="120" w:after="0" w:line="240" w:lineRule="auto"/>
      <w:jc w:val="both"/>
    </w:pPr>
    <w:rPr>
      <w:rFonts w:ascii="Times New Roman" w:hAnsi="Times New Roman"/>
      <w:kern w:val="0"/>
      <w:sz w:val="24"/>
      <w:szCs w:val="24"/>
      <w:lang w:eastAsia="ru-RU"/>
    </w:rPr>
  </w:style>
  <w:style w:type="character" w:styleId="af6">
    <w:name w:val="Hyperlink"/>
    <w:rsid w:val="00F400A1"/>
    <w:rPr>
      <w:color w:val="0000FF"/>
      <w:u w:val="single"/>
    </w:rPr>
  </w:style>
  <w:style w:type="paragraph" w:customStyle="1" w:styleId="37">
    <w:name w:val="Стиль3 Знак"/>
    <w:basedOn w:val="25"/>
    <w:rsid w:val="00F400A1"/>
    <w:pPr>
      <w:tabs>
        <w:tab w:val="num" w:pos="1307"/>
      </w:tabs>
      <w:suppressAutoHyphens w:val="0"/>
      <w:adjustRightInd w:val="0"/>
      <w:spacing w:before="120" w:after="0" w:line="240" w:lineRule="auto"/>
      <w:ind w:left="1080"/>
      <w:jc w:val="both"/>
      <w:textAlignment w:val="baseline"/>
    </w:pPr>
    <w:rPr>
      <w:rFonts w:ascii="Times New Roman" w:eastAsia="Times New Roman" w:hAnsi="Times New Roman" w:cs="Times New Roman"/>
      <w:kern w:val="0"/>
      <w:sz w:val="24"/>
      <w:szCs w:val="20"/>
      <w:lang w:eastAsia="ru-RU"/>
    </w:rPr>
  </w:style>
  <w:style w:type="paragraph" w:styleId="af7">
    <w:name w:val="Date"/>
    <w:basedOn w:val="a5"/>
    <w:next w:val="a5"/>
    <w:rsid w:val="00F400A1"/>
    <w:pPr>
      <w:suppressAutoHyphens w:val="0"/>
      <w:spacing w:before="120" w:after="0" w:line="240" w:lineRule="auto"/>
      <w:jc w:val="both"/>
    </w:pPr>
    <w:rPr>
      <w:rFonts w:ascii="Times New Roman" w:hAnsi="Times New Roman"/>
      <w:kern w:val="0"/>
      <w:sz w:val="24"/>
      <w:szCs w:val="20"/>
      <w:lang w:eastAsia="ru-RU"/>
    </w:rPr>
  </w:style>
  <w:style w:type="paragraph" w:customStyle="1" w:styleId="38">
    <w:name w:val="Стиль3"/>
    <w:basedOn w:val="25"/>
    <w:rsid w:val="00F400A1"/>
    <w:pPr>
      <w:tabs>
        <w:tab w:val="num" w:pos="1307"/>
      </w:tabs>
      <w:suppressAutoHyphens w:val="0"/>
      <w:adjustRightInd w:val="0"/>
      <w:spacing w:before="120" w:after="0" w:line="240" w:lineRule="auto"/>
      <w:ind w:left="1080"/>
      <w:jc w:val="both"/>
      <w:textAlignment w:val="baseline"/>
    </w:pPr>
    <w:rPr>
      <w:rFonts w:ascii="Times New Roman" w:eastAsia="Times New Roman" w:hAnsi="Times New Roman" w:cs="Times New Roman"/>
      <w:kern w:val="0"/>
      <w:sz w:val="24"/>
      <w:szCs w:val="20"/>
      <w:lang w:eastAsia="ru-RU"/>
    </w:rPr>
  </w:style>
  <w:style w:type="paragraph" w:styleId="af8">
    <w:name w:val="Plain Text"/>
    <w:basedOn w:val="a5"/>
    <w:rsid w:val="00F400A1"/>
    <w:pPr>
      <w:suppressAutoHyphens w:val="0"/>
      <w:spacing w:before="120" w:after="0" w:line="240" w:lineRule="auto"/>
    </w:pPr>
    <w:rPr>
      <w:rFonts w:ascii="Courier New" w:hAnsi="Courier New" w:cs="Courier New"/>
      <w:kern w:val="0"/>
      <w:sz w:val="20"/>
      <w:szCs w:val="20"/>
      <w:lang w:eastAsia="ru-RU"/>
    </w:rPr>
  </w:style>
  <w:style w:type="paragraph" w:customStyle="1" w:styleId="2-11">
    <w:name w:val="содержание2-11"/>
    <w:basedOn w:val="a5"/>
    <w:rsid w:val="00F400A1"/>
    <w:pPr>
      <w:suppressAutoHyphens w:val="0"/>
      <w:spacing w:before="120" w:after="0" w:line="240" w:lineRule="auto"/>
      <w:jc w:val="both"/>
    </w:pPr>
    <w:rPr>
      <w:rFonts w:ascii="Times New Roman" w:hAnsi="Times New Roman"/>
      <w:kern w:val="0"/>
      <w:sz w:val="24"/>
      <w:szCs w:val="24"/>
      <w:lang w:eastAsia="ru-RU"/>
    </w:rPr>
  </w:style>
  <w:style w:type="paragraph" w:styleId="af9">
    <w:name w:val="List Bullet"/>
    <w:basedOn w:val="a5"/>
    <w:autoRedefine/>
    <w:rsid w:val="00F400A1"/>
    <w:pPr>
      <w:widowControl w:val="0"/>
      <w:suppressAutoHyphens w:val="0"/>
      <w:spacing w:before="120" w:after="0" w:line="240" w:lineRule="auto"/>
      <w:jc w:val="both"/>
    </w:pPr>
    <w:rPr>
      <w:rFonts w:ascii="Times New Roman" w:hAnsi="Times New Roman"/>
      <w:kern w:val="0"/>
      <w:sz w:val="24"/>
      <w:szCs w:val="24"/>
      <w:lang w:eastAsia="ru-RU"/>
    </w:rPr>
  </w:style>
  <w:style w:type="paragraph" w:styleId="39">
    <w:name w:val="Body Text 3"/>
    <w:basedOn w:val="a5"/>
    <w:rsid w:val="00F400A1"/>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pacing w:before="148" w:after="112" w:line="240" w:lineRule="auto"/>
      <w:jc w:val="both"/>
    </w:pPr>
    <w:rPr>
      <w:rFonts w:ascii="Times New Roman" w:hAnsi="Times New Roman"/>
      <w:b/>
      <w:i/>
      <w:kern w:val="0"/>
      <w:szCs w:val="24"/>
      <w:lang w:eastAsia="ru-RU"/>
    </w:rPr>
  </w:style>
  <w:style w:type="character" w:customStyle="1" w:styleId="afa">
    <w:name w:val="Основной шрифт"/>
    <w:semiHidden/>
    <w:rsid w:val="00F400A1"/>
  </w:style>
  <w:style w:type="paragraph" w:styleId="afb">
    <w:name w:val="Title"/>
    <w:basedOn w:val="a5"/>
    <w:qFormat/>
    <w:rsid w:val="00F400A1"/>
    <w:pPr>
      <w:suppressAutoHyphens w:val="0"/>
      <w:spacing w:before="240" w:after="0" w:line="240" w:lineRule="auto"/>
      <w:jc w:val="center"/>
      <w:outlineLvl w:val="0"/>
    </w:pPr>
    <w:rPr>
      <w:rFonts w:ascii="Arial" w:hAnsi="Arial"/>
      <w:b/>
      <w:kern w:val="28"/>
      <w:sz w:val="32"/>
      <w:szCs w:val="20"/>
      <w:lang w:eastAsia="ru-RU"/>
    </w:rPr>
  </w:style>
  <w:style w:type="paragraph" w:styleId="afc">
    <w:name w:val="header"/>
    <w:basedOn w:val="a5"/>
    <w:rsid w:val="00F400A1"/>
    <w:pPr>
      <w:tabs>
        <w:tab w:val="center" w:pos="4153"/>
        <w:tab w:val="right" w:pos="8306"/>
      </w:tabs>
      <w:suppressAutoHyphens w:val="0"/>
      <w:spacing w:before="120" w:after="120" w:line="240" w:lineRule="auto"/>
      <w:jc w:val="both"/>
    </w:pPr>
    <w:rPr>
      <w:rFonts w:ascii="Arial" w:hAnsi="Arial"/>
      <w:noProof/>
      <w:kern w:val="0"/>
      <w:sz w:val="24"/>
      <w:szCs w:val="20"/>
      <w:lang w:eastAsia="ru-RU"/>
    </w:rPr>
  </w:style>
  <w:style w:type="paragraph" w:customStyle="1" w:styleId="16">
    <w:name w:val="1"/>
    <w:basedOn w:val="a5"/>
    <w:next w:val="ad"/>
    <w:rsid w:val="00F400A1"/>
    <w:pPr>
      <w:suppressAutoHyphens w:val="0"/>
      <w:spacing w:before="100" w:beforeAutospacing="1" w:after="100" w:afterAutospacing="1" w:line="240" w:lineRule="auto"/>
    </w:pPr>
    <w:rPr>
      <w:rFonts w:ascii="Times New Roman" w:hAnsi="Times New Roman"/>
      <w:kern w:val="0"/>
      <w:sz w:val="24"/>
      <w:szCs w:val="24"/>
      <w:lang w:eastAsia="ru-RU"/>
    </w:rPr>
  </w:style>
  <w:style w:type="character" w:styleId="afd">
    <w:name w:val="FollowedHyperlink"/>
    <w:rsid w:val="00F400A1"/>
    <w:rPr>
      <w:color w:val="800080"/>
      <w:u w:val="single"/>
    </w:rPr>
  </w:style>
  <w:style w:type="paragraph" w:customStyle="1" w:styleId="afe">
    <w:name w:val="a"/>
    <w:basedOn w:val="a5"/>
    <w:rsid w:val="00F400A1"/>
    <w:pPr>
      <w:suppressAutoHyphens w:val="0"/>
      <w:spacing w:before="100" w:beforeAutospacing="1" w:after="100" w:afterAutospacing="1" w:line="240" w:lineRule="auto"/>
    </w:pPr>
    <w:rPr>
      <w:rFonts w:ascii="Arial Unicode MS" w:eastAsia="Arial Unicode MS" w:hAnsi="Arial Unicode MS" w:cs="Arial Unicode MS"/>
      <w:color w:val="000000"/>
      <w:kern w:val="0"/>
      <w:sz w:val="24"/>
      <w:szCs w:val="24"/>
      <w:lang w:eastAsia="ru-RU"/>
    </w:rPr>
  </w:style>
  <w:style w:type="paragraph" w:customStyle="1" w:styleId="heading">
    <w:name w:val="heading"/>
    <w:basedOn w:val="a5"/>
    <w:rsid w:val="00F400A1"/>
    <w:pPr>
      <w:suppressAutoHyphens w:val="0"/>
      <w:spacing w:before="100" w:beforeAutospacing="1" w:after="100" w:afterAutospacing="1" w:line="240" w:lineRule="auto"/>
    </w:pPr>
    <w:rPr>
      <w:rFonts w:ascii="Arial Unicode MS" w:eastAsia="Arial Unicode MS" w:hAnsi="Arial Unicode MS" w:cs="Arial Unicode MS"/>
      <w:color w:val="000000"/>
      <w:kern w:val="0"/>
      <w:sz w:val="24"/>
      <w:szCs w:val="24"/>
      <w:lang w:eastAsia="ru-RU"/>
    </w:rPr>
  </w:style>
  <w:style w:type="paragraph" w:customStyle="1" w:styleId="xl24">
    <w:name w:val="xl24"/>
    <w:basedOn w:val="a5"/>
    <w:rsid w:val="00F400A1"/>
    <w:pPr>
      <w:suppressAutoHyphens w:val="0"/>
      <w:spacing w:before="100" w:beforeAutospacing="1" w:after="100" w:afterAutospacing="1" w:line="240" w:lineRule="auto"/>
    </w:pPr>
    <w:rPr>
      <w:rFonts w:ascii="Arial Unicode MS" w:eastAsia="Arial Unicode MS" w:hAnsi="Arial Unicode MS" w:cs="Arial Unicode MS"/>
      <w:kern w:val="0"/>
      <w:sz w:val="16"/>
      <w:szCs w:val="16"/>
      <w:lang w:eastAsia="ru-RU"/>
    </w:rPr>
  </w:style>
  <w:style w:type="paragraph" w:customStyle="1" w:styleId="xl25">
    <w:name w:val="xl25"/>
    <w:basedOn w:val="a5"/>
    <w:rsid w:val="00F400A1"/>
    <w:pPr>
      <w:suppressAutoHyphens w:val="0"/>
      <w:spacing w:before="100" w:beforeAutospacing="1" w:after="100" w:afterAutospacing="1" w:line="240" w:lineRule="auto"/>
    </w:pPr>
    <w:rPr>
      <w:rFonts w:ascii="Arial Unicode MS" w:eastAsia="Arial Unicode MS" w:hAnsi="Arial Unicode MS" w:cs="Arial Unicode MS"/>
      <w:kern w:val="0"/>
      <w:sz w:val="16"/>
      <w:szCs w:val="16"/>
      <w:lang w:eastAsia="ru-RU"/>
    </w:rPr>
  </w:style>
  <w:style w:type="paragraph" w:customStyle="1" w:styleId="xl26">
    <w:name w:val="xl26"/>
    <w:basedOn w:val="a5"/>
    <w:rsid w:val="00F400A1"/>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eastAsia="Arial Unicode MS" w:hAnsi="Times New Roman"/>
      <w:b/>
      <w:bCs/>
      <w:kern w:val="0"/>
      <w:sz w:val="16"/>
      <w:szCs w:val="16"/>
      <w:lang w:eastAsia="ru-RU"/>
    </w:rPr>
  </w:style>
  <w:style w:type="paragraph" w:customStyle="1" w:styleId="xl27">
    <w:name w:val="xl27"/>
    <w:basedOn w:val="a5"/>
    <w:rsid w:val="00F400A1"/>
    <w:pPr>
      <w:pBdr>
        <w:top w:val="single" w:sz="4" w:space="0" w:color="auto"/>
        <w:bottom w:val="single" w:sz="4" w:space="0" w:color="auto"/>
        <w:right w:val="single" w:sz="4" w:space="0" w:color="auto"/>
      </w:pBdr>
      <w:shd w:val="clear" w:color="auto" w:fill="00FFFF"/>
      <w:suppressAutoHyphens w:val="0"/>
      <w:spacing w:before="100" w:beforeAutospacing="1" w:after="100" w:afterAutospacing="1" w:line="240" w:lineRule="auto"/>
      <w:jc w:val="center"/>
      <w:textAlignment w:val="center"/>
    </w:pPr>
    <w:rPr>
      <w:rFonts w:ascii="Times New Roman" w:eastAsia="Arial Unicode MS" w:hAnsi="Times New Roman"/>
      <w:b/>
      <w:bCs/>
      <w:kern w:val="0"/>
      <w:sz w:val="16"/>
      <w:szCs w:val="16"/>
      <w:lang w:eastAsia="ru-RU"/>
    </w:rPr>
  </w:style>
  <w:style w:type="paragraph" w:customStyle="1" w:styleId="xl28">
    <w:name w:val="xl28"/>
    <w:basedOn w:val="a5"/>
    <w:rsid w:val="00F400A1"/>
    <w:pPr>
      <w:pBdr>
        <w:top w:val="single" w:sz="4" w:space="0" w:color="auto"/>
        <w:left w:val="single" w:sz="4" w:space="0" w:color="auto"/>
        <w:right w:val="single" w:sz="4" w:space="0" w:color="auto"/>
      </w:pBdr>
      <w:suppressAutoHyphens w:val="0"/>
      <w:spacing w:before="100" w:beforeAutospacing="1" w:after="100" w:afterAutospacing="1" w:line="240" w:lineRule="auto"/>
    </w:pPr>
    <w:rPr>
      <w:rFonts w:ascii="Arial" w:eastAsia="Arial Unicode MS" w:hAnsi="Arial" w:cs="Arial"/>
      <w:kern w:val="0"/>
      <w:sz w:val="16"/>
      <w:szCs w:val="16"/>
      <w:lang w:eastAsia="ru-RU"/>
    </w:rPr>
  </w:style>
  <w:style w:type="paragraph" w:customStyle="1" w:styleId="xl29">
    <w:name w:val="xl29"/>
    <w:basedOn w:val="a5"/>
    <w:rsid w:val="00F400A1"/>
    <w:pPr>
      <w:pBdr>
        <w:top w:val="single" w:sz="4" w:space="0" w:color="auto"/>
        <w:left w:val="single" w:sz="4" w:space="0" w:color="auto"/>
        <w:right w:val="single" w:sz="4" w:space="0" w:color="auto"/>
      </w:pBdr>
      <w:suppressAutoHyphens w:val="0"/>
      <w:spacing w:before="100" w:beforeAutospacing="1" w:after="100" w:afterAutospacing="1" w:line="240" w:lineRule="auto"/>
      <w:jc w:val="both"/>
      <w:textAlignment w:val="center"/>
    </w:pPr>
    <w:rPr>
      <w:rFonts w:ascii="Arial Unicode MS" w:eastAsia="Arial Unicode MS" w:hAnsi="Arial Unicode MS" w:cs="Arial Unicode MS"/>
      <w:kern w:val="0"/>
      <w:sz w:val="16"/>
      <w:szCs w:val="16"/>
      <w:lang w:eastAsia="ru-RU"/>
    </w:rPr>
  </w:style>
  <w:style w:type="paragraph" w:customStyle="1" w:styleId="xl30">
    <w:name w:val="xl30"/>
    <w:basedOn w:val="a5"/>
    <w:rsid w:val="00F400A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Unicode MS" w:eastAsia="Arial Unicode MS" w:hAnsi="Arial Unicode MS" w:cs="Arial Unicode MS"/>
      <w:kern w:val="0"/>
      <w:sz w:val="16"/>
      <w:szCs w:val="16"/>
      <w:lang w:eastAsia="ru-RU"/>
    </w:rPr>
  </w:style>
  <w:style w:type="paragraph" w:customStyle="1" w:styleId="xl31">
    <w:name w:val="xl31"/>
    <w:basedOn w:val="a5"/>
    <w:rsid w:val="00F400A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Unicode MS" w:eastAsia="Arial Unicode MS" w:hAnsi="Arial Unicode MS" w:cs="Arial Unicode MS"/>
      <w:kern w:val="0"/>
      <w:sz w:val="16"/>
      <w:szCs w:val="16"/>
      <w:lang w:eastAsia="ru-RU"/>
    </w:rPr>
  </w:style>
  <w:style w:type="paragraph" w:customStyle="1" w:styleId="xl32">
    <w:name w:val="xl32"/>
    <w:basedOn w:val="a5"/>
    <w:rsid w:val="00F400A1"/>
    <w:pPr>
      <w:pBdr>
        <w:left w:val="single" w:sz="4" w:space="0" w:color="auto"/>
        <w:right w:val="single" w:sz="4" w:space="0" w:color="auto"/>
      </w:pBdr>
      <w:suppressAutoHyphens w:val="0"/>
      <w:spacing w:before="100" w:beforeAutospacing="1" w:after="100" w:afterAutospacing="1" w:line="240" w:lineRule="auto"/>
      <w:jc w:val="center"/>
      <w:textAlignment w:val="center"/>
    </w:pPr>
    <w:rPr>
      <w:rFonts w:ascii="Arial Unicode MS" w:eastAsia="Arial Unicode MS" w:hAnsi="Arial Unicode MS" w:cs="Arial Unicode MS"/>
      <w:kern w:val="0"/>
      <w:sz w:val="16"/>
      <w:szCs w:val="16"/>
      <w:lang w:eastAsia="ru-RU"/>
    </w:rPr>
  </w:style>
  <w:style w:type="paragraph" w:customStyle="1" w:styleId="xl33">
    <w:name w:val="xl33"/>
    <w:basedOn w:val="a5"/>
    <w:rsid w:val="00F400A1"/>
    <w:pPr>
      <w:pBdr>
        <w:left w:val="single" w:sz="4" w:space="0" w:color="auto"/>
        <w:right w:val="single" w:sz="4" w:space="0" w:color="auto"/>
      </w:pBdr>
      <w:suppressAutoHyphens w:val="0"/>
      <w:spacing w:before="100" w:beforeAutospacing="1" w:after="100" w:afterAutospacing="1" w:line="240" w:lineRule="auto"/>
      <w:textAlignment w:val="center"/>
    </w:pPr>
    <w:rPr>
      <w:rFonts w:ascii="Arial Unicode MS" w:eastAsia="Arial Unicode MS" w:hAnsi="Arial Unicode MS" w:cs="Arial Unicode MS"/>
      <w:kern w:val="0"/>
      <w:sz w:val="16"/>
      <w:szCs w:val="16"/>
      <w:lang w:eastAsia="ru-RU"/>
    </w:rPr>
  </w:style>
  <w:style w:type="paragraph" w:customStyle="1" w:styleId="xl34">
    <w:name w:val="xl34"/>
    <w:basedOn w:val="a5"/>
    <w:rsid w:val="00F400A1"/>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Unicode MS" w:eastAsia="Arial Unicode MS" w:hAnsi="Arial Unicode MS" w:cs="Arial Unicode MS"/>
      <w:kern w:val="0"/>
      <w:sz w:val="16"/>
      <w:szCs w:val="16"/>
      <w:lang w:eastAsia="ru-RU"/>
    </w:rPr>
  </w:style>
  <w:style w:type="paragraph" w:customStyle="1" w:styleId="xl35">
    <w:name w:val="xl35"/>
    <w:basedOn w:val="a5"/>
    <w:rsid w:val="00F400A1"/>
    <w:pPr>
      <w:pBdr>
        <w:left w:val="single" w:sz="4" w:space="0" w:color="auto"/>
        <w:right w:val="single" w:sz="4" w:space="0" w:color="auto"/>
      </w:pBdr>
      <w:suppressAutoHyphens w:val="0"/>
      <w:spacing w:before="100" w:beforeAutospacing="1" w:after="100" w:afterAutospacing="1" w:line="240" w:lineRule="auto"/>
      <w:jc w:val="both"/>
      <w:textAlignment w:val="center"/>
    </w:pPr>
    <w:rPr>
      <w:rFonts w:ascii="Arial Unicode MS" w:eastAsia="Arial Unicode MS" w:hAnsi="Arial Unicode MS" w:cs="Arial Unicode MS"/>
      <w:kern w:val="0"/>
      <w:sz w:val="16"/>
      <w:szCs w:val="16"/>
      <w:lang w:eastAsia="ru-RU"/>
    </w:rPr>
  </w:style>
  <w:style w:type="paragraph" w:customStyle="1" w:styleId="xl36">
    <w:name w:val="xl36"/>
    <w:basedOn w:val="a5"/>
    <w:rsid w:val="00F400A1"/>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center"/>
    </w:pPr>
    <w:rPr>
      <w:rFonts w:ascii="Arial Unicode MS" w:eastAsia="Arial Unicode MS" w:hAnsi="Arial Unicode MS" w:cs="Arial Unicode MS"/>
      <w:kern w:val="0"/>
      <w:sz w:val="16"/>
      <w:szCs w:val="16"/>
      <w:lang w:eastAsia="ru-RU"/>
    </w:rPr>
  </w:style>
  <w:style w:type="paragraph" w:customStyle="1" w:styleId="xl37">
    <w:name w:val="xl37"/>
    <w:basedOn w:val="a5"/>
    <w:rsid w:val="00F400A1"/>
    <w:pPr>
      <w:suppressAutoHyphens w:val="0"/>
      <w:spacing w:before="100" w:beforeAutospacing="1" w:after="100" w:afterAutospacing="1" w:line="240" w:lineRule="auto"/>
      <w:jc w:val="center"/>
    </w:pPr>
    <w:rPr>
      <w:rFonts w:ascii="Arial Unicode MS" w:eastAsia="Arial Unicode MS" w:hAnsi="Arial Unicode MS" w:cs="Arial Unicode MS"/>
      <w:kern w:val="0"/>
      <w:sz w:val="16"/>
      <w:szCs w:val="16"/>
      <w:lang w:eastAsia="ru-RU"/>
    </w:rPr>
  </w:style>
  <w:style w:type="paragraph" w:customStyle="1" w:styleId="xl38">
    <w:name w:val="xl38"/>
    <w:basedOn w:val="a5"/>
    <w:rsid w:val="00F400A1"/>
    <w:pPr>
      <w:pBdr>
        <w:top w:val="single" w:sz="4" w:space="0" w:color="auto"/>
        <w:left w:val="single" w:sz="4" w:space="0" w:color="auto"/>
        <w:bottom w:val="single" w:sz="4" w:space="0" w:color="auto"/>
      </w:pBdr>
      <w:shd w:val="clear" w:color="auto" w:fill="00FFFF"/>
      <w:suppressAutoHyphens w:val="0"/>
      <w:spacing w:before="100" w:beforeAutospacing="1" w:after="100" w:afterAutospacing="1" w:line="240" w:lineRule="auto"/>
      <w:textAlignment w:val="center"/>
    </w:pPr>
    <w:rPr>
      <w:rFonts w:ascii="Arial" w:eastAsia="Arial Unicode MS" w:hAnsi="Arial" w:cs="Arial"/>
      <w:b/>
      <w:bCs/>
      <w:kern w:val="0"/>
      <w:sz w:val="16"/>
      <w:szCs w:val="16"/>
      <w:lang w:eastAsia="ru-RU"/>
    </w:rPr>
  </w:style>
  <w:style w:type="paragraph" w:customStyle="1" w:styleId="xl39">
    <w:name w:val="xl39"/>
    <w:basedOn w:val="a5"/>
    <w:rsid w:val="00F400A1"/>
    <w:pPr>
      <w:pBdr>
        <w:top w:val="single" w:sz="4" w:space="0" w:color="auto"/>
        <w:bottom w:val="single" w:sz="4" w:space="0" w:color="auto"/>
      </w:pBdr>
      <w:shd w:val="clear" w:color="auto" w:fill="00FFFF"/>
      <w:suppressAutoHyphens w:val="0"/>
      <w:spacing w:before="100" w:beforeAutospacing="1" w:after="100" w:afterAutospacing="1" w:line="240" w:lineRule="auto"/>
      <w:textAlignment w:val="center"/>
    </w:pPr>
    <w:rPr>
      <w:rFonts w:ascii="Arial" w:eastAsia="Arial Unicode MS" w:hAnsi="Arial" w:cs="Arial"/>
      <w:b/>
      <w:bCs/>
      <w:kern w:val="0"/>
      <w:sz w:val="16"/>
      <w:szCs w:val="16"/>
      <w:lang w:eastAsia="ru-RU"/>
    </w:rPr>
  </w:style>
  <w:style w:type="paragraph" w:customStyle="1" w:styleId="xl40">
    <w:name w:val="xl40"/>
    <w:basedOn w:val="a5"/>
    <w:rsid w:val="00F400A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w:eastAsia="Arial Unicode MS" w:hAnsi="Arial" w:cs="Arial"/>
      <w:b/>
      <w:bCs/>
      <w:kern w:val="0"/>
      <w:sz w:val="16"/>
      <w:szCs w:val="16"/>
      <w:lang w:eastAsia="ru-RU"/>
    </w:rPr>
  </w:style>
  <w:style w:type="paragraph" w:customStyle="1" w:styleId="xl41">
    <w:name w:val="xl41"/>
    <w:basedOn w:val="a5"/>
    <w:rsid w:val="00F400A1"/>
    <w:pPr>
      <w:pBdr>
        <w:top w:val="single" w:sz="4" w:space="0" w:color="auto"/>
        <w:left w:val="single" w:sz="4" w:space="0" w:color="auto"/>
      </w:pBdr>
      <w:suppressAutoHyphens w:val="0"/>
      <w:spacing w:before="100" w:beforeAutospacing="1" w:after="100" w:afterAutospacing="1" w:line="240" w:lineRule="auto"/>
      <w:textAlignment w:val="center"/>
    </w:pPr>
    <w:rPr>
      <w:rFonts w:ascii="Arial Unicode MS" w:eastAsia="Arial Unicode MS" w:hAnsi="Arial Unicode MS" w:cs="Arial Unicode MS"/>
      <w:kern w:val="0"/>
      <w:sz w:val="16"/>
      <w:szCs w:val="16"/>
      <w:lang w:eastAsia="ru-RU"/>
    </w:rPr>
  </w:style>
  <w:style w:type="paragraph" w:customStyle="1" w:styleId="xl42">
    <w:name w:val="xl42"/>
    <w:basedOn w:val="a5"/>
    <w:rsid w:val="00F400A1"/>
    <w:pPr>
      <w:pBdr>
        <w:top w:val="single" w:sz="4" w:space="0" w:color="auto"/>
        <w:right w:val="single" w:sz="4" w:space="0" w:color="auto"/>
      </w:pBdr>
      <w:suppressAutoHyphens w:val="0"/>
      <w:spacing w:before="100" w:beforeAutospacing="1" w:after="100" w:afterAutospacing="1" w:line="240" w:lineRule="auto"/>
      <w:textAlignment w:val="center"/>
    </w:pPr>
    <w:rPr>
      <w:rFonts w:ascii="Arial Unicode MS" w:eastAsia="Arial Unicode MS" w:hAnsi="Arial Unicode MS" w:cs="Arial Unicode MS"/>
      <w:kern w:val="0"/>
      <w:sz w:val="16"/>
      <w:szCs w:val="16"/>
      <w:lang w:eastAsia="ru-RU"/>
    </w:rPr>
  </w:style>
  <w:style w:type="paragraph" w:customStyle="1" w:styleId="xl43">
    <w:name w:val="xl43"/>
    <w:basedOn w:val="a5"/>
    <w:rsid w:val="00F400A1"/>
    <w:pPr>
      <w:pBdr>
        <w:left w:val="single" w:sz="4" w:space="0" w:color="auto"/>
        <w:bottom w:val="single" w:sz="4" w:space="0" w:color="auto"/>
      </w:pBdr>
      <w:suppressAutoHyphens w:val="0"/>
      <w:spacing w:before="100" w:beforeAutospacing="1" w:after="100" w:afterAutospacing="1" w:line="240" w:lineRule="auto"/>
      <w:textAlignment w:val="center"/>
    </w:pPr>
    <w:rPr>
      <w:rFonts w:ascii="Arial Unicode MS" w:eastAsia="Arial Unicode MS" w:hAnsi="Arial Unicode MS" w:cs="Arial Unicode MS"/>
      <w:kern w:val="0"/>
      <w:sz w:val="16"/>
      <w:szCs w:val="16"/>
      <w:lang w:eastAsia="ru-RU"/>
    </w:rPr>
  </w:style>
  <w:style w:type="paragraph" w:customStyle="1" w:styleId="xl44">
    <w:name w:val="xl44"/>
    <w:basedOn w:val="a5"/>
    <w:rsid w:val="00F400A1"/>
    <w:pPr>
      <w:pBdr>
        <w:bottom w:val="single" w:sz="4" w:space="0" w:color="auto"/>
        <w:right w:val="single" w:sz="4" w:space="0" w:color="auto"/>
      </w:pBdr>
      <w:suppressAutoHyphens w:val="0"/>
      <w:spacing w:before="100" w:beforeAutospacing="1" w:after="100" w:afterAutospacing="1" w:line="240" w:lineRule="auto"/>
      <w:textAlignment w:val="center"/>
    </w:pPr>
    <w:rPr>
      <w:rFonts w:ascii="Arial Unicode MS" w:eastAsia="Arial Unicode MS" w:hAnsi="Arial Unicode MS" w:cs="Arial Unicode MS"/>
      <w:kern w:val="0"/>
      <w:sz w:val="16"/>
      <w:szCs w:val="16"/>
      <w:lang w:eastAsia="ru-RU"/>
    </w:rPr>
  </w:style>
  <w:style w:type="paragraph" w:customStyle="1" w:styleId="xl45">
    <w:name w:val="xl45"/>
    <w:basedOn w:val="a5"/>
    <w:rsid w:val="00F400A1"/>
    <w:pPr>
      <w:pBdr>
        <w:top w:val="single" w:sz="4" w:space="0" w:color="auto"/>
        <w:left w:val="single" w:sz="4" w:space="0" w:color="auto"/>
        <w:bottom w:val="single" w:sz="4" w:space="0" w:color="auto"/>
      </w:pBdr>
      <w:suppressAutoHyphens w:val="0"/>
      <w:spacing w:before="100" w:beforeAutospacing="1" w:after="100" w:afterAutospacing="1" w:line="240" w:lineRule="auto"/>
      <w:jc w:val="both"/>
      <w:textAlignment w:val="center"/>
    </w:pPr>
    <w:rPr>
      <w:rFonts w:ascii="Arial Unicode MS" w:eastAsia="Arial Unicode MS" w:hAnsi="Arial Unicode MS" w:cs="Arial Unicode MS"/>
      <w:kern w:val="0"/>
      <w:sz w:val="16"/>
      <w:szCs w:val="16"/>
      <w:lang w:eastAsia="ru-RU"/>
    </w:rPr>
  </w:style>
  <w:style w:type="paragraph" w:customStyle="1" w:styleId="xl46">
    <w:name w:val="xl46"/>
    <w:basedOn w:val="a5"/>
    <w:rsid w:val="00F400A1"/>
    <w:pPr>
      <w:pBdr>
        <w:top w:val="single" w:sz="4" w:space="0" w:color="auto"/>
        <w:bottom w:val="single" w:sz="4" w:space="0" w:color="auto"/>
      </w:pBdr>
      <w:suppressAutoHyphens w:val="0"/>
      <w:spacing w:before="100" w:beforeAutospacing="1" w:after="100" w:afterAutospacing="1" w:line="240" w:lineRule="auto"/>
      <w:jc w:val="both"/>
      <w:textAlignment w:val="center"/>
    </w:pPr>
    <w:rPr>
      <w:rFonts w:ascii="Arial Unicode MS" w:eastAsia="Arial Unicode MS" w:hAnsi="Arial Unicode MS" w:cs="Arial Unicode MS"/>
      <w:kern w:val="0"/>
      <w:sz w:val="16"/>
      <w:szCs w:val="16"/>
      <w:lang w:eastAsia="ru-RU"/>
    </w:rPr>
  </w:style>
  <w:style w:type="paragraph" w:customStyle="1" w:styleId="xl47">
    <w:name w:val="xl47"/>
    <w:basedOn w:val="a5"/>
    <w:rsid w:val="00F400A1"/>
    <w:pPr>
      <w:pBdr>
        <w:top w:val="single" w:sz="4" w:space="0" w:color="auto"/>
        <w:bottom w:val="single" w:sz="4" w:space="0" w:color="auto"/>
        <w:right w:val="single" w:sz="4" w:space="0" w:color="auto"/>
      </w:pBdr>
      <w:suppressAutoHyphens w:val="0"/>
      <w:spacing w:before="100" w:beforeAutospacing="1" w:after="100" w:afterAutospacing="1" w:line="240" w:lineRule="auto"/>
      <w:jc w:val="both"/>
      <w:textAlignment w:val="center"/>
    </w:pPr>
    <w:rPr>
      <w:rFonts w:ascii="Arial Unicode MS" w:eastAsia="Arial Unicode MS" w:hAnsi="Arial Unicode MS" w:cs="Arial Unicode MS"/>
      <w:kern w:val="0"/>
      <w:sz w:val="16"/>
      <w:szCs w:val="16"/>
      <w:lang w:eastAsia="ru-RU"/>
    </w:rPr>
  </w:style>
  <w:style w:type="character" w:styleId="aff">
    <w:name w:val="Strong"/>
    <w:qFormat/>
    <w:rsid w:val="00F400A1"/>
    <w:rPr>
      <w:b/>
      <w:bCs/>
    </w:rPr>
  </w:style>
  <w:style w:type="character" w:customStyle="1" w:styleId="bl1">
    <w:name w:val="bl1"/>
    <w:rsid w:val="00F400A1"/>
    <w:rPr>
      <w:color w:val="4288B8"/>
    </w:rPr>
  </w:style>
  <w:style w:type="paragraph" w:styleId="aff0">
    <w:name w:val="Block Text"/>
    <w:basedOn w:val="a5"/>
    <w:rsid w:val="00F400A1"/>
    <w:pPr>
      <w:suppressAutoHyphens w:val="0"/>
      <w:spacing w:before="200" w:line="480" w:lineRule="atLeast"/>
      <w:ind w:left="200" w:right="200"/>
    </w:pPr>
    <w:rPr>
      <w:rFonts w:ascii="Times New Roman" w:hAnsi="Times New Roman"/>
      <w:kern w:val="0"/>
      <w:szCs w:val="24"/>
      <w:lang w:eastAsia="ru-RU"/>
    </w:rPr>
  </w:style>
  <w:style w:type="paragraph" w:customStyle="1" w:styleId="17">
    <w:name w:val="Ñòèëü1"/>
    <w:basedOn w:val="a5"/>
    <w:rsid w:val="00F400A1"/>
    <w:pPr>
      <w:suppressAutoHyphens w:val="0"/>
      <w:spacing w:after="0" w:line="288" w:lineRule="auto"/>
    </w:pPr>
    <w:rPr>
      <w:rFonts w:ascii="Times New Roman" w:hAnsi="Times New Roman"/>
      <w:kern w:val="0"/>
      <w:sz w:val="28"/>
      <w:szCs w:val="20"/>
      <w:lang w:eastAsia="ru-RU"/>
    </w:rPr>
  </w:style>
  <w:style w:type="character" w:customStyle="1" w:styleId="style11">
    <w:name w:val="style11"/>
    <w:rsid w:val="00F400A1"/>
    <w:rPr>
      <w:b/>
      <w:bCs/>
      <w:color w:val="000000"/>
    </w:rPr>
  </w:style>
  <w:style w:type="paragraph" w:customStyle="1" w:styleId="Default">
    <w:name w:val="Default"/>
    <w:rsid w:val="00F400A1"/>
    <w:pPr>
      <w:autoSpaceDE w:val="0"/>
      <w:autoSpaceDN w:val="0"/>
      <w:adjustRightInd w:val="0"/>
    </w:pPr>
    <w:rPr>
      <w:rFonts w:eastAsia="Calibri"/>
      <w:color w:val="000000"/>
      <w:sz w:val="24"/>
      <w:szCs w:val="24"/>
      <w:lang w:eastAsia="en-US"/>
    </w:rPr>
  </w:style>
  <w:style w:type="paragraph" w:customStyle="1" w:styleId="Article">
    <w:name w:val="Article"/>
    <w:basedOn w:val="a5"/>
    <w:rsid w:val="00F400A1"/>
    <w:pPr>
      <w:suppressAutoHyphens w:val="0"/>
      <w:spacing w:after="0" w:line="240" w:lineRule="auto"/>
      <w:ind w:left="340" w:hanging="340"/>
      <w:jc w:val="both"/>
    </w:pPr>
    <w:rPr>
      <w:rFonts w:ascii="TimesDL" w:hAnsi="TimesDL"/>
      <w:kern w:val="0"/>
      <w:sz w:val="20"/>
      <w:szCs w:val="20"/>
      <w:lang w:val="en-GB" w:eastAsia="ru-RU"/>
    </w:rPr>
  </w:style>
  <w:style w:type="paragraph" w:customStyle="1" w:styleId="xl80">
    <w:name w:val="xl80"/>
    <w:basedOn w:val="a5"/>
    <w:rsid w:val="00F400A1"/>
    <w:pPr>
      <w:pBdr>
        <w:top w:val="single" w:sz="4" w:space="0" w:color="auto"/>
        <w:left w:val="single" w:sz="4" w:space="0" w:color="auto"/>
        <w:bottom w:val="single" w:sz="4" w:space="0" w:color="auto"/>
        <w:right w:val="single" w:sz="4" w:space="0" w:color="auto"/>
      </w:pBdr>
      <w:shd w:val="clear" w:color="auto" w:fill="FFCC99"/>
      <w:suppressAutoHyphens w:val="0"/>
      <w:spacing w:before="100" w:beforeAutospacing="1" w:after="100" w:afterAutospacing="1" w:line="240" w:lineRule="auto"/>
      <w:jc w:val="center"/>
      <w:textAlignment w:val="center"/>
    </w:pPr>
    <w:rPr>
      <w:rFonts w:ascii="Times New Roman" w:eastAsia="Arial Unicode MS" w:hAnsi="Times New Roman"/>
      <w:b/>
      <w:bCs/>
      <w:kern w:val="0"/>
      <w:sz w:val="24"/>
      <w:szCs w:val="24"/>
      <w:lang w:eastAsia="ru-RU"/>
    </w:rPr>
  </w:style>
  <w:style w:type="paragraph" w:customStyle="1" w:styleId="xl81">
    <w:name w:val="xl81"/>
    <w:basedOn w:val="a5"/>
    <w:rsid w:val="00F400A1"/>
    <w:pPr>
      <w:pBdr>
        <w:top w:val="single" w:sz="4" w:space="0" w:color="auto"/>
        <w:left w:val="single" w:sz="4" w:space="0" w:color="auto"/>
        <w:bottom w:val="single" w:sz="4" w:space="0" w:color="auto"/>
        <w:right w:val="single" w:sz="4" w:space="0" w:color="auto"/>
      </w:pBdr>
      <w:shd w:val="clear" w:color="auto" w:fill="FFCC99"/>
      <w:suppressAutoHyphens w:val="0"/>
      <w:spacing w:before="100" w:beforeAutospacing="1" w:after="100" w:afterAutospacing="1" w:line="240" w:lineRule="auto"/>
      <w:jc w:val="center"/>
      <w:textAlignment w:val="center"/>
    </w:pPr>
    <w:rPr>
      <w:rFonts w:ascii="Times New Roman" w:eastAsia="Arial Unicode MS" w:hAnsi="Times New Roman"/>
      <w:b/>
      <w:bCs/>
      <w:kern w:val="0"/>
      <w:sz w:val="24"/>
      <w:szCs w:val="24"/>
      <w:lang w:eastAsia="ru-RU"/>
    </w:rPr>
  </w:style>
  <w:style w:type="paragraph" w:customStyle="1" w:styleId="xl82">
    <w:name w:val="xl82"/>
    <w:basedOn w:val="a5"/>
    <w:rsid w:val="00F400A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pPr>
    <w:rPr>
      <w:rFonts w:ascii="Times New Roman" w:eastAsia="Arial Unicode MS" w:hAnsi="Times New Roman"/>
      <w:kern w:val="0"/>
      <w:sz w:val="24"/>
      <w:szCs w:val="24"/>
      <w:lang w:eastAsia="ru-RU"/>
    </w:rPr>
  </w:style>
  <w:style w:type="paragraph" w:customStyle="1" w:styleId="xl83">
    <w:name w:val="xl83"/>
    <w:basedOn w:val="a5"/>
    <w:rsid w:val="00F400A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Unicode MS" w:eastAsia="Arial Unicode MS" w:hAnsi="Arial Unicode MS" w:cs="Arial Unicode MS"/>
      <w:kern w:val="0"/>
      <w:sz w:val="24"/>
      <w:szCs w:val="24"/>
      <w:lang w:eastAsia="ru-RU"/>
    </w:rPr>
  </w:style>
  <w:style w:type="paragraph" w:customStyle="1" w:styleId="xl84">
    <w:name w:val="xl84"/>
    <w:basedOn w:val="a5"/>
    <w:rsid w:val="00F400A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eastAsia="Arial Unicode MS" w:hAnsi="Times New Roman"/>
      <w:kern w:val="0"/>
      <w:sz w:val="24"/>
      <w:szCs w:val="24"/>
      <w:lang w:eastAsia="ru-RU"/>
    </w:rPr>
  </w:style>
  <w:style w:type="paragraph" w:customStyle="1" w:styleId="xl85">
    <w:name w:val="xl85"/>
    <w:basedOn w:val="a5"/>
    <w:rsid w:val="00F400A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eastAsia="Arial Unicode MS" w:hAnsi="Times New Roman"/>
      <w:kern w:val="0"/>
      <w:sz w:val="24"/>
      <w:szCs w:val="24"/>
      <w:lang w:eastAsia="ru-RU"/>
    </w:rPr>
  </w:style>
  <w:style w:type="paragraph" w:customStyle="1" w:styleId="xl86">
    <w:name w:val="xl86"/>
    <w:basedOn w:val="a5"/>
    <w:rsid w:val="00F400A1"/>
    <w:pPr>
      <w:pBdr>
        <w:top w:val="single" w:sz="4" w:space="0" w:color="auto"/>
        <w:bottom w:val="single" w:sz="4" w:space="0" w:color="auto"/>
      </w:pBdr>
      <w:suppressAutoHyphens w:val="0"/>
      <w:spacing w:before="100" w:beforeAutospacing="1" w:after="100" w:afterAutospacing="1" w:line="240" w:lineRule="auto"/>
      <w:jc w:val="center"/>
      <w:textAlignment w:val="center"/>
    </w:pPr>
    <w:rPr>
      <w:rFonts w:ascii="Arial Unicode MS" w:eastAsia="Arial Unicode MS" w:hAnsi="Arial Unicode MS" w:cs="Arial Unicode MS"/>
      <w:kern w:val="0"/>
      <w:sz w:val="24"/>
      <w:szCs w:val="24"/>
      <w:lang w:eastAsia="ru-RU"/>
    </w:rPr>
  </w:style>
  <w:style w:type="paragraph" w:customStyle="1" w:styleId="xl87">
    <w:name w:val="xl87"/>
    <w:basedOn w:val="a5"/>
    <w:rsid w:val="00F400A1"/>
    <w:pPr>
      <w:pBdr>
        <w:top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Arial Unicode MS" w:eastAsia="Arial Unicode MS" w:hAnsi="Arial Unicode MS" w:cs="Arial Unicode MS"/>
      <w:kern w:val="0"/>
      <w:sz w:val="24"/>
      <w:szCs w:val="24"/>
      <w:lang w:eastAsia="ru-RU"/>
    </w:rPr>
  </w:style>
  <w:style w:type="paragraph" w:customStyle="1" w:styleId="xl88">
    <w:name w:val="xl88"/>
    <w:basedOn w:val="a5"/>
    <w:rsid w:val="00F400A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Arial Unicode MS" w:hAnsi="Times New Roman"/>
      <w:kern w:val="0"/>
      <w:sz w:val="24"/>
      <w:szCs w:val="24"/>
      <w:lang w:eastAsia="ru-RU"/>
    </w:rPr>
  </w:style>
  <w:style w:type="paragraph" w:customStyle="1" w:styleId="xl89">
    <w:name w:val="xl89"/>
    <w:basedOn w:val="a5"/>
    <w:rsid w:val="00F400A1"/>
    <w:pPr>
      <w:pBdr>
        <w:top w:val="single" w:sz="4" w:space="0" w:color="auto"/>
        <w:left w:val="single" w:sz="4" w:space="0" w:color="auto"/>
        <w:bottom w:val="single" w:sz="4" w:space="0" w:color="auto"/>
      </w:pBdr>
      <w:shd w:val="clear" w:color="auto" w:fill="FFCC99"/>
      <w:suppressAutoHyphens w:val="0"/>
      <w:spacing w:before="100" w:beforeAutospacing="1" w:after="100" w:afterAutospacing="1" w:line="240" w:lineRule="auto"/>
      <w:jc w:val="center"/>
      <w:textAlignment w:val="center"/>
    </w:pPr>
    <w:rPr>
      <w:rFonts w:ascii="Times New Roman" w:eastAsia="Arial Unicode MS" w:hAnsi="Times New Roman"/>
      <w:b/>
      <w:bCs/>
      <w:kern w:val="0"/>
      <w:sz w:val="24"/>
      <w:szCs w:val="24"/>
      <w:lang w:eastAsia="ru-RU"/>
    </w:rPr>
  </w:style>
  <w:style w:type="paragraph" w:customStyle="1" w:styleId="xl90">
    <w:name w:val="xl90"/>
    <w:basedOn w:val="a5"/>
    <w:rsid w:val="00F400A1"/>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eastAsia="Arial Unicode MS" w:hAnsi="Times New Roman"/>
      <w:kern w:val="0"/>
      <w:sz w:val="24"/>
      <w:szCs w:val="24"/>
      <w:lang w:eastAsia="ru-RU"/>
    </w:rPr>
  </w:style>
  <w:style w:type="paragraph" w:customStyle="1" w:styleId="xl91">
    <w:name w:val="xl91"/>
    <w:basedOn w:val="a5"/>
    <w:rsid w:val="00F400A1"/>
    <w:pPr>
      <w:pBdr>
        <w:left w:val="single" w:sz="4" w:space="0" w:color="auto"/>
        <w:right w:val="single" w:sz="4" w:space="0" w:color="auto"/>
      </w:pBdr>
      <w:suppressAutoHyphens w:val="0"/>
      <w:spacing w:before="100" w:beforeAutospacing="1" w:after="100" w:afterAutospacing="1" w:line="240" w:lineRule="auto"/>
    </w:pPr>
    <w:rPr>
      <w:rFonts w:ascii="Arial Unicode MS" w:eastAsia="Arial Unicode MS" w:hAnsi="Arial Unicode MS" w:cs="Arial Unicode MS"/>
      <w:kern w:val="0"/>
      <w:sz w:val="24"/>
      <w:szCs w:val="24"/>
      <w:lang w:eastAsia="ru-RU"/>
    </w:rPr>
  </w:style>
  <w:style w:type="paragraph" w:customStyle="1" w:styleId="xl92">
    <w:name w:val="xl92"/>
    <w:basedOn w:val="a5"/>
    <w:rsid w:val="00F400A1"/>
    <w:pPr>
      <w:pBdr>
        <w:left w:val="single" w:sz="4" w:space="0" w:color="auto"/>
        <w:bottom w:val="single" w:sz="4" w:space="0" w:color="auto"/>
        <w:right w:val="single" w:sz="4" w:space="0" w:color="auto"/>
      </w:pBdr>
      <w:suppressAutoHyphens w:val="0"/>
      <w:spacing w:before="100" w:beforeAutospacing="1" w:after="100" w:afterAutospacing="1" w:line="240" w:lineRule="auto"/>
    </w:pPr>
    <w:rPr>
      <w:rFonts w:ascii="Arial Unicode MS" w:eastAsia="Arial Unicode MS" w:hAnsi="Arial Unicode MS" w:cs="Arial Unicode MS"/>
      <w:kern w:val="0"/>
      <w:sz w:val="24"/>
      <w:szCs w:val="24"/>
      <w:lang w:eastAsia="ru-RU"/>
    </w:rPr>
  </w:style>
  <w:style w:type="paragraph" w:customStyle="1" w:styleId="xl93">
    <w:name w:val="xl93"/>
    <w:basedOn w:val="a5"/>
    <w:rsid w:val="00F400A1"/>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eastAsia="Arial Unicode MS" w:hAnsi="Times New Roman"/>
      <w:kern w:val="0"/>
      <w:sz w:val="24"/>
      <w:szCs w:val="24"/>
      <w:lang w:eastAsia="ru-RU"/>
    </w:rPr>
  </w:style>
  <w:style w:type="paragraph" w:customStyle="1" w:styleId="xl94">
    <w:name w:val="xl94"/>
    <w:basedOn w:val="a5"/>
    <w:rsid w:val="00F400A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eastAsia="Arial Unicode MS" w:hAnsi="Times New Roman"/>
      <w:kern w:val="0"/>
      <w:sz w:val="24"/>
      <w:szCs w:val="24"/>
      <w:lang w:eastAsia="ru-RU"/>
    </w:rPr>
  </w:style>
  <w:style w:type="paragraph" w:customStyle="1" w:styleId="xl95">
    <w:name w:val="xl95"/>
    <w:basedOn w:val="a5"/>
    <w:rsid w:val="00F400A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eastAsia="Arial Unicode MS" w:hAnsi="Times New Roman"/>
      <w:kern w:val="0"/>
      <w:sz w:val="24"/>
      <w:szCs w:val="24"/>
      <w:lang w:eastAsia="ru-RU"/>
    </w:rPr>
  </w:style>
  <w:style w:type="paragraph" w:customStyle="1" w:styleId="xl96">
    <w:name w:val="xl96"/>
    <w:basedOn w:val="a5"/>
    <w:rsid w:val="00F400A1"/>
    <w:pPr>
      <w:pBdr>
        <w:top w:val="single" w:sz="4" w:space="0" w:color="auto"/>
        <w:left w:val="single" w:sz="4" w:space="0" w:color="auto"/>
        <w:bottom w:val="single" w:sz="4" w:space="0" w:color="auto"/>
      </w:pBdr>
      <w:suppressAutoHyphens w:val="0"/>
      <w:spacing w:before="100" w:beforeAutospacing="1" w:after="100" w:afterAutospacing="1" w:line="240" w:lineRule="auto"/>
      <w:textAlignment w:val="top"/>
    </w:pPr>
    <w:rPr>
      <w:rFonts w:ascii="Times New Roman" w:eastAsia="Arial Unicode MS" w:hAnsi="Times New Roman"/>
      <w:kern w:val="0"/>
      <w:sz w:val="24"/>
      <w:szCs w:val="24"/>
      <w:lang w:eastAsia="ru-RU"/>
    </w:rPr>
  </w:style>
  <w:style w:type="paragraph" w:customStyle="1" w:styleId="xl97">
    <w:name w:val="xl97"/>
    <w:basedOn w:val="a5"/>
    <w:rsid w:val="00F400A1"/>
    <w:pPr>
      <w:pBdr>
        <w:top w:val="single" w:sz="4" w:space="0" w:color="auto"/>
        <w:bottom w:val="single" w:sz="4" w:space="0" w:color="auto"/>
      </w:pBdr>
      <w:suppressAutoHyphens w:val="0"/>
      <w:spacing w:before="100" w:beforeAutospacing="1" w:after="100" w:afterAutospacing="1" w:line="240" w:lineRule="auto"/>
      <w:textAlignment w:val="top"/>
    </w:pPr>
    <w:rPr>
      <w:rFonts w:ascii="Times New Roman" w:eastAsia="Arial Unicode MS" w:hAnsi="Times New Roman"/>
      <w:kern w:val="0"/>
      <w:sz w:val="24"/>
      <w:szCs w:val="24"/>
      <w:lang w:eastAsia="ru-RU"/>
    </w:rPr>
  </w:style>
  <w:style w:type="paragraph" w:customStyle="1" w:styleId="xl98">
    <w:name w:val="xl98"/>
    <w:basedOn w:val="a5"/>
    <w:rsid w:val="00F400A1"/>
    <w:pPr>
      <w:pBdr>
        <w:top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eastAsia="Arial Unicode MS" w:hAnsi="Times New Roman"/>
      <w:kern w:val="0"/>
      <w:sz w:val="24"/>
      <w:szCs w:val="24"/>
      <w:lang w:eastAsia="ru-RU"/>
    </w:rPr>
  </w:style>
  <w:style w:type="paragraph" w:customStyle="1" w:styleId="xl99">
    <w:name w:val="xl99"/>
    <w:basedOn w:val="a5"/>
    <w:rsid w:val="00F400A1"/>
    <w:pPr>
      <w:pBdr>
        <w:top w:val="single" w:sz="4" w:space="0" w:color="auto"/>
        <w:bottom w:val="single" w:sz="4" w:space="0" w:color="auto"/>
      </w:pBdr>
      <w:suppressAutoHyphens w:val="0"/>
      <w:spacing w:before="100" w:beforeAutospacing="1" w:after="100" w:afterAutospacing="1" w:line="240" w:lineRule="auto"/>
      <w:textAlignment w:val="top"/>
    </w:pPr>
    <w:rPr>
      <w:rFonts w:ascii="Times New Roman" w:eastAsia="Arial Unicode MS" w:hAnsi="Times New Roman"/>
      <w:kern w:val="0"/>
      <w:sz w:val="24"/>
      <w:szCs w:val="24"/>
      <w:lang w:eastAsia="ru-RU"/>
    </w:rPr>
  </w:style>
  <w:style w:type="paragraph" w:customStyle="1" w:styleId="xl100">
    <w:name w:val="xl100"/>
    <w:basedOn w:val="a5"/>
    <w:rsid w:val="00F400A1"/>
    <w:pPr>
      <w:pBdr>
        <w:top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Times New Roman" w:eastAsia="Arial Unicode MS" w:hAnsi="Times New Roman"/>
      <w:kern w:val="0"/>
      <w:sz w:val="24"/>
      <w:szCs w:val="24"/>
      <w:lang w:eastAsia="ru-RU"/>
    </w:rPr>
  </w:style>
  <w:style w:type="paragraph" w:customStyle="1" w:styleId="xl101">
    <w:name w:val="xl101"/>
    <w:basedOn w:val="a5"/>
    <w:rsid w:val="00F400A1"/>
    <w:pPr>
      <w:pBdr>
        <w:left w:val="single" w:sz="4" w:space="0" w:color="auto"/>
        <w:right w:val="single" w:sz="4" w:space="0" w:color="auto"/>
      </w:pBdr>
      <w:suppressAutoHyphens w:val="0"/>
      <w:spacing w:before="100" w:beforeAutospacing="1" w:after="100" w:afterAutospacing="1" w:line="240" w:lineRule="auto"/>
      <w:textAlignment w:val="top"/>
    </w:pPr>
    <w:rPr>
      <w:rFonts w:ascii="Arial Unicode MS" w:eastAsia="Arial Unicode MS" w:hAnsi="Arial Unicode MS" w:cs="Arial Unicode MS"/>
      <w:kern w:val="0"/>
      <w:sz w:val="24"/>
      <w:szCs w:val="24"/>
      <w:lang w:eastAsia="ru-RU"/>
    </w:rPr>
  </w:style>
  <w:style w:type="paragraph" w:customStyle="1" w:styleId="xl102">
    <w:name w:val="xl102"/>
    <w:basedOn w:val="a5"/>
    <w:rsid w:val="00F400A1"/>
    <w:pPr>
      <w:pBdr>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Arial Unicode MS" w:eastAsia="Arial Unicode MS" w:hAnsi="Arial Unicode MS" w:cs="Arial Unicode MS"/>
      <w:kern w:val="0"/>
      <w:sz w:val="24"/>
      <w:szCs w:val="24"/>
      <w:lang w:eastAsia="ru-RU"/>
    </w:rPr>
  </w:style>
  <w:style w:type="paragraph" w:customStyle="1" w:styleId="xl103">
    <w:name w:val="xl103"/>
    <w:basedOn w:val="a5"/>
    <w:rsid w:val="00F400A1"/>
    <w:pPr>
      <w:pBdr>
        <w:top w:val="single" w:sz="4" w:space="0" w:color="auto"/>
        <w:bottom w:val="single" w:sz="4" w:space="0" w:color="auto"/>
      </w:pBdr>
      <w:suppressAutoHyphens w:val="0"/>
      <w:spacing w:before="100" w:beforeAutospacing="1" w:after="100" w:afterAutospacing="1" w:line="240" w:lineRule="auto"/>
    </w:pPr>
    <w:rPr>
      <w:rFonts w:ascii="Arial Unicode MS" w:eastAsia="Arial Unicode MS" w:hAnsi="Arial Unicode MS" w:cs="Arial Unicode MS"/>
      <w:kern w:val="0"/>
      <w:sz w:val="24"/>
      <w:szCs w:val="24"/>
      <w:lang w:eastAsia="ru-RU"/>
    </w:rPr>
  </w:style>
  <w:style w:type="paragraph" w:customStyle="1" w:styleId="aff1">
    <w:name w:val="Знак"/>
    <w:basedOn w:val="a5"/>
    <w:rsid w:val="00F400A1"/>
    <w:pPr>
      <w:suppressAutoHyphens w:val="0"/>
      <w:spacing w:after="160" w:line="240" w:lineRule="exact"/>
      <w:jc w:val="both"/>
    </w:pPr>
    <w:rPr>
      <w:rFonts w:ascii="Times New Roman" w:hAnsi="Times New Roman"/>
      <w:kern w:val="0"/>
      <w:sz w:val="24"/>
      <w:szCs w:val="20"/>
      <w:lang w:val="en-US" w:eastAsia="en-US"/>
    </w:rPr>
  </w:style>
  <w:style w:type="character" w:customStyle="1" w:styleId="aff2">
    <w:name w:val="Символы концевой сноски"/>
    <w:rsid w:val="00F400A1"/>
    <w:rPr>
      <w:vertAlign w:val="superscript"/>
    </w:rPr>
  </w:style>
  <w:style w:type="character" w:customStyle="1" w:styleId="18">
    <w:name w:val="Знак концевой сноски1"/>
    <w:rsid w:val="00F400A1"/>
    <w:rPr>
      <w:vertAlign w:val="superscript"/>
    </w:rPr>
  </w:style>
  <w:style w:type="paragraph" w:customStyle="1" w:styleId="210">
    <w:name w:val="Основной текст 21"/>
    <w:rsid w:val="00F400A1"/>
    <w:pPr>
      <w:widowControl w:val="0"/>
      <w:suppressAutoHyphens/>
      <w:spacing w:before="120" w:line="100" w:lineRule="atLeast"/>
      <w:jc w:val="both"/>
    </w:pPr>
    <w:rPr>
      <w:rFonts w:eastAsia="DejaVu Sans" w:cs="font80"/>
      <w:kern w:val="1"/>
      <w:sz w:val="24"/>
      <w:lang w:eastAsia="ar-SA"/>
    </w:rPr>
  </w:style>
  <w:style w:type="paragraph" w:customStyle="1" w:styleId="aff3">
    <w:name w:val="Тендерные данные"/>
    <w:basedOn w:val="a5"/>
    <w:semiHidden/>
    <w:rsid w:val="00B64B81"/>
    <w:pPr>
      <w:tabs>
        <w:tab w:val="left" w:pos="1985"/>
      </w:tabs>
      <w:suppressAutoHyphens w:val="0"/>
      <w:spacing w:before="120" w:after="0" w:line="240" w:lineRule="auto"/>
      <w:jc w:val="both"/>
    </w:pPr>
    <w:rPr>
      <w:rFonts w:ascii="Times New Roman" w:hAnsi="Times New Roman"/>
      <w:b/>
      <w:kern w:val="0"/>
      <w:sz w:val="24"/>
      <w:szCs w:val="20"/>
      <w:lang w:eastAsia="ru-RU"/>
    </w:rPr>
  </w:style>
  <w:style w:type="paragraph" w:customStyle="1" w:styleId="19">
    <w:name w:val="Абзац списка1"/>
    <w:basedOn w:val="a5"/>
    <w:rsid w:val="00BF1C4F"/>
    <w:pPr>
      <w:suppressAutoHyphens w:val="0"/>
      <w:ind w:left="720"/>
      <w:contextualSpacing/>
      <w:jc w:val="both"/>
    </w:pPr>
    <w:rPr>
      <w:rFonts w:eastAsia="Calibri"/>
      <w:kern w:val="0"/>
      <w:sz w:val="20"/>
      <w:szCs w:val="20"/>
      <w:lang w:val="en-US" w:eastAsia="en-US"/>
    </w:rPr>
  </w:style>
  <w:style w:type="paragraph" w:styleId="aff4">
    <w:name w:val="Balloon Text"/>
    <w:basedOn w:val="a5"/>
    <w:semiHidden/>
    <w:rsid w:val="00146EBA"/>
    <w:rPr>
      <w:rFonts w:ascii="Tahoma" w:hAnsi="Tahoma" w:cs="Tahoma"/>
      <w:sz w:val="16"/>
      <w:szCs w:val="16"/>
    </w:rPr>
  </w:style>
  <w:style w:type="character" w:customStyle="1" w:styleId="aa">
    <w:name w:val="Основной текст Знак"/>
    <w:link w:val="a6"/>
    <w:rsid w:val="00F86DF4"/>
    <w:rPr>
      <w:rFonts w:ascii="Calibri" w:hAnsi="Calibri"/>
      <w:kern w:val="1"/>
      <w:sz w:val="22"/>
      <w:szCs w:val="22"/>
      <w:lang w:eastAsia="ar-SA"/>
    </w:rPr>
  </w:style>
  <w:style w:type="paragraph" w:customStyle="1" w:styleId="211">
    <w:name w:val="Основной текст с отступом 21"/>
    <w:basedOn w:val="a5"/>
    <w:rsid w:val="00234ED7"/>
    <w:pPr>
      <w:spacing w:after="120" w:line="480" w:lineRule="auto"/>
      <w:ind w:left="283"/>
    </w:pPr>
    <w:rPr>
      <w:kern w:val="0"/>
    </w:rPr>
  </w:style>
  <w:style w:type="paragraph" w:customStyle="1" w:styleId="WW-">
    <w:name w:val="WW-Базовый"/>
    <w:rsid w:val="00234ED7"/>
    <w:pPr>
      <w:widowControl w:val="0"/>
      <w:tabs>
        <w:tab w:val="left" w:pos="709"/>
      </w:tabs>
      <w:suppressAutoHyphens/>
      <w:spacing w:after="200" w:line="276" w:lineRule="auto"/>
    </w:pPr>
    <w:rPr>
      <w:rFonts w:eastAsia="Droid Sans" w:cs="Lohit Hindi"/>
      <w:sz w:val="24"/>
      <w:szCs w:val="24"/>
      <w:lang w:eastAsia="hi-IN" w:bidi="hi-IN"/>
    </w:rPr>
  </w:style>
  <w:style w:type="paragraph" w:customStyle="1" w:styleId="1a">
    <w:name w:val="ТТ список 1"/>
    <w:basedOn w:val="a5"/>
    <w:rsid w:val="00C90321"/>
    <w:pPr>
      <w:keepNext/>
      <w:keepLines/>
      <w:tabs>
        <w:tab w:val="left" w:pos="720"/>
        <w:tab w:val="left" w:pos="851"/>
      </w:tabs>
      <w:suppressAutoHyphens w:val="0"/>
      <w:spacing w:before="240" w:after="120" w:line="240" w:lineRule="auto"/>
      <w:ind w:left="851" w:hanging="851"/>
    </w:pPr>
    <w:rPr>
      <w:rFonts w:ascii="Times New Roman" w:hAnsi="Times New Roman"/>
      <w:b/>
      <w:kern w:val="0"/>
      <w:sz w:val="24"/>
      <w:szCs w:val="20"/>
      <w:lang w:val="en-US" w:eastAsia="en-US" w:bidi="en-US"/>
    </w:rPr>
  </w:style>
  <w:style w:type="paragraph" w:customStyle="1" w:styleId="28">
    <w:name w:val="ТТ список 2"/>
    <w:basedOn w:val="a5"/>
    <w:rsid w:val="00C90321"/>
    <w:pPr>
      <w:keepNext/>
      <w:keepLines/>
      <w:tabs>
        <w:tab w:val="left" w:pos="720"/>
        <w:tab w:val="left" w:pos="851"/>
      </w:tabs>
      <w:suppressAutoHyphens w:val="0"/>
      <w:spacing w:before="120" w:after="60" w:line="240" w:lineRule="auto"/>
      <w:ind w:left="851" w:hanging="851"/>
    </w:pPr>
    <w:rPr>
      <w:rFonts w:ascii="Times New Roman" w:hAnsi="Times New Roman"/>
      <w:i/>
      <w:kern w:val="0"/>
      <w:sz w:val="24"/>
      <w:szCs w:val="24"/>
      <w:lang w:val="en-US" w:eastAsia="en-US" w:bidi="en-US"/>
    </w:rPr>
  </w:style>
  <w:style w:type="paragraph" w:styleId="aff5">
    <w:name w:val="footnote text"/>
    <w:basedOn w:val="a5"/>
    <w:link w:val="aff6"/>
    <w:uiPriority w:val="99"/>
    <w:unhideWhenUsed/>
    <w:rsid w:val="00452B0B"/>
    <w:pPr>
      <w:suppressAutoHyphens w:val="0"/>
    </w:pPr>
    <w:rPr>
      <w:rFonts w:eastAsia="Calibri"/>
      <w:kern w:val="0"/>
      <w:sz w:val="20"/>
      <w:szCs w:val="20"/>
      <w:lang w:val="x-none" w:eastAsia="en-US"/>
    </w:rPr>
  </w:style>
  <w:style w:type="character" w:customStyle="1" w:styleId="aff6">
    <w:name w:val="Текст сноски Знак"/>
    <w:link w:val="aff5"/>
    <w:uiPriority w:val="99"/>
    <w:rsid w:val="00452B0B"/>
    <w:rPr>
      <w:rFonts w:ascii="Calibri" w:eastAsia="Calibri" w:hAnsi="Calibri"/>
      <w:lang w:val="x-none" w:eastAsia="en-US"/>
    </w:rPr>
  </w:style>
  <w:style w:type="character" w:styleId="aff7">
    <w:name w:val="footnote reference"/>
    <w:uiPriority w:val="99"/>
    <w:unhideWhenUsed/>
    <w:rsid w:val="00452B0B"/>
    <w:rPr>
      <w:vertAlign w:val="superscript"/>
    </w:rPr>
  </w:style>
  <w:style w:type="paragraph" w:customStyle="1" w:styleId="a0">
    <w:name w:val="Пункт Знак"/>
    <w:basedOn w:val="a5"/>
    <w:rsid w:val="00950770"/>
    <w:pPr>
      <w:numPr>
        <w:ilvl w:val="1"/>
        <w:numId w:val="15"/>
      </w:numPr>
      <w:tabs>
        <w:tab w:val="left" w:pos="851"/>
        <w:tab w:val="left" w:pos="1134"/>
      </w:tabs>
      <w:suppressAutoHyphens w:val="0"/>
      <w:snapToGrid w:val="0"/>
      <w:spacing w:after="0" w:line="360" w:lineRule="auto"/>
      <w:jc w:val="both"/>
    </w:pPr>
    <w:rPr>
      <w:rFonts w:ascii="Times New Roman" w:hAnsi="Times New Roman"/>
      <w:kern w:val="0"/>
      <w:sz w:val="28"/>
      <w:szCs w:val="20"/>
      <w:lang w:eastAsia="ru-RU"/>
    </w:rPr>
  </w:style>
  <w:style w:type="paragraph" w:customStyle="1" w:styleId="a1">
    <w:name w:val="Подпункт"/>
    <w:basedOn w:val="a0"/>
    <w:rsid w:val="00950770"/>
    <w:pPr>
      <w:numPr>
        <w:ilvl w:val="2"/>
      </w:numPr>
      <w:tabs>
        <w:tab w:val="clear" w:pos="1134"/>
      </w:tabs>
    </w:pPr>
  </w:style>
  <w:style w:type="paragraph" w:customStyle="1" w:styleId="a2">
    <w:name w:val="Подподпункт"/>
    <w:basedOn w:val="a1"/>
    <w:rsid w:val="00950770"/>
    <w:pPr>
      <w:numPr>
        <w:ilvl w:val="3"/>
      </w:numPr>
      <w:tabs>
        <w:tab w:val="left" w:pos="1134"/>
        <w:tab w:val="left" w:pos="1418"/>
      </w:tabs>
      <w:snapToGrid/>
    </w:pPr>
  </w:style>
  <w:style w:type="paragraph" w:customStyle="1" w:styleId="a3">
    <w:name w:val="Подподподпункт"/>
    <w:basedOn w:val="a5"/>
    <w:rsid w:val="00950770"/>
    <w:pPr>
      <w:numPr>
        <w:ilvl w:val="4"/>
        <w:numId w:val="15"/>
      </w:numPr>
      <w:tabs>
        <w:tab w:val="left" w:pos="1134"/>
        <w:tab w:val="left" w:pos="1701"/>
      </w:tabs>
      <w:suppressAutoHyphens w:val="0"/>
      <w:snapToGrid w:val="0"/>
      <w:spacing w:after="0" w:line="360" w:lineRule="auto"/>
      <w:jc w:val="both"/>
    </w:pPr>
    <w:rPr>
      <w:rFonts w:ascii="Times New Roman" w:hAnsi="Times New Roman"/>
      <w:kern w:val="0"/>
      <w:sz w:val="28"/>
      <w:szCs w:val="20"/>
      <w:lang w:eastAsia="ru-RU"/>
    </w:rPr>
  </w:style>
  <w:style w:type="paragraph" w:customStyle="1" w:styleId="10">
    <w:name w:val="Пункт1"/>
    <w:basedOn w:val="a5"/>
    <w:rsid w:val="00950770"/>
    <w:pPr>
      <w:numPr>
        <w:numId w:val="15"/>
      </w:numPr>
      <w:suppressAutoHyphens w:val="0"/>
      <w:snapToGrid w:val="0"/>
      <w:spacing w:before="240" w:after="0" w:line="360" w:lineRule="auto"/>
      <w:jc w:val="center"/>
    </w:pPr>
    <w:rPr>
      <w:rFonts w:ascii="Arial" w:hAnsi="Arial"/>
      <w:b/>
      <w:kern w:val="0"/>
      <w:sz w:val="28"/>
      <w:szCs w:val="28"/>
      <w:lang w:eastAsia="ru-RU"/>
    </w:rPr>
  </w:style>
  <w:style w:type="paragraph" w:styleId="aff8">
    <w:name w:val="List Paragraph"/>
    <w:basedOn w:val="a5"/>
    <w:uiPriority w:val="34"/>
    <w:qFormat/>
    <w:rsid w:val="007449E4"/>
    <w:pPr>
      <w:suppressAutoHyphens w:val="0"/>
      <w:ind w:left="720"/>
      <w:contextualSpacing/>
    </w:pPr>
    <w:rPr>
      <w:rFonts w:eastAsia="Calibri"/>
      <w:kern w:val="0"/>
      <w:lang w:eastAsia="en-US"/>
    </w:rPr>
  </w:style>
  <w:style w:type="paragraph" w:customStyle="1" w:styleId="29">
    <w:name w:val="Абзац списка2"/>
    <w:basedOn w:val="a5"/>
    <w:rsid w:val="00D50137"/>
    <w:pPr>
      <w:suppressAutoHyphens w:val="0"/>
      <w:ind w:left="720"/>
      <w:contextualSpacing/>
      <w:jc w:val="both"/>
    </w:pPr>
    <w:rPr>
      <w:rFonts w:eastAsia="Calibri"/>
      <w:kern w:val="0"/>
      <w:sz w:val="20"/>
      <w:szCs w:val="20"/>
      <w:lang w:val="en-US" w:eastAsia="en-US"/>
    </w:rPr>
  </w:style>
  <w:style w:type="paragraph" w:styleId="aff9">
    <w:name w:val="No Spacing"/>
    <w:uiPriority w:val="1"/>
    <w:qFormat/>
    <w:rsid w:val="00751514"/>
    <w:rPr>
      <w:rFonts w:ascii="Calibri" w:hAnsi="Calibri"/>
      <w:sz w:val="22"/>
      <w:szCs w:val="22"/>
    </w:rPr>
  </w:style>
  <w:style w:type="paragraph" w:customStyle="1" w:styleId="1">
    <w:name w:val="Стиль Заголовок 1 + По ширине"/>
    <w:basedOn w:val="12"/>
    <w:next w:val="2a"/>
    <w:rsid w:val="00692827"/>
    <w:pPr>
      <w:numPr>
        <w:numId w:val="2"/>
      </w:numPr>
      <w:tabs>
        <w:tab w:val="num" w:pos="643"/>
        <w:tab w:val="num" w:pos="860"/>
      </w:tabs>
      <w:suppressAutoHyphens w:val="0"/>
      <w:spacing w:before="0" w:after="0" w:line="240" w:lineRule="auto"/>
      <w:ind w:left="1080"/>
      <w:jc w:val="center"/>
    </w:pPr>
    <w:rPr>
      <w:rFonts w:ascii="Times New Roman" w:hAnsi="Times New Roman" w:cs="Times New Roman"/>
      <w:kern w:val="0"/>
      <w:sz w:val="28"/>
      <w:szCs w:val="20"/>
      <w:lang w:eastAsia="ru-RU"/>
    </w:rPr>
  </w:style>
  <w:style w:type="paragraph" w:customStyle="1" w:styleId="affa">
    <w:name w:val="Стиль номер обычный"/>
    <w:basedOn w:val="2a"/>
    <w:qFormat/>
    <w:rsid w:val="00692827"/>
    <w:pPr>
      <w:suppressAutoHyphens w:val="0"/>
      <w:spacing w:line="240" w:lineRule="auto"/>
      <w:ind w:left="0"/>
      <w:jc w:val="both"/>
    </w:pPr>
    <w:rPr>
      <w:rFonts w:ascii="Times New Roman" w:hAnsi="Times New Roman"/>
      <w:kern w:val="0"/>
      <w:sz w:val="28"/>
      <w:szCs w:val="20"/>
      <w:lang w:eastAsia="ru-RU"/>
    </w:rPr>
  </w:style>
  <w:style w:type="paragraph" w:customStyle="1" w:styleId="270">
    <w:name w:val="Основной текст 27"/>
    <w:basedOn w:val="a5"/>
    <w:rsid w:val="00692827"/>
    <w:pPr>
      <w:suppressAutoHyphens w:val="0"/>
    </w:pPr>
    <w:rPr>
      <w:rFonts w:ascii="Times New Roman" w:hAnsi="Times New Roman"/>
      <w:kern w:val="0"/>
      <w:sz w:val="28"/>
      <w:lang w:val="en-US"/>
    </w:rPr>
  </w:style>
  <w:style w:type="paragraph" w:styleId="2a">
    <w:name w:val="List Continue 2"/>
    <w:basedOn w:val="a5"/>
    <w:semiHidden/>
    <w:unhideWhenUsed/>
    <w:rsid w:val="00692827"/>
    <w:pPr>
      <w:spacing w:after="120"/>
      <w:ind w:left="566"/>
      <w:contextualSpacing/>
    </w:pPr>
  </w:style>
  <w:style w:type="character" w:customStyle="1" w:styleId="33">
    <w:name w:val="Заголовок 3 Знак"/>
    <w:link w:val="32"/>
    <w:rsid w:val="001F401C"/>
    <w:rPr>
      <w:b/>
      <w:sz w:val="28"/>
      <w:szCs w:val="24"/>
    </w:rPr>
  </w:style>
  <w:style w:type="character" w:styleId="affb">
    <w:name w:val="annotation reference"/>
    <w:basedOn w:val="a7"/>
    <w:semiHidden/>
    <w:unhideWhenUsed/>
    <w:rsid w:val="006B62F7"/>
    <w:rPr>
      <w:sz w:val="16"/>
      <w:szCs w:val="16"/>
    </w:rPr>
  </w:style>
  <w:style w:type="paragraph" w:styleId="affc">
    <w:name w:val="annotation text"/>
    <w:basedOn w:val="a5"/>
    <w:link w:val="affd"/>
    <w:semiHidden/>
    <w:unhideWhenUsed/>
    <w:rsid w:val="006B62F7"/>
    <w:pPr>
      <w:spacing w:line="240" w:lineRule="auto"/>
    </w:pPr>
    <w:rPr>
      <w:sz w:val="20"/>
      <w:szCs w:val="20"/>
    </w:rPr>
  </w:style>
  <w:style w:type="character" w:customStyle="1" w:styleId="affd">
    <w:name w:val="Текст примечания Знак"/>
    <w:basedOn w:val="a7"/>
    <w:link w:val="affc"/>
    <w:semiHidden/>
    <w:rsid w:val="006B62F7"/>
    <w:rPr>
      <w:rFonts w:ascii="Calibri" w:hAnsi="Calibri"/>
      <w:kern w:val="1"/>
      <w:lang w:eastAsia="ar-SA"/>
    </w:rPr>
  </w:style>
  <w:style w:type="paragraph" w:styleId="affe">
    <w:name w:val="annotation subject"/>
    <w:basedOn w:val="affc"/>
    <w:next w:val="affc"/>
    <w:link w:val="afff"/>
    <w:semiHidden/>
    <w:unhideWhenUsed/>
    <w:rsid w:val="006B62F7"/>
    <w:rPr>
      <w:b/>
      <w:bCs/>
    </w:rPr>
  </w:style>
  <w:style w:type="character" w:customStyle="1" w:styleId="afff">
    <w:name w:val="Тема примечания Знак"/>
    <w:basedOn w:val="affd"/>
    <w:link w:val="affe"/>
    <w:semiHidden/>
    <w:rsid w:val="006B62F7"/>
    <w:rPr>
      <w:rFonts w:ascii="Calibri" w:hAnsi="Calibri"/>
      <w:b/>
      <w:bCs/>
      <w:kern w:val="1"/>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184466">
      <w:bodyDiv w:val="1"/>
      <w:marLeft w:val="0"/>
      <w:marRight w:val="0"/>
      <w:marTop w:val="0"/>
      <w:marBottom w:val="0"/>
      <w:divBdr>
        <w:top w:val="none" w:sz="0" w:space="0" w:color="auto"/>
        <w:left w:val="none" w:sz="0" w:space="0" w:color="auto"/>
        <w:bottom w:val="none" w:sz="0" w:space="0" w:color="auto"/>
        <w:right w:val="none" w:sz="0" w:space="0" w:color="auto"/>
      </w:divBdr>
    </w:div>
    <w:div w:id="67308608">
      <w:bodyDiv w:val="1"/>
      <w:marLeft w:val="0"/>
      <w:marRight w:val="0"/>
      <w:marTop w:val="0"/>
      <w:marBottom w:val="0"/>
      <w:divBdr>
        <w:top w:val="none" w:sz="0" w:space="0" w:color="auto"/>
        <w:left w:val="none" w:sz="0" w:space="0" w:color="auto"/>
        <w:bottom w:val="none" w:sz="0" w:space="0" w:color="auto"/>
        <w:right w:val="none" w:sz="0" w:space="0" w:color="auto"/>
      </w:divBdr>
    </w:div>
    <w:div w:id="324017024">
      <w:bodyDiv w:val="1"/>
      <w:marLeft w:val="0"/>
      <w:marRight w:val="0"/>
      <w:marTop w:val="0"/>
      <w:marBottom w:val="0"/>
      <w:divBdr>
        <w:top w:val="none" w:sz="0" w:space="0" w:color="auto"/>
        <w:left w:val="none" w:sz="0" w:space="0" w:color="auto"/>
        <w:bottom w:val="none" w:sz="0" w:space="0" w:color="auto"/>
        <w:right w:val="none" w:sz="0" w:space="0" w:color="auto"/>
      </w:divBdr>
    </w:div>
    <w:div w:id="973754863">
      <w:bodyDiv w:val="1"/>
      <w:marLeft w:val="0"/>
      <w:marRight w:val="0"/>
      <w:marTop w:val="0"/>
      <w:marBottom w:val="0"/>
      <w:divBdr>
        <w:top w:val="none" w:sz="0" w:space="0" w:color="auto"/>
        <w:left w:val="none" w:sz="0" w:space="0" w:color="auto"/>
        <w:bottom w:val="none" w:sz="0" w:space="0" w:color="auto"/>
        <w:right w:val="none" w:sz="0" w:space="0" w:color="auto"/>
      </w:divBdr>
    </w:div>
    <w:div w:id="1040200711">
      <w:bodyDiv w:val="1"/>
      <w:marLeft w:val="0"/>
      <w:marRight w:val="0"/>
      <w:marTop w:val="0"/>
      <w:marBottom w:val="0"/>
      <w:divBdr>
        <w:top w:val="none" w:sz="0" w:space="0" w:color="auto"/>
        <w:left w:val="none" w:sz="0" w:space="0" w:color="auto"/>
        <w:bottom w:val="none" w:sz="0" w:space="0" w:color="auto"/>
        <w:right w:val="none" w:sz="0" w:space="0" w:color="auto"/>
      </w:divBdr>
    </w:div>
    <w:div w:id="1045836964">
      <w:bodyDiv w:val="1"/>
      <w:marLeft w:val="0"/>
      <w:marRight w:val="0"/>
      <w:marTop w:val="0"/>
      <w:marBottom w:val="0"/>
      <w:divBdr>
        <w:top w:val="none" w:sz="0" w:space="0" w:color="auto"/>
        <w:left w:val="none" w:sz="0" w:space="0" w:color="auto"/>
        <w:bottom w:val="none" w:sz="0" w:space="0" w:color="auto"/>
        <w:right w:val="none" w:sz="0" w:space="0" w:color="auto"/>
      </w:divBdr>
    </w:div>
    <w:div w:id="1150749194">
      <w:bodyDiv w:val="1"/>
      <w:marLeft w:val="0"/>
      <w:marRight w:val="0"/>
      <w:marTop w:val="0"/>
      <w:marBottom w:val="0"/>
      <w:divBdr>
        <w:top w:val="none" w:sz="0" w:space="0" w:color="auto"/>
        <w:left w:val="none" w:sz="0" w:space="0" w:color="auto"/>
        <w:bottom w:val="none" w:sz="0" w:space="0" w:color="auto"/>
        <w:right w:val="none" w:sz="0" w:space="0" w:color="auto"/>
      </w:divBdr>
    </w:div>
    <w:div w:id="1459645285">
      <w:bodyDiv w:val="1"/>
      <w:marLeft w:val="0"/>
      <w:marRight w:val="0"/>
      <w:marTop w:val="0"/>
      <w:marBottom w:val="0"/>
      <w:divBdr>
        <w:top w:val="none" w:sz="0" w:space="0" w:color="auto"/>
        <w:left w:val="none" w:sz="0" w:space="0" w:color="auto"/>
        <w:bottom w:val="none" w:sz="0" w:space="0" w:color="auto"/>
        <w:right w:val="none" w:sz="0" w:space="0" w:color="auto"/>
      </w:divBdr>
    </w:div>
    <w:div w:id="1598368679">
      <w:bodyDiv w:val="1"/>
      <w:marLeft w:val="0"/>
      <w:marRight w:val="0"/>
      <w:marTop w:val="0"/>
      <w:marBottom w:val="0"/>
      <w:divBdr>
        <w:top w:val="none" w:sz="0" w:space="0" w:color="auto"/>
        <w:left w:val="none" w:sz="0" w:space="0" w:color="auto"/>
        <w:bottom w:val="none" w:sz="0" w:space="0" w:color="auto"/>
        <w:right w:val="none" w:sz="0" w:space="0" w:color="auto"/>
      </w:divBdr>
    </w:div>
    <w:div w:id="1640921042">
      <w:bodyDiv w:val="1"/>
      <w:marLeft w:val="0"/>
      <w:marRight w:val="0"/>
      <w:marTop w:val="0"/>
      <w:marBottom w:val="0"/>
      <w:divBdr>
        <w:top w:val="none" w:sz="0" w:space="0" w:color="auto"/>
        <w:left w:val="none" w:sz="0" w:space="0" w:color="auto"/>
        <w:bottom w:val="none" w:sz="0" w:space="0" w:color="auto"/>
        <w:right w:val="none" w:sz="0" w:space="0" w:color="auto"/>
      </w:divBdr>
    </w:div>
    <w:div w:id="1907916291">
      <w:bodyDiv w:val="1"/>
      <w:marLeft w:val="0"/>
      <w:marRight w:val="0"/>
      <w:marTop w:val="0"/>
      <w:marBottom w:val="0"/>
      <w:divBdr>
        <w:top w:val="none" w:sz="0" w:space="0" w:color="auto"/>
        <w:left w:val="none" w:sz="0" w:space="0" w:color="auto"/>
        <w:bottom w:val="none" w:sz="0" w:space="0" w:color="auto"/>
        <w:right w:val="none" w:sz="0" w:space="0" w:color="auto"/>
      </w:divBdr>
    </w:div>
    <w:div w:id="1950504155">
      <w:bodyDiv w:val="1"/>
      <w:marLeft w:val="0"/>
      <w:marRight w:val="0"/>
      <w:marTop w:val="0"/>
      <w:marBottom w:val="0"/>
      <w:divBdr>
        <w:top w:val="none" w:sz="0" w:space="0" w:color="auto"/>
        <w:left w:val="none" w:sz="0" w:space="0" w:color="auto"/>
        <w:bottom w:val="none" w:sz="0" w:space="0" w:color="auto"/>
        <w:right w:val="none" w:sz="0" w:space="0" w:color="auto"/>
      </w:divBdr>
    </w:div>
    <w:div w:id="2039088435">
      <w:bodyDiv w:val="1"/>
      <w:marLeft w:val="0"/>
      <w:marRight w:val="0"/>
      <w:marTop w:val="0"/>
      <w:marBottom w:val="0"/>
      <w:divBdr>
        <w:top w:val="none" w:sz="0" w:space="0" w:color="auto"/>
        <w:left w:val="none" w:sz="0" w:space="0" w:color="auto"/>
        <w:bottom w:val="none" w:sz="0" w:space="0" w:color="auto"/>
        <w:right w:val="none" w:sz="0" w:space="0" w:color="auto"/>
      </w:divBdr>
    </w:div>
    <w:div w:id="2065181147">
      <w:bodyDiv w:val="1"/>
      <w:marLeft w:val="0"/>
      <w:marRight w:val="0"/>
      <w:marTop w:val="0"/>
      <w:marBottom w:val="0"/>
      <w:divBdr>
        <w:top w:val="none" w:sz="0" w:space="0" w:color="auto"/>
        <w:left w:val="none" w:sz="0" w:space="0" w:color="auto"/>
        <w:bottom w:val="none" w:sz="0" w:space="0" w:color="auto"/>
        <w:right w:val="none" w:sz="0" w:space="0" w:color="auto"/>
      </w:divBdr>
    </w:div>
    <w:div w:id="2073773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enderTSP@tatspirtprom.ru" TargetMode="Externa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A26378-DB70-44AF-9CC5-C68B37D989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202</TotalTime>
  <Pages>7</Pages>
  <Words>1484</Words>
  <Characters>8462</Characters>
  <Application>Microsoft Office Word</Application>
  <DocSecurity>0</DocSecurity>
  <Lines>70</Lines>
  <Paragraphs>19</Paragraphs>
  <ScaleCrop>false</ScaleCrop>
  <HeadingPairs>
    <vt:vector size="2" baseType="variant">
      <vt:variant>
        <vt:lpstr>Название</vt:lpstr>
      </vt:variant>
      <vt:variant>
        <vt:i4>1</vt:i4>
      </vt:variant>
    </vt:vector>
  </HeadingPairs>
  <TitlesOfParts>
    <vt:vector size="1" baseType="lpstr">
      <vt:lpstr>УТВЕРЖДАЮ</vt:lpstr>
    </vt:vector>
  </TitlesOfParts>
  <Company>&lt;arabianhorse&gt;</Company>
  <LinksUpToDate>false</LinksUpToDate>
  <CharactersWithSpaces>9927</CharactersWithSpaces>
  <SharedDoc>false</SharedDoc>
  <HLinks>
    <vt:vector size="6" baseType="variant">
      <vt:variant>
        <vt:i4>4128778</vt:i4>
      </vt:variant>
      <vt:variant>
        <vt:i4>0</vt:i4>
      </vt:variant>
      <vt:variant>
        <vt:i4>0</vt:i4>
      </vt:variant>
      <vt:variant>
        <vt:i4>5</vt:i4>
      </vt:variant>
      <vt:variant>
        <vt:lpwstr>mailto:tender@tatspirtprom.ru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УТВЕРЖДАЮ</dc:title>
  <dc:subject/>
  <dc:creator>1</dc:creator>
  <cp:keywords/>
  <cp:lastModifiedBy>Хуснутдинова Альбина Айратовна</cp:lastModifiedBy>
  <cp:revision>12</cp:revision>
  <cp:lastPrinted>2020-08-25T10:29:00Z</cp:lastPrinted>
  <dcterms:created xsi:type="dcterms:W3CDTF">2025-05-15T13:15:00Z</dcterms:created>
  <dcterms:modified xsi:type="dcterms:W3CDTF">2025-07-02T11:57:00Z</dcterms:modified>
</cp:coreProperties>
</file>