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10FF9" w14:textId="228C44F3" w:rsidR="00C462BD" w:rsidRDefault="004E520C" w:rsidP="001F7714">
      <w:pPr>
        <w:spacing w:after="0" w:line="276" w:lineRule="auto"/>
        <w:ind w:left="5387"/>
        <w:rPr>
          <w:rFonts w:ascii="Times New Roman" w:eastAsia="Times New Roman" w:hAnsi="Times New Roman"/>
          <w:lang w:val="ru" w:eastAsia="ru-RU"/>
        </w:rPr>
      </w:pPr>
      <w:r>
        <w:rPr>
          <w:rFonts w:ascii="Times New Roman" w:eastAsia="Times New Roman" w:hAnsi="Times New Roman"/>
          <w:lang w:val="ru" w:eastAsia="ru-RU"/>
        </w:rPr>
        <w:t xml:space="preserve">Приложение №3 </w:t>
      </w:r>
      <w:r w:rsidR="00D22BCF" w:rsidRPr="00D22BCF">
        <w:rPr>
          <w:rFonts w:ascii="Times New Roman" w:eastAsia="Times New Roman" w:hAnsi="Times New Roman"/>
          <w:lang w:val="ru" w:eastAsia="ru-RU"/>
        </w:rPr>
        <w:t>к документации</w:t>
      </w:r>
      <w:r w:rsidR="00C034DB">
        <w:rPr>
          <w:rFonts w:ascii="Times New Roman" w:eastAsia="Times New Roman" w:hAnsi="Times New Roman"/>
          <w:lang w:val="ru" w:eastAsia="ru-RU"/>
        </w:rPr>
        <w:t xml:space="preserve"> </w:t>
      </w:r>
      <w:r>
        <w:rPr>
          <w:rFonts w:ascii="Times New Roman" w:eastAsia="Times New Roman" w:hAnsi="Times New Roman"/>
          <w:lang w:val="ru" w:eastAsia="ru-RU"/>
        </w:rPr>
        <w:t>запроса предложений в электронной форме</w:t>
      </w:r>
    </w:p>
    <w:p w14:paraId="0EF998EC" w14:textId="77777777" w:rsidR="00C034DB" w:rsidRPr="00D22BCF" w:rsidRDefault="00C034DB" w:rsidP="001F7714">
      <w:pPr>
        <w:spacing w:after="0" w:line="276" w:lineRule="auto"/>
        <w:ind w:left="5387"/>
        <w:rPr>
          <w:rFonts w:ascii="Times New Roman" w:eastAsia="Times New Roman" w:hAnsi="Times New Roman"/>
          <w:lang w:val="ru" w:eastAsia="ru-RU"/>
        </w:rPr>
      </w:pPr>
    </w:p>
    <w:p w14:paraId="521E8D09" w14:textId="186C5042" w:rsidR="00671C5B" w:rsidRDefault="00671C5B" w:rsidP="00977829">
      <w:pPr>
        <w:spacing w:after="0"/>
        <w:jc w:val="center"/>
        <w:rPr>
          <w:rFonts w:ascii="Times New Roman" w:hAnsi="Times New Roman"/>
          <w:b/>
        </w:rPr>
      </w:pPr>
      <w:r w:rsidRPr="006119B8">
        <w:rPr>
          <w:rFonts w:ascii="Times New Roman" w:hAnsi="Times New Roman"/>
          <w:b/>
        </w:rPr>
        <w:t>Обоснование начальной (максимальной) цены</w:t>
      </w:r>
      <w:r w:rsidR="00F8042E" w:rsidRPr="006119B8">
        <w:rPr>
          <w:rFonts w:ascii="Times New Roman" w:hAnsi="Times New Roman"/>
          <w:b/>
        </w:rPr>
        <w:t xml:space="preserve"> </w:t>
      </w:r>
      <w:r w:rsidR="00471AB9" w:rsidRPr="006119B8">
        <w:rPr>
          <w:rFonts w:ascii="Times New Roman" w:hAnsi="Times New Roman"/>
          <w:b/>
        </w:rPr>
        <w:t>договора</w:t>
      </w:r>
    </w:p>
    <w:p w14:paraId="0E4FA223" w14:textId="77777777" w:rsidR="00C034DB" w:rsidRPr="006119B8" w:rsidRDefault="00C034DB" w:rsidP="00977829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54"/>
      </w:tblGrid>
      <w:tr w:rsidR="00B02523" w:rsidRPr="000A5152" w14:paraId="459DB216" w14:textId="77777777" w:rsidTr="00111E6E">
        <w:trPr>
          <w:trHeight w:val="5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A57" w14:textId="77777777" w:rsidR="00B02523" w:rsidRPr="006119B8" w:rsidRDefault="00B02523" w:rsidP="00874683">
            <w:pPr>
              <w:tabs>
                <w:tab w:val="left" w:pos="0"/>
                <w:tab w:val="left" w:pos="993"/>
              </w:tabs>
              <w:suppressAutoHyphens/>
              <w:spacing w:after="0" w:line="256" w:lineRule="auto"/>
              <w:rPr>
                <w:rFonts w:ascii="Times New Roman" w:hAnsi="Times New Roman"/>
                <w:b/>
                <w:bCs/>
              </w:rPr>
            </w:pPr>
            <w:r w:rsidRPr="006119B8">
              <w:rPr>
                <w:rFonts w:ascii="Times New Roman" w:hAnsi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6746" w14:textId="3A568C55" w:rsidR="00B02523" w:rsidRPr="006119B8" w:rsidRDefault="00B02523" w:rsidP="003B1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0" w:name="_Hlk490453170"/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 xml:space="preserve">Количество и характеристики </w:t>
            </w:r>
            <w:r w:rsidR="00B122AF" w:rsidRPr="006119B8">
              <w:rPr>
                <w:rFonts w:ascii="Times New Roman" w:eastAsia="Times New Roman" w:hAnsi="Times New Roman"/>
                <w:kern w:val="1"/>
                <w:lang w:eastAsia="ar-SA"/>
              </w:rPr>
              <w:t>работ</w:t>
            </w:r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определены в </w:t>
            </w:r>
            <w:bookmarkStart w:id="1" w:name="_Hlk17285307"/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>Техническом задании настоящей документации (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Часть </w:t>
            </w:r>
            <w:r w:rsidR="003B1B65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 документации </w:t>
            </w:r>
            <w:r w:rsidR="00B23038">
              <w:rPr>
                <w:rFonts w:ascii="Times New Roman" w:eastAsia="Times New Roman" w:hAnsi="Times New Roman"/>
                <w:kern w:val="1"/>
                <w:lang w:eastAsia="ar-SA"/>
              </w:rPr>
              <w:t>запроса предложений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в электронной форме</w:t>
            </w:r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>)</w:t>
            </w:r>
            <w:bookmarkEnd w:id="0"/>
            <w:bookmarkEnd w:id="1"/>
          </w:p>
        </w:tc>
      </w:tr>
      <w:tr w:rsidR="00B02523" w:rsidRPr="000A5152" w14:paraId="04834327" w14:textId="77777777" w:rsidTr="00111E6E">
        <w:trPr>
          <w:trHeight w:val="2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EAC" w14:textId="77777777" w:rsidR="00B02523" w:rsidRPr="006119B8" w:rsidRDefault="00B02523" w:rsidP="00B96E60">
            <w:pPr>
              <w:tabs>
                <w:tab w:val="left" w:pos="0"/>
                <w:tab w:val="left" w:pos="993"/>
              </w:tabs>
              <w:suppressAutoHyphens/>
              <w:spacing w:after="0" w:line="256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 w:rsidRPr="006119B8">
              <w:rPr>
                <w:rFonts w:ascii="Times New Roman" w:hAnsi="Times New Roman"/>
                <w:b/>
                <w:bCs/>
              </w:rPr>
              <w:t xml:space="preserve">Расчет </w:t>
            </w:r>
            <w:r w:rsidR="002B63FE" w:rsidRPr="006119B8">
              <w:rPr>
                <w:rFonts w:ascii="Times New Roman" w:hAnsi="Times New Roman"/>
                <w:b/>
                <w:bCs/>
              </w:rPr>
              <w:t>ОН</w:t>
            </w:r>
            <w:r w:rsidR="00B122AF" w:rsidRPr="006119B8">
              <w:rPr>
                <w:rFonts w:ascii="Times New Roman" w:hAnsi="Times New Roman"/>
                <w:b/>
                <w:bCs/>
              </w:rPr>
              <w:t>М</w:t>
            </w:r>
            <w:r w:rsidR="002B63FE" w:rsidRPr="006119B8">
              <w:rPr>
                <w:rFonts w:ascii="Times New Roman" w:hAnsi="Times New Roman"/>
                <w:b/>
                <w:bCs/>
              </w:rPr>
              <w:t>ЦД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ADAB" w14:textId="77777777" w:rsidR="00B02523" w:rsidRPr="006119B8" w:rsidRDefault="00B02523" w:rsidP="00B96E60">
            <w:pPr>
              <w:tabs>
                <w:tab w:val="left" w:pos="0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6119B8">
              <w:rPr>
                <w:rFonts w:ascii="Times New Roman" w:hAnsi="Times New Roman"/>
              </w:rPr>
              <w:t xml:space="preserve">представлен ниже </w:t>
            </w:r>
          </w:p>
        </w:tc>
      </w:tr>
    </w:tbl>
    <w:p w14:paraId="3AB3F454" w14:textId="77777777" w:rsidR="000A5152" w:rsidRPr="000A5152" w:rsidRDefault="000A5152" w:rsidP="000A5152">
      <w:pPr>
        <w:spacing w:after="0"/>
        <w:rPr>
          <w:vanish/>
        </w:rPr>
      </w:pPr>
    </w:p>
    <w:tbl>
      <w:tblPr>
        <w:tblpPr w:leftFromText="180" w:rightFromText="180" w:vertAnchor="text" w:horzAnchor="margin" w:tblpX="-152" w:tblpY="1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B02523" w:rsidRPr="000A5152" w14:paraId="3669EF9F" w14:textId="77777777" w:rsidTr="00111E6E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0718" w14:textId="77777777" w:rsidR="00B02523" w:rsidRPr="006119B8" w:rsidRDefault="00B02523" w:rsidP="00C034DB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6119B8">
              <w:rPr>
                <w:rFonts w:ascii="Times New Roman" w:hAnsi="Times New Roman"/>
                <w:b/>
                <w:lang w:eastAsia="ru-RU"/>
              </w:rPr>
              <w:t xml:space="preserve">Расчет начальной максимальной цены </w:t>
            </w:r>
            <w:r w:rsidR="00A37284" w:rsidRPr="006119B8">
              <w:rPr>
                <w:rFonts w:ascii="Times New Roman" w:hAnsi="Times New Roman"/>
                <w:b/>
                <w:lang w:eastAsia="ru-RU"/>
              </w:rPr>
              <w:t>договора</w:t>
            </w:r>
          </w:p>
        </w:tc>
      </w:tr>
      <w:tr w:rsidR="00B02523" w:rsidRPr="000A5152" w14:paraId="7FC1A1AD" w14:textId="77777777" w:rsidTr="00111E6E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432F" w14:textId="77777777" w:rsidR="00B02523" w:rsidRDefault="00B02523" w:rsidP="00C378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19B8">
              <w:rPr>
                <w:rFonts w:ascii="Times New Roman" w:eastAsia="Times New Roman" w:hAnsi="Times New Roman"/>
                <w:lang w:eastAsia="ru-RU"/>
              </w:rPr>
              <w:t xml:space="preserve">Начальная (максимальная) цена </w:t>
            </w:r>
            <w:r w:rsidR="00B122AF" w:rsidRPr="006119B8">
              <w:rPr>
                <w:rFonts w:ascii="Times New Roman" w:eastAsia="Times New Roman" w:hAnsi="Times New Roman"/>
                <w:lang w:eastAsia="ru-RU"/>
              </w:rPr>
              <w:t xml:space="preserve">договора </w:t>
            </w:r>
            <w:r w:rsidRPr="006119B8">
              <w:rPr>
                <w:rFonts w:ascii="Times New Roman" w:eastAsia="Times New Roman" w:hAnsi="Times New Roman"/>
                <w:lang w:eastAsia="ru-RU"/>
              </w:rPr>
              <w:t xml:space="preserve">рассчитана </w:t>
            </w:r>
            <w:r w:rsidR="00B122AF" w:rsidRPr="006119B8">
              <w:rPr>
                <w:rFonts w:ascii="Times New Roman" w:eastAsia="Times New Roman" w:hAnsi="Times New Roman"/>
                <w:lang w:eastAsia="ru-RU"/>
              </w:rPr>
              <w:t xml:space="preserve">проектно-сметным </w:t>
            </w:r>
            <w:r w:rsidR="002B2261" w:rsidRPr="006119B8">
              <w:rPr>
                <w:rFonts w:ascii="Times New Roman" w:eastAsia="Times New Roman" w:hAnsi="Times New Roman"/>
                <w:lang w:eastAsia="ru-RU"/>
              </w:rPr>
              <w:t>методом</w:t>
            </w:r>
            <w:r w:rsidR="00C378A2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28C7457D" w14:textId="0DAA324C" w:rsidR="00C378A2" w:rsidRPr="006119B8" w:rsidRDefault="00C378A2" w:rsidP="00C378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2645ED0" w14:textId="77777777" w:rsidR="000A5152" w:rsidRPr="000A5152" w:rsidRDefault="000A5152" w:rsidP="000A5152">
      <w:pPr>
        <w:spacing w:after="0"/>
        <w:rPr>
          <w:vanish/>
        </w:rPr>
      </w:pPr>
    </w:p>
    <w:tbl>
      <w:tblPr>
        <w:tblW w:w="490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2976"/>
        <w:gridCol w:w="3055"/>
      </w:tblGrid>
      <w:tr w:rsidR="004E520C" w:rsidRPr="00D97A2C" w14:paraId="1943E155" w14:textId="77777777" w:rsidTr="00111E6E">
        <w:trPr>
          <w:trHeight w:val="293"/>
        </w:trPr>
        <w:tc>
          <w:tcPr>
            <w:tcW w:w="2068" w:type="pct"/>
            <w:shd w:val="clear" w:color="auto" w:fill="auto"/>
          </w:tcPr>
          <w:p w14:paraId="1F9619DF" w14:textId="77777777" w:rsidR="004E520C" w:rsidRPr="00D97A2C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</w:rPr>
            </w:pPr>
            <w:r w:rsidRPr="00D97A2C">
              <w:rPr>
                <w:rFonts w:ascii="Times New Roman" w:hAnsi="Times New Roman"/>
                <w:b/>
              </w:rPr>
              <w:t>Наименование предмета закупки</w:t>
            </w:r>
          </w:p>
        </w:tc>
        <w:tc>
          <w:tcPr>
            <w:tcW w:w="1447" w:type="pct"/>
          </w:tcPr>
          <w:p w14:paraId="3501CBE3" w14:textId="1C99F3B2" w:rsidR="004E520C" w:rsidRPr="00D97A2C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</w:rPr>
            </w:pPr>
            <w:r w:rsidRPr="00D97A2C">
              <w:rPr>
                <w:rFonts w:ascii="Times New Roman" w:hAnsi="Times New Roman"/>
                <w:b/>
              </w:rPr>
              <w:t>Обоснование</w:t>
            </w:r>
          </w:p>
        </w:tc>
        <w:tc>
          <w:tcPr>
            <w:tcW w:w="1486" w:type="pct"/>
            <w:shd w:val="clear" w:color="auto" w:fill="auto"/>
          </w:tcPr>
          <w:p w14:paraId="5C6B3E5A" w14:textId="42E3B775" w:rsidR="004E520C" w:rsidRPr="00D97A2C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</w:rPr>
            </w:pPr>
            <w:r w:rsidRPr="00D97A2C">
              <w:rPr>
                <w:rFonts w:ascii="Times New Roman" w:hAnsi="Times New Roman"/>
                <w:b/>
              </w:rPr>
              <w:t>Начальная (максимальная) цена договора</w:t>
            </w:r>
            <w:r w:rsidRPr="00D97A2C">
              <w:rPr>
                <w:rFonts w:ascii="Times New Roman" w:hAnsi="Times New Roman"/>
                <w:b/>
                <w:color w:val="FF0000"/>
              </w:rPr>
              <w:t>*</w:t>
            </w:r>
            <w:r w:rsidRPr="00D97A2C">
              <w:rPr>
                <w:rFonts w:ascii="Times New Roman" w:hAnsi="Times New Roman"/>
                <w:b/>
              </w:rPr>
              <w:t xml:space="preserve"> (руб.)</w:t>
            </w:r>
          </w:p>
        </w:tc>
      </w:tr>
      <w:tr w:rsidR="004E520C" w:rsidRPr="00D97A2C" w14:paraId="5CCA9F40" w14:textId="77777777" w:rsidTr="00111E6E">
        <w:trPr>
          <w:trHeight w:val="946"/>
        </w:trPr>
        <w:tc>
          <w:tcPr>
            <w:tcW w:w="3514" w:type="pct"/>
            <w:gridSpan w:val="2"/>
            <w:shd w:val="clear" w:color="auto" w:fill="auto"/>
          </w:tcPr>
          <w:p w14:paraId="5346EE71" w14:textId="30350B77" w:rsidR="004E520C" w:rsidRPr="00D97A2C" w:rsidRDefault="004E520C" w:rsidP="009551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 w:rsidRPr="00D97A2C">
              <w:rPr>
                <w:rFonts w:ascii="Times New Roman" w:hAnsi="Times New Roman"/>
                <w:b/>
                <w:bCs/>
                <w:color w:val="FF0000"/>
              </w:rPr>
              <w:t>Выполнение работ по текущему ремонту помещений, в том числе:</w:t>
            </w:r>
          </w:p>
        </w:tc>
        <w:tc>
          <w:tcPr>
            <w:tcW w:w="1486" w:type="pct"/>
            <w:shd w:val="clear" w:color="auto" w:fill="auto"/>
          </w:tcPr>
          <w:p w14:paraId="0EBF5272" w14:textId="2A504D97" w:rsidR="004E520C" w:rsidRPr="00D97A2C" w:rsidRDefault="002124F0" w:rsidP="00111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i/>
                <w:iCs/>
                <w:color w:val="FF0000"/>
              </w:rPr>
              <w:t>32</w:t>
            </w:r>
            <w:r w:rsidR="00B23D44">
              <w:rPr>
                <w:rFonts w:ascii="Times New Roman" w:hAnsi="Times New Roman"/>
                <w:b/>
                <w:i/>
                <w:iCs/>
                <w:color w:val="FF0000"/>
              </w:rPr>
              <w:t>1 882</w:t>
            </w:r>
            <w:r w:rsidR="00AE31BC" w:rsidRPr="00D97A2C">
              <w:rPr>
                <w:rFonts w:ascii="Times New Roman" w:hAnsi="Times New Roman"/>
                <w:b/>
                <w:i/>
                <w:iCs/>
                <w:color w:val="FF0000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iCs/>
                <w:color w:val="FF0000"/>
              </w:rPr>
              <w:t xml:space="preserve">Триста двадцать </w:t>
            </w:r>
            <w:r w:rsidR="00B23D44">
              <w:rPr>
                <w:rFonts w:ascii="Times New Roman" w:hAnsi="Times New Roman"/>
                <w:b/>
                <w:i/>
                <w:iCs/>
                <w:color w:val="FF0000"/>
              </w:rPr>
              <w:t>одна тысяча восемьсот восемьдесят два</w:t>
            </w:r>
            <w:r w:rsidR="00AE31BC" w:rsidRPr="00D97A2C">
              <w:rPr>
                <w:rFonts w:ascii="Times New Roman" w:hAnsi="Times New Roman"/>
                <w:b/>
                <w:i/>
                <w:iCs/>
                <w:color w:val="FF0000"/>
              </w:rPr>
              <w:t xml:space="preserve">) руб. </w:t>
            </w:r>
            <w:r w:rsidR="00B23D44">
              <w:rPr>
                <w:rFonts w:ascii="Times New Roman" w:hAnsi="Times New Roman"/>
                <w:b/>
                <w:i/>
                <w:iCs/>
                <w:color w:val="FF0000"/>
              </w:rPr>
              <w:t>9</w:t>
            </w:r>
            <w:r>
              <w:rPr>
                <w:rFonts w:ascii="Times New Roman" w:hAnsi="Times New Roman"/>
                <w:b/>
                <w:i/>
                <w:iCs/>
                <w:color w:val="FF0000"/>
              </w:rPr>
              <w:t>9</w:t>
            </w:r>
            <w:r w:rsidR="00AE31BC" w:rsidRPr="00D97A2C">
              <w:rPr>
                <w:rFonts w:ascii="Times New Roman" w:hAnsi="Times New Roman"/>
                <w:b/>
                <w:i/>
                <w:iCs/>
                <w:color w:val="FF0000"/>
              </w:rPr>
              <w:t xml:space="preserve"> коп</w:t>
            </w:r>
          </w:p>
        </w:tc>
      </w:tr>
      <w:tr w:rsidR="004E520C" w:rsidRPr="00D97A2C" w14:paraId="7A05CB02" w14:textId="77777777" w:rsidTr="00111E6E">
        <w:trPr>
          <w:trHeight w:val="946"/>
        </w:trPr>
        <w:tc>
          <w:tcPr>
            <w:tcW w:w="2068" w:type="pct"/>
            <w:shd w:val="clear" w:color="auto" w:fill="auto"/>
          </w:tcPr>
          <w:p w14:paraId="3AC7BF44" w14:textId="355A331A" w:rsidR="004E520C" w:rsidRPr="00D97A2C" w:rsidRDefault="004E520C" w:rsidP="00111E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A2C">
              <w:rPr>
                <w:rFonts w:ascii="Times New Roman" w:hAnsi="Times New Roman"/>
              </w:rPr>
              <w:t>Выполнение работ по текуще</w:t>
            </w:r>
            <w:r w:rsidR="00111E6E">
              <w:rPr>
                <w:rFonts w:ascii="Times New Roman" w:hAnsi="Times New Roman"/>
              </w:rPr>
              <w:t>му ремонту помещения по адресу:</w:t>
            </w:r>
            <w:r w:rsidR="00874683" w:rsidRPr="00D97A2C">
              <w:rPr>
                <w:rFonts w:ascii="Times New Roman" w:hAnsi="Times New Roman"/>
              </w:rPr>
              <w:t xml:space="preserve"> </w:t>
            </w:r>
            <w:r w:rsidR="00743EDF" w:rsidRPr="00D97A2C">
              <w:rPr>
                <w:rFonts w:ascii="Times New Roman" w:hAnsi="Times New Roman"/>
              </w:rPr>
              <w:t xml:space="preserve">Республика Татарстан, </w:t>
            </w:r>
            <w:r w:rsidR="00D97A2C" w:rsidRPr="00D97A2C">
              <w:rPr>
                <w:rFonts w:ascii="Times New Roman" w:hAnsi="Times New Roman"/>
              </w:rPr>
              <w:t>Верхнеуслонский район</w:t>
            </w:r>
            <w:r w:rsidR="00D97A2C" w:rsidRPr="00D97A2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D97A2C" w:rsidRPr="00D97A2C">
              <w:rPr>
                <w:rFonts w:ascii="Times New Roman" w:hAnsi="Times New Roman"/>
              </w:rPr>
              <w:t xml:space="preserve">г. Иннополис, </w:t>
            </w:r>
            <w:r w:rsidR="00D97A2C" w:rsidRPr="00D97A2C">
              <w:rPr>
                <w:rFonts w:ascii="Times New Roman" w:eastAsia="Times New Roman" w:hAnsi="Times New Roman"/>
                <w:lang w:eastAsia="ru-RU"/>
              </w:rPr>
              <w:t xml:space="preserve">ул. Спортивная, </w:t>
            </w:r>
            <w:r w:rsidR="002124F0">
              <w:rPr>
                <w:rFonts w:ascii="Times New Roman" w:eastAsia="Times New Roman" w:hAnsi="Times New Roman"/>
                <w:lang w:eastAsia="ru-RU"/>
              </w:rPr>
              <w:t>д. 1</w:t>
            </w:r>
            <w:r w:rsidR="00B23D44">
              <w:rPr>
                <w:rFonts w:ascii="Times New Roman" w:eastAsia="Times New Roman" w:hAnsi="Times New Roman"/>
                <w:lang w:eastAsia="ru-RU"/>
              </w:rPr>
              <w:t>3</w:t>
            </w:r>
            <w:r w:rsidR="002124F0">
              <w:rPr>
                <w:rFonts w:ascii="Times New Roman" w:eastAsia="Times New Roman" w:hAnsi="Times New Roman"/>
                <w:lang w:eastAsia="ru-RU"/>
              </w:rPr>
              <w:t xml:space="preserve">0, кв. </w:t>
            </w:r>
            <w:r w:rsidR="00B23D44">
              <w:rPr>
                <w:rFonts w:ascii="Times New Roman" w:eastAsia="Times New Roman" w:hAnsi="Times New Roman"/>
                <w:lang w:eastAsia="ru-RU"/>
              </w:rPr>
              <w:t>5</w:t>
            </w:r>
            <w:bookmarkStart w:id="2" w:name="_GoBack"/>
            <w:bookmarkEnd w:id="2"/>
            <w:r w:rsidR="002124F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47" w:type="pct"/>
          </w:tcPr>
          <w:p w14:paraId="35846691" w14:textId="22FF53D1" w:rsidR="004E520C" w:rsidRPr="00D97A2C" w:rsidRDefault="004E520C" w:rsidP="004E520C">
            <w:pPr>
              <w:spacing w:after="0" w:line="240" w:lineRule="auto"/>
              <w:rPr>
                <w:rFonts w:ascii="Times New Roman" w:hAnsi="Times New Roman"/>
              </w:rPr>
            </w:pPr>
            <w:r w:rsidRPr="00D97A2C">
              <w:rPr>
                <w:rFonts w:ascii="Times New Roman" w:hAnsi="Times New Roman"/>
              </w:rPr>
              <w:t xml:space="preserve">Приложение № 3.1. Локальный сметный расчет </w:t>
            </w:r>
            <w:r w:rsidR="00081533" w:rsidRPr="00D97A2C">
              <w:rPr>
                <w:rFonts w:ascii="Times New Roman" w:hAnsi="Times New Roman"/>
              </w:rPr>
              <w:t>№1</w:t>
            </w:r>
          </w:p>
        </w:tc>
        <w:tc>
          <w:tcPr>
            <w:tcW w:w="1486" w:type="pct"/>
            <w:shd w:val="clear" w:color="auto" w:fill="auto"/>
          </w:tcPr>
          <w:p w14:paraId="1C015425" w14:textId="540A9B4C" w:rsidR="00874683" w:rsidRPr="00B23D44" w:rsidRDefault="00B23D44" w:rsidP="008746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23D44">
              <w:rPr>
                <w:rFonts w:ascii="Times New Roman" w:hAnsi="Times New Roman"/>
                <w:i/>
                <w:iCs/>
              </w:rPr>
              <w:t>321 882,99</w:t>
            </w:r>
          </w:p>
        </w:tc>
      </w:tr>
    </w:tbl>
    <w:p w14:paraId="5FECB94E" w14:textId="67EBFA78" w:rsidR="0011216C" w:rsidRDefault="004E520C" w:rsidP="004E520C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78DBD14" w14:textId="5E1081F0" w:rsidR="00407567" w:rsidRDefault="002B2261" w:rsidP="001F7714">
      <w:pPr>
        <w:ind w:right="423"/>
        <w:jc w:val="both"/>
        <w:rPr>
          <w:rFonts w:ascii="Times New Roman" w:hAnsi="Times New Roman"/>
        </w:rPr>
      </w:pPr>
      <w:r w:rsidRPr="002B2261">
        <w:rPr>
          <w:rFonts w:ascii="Times New Roman" w:hAnsi="Times New Roman"/>
          <w:color w:val="FF0000"/>
          <w:sz w:val="24"/>
          <w:szCs w:val="24"/>
        </w:rPr>
        <w:t>*</w:t>
      </w:r>
      <w:r w:rsidRPr="002B2261">
        <w:rPr>
          <w:sz w:val="24"/>
          <w:szCs w:val="24"/>
        </w:rPr>
        <w:t xml:space="preserve">  </w:t>
      </w:r>
      <w:r w:rsidRPr="006119B8">
        <w:rPr>
          <w:rFonts w:ascii="Times New Roman" w:hAnsi="Times New Roman"/>
        </w:rPr>
        <w:t>Цена включает в себя все затраты на выполнение требований и условий, предусмотренных Договором, в том числе все расходы По</w:t>
      </w:r>
      <w:r w:rsidR="00402A6A" w:rsidRPr="006119B8">
        <w:rPr>
          <w:rFonts w:ascii="Times New Roman" w:hAnsi="Times New Roman"/>
        </w:rPr>
        <w:t>дрядч</w:t>
      </w:r>
      <w:r w:rsidRPr="006119B8">
        <w:rPr>
          <w:rFonts w:ascii="Times New Roman" w:hAnsi="Times New Roman"/>
        </w:rPr>
        <w:t xml:space="preserve">ика на уплату таможенных платежей, налогов, сборов и других обязательных платежей, включая перевозку, доставку </w:t>
      </w:r>
      <w:r w:rsidR="004E520C">
        <w:rPr>
          <w:rFonts w:ascii="Times New Roman" w:hAnsi="Times New Roman"/>
        </w:rPr>
        <w:t>материалов</w:t>
      </w:r>
      <w:r w:rsidR="009A0375" w:rsidRPr="006119B8">
        <w:rPr>
          <w:rFonts w:ascii="Times New Roman" w:hAnsi="Times New Roman"/>
        </w:rPr>
        <w:t xml:space="preserve"> </w:t>
      </w:r>
      <w:r w:rsidRPr="006119B8">
        <w:rPr>
          <w:rFonts w:ascii="Times New Roman" w:hAnsi="Times New Roman"/>
        </w:rPr>
        <w:t>до места нахождения Заказчика</w:t>
      </w:r>
      <w:r w:rsidR="00D22BCF">
        <w:rPr>
          <w:rFonts w:ascii="Times New Roman" w:hAnsi="Times New Roman"/>
        </w:rPr>
        <w:t xml:space="preserve"> (места выполнения работ)</w:t>
      </w:r>
      <w:r w:rsidR="002F2837" w:rsidRPr="006119B8">
        <w:rPr>
          <w:rFonts w:ascii="Times New Roman" w:hAnsi="Times New Roman"/>
        </w:rPr>
        <w:t>, а также выполнени</w:t>
      </w:r>
      <w:r w:rsidR="006119B8" w:rsidRPr="006119B8">
        <w:rPr>
          <w:rFonts w:ascii="Times New Roman" w:hAnsi="Times New Roman"/>
        </w:rPr>
        <w:t>е</w:t>
      </w:r>
      <w:r w:rsidR="009A0375" w:rsidRPr="006119B8">
        <w:rPr>
          <w:rFonts w:ascii="Times New Roman" w:hAnsi="Times New Roman"/>
        </w:rPr>
        <w:t xml:space="preserve"> </w:t>
      </w:r>
      <w:r w:rsidR="002F2837" w:rsidRPr="006119B8">
        <w:rPr>
          <w:rFonts w:ascii="Times New Roman" w:hAnsi="Times New Roman"/>
        </w:rPr>
        <w:t>работ</w:t>
      </w:r>
      <w:r w:rsidR="009A0375" w:rsidRPr="006119B8">
        <w:rPr>
          <w:rFonts w:ascii="Times New Roman" w:hAnsi="Times New Roman"/>
        </w:rPr>
        <w:t xml:space="preserve"> (в т.ч. демонтажных и монтажных работ) в соо</w:t>
      </w:r>
      <w:r w:rsidR="006119B8" w:rsidRPr="006119B8">
        <w:rPr>
          <w:rFonts w:ascii="Times New Roman" w:hAnsi="Times New Roman"/>
        </w:rPr>
        <w:t>тветствии с</w:t>
      </w:r>
      <w:r w:rsidR="006119B8" w:rsidRPr="006119B8">
        <w:t xml:space="preserve"> </w:t>
      </w:r>
      <w:r w:rsidR="006119B8" w:rsidRPr="006119B8">
        <w:rPr>
          <w:rFonts w:ascii="Times New Roman" w:hAnsi="Times New Roman"/>
        </w:rPr>
        <w:t xml:space="preserve">Техническим заданием </w:t>
      </w:r>
      <w:r w:rsidR="006119B8">
        <w:rPr>
          <w:rFonts w:ascii="Times New Roman" w:hAnsi="Times New Roman"/>
        </w:rPr>
        <w:t>и Локальным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сметным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ресурсным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расчет</w:t>
      </w:r>
      <w:r w:rsidR="004E520C">
        <w:rPr>
          <w:rFonts w:ascii="Times New Roman" w:hAnsi="Times New Roman"/>
        </w:rPr>
        <w:t>ами</w:t>
      </w:r>
      <w:r w:rsidR="006119B8">
        <w:rPr>
          <w:rFonts w:ascii="Times New Roman" w:hAnsi="Times New Roman"/>
        </w:rPr>
        <w:t xml:space="preserve"> </w:t>
      </w:r>
    </w:p>
    <w:sectPr w:rsidR="00407567" w:rsidSect="00C034DB">
      <w:pgSz w:w="11906" w:h="16838"/>
      <w:pgMar w:top="426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B3"/>
    <w:rsid w:val="00041756"/>
    <w:rsid w:val="00081533"/>
    <w:rsid w:val="000944CC"/>
    <w:rsid w:val="000A5152"/>
    <w:rsid w:val="000D3815"/>
    <w:rsid w:val="000F6A22"/>
    <w:rsid w:val="00111E6E"/>
    <w:rsid w:val="0011216C"/>
    <w:rsid w:val="00142DBC"/>
    <w:rsid w:val="001A2922"/>
    <w:rsid w:val="001A3DC4"/>
    <w:rsid w:val="001B5AF3"/>
    <w:rsid w:val="001C32D9"/>
    <w:rsid w:val="001E26B6"/>
    <w:rsid w:val="001F5AEC"/>
    <w:rsid w:val="001F7714"/>
    <w:rsid w:val="002124F0"/>
    <w:rsid w:val="002415D3"/>
    <w:rsid w:val="00252DC1"/>
    <w:rsid w:val="0026238F"/>
    <w:rsid w:val="00266C9F"/>
    <w:rsid w:val="002810C2"/>
    <w:rsid w:val="002B2261"/>
    <w:rsid w:val="002B63FE"/>
    <w:rsid w:val="002D0141"/>
    <w:rsid w:val="002D3A93"/>
    <w:rsid w:val="002D7E8F"/>
    <w:rsid w:val="002F2837"/>
    <w:rsid w:val="00305129"/>
    <w:rsid w:val="00312B69"/>
    <w:rsid w:val="003927FC"/>
    <w:rsid w:val="003A25E3"/>
    <w:rsid w:val="003B1B65"/>
    <w:rsid w:val="003C19C6"/>
    <w:rsid w:val="003F255E"/>
    <w:rsid w:val="00402A6A"/>
    <w:rsid w:val="00407567"/>
    <w:rsid w:val="00415139"/>
    <w:rsid w:val="004249A3"/>
    <w:rsid w:val="00427381"/>
    <w:rsid w:val="00443089"/>
    <w:rsid w:val="004521CA"/>
    <w:rsid w:val="00471AB9"/>
    <w:rsid w:val="00494947"/>
    <w:rsid w:val="004A161B"/>
    <w:rsid w:val="004B1A2F"/>
    <w:rsid w:val="004C24B2"/>
    <w:rsid w:val="004C3CE9"/>
    <w:rsid w:val="004E520C"/>
    <w:rsid w:val="004F67EE"/>
    <w:rsid w:val="005230C9"/>
    <w:rsid w:val="0058559F"/>
    <w:rsid w:val="0059711D"/>
    <w:rsid w:val="005B38A5"/>
    <w:rsid w:val="005E536A"/>
    <w:rsid w:val="005F177A"/>
    <w:rsid w:val="00600CD6"/>
    <w:rsid w:val="00601412"/>
    <w:rsid w:val="006119B8"/>
    <w:rsid w:val="0062708F"/>
    <w:rsid w:val="0063213E"/>
    <w:rsid w:val="00634ACC"/>
    <w:rsid w:val="00640B62"/>
    <w:rsid w:val="006470EB"/>
    <w:rsid w:val="00654088"/>
    <w:rsid w:val="00670C5B"/>
    <w:rsid w:val="00671C5B"/>
    <w:rsid w:val="00687B03"/>
    <w:rsid w:val="006A31D6"/>
    <w:rsid w:val="006B1177"/>
    <w:rsid w:val="00711773"/>
    <w:rsid w:val="00720AB6"/>
    <w:rsid w:val="00734756"/>
    <w:rsid w:val="00743EDF"/>
    <w:rsid w:val="00753710"/>
    <w:rsid w:val="00780C65"/>
    <w:rsid w:val="00794C7B"/>
    <w:rsid w:val="007C7091"/>
    <w:rsid w:val="007E03E0"/>
    <w:rsid w:val="007F63C1"/>
    <w:rsid w:val="00801EBE"/>
    <w:rsid w:val="00815A8A"/>
    <w:rsid w:val="008233E6"/>
    <w:rsid w:val="00831780"/>
    <w:rsid w:val="00872044"/>
    <w:rsid w:val="00874683"/>
    <w:rsid w:val="0088778E"/>
    <w:rsid w:val="008E64A9"/>
    <w:rsid w:val="008F3043"/>
    <w:rsid w:val="008F5BD2"/>
    <w:rsid w:val="00935667"/>
    <w:rsid w:val="0095510A"/>
    <w:rsid w:val="00977829"/>
    <w:rsid w:val="00983B80"/>
    <w:rsid w:val="0099153B"/>
    <w:rsid w:val="0099611F"/>
    <w:rsid w:val="009A0375"/>
    <w:rsid w:val="009B217B"/>
    <w:rsid w:val="009B5887"/>
    <w:rsid w:val="009C3113"/>
    <w:rsid w:val="009F6D4E"/>
    <w:rsid w:val="00A277EB"/>
    <w:rsid w:val="00A34988"/>
    <w:rsid w:val="00A37284"/>
    <w:rsid w:val="00A65EA2"/>
    <w:rsid w:val="00A94EED"/>
    <w:rsid w:val="00AA3DA4"/>
    <w:rsid w:val="00AA79E7"/>
    <w:rsid w:val="00AB52B3"/>
    <w:rsid w:val="00AE31BC"/>
    <w:rsid w:val="00AE53CF"/>
    <w:rsid w:val="00B02523"/>
    <w:rsid w:val="00B122AF"/>
    <w:rsid w:val="00B23038"/>
    <w:rsid w:val="00B23D44"/>
    <w:rsid w:val="00B24B1C"/>
    <w:rsid w:val="00B435F2"/>
    <w:rsid w:val="00B47A9C"/>
    <w:rsid w:val="00B62DB1"/>
    <w:rsid w:val="00B67BA3"/>
    <w:rsid w:val="00B71E85"/>
    <w:rsid w:val="00B72988"/>
    <w:rsid w:val="00B96E60"/>
    <w:rsid w:val="00BE5229"/>
    <w:rsid w:val="00C034DB"/>
    <w:rsid w:val="00C24A18"/>
    <w:rsid w:val="00C378A2"/>
    <w:rsid w:val="00C462BD"/>
    <w:rsid w:val="00C675C5"/>
    <w:rsid w:val="00C71BBB"/>
    <w:rsid w:val="00C95169"/>
    <w:rsid w:val="00CB33F8"/>
    <w:rsid w:val="00CB41AF"/>
    <w:rsid w:val="00CB5F85"/>
    <w:rsid w:val="00CE6F13"/>
    <w:rsid w:val="00D22BCF"/>
    <w:rsid w:val="00D36469"/>
    <w:rsid w:val="00D662AB"/>
    <w:rsid w:val="00D679DB"/>
    <w:rsid w:val="00D97A2C"/>
    <w:rsid w:val="00DA1039"/>
    <w:rsid w:val="00DA1B34"/>
    <w:rsid w:val="00DC5820"/>
    <w:rsid w:val="00DD04FE"/>
    <w:rsid w:val="00E01D51"/>
    <w:rsid w:val="00E250DA"/>
    <w:rsid w:val="00EA02C3"/>
    <w:rsid w:val="00EC2B7B"/>
    <w:rsid w:val="00EC7B6E"/>
    <w:rsid w:val="00ED1C81"/>
    <w:rsid w:val="00ED6FB4"/>
    <w:rsid w:val="00EE3530"/>
    <w:rsid w:val="00F339BE"/>
    <w:rsid w:val="00F46611"/>
    <w:rsid w:val="00F64644"/>
    <w:rsid w:val="00F6553C"/>
    <w:rsid w:val="00F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F1A"/>
  <w15:chartTrackingRefBased/>
  <w15:docId w15:val="{6A36F613-E915-47B9-B6C3-F5021A7C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1C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5B38A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38A5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link w:val="a5"/>
    <w:uiPriority w:val="99"/>
    <w:semiHidden/>
    <w:rsid w:val="005B38A5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38A5"/>
    <w:rPr>
      <w:b/>
      <w:bCs/>
      <w:sz w:val="20"/>
      <w:szCs w:val="20"/>
    </w:rPr>
  </w:style>
  <w:style w:type="character" w:customStyle="1" w:styleId="a8">
    <w:name w:val="Тема примечания Знак"/>
    <w:link w:val="a7"/>
    <w:uiPriority w:val="99"/>
    <w:semiHidden/>
    <w:rsid w:val="005B38A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38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B38A5"/>
    <w:rPr>
      <w:rFonts w:ascii="Times New Roman" w:hAnsi="Times New Roman" w:cs="Times New Roman"/>
      <w:sz w:val="18"/>
      <w:szCs w:val="18"/>
    </w:rPr>
  </w:style>
  <w:style w:type="character" w:styleId="ab">
    <w:name w:val="Hyperlink"/>
    <w:uiPriority w:val="99"/>
    <w:unhideWhenUsed/>
    <w:rsid w:val="00977829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97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32E5-4A9B-464F-9D27-C636E70B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Kalenchuk</dc:creator>
  <cp:keywords/>
  <dc:description/>
  <cp:lastModifiedBy>Kochegarova Marina</cp:lastModifiedBy>
  <cp:revision>34</cp:revision>
  <cp:lastPrinted>2023-10-30T08:30:00Z</cp:lastPrinted>
  <dcterms:created xsi:type="dcterms:W3CDTF">2023-04-14T07:38:00Z</dcterms:created>
  <dcterms:modified xsi:type="dcterms:W3CDTF">2026-05-18T11:05:00Z</dcterms:modified>
</cp:coreProperties>
</file>