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6699E" w14:textId="0E53A3B8" w:rsidR="0081119E" w:rsidRDefault="0081119E" w:rsidP="008111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19E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Техническое задание на поставку </w:t>
      </w:r>
      <w:r w:rsidR="004E455B">
        <w:rPr>
          <w:rFonts w:ascii="Times New Roman" w:hAnsi="Times New Roman" w:cs="Times New Roman"/>
          <w:b/>
          <w:bCs/>
          <w:sz w:val="24"/>
          <w:szCs w:val="24"/>
        </w:rPr>
        <w:t>талей ручных</w:t>
      </w:r>
      <w:r w:rsidR="00D72936">
        <w:rPr>
          <w:rFonts w:ascii="Times New Roman" w:hAnsi="Times New Roman" w:cs="Times New Roman"/>
          <w:b/>
          <w:bCs/>
          <w:sz w:val="24"/>
          <w:szCs w:val="24"/>
        </w:rPr>
        <w:t xml:space="preserve"> и тележек для талей</w:t>
      </w:r>
      <w:bookmarkStart w:id="0" w:name="_GoBack"/>
      <w:bookmarkEnd w:id="0"/>
      <w:r w:rsidR="004E455B">
        <w:rPr>
          <w:rFonts w:ascii="Times New Roman" w:hAnsi="Times New Roman" w:cs="Times New Roman"/>
          <w:b/>
          <w:bCs/>
          <w:sz w:val="24"/>
          <w:szCs w:val="24"/>
        </w:rPr>
        <w:t xml:space="preserve"> для нужд ООО «ТеплоГрупп</w:t>
      </w:r>
    </w:p>
    <w:p w14:paraId="2019AE30" w14:textId="77777777" w:rsidR="004E455B" w:rsidRPr="0081119E" w:rsidRDefault="004E455B" w:rsidP="008111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ECBEF" w14:textId="77777777" w:rsidR="0081119E" w:rsidRPr="0081119E" w:rsidRDefault="0081119E" w:rsidP="008111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3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3"/>
        <w:gridCol w:w="7512"/>
      </w:tblGrid>
      <w:tr w:rsidR="0081119E" w:rsidRPr="0081119E" w14:paraId="6D729A57" w14:textId="77777777" w:rsidTr="00BC6724">
        <w:tc>
          <w:tcPr>
            <w:tcW w:w="2723" w:type="dxa"/>
            <w:vAlign w:val="center"/>
          </w:tcPr>
          <w:p w14:paraId="1D325B48" w14:textId="77777777" w:rsidR="0081119E" w:rsidRPr="0081119E" w:rsidRDefault="0081119E" w:rsidP="00A52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7512" w:type="dxa"/>
            <w:vAlign w:val="center"/>
          </w:tcPr>
          <w:p w14:paraId="2FE48943" w14:textId="6B46FEE6" w:rsidR="0081119E" w:rsidRPr="0081119E" w:rsidRDefault="0081119E" w:rsidP="00A26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="00A26E40">
              <w:rPr>
                <w:rFonts w:ascii="Times New Roman" w:hAnsi="Times New Roman" w:cs="Times New Roman"/>
                <w:b/>
                <w:sz w:val="24"/>
                <w:szCs w:val="24"/>
              </w:rPr>
              <w:t>Теплогрупп</w:t>
            </w:r>
            <w:proofErr w:type="spellEnd"/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1119E" w:rsidRPr="0081119E" w14:paraId="197A715A" w14:textId="77777777" w:rsidTr="00BC6724">
        <w:tc>
          <w:tcPr>
            <w:tcW w:w="2723" w:type="dxa"/>
            <w:vAlign w:val="center"/>
          </w:tcPr>
          <w:p w14:paraId="6097F4FD" w14:textId="77777777" w:rsidR="0081119E" w:rsidRPr="00454E6C" w:rsidRDefault="0081119E" w:rsidP="00A52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E6C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поставки</w:t>
            </w:r>
          </w:p>
        </w:tc>
        <w:tc>
          <w:tcPr>
            <w:tcW w:w="7512" w:type="dxa"/>
            <w:vAlign w:val="center"/>
          </w:tcPr>
          <w:p w14:paraId="409E71A4" w14:textId="17EC7EC4" w:rsidR="0081119E" w:rsidRPr="00454E6C" w:rsidRDefault="00454E6C" w:rsidP="00DE2F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E6C">
              <w:rPr>
                <w:rFonts w:ascii="Times New Roman" w:hAnsi="Times New Roman" w:cs="Times New Roman"/>
                <w:sz w:val="24"/>
                <w:szCs w:val="24"/>
              </w:rPr>
              <w:t>Поставка осуществляется Поставщиком до склада Заказчика.</w:t>
            </w:r>
          </w:p>
        </w:tc>
      </w:tr>
      <w:tr w:rsidR="0081119E" w:rsidRPr="0081119E" w14:paraId="0D0A3E63" w14:textId="77777777" w:rsidTr="00BC6724">
        <w:tc>
          <w:tcPr>
            <w:tcW w:w="2723" w:type="dxa"/>
            <w:vAlign w:val="center"/>
          </w:tcPr>
          <w:p w14:paraId="095B5C32" w14:textId="77777777" w:rsidR="0081119E" w:rsidRPr="0081119E" w:rsidRDefault="0081119E" w:rsidP="00A527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Место и время осуществления поставки</w:t>
            </w:r>
          </w:p>
        </w:tc>
        <w:tc>
          <w:tcPr>
            <w:tcW w:w="7512" w:type="dxa"/>
            <w:vAlign w:val="center"/>
          </w:tcPr>
          <w:p w14:paraId="52884C3A" w14:textId="0AC9A69C" w:rsidR="00AD6890" w:rsidRDefault="0081119E" w:rsidP="0081119E">
            <w:pPr>
              <w:pStyle w:val="aff6"/>
            </w:pPr>
            <w:r w:rsidRPr="00183A4E">
              <w:t xml:space="preserve">Место поставки: склад </w:t>
            </w:r>
            <w:r w:rsidRPr="0081119E">
              <w:t>Заказчика</w:t>
            </w:r>
            <w:r w:rsidR="006E1A6F">
              <w:t xml:space="preserve"> находятся </w:t>
            </w:r>
            <w:r w:rsidRPr="0081119E">
              <w:t xml:space="preserve">по </w:t>
            </w:r>
            <w:r w:rsidR="00AD6890">
              <w:t>следующим адресам</w:t>
            </w:r>
            <w:r w:rsidRPr="0081119E">
              <w:t xml:space="preserve">: </w:t>
            </w:r>
          </w:p>
          <w:p w14:paraId="10EC9D1E" w14:textId="10045444" w:rsidR="0081119E" w:rsidRDefault="0081119E" w:rsidP="00AD6890">
            <w:pPr>
              <w:pStyle w:val="aff6"/>
              <w:numPr>
                <w:ilvl w:val="0"/>
                <w:numId w:val="19"/>
              </w:numPr>
            </w:pPr>
            <w:r w:rsidRPr="0081119E">
              <w:t>РТ, г. Казань, ул. 1-ая Азинская,41</w:t>
            </w:r>
            <w:r w:rsidR="00AD6890">
              <w:t>;</w:t>
            </w:r>
          </w:p>
          <w:p w14:paraId="174EF48C" w14:textId="1D941764" w:rsidR="00A26E40" w:rsidRDefault="00AD6890" w:rsidP="00A26E40">
            <w:pPr>
              <w:pStyle w:val="aff6"/>
              <w:numPr>
                <w:ilvl w:val="0"/>
                <w:numId w:val="19"/>
              </w:numPr>
            </w:pPr>
            <w:r>
              <w:t xml:space="preserve">РТ, </w:t>
            </w:r>
            <w:r w:rsidR="00A26E40" w:rsidRPr="00A26E40">
              <w:t xml:space="preserve">г. Казань, ул. </w:t>
            </w:r>
            <w:r w:rsidR="00A26E40">
              <w:t xml:space="preserve">Баки </w:t>
            </w:r>
            <w:proofErr w:type="spellStart"/>
            <w:r w:rsidR="00A26E40">
              <w:t>Урманче</w:t>
            </w:r>
            <w:proofErr w:type="spellEnd"/>
            <w:r w:rsidR="00A26E40" w:rsidRPr="00A26E40">
              <w:t>,</w:t>
            </w:r>
            <w:r w:rsidR="00A26E40">
              <w:t xml:space="preserve"> </w:t>
            </w:r>
            <w:r w:rsidR="00F41109">
              <w:t>7</w:t>
            </w:r>
          </w:p>
          <w:p w14:paraId="1D6D8168" w14:textId="1903A226" w:rsidR="0081119E" w:rsidRPr="0081119E" w:rsidRDefault="0081119E" w:rsidP="00A26E40">
            <w:pPr>
              <w:pStyle w:val="aff6"/>
              <w:rPr>
                <w:bCs/>
              </w:rPr>
            </w:pPr>
            <w:r w:rsidRPr="0081119E">
              <w:t>Время поставки: в рабочие дни с 08:00 до 16:00, с учетом перерыва на обед с 12:00 до 13:00</w:t>
            </w:r>
          </w:p>
        </w:tc>
      </w:tr>
    </w:tbl>
    <w:p w14:paraId="5D081A01" w14:textId="77777777" w:rsidR="0081119E" w:rsidRDefault="0081119E" w:rsidP="0081119E">
      <w:pPr>
        <w:rPr>
          <w:rFonts w:ascii="Times New Roman" w:hAnsi="Times New Roman" w:cs="Times New Roman"/>
          <w:sz w:val="24"/>
          <w:szCs w:val="24"/>
        </w:rPr>
      </w:pPr>
    </w:p>
    <w:p w14:paraId="22DD8465" w14:textId="77777777" w:rsidR="009E6635" w:rsidRPr="0081119E" w:rsidRDefault="009E6635" w:rsidP="0081119E">
      <w:pPr>
        <w:rPr>
          <w:rFonts w:ascii="Times New Roman" w:hAnsi="Times New Roman" w:cs="Times New Roman"/>
          <w:sz w:val="24"/>
          <w:szCs w:val="24"/>
        </w:rPr>
      </w:pPr>
    </w:p>
    <w:p w14:paraId="1ADA817E" w14:textId="77777777" w:rsidR="0081119E" w:rsidRPr="0081119E" w:rsidRDefault="0081119E" w:rsidP="00BC6724">
      <w:pPr>
        <w:widowControl/>
        <w:numPr>
          <w:ilvl w:val="0"/>
          <w:numId w:val="14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19E">
        <w:rPr>
          <w:rFonts w:ascii="Times New Roman" w:hAnsi="Times New Roman" w:cs="Times New Roman"/>
          <w:b/>
          <w:sz w:val="24"/>
          <w:szCs w:val="24"/>
        </w:rPr>
        <w:t>Общие требования</w:t>
      </w:r>
    </w:p>
    <w:p w14:paraId="4BA66C2E" w14:textId="03256030" w:rsidR="0081119E" w:rsidRPr="004807F7" w:rsidRDefault="0081119E" w:rsidP="0081119E">
      <w:pPr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7F7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 и ранее не использованным с датой изготовления </w:t>
      </w:r>
      <w:r w:rsidRPr="004807F7">
        <w:rPr>
          <w:rFonts w:ascii="Times New Roman" w:hAnsi="Times New Roman" w:cs="Times New Roman"/>
          <w:sz w:val="24"/>
          <w:szCs w:val="24"/>
        </w:rPr>
        <w:br/>
        <w:t>не ранее 202</w:t>
      </w:r>
      <w:r w:rsidR="00A3381C" w:rsidRPr="004807F7">
        <w:rPr>
          <w:rFonts w:ascii="Times New Roman" w:hAnsi="Times New Roman" w:cs="Times New Roman"/>
          <w:sz w:val="24"/>
          <w:szCs w:val="24"/>
        </w:rPr>
        <w:t>5</w:t>
      </w:r>
      <w:r w:rsidRPr="004807F7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4A90FD66" w14:textId="77777777" w:rsidR="0081119E" w:rsidRPr="004807F7" w:rsidRDefault="0081119E" w:rsidP="0081119E">
      <w:pPr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7F7">
        <w:rPr>
          <w:rFonts w:ascii="Times New Roman" w:hAnsi="Times New Roman" w:cs="Times New Roman"/>
          <w:sz w:val="24"/>
          <w:szCs w:val="24"/>
        </w:rPr>
        <w:t>Гарантийный срок качества товара должен составлять не менее 12 месяцев с момента передачи Заказчику.</w:t>
      </w:r>
    </w:p>
    <w:p w14:paraId="025C1D52" w14:textId="77777777" w:rsidR="009E6635" w:rsidRPr="0081119E" w:rsidRDefault="009E6635" w:rsidP="0081119E">
      <w:pPr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DA180F" w14:textId="0839699C" w:rsidR="002617E2" w:rsidRPr="002617E2" w:rsidRDefault="0081119E" w:rsidP="002617E2">
      <w:pPr>
        <w:pStyle w:val="affc"/>
        <w:numPr>
          <w:ilvl w:val="0"/>
          <w:numId w:val="14"/>
        </w:numPr>
        <w:jc w:val="center"/>
        <w:rPr>
          <w:b/>
          <w:szCs w:val="24"/>
        </w:rPr>
      </w:pPr>
      <w:r w:rsidRPr="0081119E">
        <w:rPr>
          <w:b/>
          <w:szCs w:val="24"/>
        </w:rPr>
        <w:t>Характеристики товара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2617"/>
        <w:gridCol w:w="4059"/>
        <w:gridCol w:w="969"/>
        <w:gridCol w:w="1878"/>
      </w:tblGrid>
      <w:tr w:rsidR="007077F4" w:rsidRPr="007474B0" w14:paraId="5C9B0196" w14:textId="455BEB70" w:rsidTr="00641DB4">
        <w:tc>
          <w:tcPr>
            <w:tcW w:w="825" w:type="dxa"/>
            <w:tcBorders>
              <w:bottom w:val="single" w:sz="4" w:space="0" w:color="auto"/>
            </w:tcBorders>
          </w:tcPr>
          <w:p w14:paraId="7B4BD7F6" w14:textId="63341A3E" w:rsidR="007077F4" w:rsidRPr="00BC6724" w:rsidRDefault="007077F4" w:rsidP="004C5C0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7" w:type="dxa"/>
            <w:tcBorders>
              <w:bottom w:val="single" w:sz="4" w:space="0" w:color="auto"/>
            </w:tcBorders>
            <w:vAlign w:val="center"/>
          </w:tcPr>
          <w:p w14:paraId="4D8FC0C4" w14:textId="75B6A7AF" w:rsidR="007077F4" w:rsidRPr="00BC6724" w:rsidRDefault="007077F4" w:rsidP="00A5270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7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товара</w:t>
            </w:r>
          </w:p>
          <w:p w14:paraId="4E2B9DDA" w14:textId="458B20C0" w:rsidR="007077F4" w:rsidRPr="00BC6724" w:rsidRDefault="007077F4" w:rsidP="004C5C0A">
            <w:pPr>
              <w:widowControl/>
              <w:autoSpaceDE/>
              <w:autoSpaceDN/>
              <w:adjustRightInd/>
              <w:ind w:left="-10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7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(код ОКПД 2)</w:t>
            </w:r>
          </w:p>
        </w:tc>
        <w:tc>
          <w:tcPr>
            <w:tcW w:w="4059" w:type="dxa"/>
            <w:tcBorders>
              <w:bottom w:val="single" w:sz="4" w:space="0" w:color="auto"/>
            </w:tcBorders>
            <w:vAlign w:val="center"/>
          </w:tcPr>
          <w:p w14:paraId="7A5386D7" w14:textId="77777777" w:rsidR="007077F4" w:rsidRPr="007474B0" w:rsidRDefault="007077F4" w:rsidP="00A5270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74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Характеристики товара</w:t>
            </w:r>
          </w:p>
        </w:tc>
        <w:tc>
          <w:tcPr>
            <w:tcW w:w="969" w:type="dxa"/>
            <w:vAlign w:val="center"/>
          </w:tcPr>
          <w:p w14:paraId="7168CD5B" w14:textId="77777777" w:rsidR="007077F4" w:rsidRPr="007474B0" w:rsidRDefault="007077F4" w:rsidP="00D0475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74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878" w:type="dxa"/>
          </w:tcPr>
          <w:p w14:paraId="7263F41D" w14:textId="1E787914" w:rsidR="007077F4" w:rsidRPr="007474B0" w:rsidRDefault="007077F4" w:rsidP="00D0475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Мера применения национального режима</w:t>
            </w:r>
          </w:p>
        </w:tc>
      </w:tr>
      <w:tr w:rsidR="007077F4" w:rsidRPr="007474B0" w14:paraId="4DB1BC65" w14:textId="7F98E0DC" w:rsidTr="00641DB4">
        <w:trPr>
          <w:trHeight w:val="109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3B5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63BFD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C25CE5" w14:textId="29C2B26C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5088" w14:textId="0BD1049D" w:rsidR="007077F4" w:rsidRDefault="00F00A6F" w:rsidP="00EF65A7">
            <w:pPr>
              <w:rPr>
                <w:rFonts w:ascii="Times New Roman" w:hAnsi="Times New Roman" w:cs="Times New Roman"/>
              </w:rPr>
            </w:pPr>
            <w:r w:rsidRPr="00F00A6F">
              <w:rPr>
                <w:rFonts w:ascii="Times New Roman" w:hAnsi="Times New Roman" w:cs="Times New Roman"/>
                <w:sz w:val="22"/>
                <w:szCs w:val="22"/>
              </w:rPr>
              <w:t>Таль ручная шестеренная ТРШС 1 т - 12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14:paraId="32759D75" w14:textId="3CBD2D8F" w:rsidR="007077F4" w:rsidRP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56B31" w:rsidRPr="00656B31">
              <w:rPr>
                <w:rFonts w:ascii="Times New Roman" w:hAnsi="Times New Roman" w:cs="Times New Roman"/>
                <w:sz w:val="22"/>
                <w:szCs w:val="22"/>
              </w:rPr>
              <w:t>28.22.11.111</w:t>
            </w: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4059" w:type="dxa"/>
            <w:vAlign w:val="center"/>
          </w:tcPr>
          <w:p w14:paraId="12CADF83" w14:textId="65A0D6A2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>Грузоподъемность 1 т</w:t>
            </w:r>
          </w:p>
          <w:p w14:paraId="792215D4" w14:textId="7867FB15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>Высота подъема 12 м</w:t>
            </w:r>
          </w:p>
          <w:p w14:paraId="0DC69306" w14:textId="674D6EC7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>Усилие на подъем 309 H</w:t>
            </w:r>
          </w:p>
          <w:p w14:paraId="0B206B83" w14:textId="34079A21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 xml:space="preserve">Ветки цепи 1 </w:t>
            </w:r>
            <w:r w:rsidR="008608B4" w:rsidRPr="00F00A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0B47ACF" w14:textId="134527C3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>Диаметр цепи 6 мм</w:t>
            </w:r>
          </w:p>
          <w:p w14:paraId="0D45F0AC" w14:textId="7A587142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>Модель ТРШС</w:t>
            </w:r>
          </w:p>
          <w:p w14:paraId="4D9F8401" w14:textId="01D8265D" w:rsidR="00F00A6F" w:rsidRPr="00F00A6F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6F">
              <w:rPr>
                <w:rFonts w:ascii="Times New Roman" w:hAnsi="Times New Roman" w:cs="Times New Roman"/>
                <w:sz w:val="24"/>
                <w:szCs w:val="24"/>
              </w:rPr>
              <w:t>Тип стационарная</w:t>
            </w:r>
          </w:p>
          <w:p w14:paraId="4468ECB2" w14:textId="77777777" w:rsidR="007E354B" w:rsidRDefault="00511F7D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F7D">
              <w:rPr>
                <w:rFonts w:ascii="Times New Roman" w:hAnsi="Times New Roman" w:cs="Times New Roman"/>
                <w:sz w:val="24"/>
                <w:szCs w:val="24"/>
              </w:rPr>
              <w:t>Таль изготовлена и испытана в соответствии с ТУ 3173-001-39712863</w:t>
            </w:r>
          </w:p>
          <w:p w14:paraId="4D69BED8" w14:textId="040CCC13" w:rsidR="000F5EBE" w:rsidRPr="007474B0" w:rsidRDefault="00411850" w:rsidP="004E4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- </w:t>
            </w:r>
            <w:r w:rsidRPr="00D04748">
              <w:rPr>
                <w:rFonts w:ascii="Times New Roman" w:hAnsi="Times New Roman" w:cs="Times New Roman"/>
                <w:sz w:val="24"/>
                <w:szCs w:val="24"/>
              </w:rPr>
              <w:t>28408-89</w:t>
            </w:r>
          </w:p>
        </w:tc>
        <w:tc>
          <w:tcPr>
            <w:tcW w:w="969" w:type="dxa"/>
            <w:vAlign w:val="center"/>
          </w:tcPr>
          <w:p w14:paraId="6CCB48B8" w14:textId="01874857" w:rsidR="007077F4" w:rsidRPr="007474B0" w:rsidRDefault="007077F4" w:rsidP="00F00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0A6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F00A6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78" w:type="dxa"/>
          </w:tcPr>
          <w:p w14:paraId="6A79C714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35939" w14:textId="446EC4C9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019C0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476A8" w14:textId="11167769" w:rsidR="001B71C6" w:rsidRDefault="004E455B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преимущество</w:t>
            </w:r>
            <w:r w:rsidR="001B7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835054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76085" w14:textId="6932C382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5BF61A65" w14:textId="7B3E86E2" w:rsidTr="00641DB4">
        <w:trPr>
          <w:trHeight w:val="13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3E82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403EB2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8CB3F4" w14:textId="6EB2054F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746F" w14:textId="6CAAC18A" w:rsidR="007077F4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A6F">
              <w:rPr>
                <w:rFonts w:ascii="Times New Roman" w:hAnsi="Times New Roman" w:cs="Times New Roman"/>
                <w:sz w:val="22"/>
                <w:szCs w:val="22"/>
              </w:rPr>
              <w:t>Таль ручная шестеренная ТРШС 2 т - 12 м</w:t>
            </w:r>
          </w:p>
          <w:p w14:paraId="1703EC2D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629733" w14:textId="669BD4AE" w:rsidR="007077F4" w:rsidRPr="00BC6724" w:rsidRDefault="007077F4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56B31" w:rsidRPr="00656B31">
              <w:rPr>
                <w:rFonts w:ascii="Times New Roman" w:hAnsi="Times New Roman" w:cs="Times New Roman"/>
                <w:sz w:val="22"/>
                <w:szCs w:val="22"/>
              </w:rPr>
              <w:t>28.22.11.111</w:t>
            </w: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059" w:type="dxa"/>
            <w:vAlign w:val="center"/>
          </w:tcPr>
          <w:p w14:paraId="4EE90886" w14:textId="6FB81832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Грузоподъемность 2 т</w:t>
            </w:r>
          </w:p>
          <w:p w14:paraId="0E168BC9" w14:textId="00197B31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Высота подъема 12 м</w:t>
            </w:r>
          </w:p>
          <w:p w14:paraId="4184E045" w14:textId="15281814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Усилие на подъем 314 H</w:t>
            </w:r>
          </w:p>
          <w:p w14:paraId="0E4D6782" w14:textId="65B7A773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Диаметр цепи 6 мм</w:t>
            </w:r>
          </w:p>
          <w:p w14:paraId="77158DB2" w14:textId="78F7FBB4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Модель ТРШС</w:t>
            </w:r>
          </w:p>
          <w:p w14:paraId="769D58FB" w14:textId="3CC19409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Тип стационарная</w:t>
            </w:r>
          </w:p>
          <w:p w14:paraId="7209F766" w14:textId="734E8468" w:rsidR="00F00A6F" w:rsidRPr="008A4C99" w:rsidRDefault="00F00A6F" w:rsidP="00F0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 xml:space="preserve">Ветки цепи 2 </w:t>
            </w:r>
            <w:r w:rsidR="008608B4" w:rsidRPr="008A4C9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0C4BCCEA" w14:textId="77777777" w:rsidR="007E354B" w:rsidRDefault="00511F7D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F7D">
              <w:rPr>
                <w:rFonts w:ascii="Times New Roman" w:hAnsi="Times New Roman" w:cs="Times New Roman"/>
                <w:sz w:val="24"/>
                <w:szCs w:val="24"/>
              </w:rPr>
              <w:t>Таль изготовлена и испытана в соответствии с ТУ 3173-001-39712863</w:t>
            </w:r>
          </w:p>
          <w:p w14:paraId="13C523C2" w14:textId="10D89DF1" w:rsidR="000F5EBE" w:rsidRPr="00F00A6F" w:rsidRDefault="00411850" w:rsidP="00EF6E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- </w:t>
            </w:r>
            <w:r w:rsidRPr="00D04748">
              <w:rPr>
                <w:rFonts w:ascii="Times New Roman" w:hAnsi="Times New Roman" w:cs="Times New Roman"/>
                <w:sz w:val="24"/>
                <w:szCs w:val="24"/>
              </w:rPr>
              <w:t>28408-89</w:t>
            </w:r>
          </w:p>
        </w:tc>
        <w:tc>
          <w:tcPr>
            <w:tcW w:w="969" w:type="dxa"/>
            <w:vAlign w:val="center"/>
          </w:tcPr>
          <w:p w14:paraId="0CF9887F" w14:textId="240BB93E" w:rsidR="007077F4" w:rsidRPr="007474B0" w:rsidRDefault="00F00A6F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78" w:type="dxa"/>
          </w:tcPr>
          <w:p w14:paraId="15BE66D9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22B2C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5F6F1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F5B50" w14:textId="5408788F" w:rsidR="001B71C6" w:rsidRDefault="004E455B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преимущество</w:t>
            </w:r>
          </w:p>
          <w:p w14:paraId="28C991A0" w14:textId="3B1F3B62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11CF47AD" w14:textId="57E474F9" w:rsidTr="008608B4">
        <w:trPr>
          <w:trHeight w:val="183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5CE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947B5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458CA3" w14:textId="3A4DCDD1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ADA5" w14:textId="77777777" w:rsidR="008608B4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A6F">
              <w:rPr>
                <w:rFonts w:ascii="Times New Roman" w:hAnsi="Times New Roman" w:cs="Times New Roman"/>
                <w:sz w:val="22"/>
                <w:szCs w:val="22"/>
              </w:rPr>
              <w:t>Тележка для тали</w:t>
            </w:r>
          </w:p>
          <w:p w14:paraId="1184C695" w14:textId="4881C3F2" w:rsidR="007077F4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A6F">
              <w:rPr>
                <w:rFonts w:ascii="Times New Roman" w:hAnsi="Times New Roman" w:cs="Times New Roman"/>
                <w:sz w:val="22"/>
                <w:szCs w:val="22"/>
              </w:rPr>
              <w:t>GCL 1 т 3 м приводная</w:t>
            </w:r>
          </w:p>
          <w:p w14:paraId="3F27AD46" w14:textId="77777777" w:rsidR="00F00A6F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AF8B97" w14:textId="6B3BCF77" w:rsidR="007077F4" w:rsidRPr="00BC6724" w:rsidRDefault="007077F4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56B31" w:rsidRPr="00656B31">
              <w:rPr>
                <w:rFonts w:ascii="Times New Roman" w:hAnsi="Times New Roman" w:cs="Times New Roman"/>
                <w:sz w:val="22"/>
                <w:szCs w:val="22"/>
              </w:rPr>
              <w:t>28.22.19.110</w:t>
            </w: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059" w:type="dxa"/>
            <w:vAlign w:val="center"/>
          </w:tcPr>
          <w:p w14:paraId="47ACB47B" w14:textId="413EF91D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Модель GCL</w:t>
            </w:r>
          </w:p>
          <w:p w14:paraId="2B0DB77D" w14:textId="7CF5E094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Грузоподъемность 1 т</w:t>
            </w:r>
          </w:p>
          <w:p w14:paraId="1BFDBABC" w14:textId="79F9852D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Двутавровая балка 65-110</w:t>
            </w:r>
          </w:p>
          <w:p w14:paraId="20C29B45" w14:textId="1340EC91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Минимальный радиус изгиба 1 м</w:t>
            </w:r>
          </w:p>
          <w:p w14:paraId="107390C0" w14:textId="77777777" w:rsidR="007E354B" w:rsidRDefault="005C2A91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A91">
              <w:rPr>
                <w:rFonts w:ascii="Times New Roman" w:hAnsi="Times New Roman" w:cs="Times New Roman"/>
                <w:sz w:val="24"/>
                <w:szCs w:val="24"/>
              </w:rPr>
              <w:t>ТР ТС 010/2011 «О безопасности машин и оборудования»</w:t>
            </w:r>
          </w:p>
          <w:p w14:paraId="68182EAA" w14:textId="0655B2FE" w:rsidR="000F5EBE" w:rsidRPr="00F00A6F" w:rsidRDefault="00411850" w:rsidP="00EF6E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- </w:t>
            </w:r>
            <w:r w:rsidRPr="00D04748">
              <w:rPr>
                <w:rFonts w:ascii="Times New Roman" w:hAnsi="Times New Roman" w:cs="Times New Roman"/>
                <w:sz w:val="24"/>
                <w:szCs w:val="24"/>
              </w:rPr>
              <w:t>28408-89</w:t>
            </w:r>
          </w:p>
        </w:tc>
        <w:tc>
          <w:tcPr>
            <w:tcW w:w="969" w:type="dxa"/>
            <w:vAlign w:val="center"/>
          </w:tcPr>
          <w:p w14:paraId="02C31A29" w14:textId="77ADA633" w:rsidR="007077F4" w:rsidRPr="007474B0" w:rsidRDefault="00F00A6F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78" w:type="dxa"/>
          </w:tcPr>
          <w:p w14:paraId="6F96B77D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EEB4B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12C3B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62EB4" w14:textId="77777777" w:rsidR="00EF6EAD" w:rsidRDefault="00EF6EAD" w:rsidP="00EF6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преимущество</w:t>
            </w:r>
          </w:p>
          <w:p w14:paraId="72686A17" w14:textId="78A5476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066DD49A" w14:textId="2ABAFB4E" w:rsidTr="00641DB4">
        <w:trPr>
          <w:trHeight w:val="55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373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2ED760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06AE2C" w14:textId="0B0964C1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FBB8" w14:textId="77777777" w:rsidR="008608B4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A6F">
              <w:rPr>
                <w:rFonts w:ascii="Times New Roman" w:hAnsi="Times New Roman" w:cs="Times New Roman"/>
                <w:sz w:val="22"/>
                <w:szCs w:val="22"/>
              </w:rPr>
              <w:t xml:space="preserve">Тележка для тали </w:t>
            </w:r>
          </w:p>
          <w:p w14:paraId="21A47809" w14:textId="325EAF17" w:rsidR="007077F4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A6F">
              <w:rPr>
                <w:rFonts w:ascii="Times New Roman" w:hAnsi="Times New Roman" w:cs="Times New Roman"/>
                <w:sz w:val="22"/>
                <w:szCs w:val="22"/>
              </w:rPr>
              <w:t>GCL 2 т 3 м приводная</w:t>
            </w:r>
          </w:p>
          <w:p w14:paraId="5780BB3C" w14:textId="77777777" w:rsidR="00F00A6F" w:rsidRDefault="00F00A6F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784767" w14:textId="64F47946" w:rsidR="007077F4" w:rsidRPr="00BC6724" w:rsidRDefault="007077F4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B3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</w:t>
            </w:r>
            <w:r w:rsidR="00656B31" w:rsidRPr="00656B31">
              <w:rPr>
                <w:rFonts w:ascii="Times New Roman" w:hAnsi="Times New Roman" w:cs="Times New Roman"/>
                <w:sz w:val="22"/>
                <w:szCs w:val="22"/>
              </w:rPr>
              <w:t>28.22.19.110</w:t>
            </w:r>
            <w:r w:rsidRPr="00656B3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059" w:type="dxa"/>
            <w:vAlign w:val="center"/>
          </w:tcPr>
          <w:p w14:paraId="1B8D6267" w14:textId="6AA7C4D0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Модель GCL</w:t>
            </w:r>
          </w:p>
          <w:p w14:paraId="43A7052A" w14:textId="5D4F9C05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Грузоподъемность 2 т</w:t>
            </w:r>
          </w:p>
          <w:p w14:paraId="0148BA85" w14:textId="4817F654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t>Двутавровая балка 90-125</w:t>
            </w:r>
          </w:p>
          <w:p w14:paraId="49998A6D" w14:textId="0FDC256E" w:rsidR="008A4C99" w:rsidRPr="008A4C99" w:rsidRDefault="008A4C99" w:rsidP="008A4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Минимальный радиус изгиба 1.1 м</w:t>
            </w:r>
          </w:p>
          <w:p w14:paraId="4A93DCC8" w14:textId="77777777" w:rsidR="007E354B" w:rsidRDefault="005C2A91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A91">
              <w:rPr>
                <w:rFonts w:ascii="Times New Roman" w:hAnsi="Times New Roman" w:cs="Times New Roman"/>
                <w:sz w:val="24"/>
                <w:szCs w:val="24"/>
              </w:rPr>
              <w:t>ТР ТС 010/2011 «О безопасности машин и оборудования»</w:t>
            </w:r>
          </w:p>
          <w:p w14:paraId="7485E99B" w14:textId="0F95C391" w:rsidR="000F5EBE" w:rsidRPr="00F00A6F" w:rsidRDefault="00411850" w:rsidP="005568D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- </w:t>
            </w:r>
            <w:r w:rsidRPr="00D04748">
              <w:rPr>
                <w:rFonts w:ascii="Times New Roman" w:hAnsi="Times New Roman" w:cs="Times New Roman"/>
                <w:sz w:val="24"/>
                <w:szCs w:val="24"/>
              </w:rPr>
              <w:t>28408-89</w:t>
            </w:r>
          </w:p>
        </w:tc>
        <w:tc>
          <w:tcPr>
            <w:tcW w:w="969" w:type="dxa"/>
            <w:vAlign w:val="center"/>
          </w:tcPr>
          <w:p w14:paraId="505FCDFA" w14:textId="4C403D69" w:rsidR="007077F4" w:rsidRPr="007474B0" w:rsidRDefault="00F00A6F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78" w:type="dxa"/>
          </w:tcPr>
          <w:p w14:paraId="5C89BB89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8F7BD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A5F47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A8E67" w14:textId="77777777" w:rsidR="00EF6EAD" w:rsidRDefault="00EF6EAD" w:rsidP="00EF6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преимущество</w:t>
            </w:r>
          </w:p>
          <w:p w14:paraId="6247980E" w14:textId="03D4EE66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36805D" w14:textId="77777777" w:rsidR="0026745B" w:rsidRDefault="0026745B" w:rsidP="00D04750">
      <w:pPr>
        <w:ind w:left="-112"/>
        <w:rPr>
          <w:rFonts w:ascii="Times New Roman" w:hAnsi="Times New Roman" w:cs="Times New Roman"/>
          <w:sz w:val="24"/>
          <w:szCs w:val="24"/>
        </w:rPr>
      </w:pPr>
    </w:p>
    <w:p w14:paraId="272CD39D" w14:textId="77777777" w:rsidR="009E6635" w:rsidRDefault="009E6635" w:rsidP="00D04750">
      <w:pPr>
        <w:ind w:left="-112"/>
        <w:rPr>
          <w:rFonts w:ascii="Times New Roman" w:hAnsi="Times New Roman" w:cs="Times New Roman"/>
          <w:sz w:val="24"/>
          <w:szCs w:val="24"/>
        </w:rPr>
      </w:pPr>
    </w:p>
    <w:p w14:paraId="6E3D644A" w14:textId="090D6709" w:rsidR="00D04750" w:rsidRPr="00D04750" w:rsidRDefault="00D04750" w:rsidP="00D04750">
      <w:pPr>
        <w:ind w:left="-112"/>
        <w:rPr>
          <w:rFonts w:ascii="Times New Roman" w:hAnsi="Times New Roman" w:cs="Times New Roman"/>
          <w:sz w:val="24"/>
          <w:szCs w:val="24"/>
        </w:rPr>
      </w:pPr>
      <w:r w:rsidRPr="00D04750">
        <w:rPr>
          <w:rFonts w:ascii="Times New Roman" w:hAnsi="Times New Roman" w:cs="Times New Roman"/>
          <w:sz w:val="24"/>
          <w:szCs w:val="24"/>
        </w:rPr>
        <w:t>Ассортимент, количество товара Заказчик будет указывать в Заявках.</w:t>
      </w:r>
    </w:p>
    <w:p w14:paraId="443D5ECC" w14:textId="77777777" w:rsidR="00D04750" w:rsidRPr="00D04750" w:rsidRDefault="00D04750" w:rsidP="00D0475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6096"/>
      </w:tblGrid>
      <w:tr w:rsidR="00D04750" w:rsidRPr="00D04750" w14:paraId="438E8BAB" w14:textId="77777777" w:rsidTr="007077F4">
        <w:tc>
          <w:tcPr>
            <w:tcW w:w="4111" w:type="dxa"/>
          </w:tcPr>
          <w:p w14:paraId="016A91F4" w14:textId="77777777" w:rsidR="00D04750" w:rsidRPr="00D04750" w:rsidRDefault="00D04750" w:rsidP="00D04750">
            <w:pPr>
              <w:pStyle w:val="aff6"/>
              <w:rPr>
                <w:b/>
              </w:rPr>
            </w:pPr>
            <w:r w:rsidRPr="00D04750">
              <w:rPr>
                <w:b/>
              </w:rPr>
              <w:t>Требования к сопроводительной документации</w:t>
            </w:r>
          </w:p>
        </w:tc>
        <w:tc>
          <w:tcPr>
            <w:tcW w:w="6096" w:type="dxa"/>
          </w:tcPr>
          <w:p w14:paraId="706DE8F2" w14:textId="77777777" w:rsidR="00D04750" w:rsidRPr="00D04750" w:rsidRDefault="00D04750" w:rsidP="00D04750">
            <w:pPr>
              <w:pStyle w:val="aff6"/>
            </w:pPr>
            <w:r w:rsidRPr="00D04750">
              <w:t>С Товаром поставляется: счет, счёт-фактура, товарная накладная (форма ТОРГ-12).</w:t>
            </w:r>
          </w:p>
        </w:tc>
      </w:tr>
      <w:tr w:rsidR="00D04750" w:rsidRPr="00D04750" w14:paraId="1AFFA406" w14:textId="77777777" w:rsidTr="007077F4">
        <w:trPr>
          <w:trHeight w:val="213"/>
        </w:trPr>
        <w:tc>
          <w:tcPr>
            <w:tcW w:w="4111" w:type="dxa"/>
          </w:tcPr>
          <w:p w14:paraId="4E90F8F6" w14:textId="77777777" w:rsidR="00D04750" w:rsidRPr="00D04750" w:rsidRDefault="00D04750" w:rsidP="00D04750">
            <w:pPr>
              <w:pStyle w:val="aff6"/>
              <w:rPr>
                <w:b/>
              </w:rPr>
            </w:pPr>
            <w:r w:rsidRPr="00D04750">
              <w:rPr>
                <w:b/>
              </w:rPr>
              <w:t>Дополнительные требования к поставляемой продукции</w:t>
            </w:r>
          </w:p>
        </w:tc>
        <w:tc>
          <w:tcPr>
            <w:tcW w:w="6096" w:type="dxa"/>
          </w:tcPr>
          <w:p w14:paraId="1F14F23A" w14:textId="77777777" w:rsidR="00484BDB" w:rsidRPr="00F80200" w:rsidRDefault="00D04750" w:rsidP="00D04750">
            <w:pPr>
              <w:pStyle w:val="aff6"/>
            </w:pPr>
            <w:r w:rsidRPr="00F80200">
              <w:t>Соблюдение сроков годности товара.</w:t>
            </w:r>
          </w:p>
          <w:p w14:paraId="2AABC70A" w14:textId="419D99CD" w:rsidR="005D0284" w:rsidRPr="00F80200" w:rsidRDefault="005D0284" w:rsidP="00F80200">
            <w:pPr>
              <w:pStyle w:val="aff6"/>
            </w:pPr>
            <w:r w:rsidRPr="00F80200">
              <w:t xml:space="preserve">Количество </w:t>
            </w:r>
            <w:r w:rsidR="00F80200" w:rsidRPr="00F80200">
              <w:t xml:space="preserve">необходимого товара для каждой партии поставки указывается Заказчиком в заявке. </w:t>
            </w:r>
          </w:p>
        </w:tc>
      </w:tr>
      <w:tr w:rsidR="00D04750" w:rsidRPr="00D04750" w14:paraId="3D9B18BF" w14:textId="77777777" w:rsidTr="007077F4">
        <w:tc>
          <w:tcPr>
            <w:tcW w:w="4111" w:type="dxa"/>
          </w:tcPr>
          <w:p w14:paraId="5C444867" w14:textId="77777777" w:rsidR="00D04750" w:rsidRPr="00D04750" w:rsidRDefault="00D04750" w:rsidP="00D04750">
            <w:pPr>
              <w:pStyle w:val="aff6"/>
              <w:rPr>
                <w:b/>
              </w:rPr>
            </w:pPr>
            <w:r w:rsidRPr="00D04750">
              <w:rPr>
                <w:b/>
              </w:rPr>
              <w:t>Требования к новизне товара</w:t>
            </w:r>
          </w:p>
        </w:tc>
        <w:tc>
          <w:tcPr>
            <w:tcW w:w="6096" w:type="dxa"/>
          </w:tcPr>
          <w:p w14:paraId="429A8989" w14:textId="77777777" w:rsidR="00D04750" w:rsidRPr="00D04750" w:rsidRDefault="00D04750" w:rsidP="00D04750">
            <w:pPr>
              <w:pStyle w:val="aff6"/>
            </w:pPr>
            <w:r w:rsidRPr="00D04750">
              <w:t>Товар должен быть новым, и ранее не использованным.</w:t>
            </w:r>
          </w:p>
        </w:tc>
      </w:tr>
      <w:tr w:rsidR="00D04750" w:rsidRPr="00D04750" w14:paraId="00CCE724" w14:textId="77777777" w:rsidTr="007077F4">
        <w:tc>
          <w:tcPr>
            <w:tcW w:w="4111" w:type="dxa"/>
            <w:vAlign w:val="center"/>
          </w:tcPr>
          <w:p w14:paraId="02113846" w14:textId="77777777" w:rsidR="00D04750" w:rsidRPr="00D04750" w:rsidRDefault="00D04750" w:rsidP="00D047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750">
              <w:rPr>
                <w:rFonts w:ascii="Times New Roman" w:hAnsi="Times New Roman" w:cs="Times New Roman"/>
                <w:b/>
                <w:sz w:val="24"/>
                <w:szCs w:val="24"/>
              </w:rPr>
              <w:t>Сроки поставки</w:t>
            </w:r>
          </w:p>
        </w:tc>
        <w:tc>
          <w:tcPr>
            <w:tcW w:w="6096" w:type="dxa"/>
          </w:tcPr>
          <w:p w14:paraId="69A88395" w14:textId="56B426DB" w:rsidR="00D04750" w:rsidRPr="00D04750" w:rsidRDefault="00CB2F73" w:rsidP="00472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F7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 поставки Товара – 7 (семь) рабочих дней с момента направления заявки.</w:t>
            </w:r>
          </w:p>
        </w:tc>
      </w:tr>
    </w:tbl>
    <w:p w14:paraId="4FCC0BCC" w14:textId="77777777" w:rsidR="00D04750" w:rsidRPr="00D04750" w:rsidRDefault="00D04750" w:rsidP="00D04750">
      <w:pPr>
        <w:tabs>
          <w:tab w:val="num" w:pos="0"/>
        </w:tabs>
        <w:rPr>
          <w:rFonts w:ascii="Times New Roman" w:hAnsi="Times New Roman" w:cs="Times New Roman"/>
          <w:b/>
          <w:sz w:val="24"/>
          <w:szCs w:val="24"/>
        </w:rPr>
      </w:pPr>
      <w:r w:rsidRPr="00D0475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2645F87" w14:textId="77777777" w:rsidR="00D43D68" w:rsidRDefault="00D43D68" w:rsidP="00D04750">
      <w:pPr>
        <w:tabs>
          <w:tab w:val="num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3D2C4" w14:textId="77777777" w:rsidR="007A375E" w:rsidRPr="00D04750" w:rsidRDefault="007A375E" w:rsidP="00D04750">
      <w:pPr>
        <w:tabs>
          <w:tab w:val="num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A375E" w:rsidRPr="00D04750" w:rsidSect="002D4F8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E40FDA"/>
    <w:multiLevelType w:val="hybridMultilevel"/>
    <w:tmpl w:val="86EA33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3646D"/>
    <w:multiLevelType w:val="hybridMultilevel"/>
    <w:tmpl w:val="75E8C5E2"/>
    <w:lvl w:ilvl="0" w:tplc="1C7647B8">
      <w:start w:val="6"/>
      <w:numFmt w:val="decimal"/>
      <w:lvlText w:val="%1."/>
      <w:lvlJc w:val="left"/>
      <w:pPr>
        <w:ind w:left="300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3720" w:hanging="360"/>
      </w:pPr>
    </w:lvl>
    <w:lvl w:ilvl="2" w:tplc="0419001B" w:tentative="1">
      <w:start w:val="1"/>
      <w:numFmt w:val="lowerRoman"/>
      <w:lvlText w:val="%3."/>
      <w:lvlJc w:val="right"/>
      <w:pPr>
        <w:ind w:left="4440" w:hanging="180"/>
      </w:pPr>
    </w:lvl>
    <w:lvl w:ilvl="3" w:tplc="0419000F" w:tentative="1">
      <w:start w:val="1"/>
      <w:numFmt w:val="decimal"/>
      <w:lvlText w:val="%4."/>
      <w:lvlJc w:val="left"/>
      <w:pPr>
        <w:ind w:left="5160" w:hanging="360"/>
      </w:pPr>
    </w:lvl>
    <w:lvl w:ilvl="4" w:tplc="04190019" w:tentative="1">
      <w:start w:val="1"/>
      <w:numFmt w:val="lowerLetter"/>
      <w:lvlText w:val="%5."/>
      <w:lvlJc w:val="left"/>
      <w:pPr>
        <w:ind w:left="5880" w:hanging="360"/>
      </w:pPr>
    </w:lvl>
    <w:lvl w:ilvl="5" w:tplc="0419001B" w:tentative="1">
      <w:start w:val="1"/>
      <w:numFmt w:val="lowerRoman"/>
      <w:lvlText w:val="%6."/>
      <w:lvlJc w:val="right"/>
      <w:pPr>
        <w:ind w:left="6600" w:hanging="180"/>
      </w:pPr>
    </w:lvl>
    <w:lvl w:ilvl="6" w:tplc="0419000F" w:tentative="1">
      <w:start w:val="1"/>
      <w:numFmt w:val="decimal"/>
      <w:lvlText w:val="%7."/>
      <w:lvlJc w:val="left"/>
      <w:pPr>
        <w:ind w:left="7320" w:hanging="360"/>
      </w:pPr>
    </w:lvl>
    <w:lvl w:ilvl="7" w:tplc="04190019" w:tentative="1">
      <w:start w:val="1"/>
      <w:numFmt w:val="lowerLetter"/>
      <w:lvlText w:val="%8."/>
      <w:lvlJc w:val="left"/>
      <w:pPr>
        <w:ind w:left="8040" w:hanging="360"/>
      </w:pPr>
    </w:lvl>
    <w:lvl w:ilvl="8" w:tplc="0419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3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39A2D92"/>
    <w:multiLevelType w:val="hybridMultilevel"/>
    <w:tmpl w:val="2F0E9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E0B2EAB"/>
    <w:multiLevelType w:val="hybridMultilevel"/>
    <w:tmpl w:val="565A5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D2BD5"/>
    <w:multiLevelType w:val="hybridMultilevel"/>
    <w:tmpl w:val="43546DC4"/>
    <w:lvl w:ilvl="0" w:tplc="A3CC379A">
      <w:start w:val="1"/>
      <w:numFmt w:val="decimal"/>
      <w:lvlText w:val="%1."/>
      <w:lvlJc w:val="left"/>
      <w:pPr>
        <w:ind w:left="823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5BB6188D"/>
    <w:multiLevelType w:val="hybridMultilevel"/>
    <w:tmpl w:val="18CE1E76"/>
    <w:lvl w:ilvl="0" w:tplc="04190001">
      <w:start w:val="1"/>
      <w:numFmt w:val="bullet"/>
      <w:pStyle w:val="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AEE0839"/>
    <w:multiLevelType w:val="hybridMultilevel"/>
    <w:tmpl w:val="86EA3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16B1B"/>
    <w:multiLevelType w:val="hybridMultilevel"/>
    <w:tmpl w:val="E73C8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20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4"/>
  </w:num>
  <w:num w:numId="5">
    <w:abstractNumId w:val="7"/>
  </w:num>
  <w:num w:numId="6">
    <w:abstractNumId w:val="0"/>
  </w:num>
  <w:num w:numId="7">
    <w:abstractNumId w:val="20"/>
  </w:num>
  <w:num w:numId="8">
    <w:abstractNumId w:val="4"/>
  </w:num>
  <w:num w:numId="9">
    <w:abstractNumId w:val="18"/>
  </w:num>
  <w:num w:numId="10">
    <w:abstractNumId w:val="5"/>
  </w:num>
  <w:num w:numId="11">
    <w:abstractNumId w:val="11"/>
  </w:num>
  <w:num w:numId="12">
    <w:abstractNumId w:val="17"/>
  </w:num>
  <w:num w:numId="13">
    <w:abstractNumId w:val="19"/>
  </w:num>
  <w:num w:numId="14">
    <w:abstractNumId w:val="15"/>
  </w:num>
  <w:num w:numId="15">
    <w:abstractNumId w:val="12"/>
  </w:num>
  <w:num w:numId="16">
    <w:abstractNumId w:val="16"/>
  </w:num>
  <w:num w:numId="17">
    <w:abstractNumId w:val="6"/>
  </w:num>
  <w:num w:numId="18">
    <w:abstractNumId w:val="2"/>
  </w:num>
  <w:num w:numId="19">
    <w:abstractNumId w:val="8"/>
  </w:num>
  <w:num w:numId="20">
    <w:abstractNumId w:val="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95"/>
    <w:rsid w:val="00004995"/>
    <w:rsid w:val="00013DF6"/>
    <w:rsid w:val="00040E83"/>
    <w:rsid w:val="00055253"/>
    <w:rsid w:val="00057A53"/>
    <w:rsid w:val="00061BB8"/>
    <w:rsid w:val="00075C2A"/>
    <w:rsid w:val="0009236D"/>
    <w:rsid w:val="00096537"/>
    <w:rsid w:val="000A3EF4"/>
    <w:rsid w:val="000D5E60"/>
    <w:rsid w:val="000F5EBE"/>
    <w:rsid w:val="00105944"/>
    <w:rsid w:val="00115806"/>
    <w:rsid w:val="00125F94"/>
    <w:rsid w:val="00183A4E"/>
    <w:rsid w:val="0018440E"/>
    <w:rsid w:val="00192240"/>
    <w:rsid w:val="00197EDC"/>
    <w:rsid w:val="001B150B"/>
    <w:rsid w:val="001B71C6"/>
    <w:rsid w:val="001C2907"/>
    <w:rsid w:val="001D7CCB"/>
    <w:rsid w:val="001E00DA"/>
    <w:rsid w:val="001F3E2F"/>
    <w:rsid w:val="002409AD"/>
    <w:rsid w:val="00241E63"/>
    <w:rsid w:val="002617E2"/>
    <w:rsid w:val="0026284E"/>
    <w:rsid w:val="0026745B"/>
    <w:rsid w:val="002A11B0"/>
    <w:rsid w:val="002A5374"/>
    <w:rsid w:val="002A7574"/>
    <w:rsid w:val="002D4F84"/>
    <w:rsid w:val="00344ABB"/>
    <w:rsid w:val="00357181"/>
    <w:rsid w:val="0037456D"/>
    <w:rsid w:val="003748DE"/>
    <w:rsid w:val="00377FF7"/>
    <w:rsid w:val="003839C7"/>
    <w:rsid w:val="003A12CE"/>
    <w:rsid w:val="003B3200"/>
    <w:rsid w:val="003E4F89"/>
    <w:rsid w:val="00405987"/>
    <w:rsid w:val="00405F84"/>
    <w:rsid w:val="00411850"/>
    <w:rsid w:val="00420770"/>
    <w:rsid w:val="004506CD"/>
    <w:rsid w:val="00454E6C"/>
    <w:rsid w:val="00472E75"/>
    <w:rsid w:val="004807F7"/>
    <w:rsid w:val="00482430"/>
    <w:rsid w:val="00484BDB"/>
    <w:rsid w:val="004B62E8"/>
    <w:rsid w:val="004C1EC5"/>
    <w:rsid w:val="004C5C0A"/>
    <w:rsid w:val="004D30EF"/>
    <w:rsid w:val="004E455B"/>
    <w:rsid w:val="004F62F1"/>
    <w:rsid w:val="004F6AA3"/>
    <w:rsid w:val="00511B81"/>
    <w:rsid w:val="00511F7D"/>
    <w:rsid w:val="005233F2"/>
    <w:rsid w:val="00526E2C"/>
    <w:rsid w:val="00527D47"/>
    <w:rsid w:val="005568D6"/>
    <w:rsid w:val="00562FC0"/>
    <w:rsid w:val="0058098B"/>
    <w:rsid w:val="0058588C"/>
    <w:rsid w:val="00586360"/>
    <w:rsid w:val="005B2E79"/>
    <w:rsid w:val="005B6995"/>
    <w:rsid w:val="005C2A91"/>
    <w:rsid w:val="005D0284"/>
    <w:rsid w:val="005E55D2"/>
    <w:rsid w:val="005F028B"/>
    <w:rsid w:val="005F5BAF"/>
    <w:rsid w:val="00600504"/>
    <w:rsid w:val="00641DB4"/>
    <w:rsid w:val="00656B31"/>
    <w:rsid w:val="00661DE6"/>
    <w:rsid w:val="00665C7F"/>
    <w:rsid w:val="006861CD"/>
    <w:rsid w:val="006863D2"/>
    <w:rsid w:val="006A04BD"/>
    <w:rsid w:val="006A2E17"/>
    <w:rsid w:val="006C13E5"/>
    <w:rsid w:val="006D2240"/>
    <w:rsid w:val="006E1A6F"/>
    <w:rsid w:val="006E7017"/>
    <w:rsid w:val="006E7971"/>
    <w:rsid w:val="006F3F33"/>
    <w:rsid w:val="007077F4"/>
    <w:rsid w:val="00714570"/>
    <w:rsid w:val="007252A7"/>
    <w:rsid w:val="00735B17"/>
    <w:rsid w:val="00740900"/>
    <w:rsid w:val="00751C94"/>
    <w:rsid w:val="007771B0"/>
    <w:rsid w:val="00792868"/>
    <w:rsid w:val="00792FAD"/>
    <w:rsid w:val="00796D5A"/>
    <w:rsid w:val="007A375E"/>
    <w:rsid w:val="007C333A"/>
    <w:rsid w:val="007C77C9"/>
    <w:rsid w:val="007E354B"/>
    <w:rsid w:val="007E3B85"/>
    <w:rsid w:val="007E50C4"/>
    <w:rsid w:val="00801666"/>
    <w:rsid w:val="0081119E"/>
    <w:rsid w:val="00813E99"/>
    <w:rsid w:val="008268D0"/>
    <w:rsid w:val="00826AA6"/>
    <w:rsid w:val="00837968"/>
    <w:rsid w:val="00846233"/>
    <w:rsid w:val="00850383"/>
    <w:rsid w:val="0085100C"/>
    <w:rsid w:val="008542A7"/>
    <w:rsid w:val="0085688D"/>
    <w:rsid w:val="008576E4"/>
    <w:rsid w:val="008608B4"/>
    <w:rsid w:val="0086378C"/>
    <w:rsid w:val="00865B29"/>
    <w:rsid w:val="008A4C99"/>
    <w:rsid w:val="008B3735"/>
    <w:rsid w:val="008D6A81"/>
    <w:rsid w:val="008F4C43"/>
    <w:rsid w:val="00946608"/>
    <w:rsid w:val="0097249C"/>
    <w:rsid w:val="00974793"/>
    <w:rsid w:val="00984E42"/>
    <w:rsid w:val="00992AA3"/>
    <w:rsid w:val="009A7D30"/>
    <w:rsid w:val="009B3749"/>
    <w:rsid w:val="009E6635"/>
    <w:rsid w:val="009F0814"/>
    <w:rsid w:val="00A1390F"/>
    <w:rsid w:val="00A26E40"/>
    <w:rsid w:val="00A3381C"/>
    <w:rsid w:val="00A52701"/>
    <w:rsid w:val="00A71203"/>
    <w:rsid w:val="00A7515A"/>
    <w:rsid w:val="00A94888"/>
    <w:rsid w:val="00AA4F10"/>
    <w:rsid w:val="00AD6890"/>
    <w:rsid w:val="00B41FAD"/>
    <w:rsid w:val="00B43E88"/>
    <w:rsid w:val="00B4732C"/>
    <w:rsid w:val="00B51383"/>
    <w:rsid w:val="00B534AF"/>
    <w:rsid w:val="00B630BE"/>
    <w:rsid w:val="00B64BE4"/>
    <w:rsid w:val="00B674AB"/>
    <w:rsid w:val="00B96104"/>
    <w:rsid w:val="00BC659E"/>
    <w:rsid w:val="00BC6724"/>
    <w:rsid w:val="00C062E2"/>
    <w:rsid w:val="00C21F9C"/>
    <w:rsid w:val="00C22AF9"/>
    <w:rsid w:val="00C37DF2"/>
    <w:rsid w:val="00C66520"/>
    <w:rsid w:val="00C7168E"/>
    <w:rsid w:val="00C953C9"/>
    <w:rsid w:val="00C97F69"/>
    <w:rsid w:val="00CA1331"/>
    <w:rsid w:val="00CB2F73"/>
    <w:rsid w:val="00CC11C0"/>
    <w:rsid w:val="00CE6366"/>
    <w:rsid w:val="00CE7EC2"/>
    <w:rsid w:val="00CF6346"/>
    <w:rsid w:val="00D04750"/>
    <w:rsid w:val="00D102C7"/>
    <w:rsid w:val="00D150AA"/>
    <w:rsid w:val="00D26871"/>
    <w:rsid w:val="00D43D68"/>
    <w:rsid w:val="00D46497"/>
    <w:rsid w:val="00D563C0"/>
    <w:rsid w:val="00D72936"/>
    <w:rsid w:val="00D734F2"/>
    <w:rsid w:val="00D83FC4"/>
    <w:rsid w:val="00D847BB"/>
    <w:rsid w:val="00D9264F"/>
    <w:rsid w:val="00D9782C"/>
    <w:rsid w:val="00DA1358"/>
    <w:rsid w:val="00DC0309"/>
    <w:rsid w:val="00DD424C"/>
    <w:rsid w:val="00DE2F3B"/>
    <w:rsid w:val="00DF33EF"/>
    <w:rsid w:val="00E04558"/>
    <w:rsid w:val="00E04E0A"/>
    <w:rsid w:val="00E257C4"/>
    <w:rsid w:val="00E41BA1"/>
    <w:rsid w:val="00E57CE2"/>
    <w:rsid w:val="00E76308"/>
    <w:rsid w:val="00E77B8B"/>
    <w:rsid w:val="00E80843"/>
    <w:rsid w:val="00EA1FA0"/>
    <w:rsid w:val="00EA53F8"/>
    <w:rsid w:val="00EB16F2"/>
    <w:rsid w:val="00EC065A"/>
    <w:rsid w:val="00ED2428"/>
    <w:rsid w:val="00EE3665"/>
    <w:rsid w:val="00EF3E0C"/>
    <w:rsid w:val="00EF65A7"/>
    <w:rsid w:val="00EF6A2A"/>
    <w:rsid w:val="00EF6EAD"/>
    <w:rsid w:val="00F00A6F"/>
    <w:rsid w:val="00F0106D"/>
    <w:rsid w:val="00F04EF5"/>
    <w:rsid w:val="00F0535D"/>
    <w:rsid w:val="00F41109"/>
    <w:rsid w:val="00F80200"/>
    <w:rsid w:val="00F854C0"/>
    <w:rsid w:val="00F97DAE"/>
    <w:rsid w:val="00FA2275"/>
    <w:rsid w:val="00FC7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5BA3"/>
  <w15:docId w15:val="{F52822FC-72F4-4DBD-8476-6441546F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049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0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1"/>
    <w:uiPriority w:val="9"/>
    <w:qFormat/>
    <w:rsid w:val="00004995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uiPriority w:val="9"/>
    <w:qFormat/>
    <w:rsid w:val="00004995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004995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00499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004995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0499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0"/>
    <w:uiPriority w:val="9"/>
    <w:rsid w:val="00004995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uiPriority w:val="9"/>
    <w:rsid w:val="0000499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0499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04995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00499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004995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4">
    <w:name w:val="Body Text"/>
    <w:basedOn w:val="a0"/>
    <w:link w:val="a5"/>
    <w:uiPriority w:val="1"/>
    <w:qFormat/>
    <w:rsid w:val="00004995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uiPriority w:val="1"/>
    <w:rsid w:val="0000499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Заголовок 1 Знак1"/>
    <w:aliases w:val="Заголовок 1 Знак Знак1"/>
    <w:basedOn w:val="a1"/>
    <w:rsid w:val="00004995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004995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00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004995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0049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004995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00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uiPriority w:val="99"/>
    <w:rsid w:val="000049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004995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004995"/>
  </w:style>
  <w:style w:type="paragraph" w:styleId="a9">
    <w:name w:val="footer"/>
    <w:basedOn w:val="a0"/>
    <w:link w:val="aa"/>
    <w:uiPriority w:val="99"/>
    <w:rsid w:val="00004995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00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004995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uiPriority w:val="99"/>
    <w:rsid w:val="00004995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0049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004995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0049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uiPriority w:val="22"/>
    <w:qFormat/>
    <w:rsid w:val="00004995"/>
    <w:rPr>
      <w:b/>
      <w:bCs/>
    </w:rPr>
  </w:style>
  <w:style w:type="paragraph" w:customStyle="1" w:styleId="consplusnonformat">
    <w:name w:val="consplusnonformat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39"/>
    <w:rsid w:val="0000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0049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004995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004995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004995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004995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0049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004995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004995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004995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004995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004995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004995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004995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004995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004995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004995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004995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004995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00499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004995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004995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004995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004995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004995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0049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004995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004995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004995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004995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004995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004995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00499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00499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004995"/>
    <w:rPr>
      <w:color w:val="008000"/>
    </w:rPr>
  </w:style>
  <w:style w:type="paragraph" w:styleId="aff">
    <w:name w:val="Balloon Text"/>
    <w:basedOn w:val="a0"/>
    <w:link w:val="aff0"/>
    <w:semiHidden/>
    <w:rsid w:val="00004995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0049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004995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004995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004995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004995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00499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004995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004995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004995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00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004995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004995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004995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004995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004995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0049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00499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00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00499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00499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004995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0049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0049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004995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00499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004995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004995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00499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004995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004995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004995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004995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004995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004995"/>
    <w:rPr>
      <w:color w:val="0000FF"/>
      <w:u w:val="single"/>
    </w:rPr>
  </w:style>
  <w:style w:type="paragraph" w:customStyle="1" w:styleId="afff5">
    <w:name w:val="Обычный абзац"/>
    <w:basedOn w:val="a0"/>
    <w:rsid w:val="00004995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004995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rsid w:val="00004995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afff7">
    <w:name w:val="Block Text"/>
    <w:basedOn w:val="a0"/>
    <w:rsid w:val="00004995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1">
    <w:name w:val="Обычный (веб)11"/>
    <w:basedOn w:val="a0"/>
    <w:next w:val="ab"/>
    <w:link w:val="afff8"/>
    <w:uiPriority w:val="99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0049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uiPriority w:val="1"/>
    <w:locked/>
    <w:rsid w:val="00004995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004995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004995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1"/>
    <w:uiPriority w:val="99"/>
    <w:locked/>
    <w:rsid w:val="00004995"/>
    <w:rPr>
      <w:sz w:val="24"/>
      <w:szCs w:val="24"/>
    </w:rPr>
  </w:style>
  <w:style w:type="paragraph" w:customStyle="1" w:styleId="afff9">
    <w:name w:val="Обычный по центру"/>
    <w:basedOn w:val="a0"/>
    <w:rsid w:val="00004995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004995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004995"/>
    <w:pPr>
      <w:widowControl/>
      <w:numPr>
        <w:numId w:val="1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004995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004995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  <w:style w:type="paragraph" w:customStyle="1" w:styleId="msonormalcxspmiddle">
    <w:name w:val="msonormalcxspmiddle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18">
    <w:name w:val="Нет списка1"/>
    <w:next w:val="a3"/>
    <w:uiPriority w:val="99"/>
    <w:semiHidden/>
    <w:unhideWhenUsed/>
    <w:rsid w:val="00004995"/>
  </w:style>
  <w:style w:type="table" w:customStyle="1" w:styleId="19">
    <w:name w:val="Сетка таблицы1"/>
    <w:basedOn w:val="a2"/>
    <w:next w:val="af"/>
    <w:uiPriority w:val="39"/>
    <w:rsid w:val="0000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b">
    <w:name w:val="Название Знак"/>
    <w:rsid w:val="00004995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customStyle="1" w:styleId="1">
    <w:name w:val="Знак Знак Знак Знак Знак Знак1 Знак"/>
    <w:basedOn w:val="a0"/>
    <w:rsid w:val="00004995"/>
    <w:pPr>
      <w:widowControl/>
      <w:numPr>
        <w:numId w:val="15"/>
      </w:numPr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049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04995"/>
    <w:pPr>
      <w:adjustRightInd/>
    </w:pPr>
    <w:rPr>
      <w:rFonts w:ascii="Times New Roman" w:hAnsi="Times New Roman" w:cs="Times New Roman"/>
      <w:sz w:val="22"/>
      <w:szCs w:val="22"/>
      <w:lang w:eastAsia="en-US"/>
    </w:rPr>
  </w:style>
  <w:style w:type="numbering" w:customStyle="1" w:styleId="2e">
    <w:name w:val="Нет списка2"/>
    <w:next w:val="a3"/>
    <w:uiPriority w:val="99"/>
    <w:semiHidden/>
    <w:unhideWhenUsed/>
    <w:rsid w:val="00004995"/>
  </w:style>
  <w:style w:type="numbering" w:customStyle="1" w:styleId="37">
    <w:name w:val="Нет списка3"/>
    <w:next w:val="a3"/>
    <w:uiPriority w:val="99"/>
    <w:semiHidden/>
    <w:unhideWhenUsed/>
    <w:rsid w:val="00004995"/>
  </w:style>
  <w:style w:type="numbering" w:customStyle="1" w:styleId="41">
    <w:name w:val="Нет списка4"/>
    <w:next w:val="a3"/>
    <w:uiPriority w:val="99"/>
    <w:semiHidden/>
    <w:unhideWhenUsed/>
    <w:rsid w:val="00004995"/>
  </w:style>
  <w:style w:type="character" w:customStyle="1" w:styleId="1a">
    <w:name w:val="Неразрешенное упоминание1"/>
    <w:basedOn w:val="a1"/>
    <w:uiPriority w:val="99"/>
    <w:semiHidden/>
    <w:unhideWhenUsed/>
    <w:rsid w:val="008D6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D634C-2162-4D64-A305-EDF4AB33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TSO-N20</dc:creator>
  <cp:keywords/>
  <dc:description/>
  <cp:lastModifiedBy>Анастасия Шабашева</cp:lastModifiedBy>
  <cp:revision>38</cp:revision>
  <cp:lastPrinted>2025-11-17T08:11:00Z</cp:lastPrinted>
  <dcterms:created xsi:type="dcterms:W3CDTF">2026-07-27T08:07:00Z</dcterms:created>
  <dcterms:modified xsi:type="dcterms:W3CDTF">2026-10-07T14:12:00Z</dcterms:modified>
</cp:coreProperties>
</file>