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449479" w14:textId="77777777" w:rsidR="008100E8" w:rsidRPr="00773171" w:rsidRDefault="008100E8" w:rsidP="00835D72">
      <w:pPr>
        <w:widowControl w:val="0"/>
        <w:ind w:left="4962"/>
        <w:rPr>
          <w:rFonts w:ascii="Times New Roman" w:hAnsi="Times New Roman" w:cs="Times New Roman"/>
          <w:color w:val="000000" w:themeColor="text1"/>
        </w:rPr>
      </w:pPr>
      <w:r w:rsidRPr="00773171">
        <w:rPr>
          <w:rFonts w:ascii="Times New Roman" w:hAnsi="Times New Roman" w:cs="Times New Roman"/>
          <w:color w:val="000000" w:themeColor="text1"/>
        </w:rPr>
        <w:t>Утверждено</w:t>
      </w:r>
      <w:r>
        <w:rPr>
          <w:rFonts w:ascii="Times New Roman" w:hAnsi="Times New Roman" w:cs="Times New Roman"/>
          <w:color w:val="000000" w:themeColor="text1"/>
        </w:rPr>
        <w:t xml:space="preserve"> </w:t>
      </w:r>
      <w:r w:rsidRPr="00773171">
        <w:rPr>
          <w:rFonts w:ascii="Times New Roman" w:hAnsi="Times New Roman" w:cs="Times New Roman"/>
          <w:color w:val="000000" w:themeColor="text1"/>
        </w:rPr>
        <w:t>приказом от «</w:t>
      </w:r>
      <w:r>
        <w:rPr>
          <w:rFonts w:ascii="Times New Roman" w:hAnsi="Times New Roman" w:cs="Times New Roman"/>
          <w:color w:val="000000" w:themeColor="text1"/>
        </w:rPr>
        <w:t>13</w:t>
      </w:r>
      <w:r w:rsidRPr="00773171">
        <w:rPr>
          <w:rFonts w:ascii="Times New Roman" w:hAnsi="Times New Roman" w:cs="Times New Roman"/>
          <w:color w:val="000000" w:themeColor="text1"/>
        </w:rPr>
        <w:t>» октября 2026 г. № З-1026-02</w:t>
      </w:r>
      <w:r>
        <w:rPr>
          <w:rFonts w:ascii="Times New Roman" w:hAnsi="Times New Roman" w:cs="Times New Roman"/>
          <w:color w:val="000000" w:themeColor="text1"/>
        </w:rPr>
        <w:t>/2</w:t>
      </w:r>
    </w:p>
    <w:p w14:paraId="7478762D" w14:textId="77777777" w:rsidR="008100E8" w:rsidRDefault="008100E8" w:rsidP="00835D72">
      <w:pPr>
        <w:widowControl w:val="0"/>
        <w:jc w:val="center"/>
        <w:rPr>
          <w:rFonts w:ascii="Times New Roman" w:hAnsi="Times New Roman" w:cs="Times New Roman"/>
          <w:b/>
          <w:color w:val="000000" w:themeColor="text1"/>
        </w:rPr>
      </w:pPr>
    </w:p>
    <w:p w14:paraId="4000E09D" w14:textId="33B6521A" w:rsidR="008100E8" w:rsidRDefault="008100E8" w:rsidP="00835D72">
      <w:pPr>
        <w:widowControl w:val="0"/>
        <w:jc w:val="center"/>
        <w:rPr>
          <w:rFonts w:ascii="Times New Roman" w:hAnsi="Times New Roman" w:cs="Times New Roman"/>
          <w:b/>
          <w:color w:val="000000" w:themeColor="text1"/>
        </w:rPr>
      </w:pPr>
      <w:r w:rsidRPr="00773171">
        <w:rPr>
          <w:rFonts w:ascii="Times New Roman" w:hAnsi="Times New Roman" w:cs="Times New Roman"/>
          <w:b/>
          <w:color w:val="000000" w:themeColor="text1"/>
        </w:rPr>
        <w:t>Извещение об осуществлении конкурентной закупки</w:t>
      </w:r>
    </w:p>
    <w:p w14:paraId="7CB5CE35" w14:textId="77777777" w:rsidR="008100E8" w:rsidRPr="00773171" w:rsidRDefault="008100E8" w:rsidP="008100E8">
      <w:pPr>
        <w:widowControl w:val="0"/>
        <w:jc w:val="center"/>
        <w:rPr>
          <w:rFonts w:ascii="Times New Roman" w:hAnsi="Times New Roman" w:cs="Times New Roman"/>
          <w:b/>
          <w:color w:val="000000" w:themeColor="text1"/>
        </w:rPr>
      </w:pPr>
      <w:r>
        <w:rPr>
          <w:rFonts w:ascii="Times New Roman" w:hAnsi="Times New Roman" w:cs="Times New Roman"/>
          <w:b/>
          <w:color w:val="000000" w:themeColor="text1"/>
        </w:rPr>
        <w:t>(с изменениями от 13.10.2026 г.)</w:t>
      </w:r>
    </w:p>
    <w:tbl>
      <w:tblPr>
        <w:tblW w:w="10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6582"/>
      </w:tblGrid>
      <w:tr w:rsidR="00773171" w:rsidRPr="00773171" w14:paraId="06ABD3BB"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9C381D4"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Наименование заказчика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C586873"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Акционерное общество «Центр информационных технологий Республики Татарстан» (АО «Центр информационных технологий РТ»)</w:t>
            </w:r>
          </w:p>
        </w:tc>
      </w:tr>
      <w:tr w:rsidR="00773171" w:rsidRPr="00773171" w14:paraId="1A8CA4EC"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8E65925"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 xml:space="preserve">Место нахождения заказчика </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07F69A5D" w14:textId="77777777" w:rsidR="00FF3F5C" w:rsidRPr="00773171" w:rsidRDefault="00FF3F5C" w:rsidP="00C538E9">
            <w:pPr>
              <w:pStyle w:val="afffffe"/>
              <w:widowControl w:val="0"/>
              <w:rPr>
                <w:color w:val="000000" w:themeColor="text1"/>
                <w:sz w:val="22"/>
                <w:szCs w:val="22"/>
                <w:lang w:eastAsia="en-US"/>
              </w:rPr>
            </w:pPr>
            <w:r w:rsidRPr="00773171">
              <w:rPr>
                <w:color w:val="000000" w:themeColor="text1"/>
                <w:sz w:val="22"/>
                <w:szCs w:val="22"/>
                <w:lang w:eastAsia="en-US"/>
              </w:rPr>
              <w:t>420074, Республика Татарстан, г. Казань, ул. Петербургская, д.52</w:t>
            </w:r>
          </w:p>
        </w:tc>
      </w:tr>
      <w:tr w:rsidR="00773171" w:rsidRPr="00773171" w14:paraId="0B0EF84A"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09FC1FC"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Почтовый адрес заказчика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BE1A8A1" w14:textId="77777777" w:rsidR="00FF3F5C" w:rsidRPr="00773171" w:rsidRDefault="00FF3F5C" w:rsidP="00C538E9">
            <w:pPr>
              <w:pStyle w:val="afffffe"/>
              <w:widowControl w:val="0"/>
              <w:rPr>
                <w:color w:val="000000" w:themeColor="text1"/>
                <w:sz w:val="22"/>
                <w:szCs w:val="22"/>
                <w:lang w:eastAsia="en-US"/>
              </w:rPr>
            </w:pPr>
            <w:r w:rsidRPr="00773171">
              <w:rPr>
                <w:color w:val="000000" w:themeColor="text1"/>
                <w:sz w:val="22"/>
                <w:szCs w:val="22"/>
                <w:lang w:eastAsia="en-US"/>
              </w:rPr>
              <w:t>420074, Республика Татарстан, г. Казань, ул. Петербургская, д.52</w:t>
            </w:r>
          </w:p>
        </w:tc>
      </w:tr>
      <w:tr w:rsidR="00773171" w:rsidRPr="00773171" w14:paraId="6893EC11"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857F384"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 xml:space="preserve">Адрес электронной почты заказчика </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125F77A"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lang w:val="en-US"/>
              </w:rPr>
              <w:t>zakupki.citrt@tatar.ru</w:t>
            </w:r>
          </w:p>
        </w:tc>
      </w:tr>
      <w:tr w:rsidR="00773171" w:rsidRPr="00773171" w14:paraId="2AF5EDC1"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DD445D5"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 xml:space="preserve">Номер контактного телефона заказчика </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387C74F"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 xml:space="preserve">(843) 264-73-00, </w:t>
            </w:r>
            <w:proofErr w:type="spellStart"/>
            <w:r w:rsidRPr="00773171">
              <w:rPr>
                <w:rFonts w:ascii="Times New Roman" w:hAnsi="Times New Roman" w:cs="Times New Roman"/>
                <w:color w:val="000000" w:themeColor="text1"/>
              </w:rPr>
              <w:t>вн</w:t>
            </w:r>
            <w:proofErr w:type="spellEnd"/>
            <w:r w:rsidRPr="00773171">
              <w:rPr>
                <w:rFonts w:ascii="Times New Roman" w:hAnsi="Times New Roman" w:cs="Times New Roman"/>
                <w:color w:val="000000" w:themeColor="text1"/>
              </w:rPr>
              <w:t xml:space="preserve">. 25-35. Контактное лицо: </w:t>
            </w:r>
            <w:proofErr w:type="spellStart"/>
            <w:r w:rsidRPr="00773171">
              <w:rPr>
                <w:rFonts w:ascii="Times New Roman" w:hAnsi="Times New Roman" w:cs="Times New Roman"/>
                <w:color w:val="000000" w:themeColor="text1"/>
              </w:rPr>
              <w:t>Тябин</w:t>
            </w:r>
            <w:proofErr w:type="spellEnd"/>
            <w:r w:rsidRPr="00773171">
              <w:rPr>
                <w:rFonts w:ascii="Times New Roman" w:hAnsi="Times New Roman" w:cs="Times New Roman"/>
                <w:color w:val="000000" w:themeColor="text1"/>
              </w:rPr>
              <w:t xml:space="preserve"> А.В.</w:t>
            </w:r>
          </w:p>
        </w:tc>
      </w:tr>
      <w:tr w:rsidR="00773171" w:rsidRPr="00773171" w14:paraId="45634FFD"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7AEC69A"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ИНН заказчика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705D258"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1655505808</w:t>
            </w:r>
          </w:p>
        </w:tc>
      </w:tr>
      <w:tr w:rsidR="00773171" w:rsidRPr="00773171" w14:paraId="6A009C4D"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E006478"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КПП заказчика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01B14FA"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165501001</w:t>
            </w:r>
          </w:p>
        </w:tc>
      </w:tr>
      <w:tr w:rsidR="00773171" w:rsidRPr="00773171" w14:paraId="20071F96"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4791BE0"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Способ осуществления закупки</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252F3B6A" w14:textId="3A2DEBC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Запрос котировок в электронной форме</w:t>
            </w:r>
          </w:p>
        </w:tc>
      </w:tr>
      <w:tr w:rsidR="00773171" w:rsidRPr="00773171" w14:paraId="70BC6C80"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C537B4F"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 xml:space="preserve">Предмет договора </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39AE59EB" w14:textId="192DE4EA" w:rsidR="00FF3F5C" w:rsidRPr="00773171" w:rsidRDefault="00B6786B" w:rsidP="00C538E9">
            <w:pPr>
              <w:pStyle w:val="ConsPlusCell"/>
              <w:widowControl w:val="0"/>
              <w:rPr>
                <w:color w:val="000000" w:themeColor="text1"/>
                <w:sz w:val="22"/>
                <w:szCs w:val="22"/>
              </w:rPr>
            </w:pPr>
            <w:r w:rsidRPr="00773171">
              <w:rPr>
                <w:color w:val="000000" w:themeColor="text1"/>
                <w:sz w:val="22"/>
                <w:szCs w:val="22"/>
              </w:rPr>
              <w:t>Предоставление номера в рейтинге «Золотой» в формате «8 800» и оказание услуг связи с использованием виртуальной АТС (ВАТС).</w:t>
            </w:r>
          </w:p>
        </w:tc>
      </w:tr>
      <w:tr w:rsidR="00773171" w:rsidRPr="00773171" w14:paraId="7256F9B5"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79B6C6E" w14:textId="77777777" w:rsidR="00FF3F5C" w:rsidRPr="00773171" w:rsidRDefault="00FF3F5C" w:rsidP="00C538E9">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Количество поставляемого товара, объём выполняемых работ, оказываемых услуг</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5477B6E" w14:textId="6DFF7B2B" w:rsidR="00FF3F5C" w:rsidRPr="00773171" w:rsidRDefault="00B6786B" w:rsidP="00C538E9">
            <w:pPr>
              <w:pStyle w:val="ConsPlusCell"/>
              <w:widowControl w:val="0"/>
              <w:rPr>
                <w:rFonts w:eastAsia="Times New Roman"/>
                <w:color w:val="000000" w:themeColor="text1"/>
                <w:sz w:val="22"/>
                <w:szCs w:val="22"/>
              </w:rPr>
            </w:pPr>
            <w:r w:rsidRPr="00773171">
              <w:rPr>
                <w:rFonts w:eastAsia="Times New Roman"/>
                <w:color w:val="000000" w:themeColor="text1"/>
                <w:sz w:val="22"/>
                <w:szCs w:val="22"/>
              </w:rPr>
              <w:t>период оказания услуг 14 мес.</w:t>
            </w:r>
          </w:p>
        </w:tc>
      </w:tr>
      <w:tr w:rsidR="00773171" w:rsidRPr="00773171" w14:paraId="367EDD56"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DB6914A" w14:textId="77777777" w:rsidR="00900614" w:rsidRPr="00773171" w:rsidRDefault="00900614" w:rsidP="00900614">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Код по ОКПД 2</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2FF0732A" w14:textId="2202C035" w:rsidR="00900614" w:rsidRPr="00773171" w:rsidRDefault="00900614" w:rsidP="00CA30B3">
            <w:pPr>
              <w:pStyle w:val="ConsPlusCell"/>
              <w:widowControl w:val="0"/>
              <w:rPr>
                <w:rFonts w:eastAsia="Times New Roman"/>
                <w:color w:val="000000" w:themeColor="text1"/>
                <w:sz w:val="22"/>
                <w:szCs w:val="22"/>
              </w:rPr>
            </w:pPr>
            <w:r w:rsidRPr="00773171">
              <w:rPr>
                <w:color w:val="000000" w:themeColor="text1"/>
                <w:sz w:val="22"/>
                <w:szCs w:val="22"/>
              </w:rPr>
              <w:t>61.10.11.110</w:t>
            </w:r>
            <w:r w:rsidR="00CA30B3" w:rsidRPr="00773171">
              <w:rPr>
                <w:color w:val="000000" w:themeColor="text1"/>
                <w:sz w:val="22"/>
                <w:szCs w:val="22"/>
              </w:rPr>
              <w:t xml:space="preserve"> </w:t>
            </w:r>
            <w:r w:rsidRPr="00773171">
              <w:rPr>
                <w:bCs/>
                <w:color w:val="000000" w:themeColor="text1"/>
                <w:sz w:val="22"/>
                <w:szCs w:val="22"/>
              </w:rPr>
              <w:t>Услуги по предоставлению внутризоновых, междугородных и межд</w:t>
            </w:r>
            <w:r w:rsidR="00CA30B3" w:rsidRPr="00773171">
              <w:rPr>
                <w:bCs/>
                <w:color w:val="000000" w:themeColor="text1"/>
                <w:sz w:val="22"/>
                <w:szCs w:val="22"/>
              </w:rPr>
              <w:t>ународных телефонных соединений</w:t>
            </w:r>
          </w:p>
        </w:tc>
      </w:tr>
      <w:tr w:rsidR="00773171" w:rsidRPr="00773171" w14:paraId="49FCA825"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BFE063B" w14:textId="77777777" w:rsidR="00900614" w:rsidRPr="00773171" w:rsidRDefault="00900614" w:rsidP="00900614">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Код по ОКВЭД 2</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1B41E50B" w14:textId="3F63D527" w:rsidR="00900614" w:rsidRPr="00773171" w:rsidRDefault="00900614" w:rsidP="00900614">
            <w:pPr>
              <w:pStyle w:val="ConsPlusCell"/>
              <w:widowControl w:val="0"/>
              <w:rPr>
                <w:rFonts w:eastAsia="Times New Roman"/>
                <w:color w:val="000000" w:themeColor="text1"/>
                <w:sz w:val="22"/>
                <w:szCs w:val="22"/>
              </w:rPr>
            </w:pPr>
            <w:r w:rsidRPr="00773171">
              <w:rPr>
                <w:color w:val="000000" w:themeColor="text1"/>
                <w:sz w:val="22"/>
                <w:szCs w:val="22"/>
              </w:rPr>
              <w:t>61.10.2 Деятельность по предоставлению услуг по передаче данных для целей передачи голосовой информации (IP-телефония)</w:t>
            </w:r>
          </w:p>
        </w:tc>
      </w:tr>
      <w:tr w:rsidR="00773171" w:rsidRPr="00773171" w14:paraId="7C118855"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CCB626A"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Место поставки товара, выполнения работ, оказания услуг</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18B6795" w14:textId="2C31F528" w:rsidR="00853678" w:rsidRPr="00773171" w:rsidRDefault="00900614" w:rsidP="00853678">
            <w:pPr>
              <w:pStyle w:val="afffffe"/>
              <w:widowControl w:val="0"/>
              <w:rPr>
                <w:color w:val="000000" w:themeColor="text1"/>
                <w:sz w:val="22"/>
                <w:szCs w:val="22"/>
                <w:lang w:eastAsia="en-US"/>
              </w:rPr>
            </w:pPr>
            <w:r w:rsidRPr="00773171">
              <w:rPr>
                <w:color w:val="000000" w:themeColor="text1"/>
                <w:sz w:val="22"/>
                <w:szCs w:val="22"/>
                <w:lang w:eastAsia="en-US"/>
              </w:rPr>
              <w:t>420074, Республика Татарстан, г. Казань, улица Петербургская д. 52</w:t>
            </w:r>
          </w:p>
        </w:tc>
      </w:tr>
      <w:tr w:rsidR="00773171" w:rsidRPr="00773171" w14:paraId="5A416B6E"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7A8107A"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Условия поставки товара, выполнения работ, оказания услуг</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58CEBDE" w14:textId="3FB586C7" w:rsidR="00853678" w:rsidRPr="00773171" w:rsidRDefault="00900614" w:rsidP="00853678">
            <w:pPr>
              <w:pStyle w:val="ConsPlusCell"/>
              <w:widowControl w:val="0"/>
              <w:rPr>
                <w:rFonts w:eastAsia="Times New Roman"/>
                <w:color w:val="000000" w:themeColor="text1"/>
                <w:sz w:val="22"/>
                <w:szCs w:val="22"/>
              </w:rPr>
            </w:pPr>
            <w:r w:rsidRPr="00773171">
              <w:rPr>
                <w:color w:val="000000" w:themeColor="text1"/>
                <w:sz w:val="22"/>
                <w:szCs w:val="22"/>
              </w:rPr>
              <w:t>В соответствии с условиями проекта договора</w:t>
            </w:r>
          </w:p>
        </w:tc>
      </w:tr>
      <w:tr w:rsidR="00773171" w:rsidRPr="00773171" w14:paraId="72ADD62C"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AC33541"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Сроки (периоды) поставки товара, выполнения работ, оказания услуг</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DDEAD5E" w14:textId="66EC5355" w:rsidR="00853678" w:rsidRPr="00773171" w:rsidRDefault="00853678" w:rsidP="00853678">
            <w:pPr>
              <w:pStyle w:val="ConsPlusCell"/>
              <w:widowControl w:val="0"/>
              <w:rPr>
                <w:rFonts w:eastAsia="Times New Roman"/>
                <w:color w:val="000000" w:themeColor="text1"/>
                <w:sz w:val="22"/>
                <w:szCs w:val="22"/>
              </w:rPr>
            </w:pPr>
            <w:r w:rsidRPr="00773171">
              <w:rPr>
                <w:color w:val="000000" w:themeColor="text1"/>
                <w:sz w:val="22"/>
                <w:szCs w:val="22"/>
              </w:rPr>
              <w:t>В соответствии с условиями проекта договора</w:t>
            </w:r>
          </w:p>
        </w:tc>
      </w:tr>
      <w:tr w:rsidR="00773171" w:rsidRPr="00773171" w14:paraId="219BB3F9"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FE4CD3"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Сведения о начальной (максимальной) цене договора (цене лота)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2BDB60C" w14:textId="77777777" w:rsidR="00BF337D" w:rsidRPr="00773171" w:rsidRDefault="00BF337D" w:rsidP="00BF337D">
            <w:pPr>
              <w:pStyle w:val="ConsPlusCell"/>
              <w:widowControl w:val="0"/>
              <w:jc w:val="both"/>
              <w:rPr>
                <w:color w:val="000000" w:themeColor="text1"/>
                <w:sz w:val="22"/>
                <w:szCs w:val="22"/>
              </w:rPr>
            </w:pPr>
            <w:r w:rsidRPr="00773171">
              <w:rPr>
                <w:color w:val="000000" w:themeColor="text1"/>
                <w:sz w:val="22"/>
                <w:szCs w:val="22"/>
              </w:rPr>
              <w:t>Начальная (максимальная) цена товаров, работ, услуг (сумма единичных расценок): 52 003,11 (Пятьдесят две тысячи три) рубля 11 коп.</w:t>
            </w:r>
          </w:p>
          <w:p w14:paraId="63D5F16C" w14:textId="12FDA93A" w:rsidR="00853678" w:rsidRPr="00773171" w:rsidRDefault="00BF337D" w:rsidP="00BF337D">
            <w:pPr>
              <w:pStyle w:val="ConsPlusCell"/>
              <w:widowControl w:val="0"/>
              <w:jc w:val="both"/>
              <w:rPr>
                <w:rFonts w:eastAsia="Times New Roman"/>
                <w:color w:val="000000" w:themeColor="text1"/>
                <w:lang w:eastAsia="ru-RU"/>
              </w:rPr>
            </w:pPr>
            <w:r w:rsidRPr="00773171">
              <w:rPr>
                <w:color w:val="000000" w:themeColor="text1"/>
                <w:sz w:val="22"/>
                <w:szCs w:val="22"/>
              </w:rPr>
              <w:t>Максимальное значение цены договора 350 000,00 (Триста пятьдесят тысяч) рублей 00 копеек.</w:t>
            </w:r>
          </w:p>
        </w:tc>
      </w:tr>
      <w:tr w:rsidR="00773171" w:rsidRPr="00773171" w14:paraId="4F2A9DBB"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24B2571"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Размер обеспечения заявки</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67E82043"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tc>
      </w:tr>
      <w:tr w:rsidR="00773171" w:rsidRPr="00773171" w14:paraId="17D695A5"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0F1DE49"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Размер обеспечения исполнения договора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49E957B5"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tc>
      </w:tr>
      <w:tr w:rsidR="00773171" w:rsidRPr="00773171" w14:paraId="38E94569"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E379B15"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Срок предоставления обеспечения исполнения договора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56453AB0"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tc>
      </w:tr>
      <w:tr w:rsidR="00773171" w:rsidRPr="00773171" w14:paraId="669D8D40"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8188DF5"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Способ обеспечения исполнения договора поставки и порядок его предоставления</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10ACE6B"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tc>
      </w:tr>
      <w:tr w:rsidR="00773171" w:rsidRPr="00773171" w14:paraId="59C16344"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40BACC"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Срок, место и порядок предоставления извещения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5F4B0930"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Документация по извещению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документация по извещению о закупке на бумажном носителе не предоставляется.</w:t>
            </w:r>
          </w:p>
          <w:p w14:paraId="5CAC518D"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Плата за предоставление извещения не взимается.</w:t>
            </w:r>
          </w:p>
        </w:tc>
      </w:tr>
      <w:tr w:rsidR="00773171" w:rsidRPr="00773171" w14:paraId="625CB702"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B0A07C2"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Адрес электронной площадки в информационно-телекоммуникационной сети «Интернет»</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7AD8986E" w14:textId="5397AF47" w:rsidR="00853678" w:rsidRPr="00773171" w:rsidRDefault="006D64EF"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https://etpzakupki.tatar/</w:t>
            </w:r>
          </w:p>
        </w:tc>
      </w:tr>
      <w:tr w:rsidR="00773171" w:rsidRPr="00773171" w14:paraId="10F5E205"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9E5BC18"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Сведения об особенностях участия субъектов малого и среднего предпринимательства</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1D6D9B92" w14:textId="34A551DD"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tc>
      </w:tr>
      <w:tr w:rsidR="00773171" w:rsidRPr="00773171" w14:paraId="62A67D32" w14:textId="77777777" w:rsidTr="00CA30B3">
        <w:trPr>
          <w:trHeight w:val="20"/>
        </w:trPr>
        <w:tc>
          <w:tcPr>
            <w:tcW w:w="439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3EC9336"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Порядок, дата начала, дата и время окончания срока подачи заявок на участие в закупке</w:t>
            </w:r>
          </w:p>
        </w:tc>
        <w:tc>
          <w:tcPr>
            <w:tcW w:w="658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65D85DB3"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Порядок подачи заявок: согласно регламенту работы ЭТП</w:t>
            </w:r>
          </w:p>
          <w:p w14:paraId="388F8920" w14:textId="7545108A"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Дата начала срока подачи заявок: «</w:t>
            </w:r>
            <w:r w:rsidR="00047712" w:rsidRPr="00773171">
              <w:rPr>
                <w:rFonts w:ascii="Times New Roman" w:hAnsi="Times New Roman" w:cs="Times New Roman"/>
                <w:color w:val="000000" w:themeColor="text1"/>
              </w:rPr>
              <w:t>09</w:t>
            </w:r>
            <w:r w:rsidRPr="00773171">
              <w:rPr>
                <w:rFonts w:ascii="Times New Roman" w:hAnsi="Times New Roman" w:cs="Times New Roman"/>
                <w:color w:val="000000" w:themeColor="text1"/>
              </w:rPr>
              <w:t xml:space="preserve">» </w:t>
            </w:r>
            <w:r w:rsidR="00047712" w:rsidRPr="00773171">
              <w:rPr>
                <w:rFonts w:ascii="Times New Roman" w:hAnsi="Times New Roman" w:cs="Times New Roman"/>
                <w:color w:val="000000" w:themeColor="text1"/>
              </w:rPr>
              <w:t>ок</w:t>
            </w:r>
            <w:r w:rsidRPr="00773171">
              <w:rPr>
                <w:rFonts w:ascii="Times New Roman" w:hAnsi="Times New Roman" w:cs="Times New Roman"/>
                <w:color w:val="000000" w:themeColor="text1"/>
              </w:rPr>
              <w:t>тября 2026 года.</w:t>
            </w:r>
          </w:p>
          <w:p w14:paraId="758C5615" w14:textId="7C793AEE"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Дата и время окончания подачи заявок (</w:t>
            </w:r>
            <w:r w:rsidR="006575C2" w:rsidRPr="00773171">
              <w:rPr>
                <w:rFonts w:ascii="Times New Roman" w:hAnsi="Times New Roman" w:cs="Times New Roman"/>
                <w:color w:val="000000" w:themeColor="text1"/>
              </w:rPr>
              <w:t>время московское</w:t>
            </w:r>
            <w:r w:rsidRPr="00773171">
              <w:rPr>
                <w:rFonts w:ascii="Times New Roman" w:hAnsi="Times New Roman" w:cs="Times New Roman"/>
                <w:color w:val="000000" w:themeColor="text1"/>
              </w:rPr>
              <w:t>):</w:t>
            </w:r>
          </w:p>
          <w:p w14:paraId="23CF4C15" w14:textId="78F638C1" w:rsidR="00853678" w:rsidRPr="00773171" w:rsidRDefault="00853678" w:rsidP="00900614">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до 08 час. 00 мин. «</w:t>
            </w:r>
            <w:r w:rsidR="00900614" w:rsidRPr="00773171">
              <w:rPr>
                <w:rFonts w:ascii="Times New Roman" w:hAnsi="Times New Roman" w:cs="Times New Roman"/>
                <w:color w:val="000000" w:themeColor="text1"/>
              </w:rPr>
              <w:t>19</w:t>
            </w:r>
            <w:r w:rsidRPr="00773171">
              <w:rPr>
                <w:rFonts w:ascii="Times New Roman" w:hAnsi="Times New Roman" w:cs="Times New Roman"/>
                <w:color w:val="000000" w:themeColor="text1"/>
              </w:rPr>
              <w:t>» октября 2026 года.</w:t>
            </w:r>
          </w:p>
        </w:tc>
      </w:tr>
      <w:tr w:rsidR="00773171" w:rsidRPr="00773171" w14:paraId="2812A298" w14:textId="77777777" w:rsidTr="00CA30B3">
        <w:trPr>
          <w:trHeight w:val="20"/>
        </w:trPr>
        <w:tc>
          <w:tcPr>
            <w:tcW w:w="439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281DD084"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Место, дата рассмотрения заявок на участие в процедуре закупки</w:t>
            </w:r>
          </w:p>
        </w:tc>
        <w:tc>
          <w:tcPr>
            <w:tcW w:w="658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1AD51A44"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420074, Республика Татарстан, г. Казань, ул. Петербургская, д.52</w:t>
            </w:r>
          </w:p>
          <w:p w14:paraId="7C5D7306" w14:textId="0E81ACFA" w:rsidR="00853678" w:rsidRPr="00773171" w:rsidRDefault="00853678" w:rsidP="00900614">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w:t>
            </w:r>
            <w:r w:rsidR="00900614" w:rsidRPr="00773171">
              <w:rPr>
                <w:rFonts w:ascii="Times New Roman" w:hAnsi="Times New Roman" w:cs="Times New Roman"/>
                <w:color w:val="000000" w:themeColor="text1"/>
              </w:rPr>
              <w:t>19</w:t>
            </w:r>
            <w:r w:rsidRPr="00773171">
              <w:rPr>
                <w:rFonts w:ascii="Times New Roman" w:hAnsi="Times New Roman" w:cs="Times New Roman"/>
                <w:color w:val="000000" w:themeColor="text1"/>
              </w:rPr>
              <w:t>» октября 2026 года.</w:t>
            </w:r>
          </w:p>
        </w:tc>
      </w:tr>
      <w:tr w:rsidR="00773171" w:rsidRPr="00773171" w14:paraId="30C16EE9" w14:textId="77777777" w:rsidTr="00CA30B3">
        <w:trPr>
          <w:trHeight w:val="20"/>
        </w:trPr>
        <w:tc>
          <w:tcPr>
            <w:tcW w:w="439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tcPr>
          <w:p w14:paraId="123E795B" w14:textId="77777777" w:rsidR="00853678" w:rsidRPr="00773171" w:rsidRDefault="00853678" w:rsidP="00853678">
            <w:pPr>
              <w:pStyle w:val="af0"/>
              <w:widowControl w:val="0"/>
              <w:tabs>
                <w:tab w:val="left" w:pos="1374"/>
              </w:tabs>
              <w:spacing w:after="0"/>
              <w:rPr>
                <w:color w:val="000000" w:themeColor="text1"/>
                <w:sz w:val="22"/>
                <w:szCs w:val="22"/>
                <w:lang w:eastAsia="en-US"/>
              </w:rPr>
            </w:pPr>
            <w:r w:rsidRPr="00773171">
              <w:rPr>
                <w:color w:val="000000" w:themeColor="text1"/>
                <w:sz w:val="22"/>
                <w:szCs w:val="22"/>
              </w:rPr>
              <w:t>Место, дата подведения итогов закупки</w:t>
            </w:r>
          </w:p>
        </w:tc>
        <w:tc>
          <w:tcPr>
            <w:tcW w:w="658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01C263E4" w14:textId="77777777"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420074, Республика Татарстан, г. Казань, ул. Петербургская, д.52</w:t>
            </w:r>
          </w:p>
          <w:p w14:paraId="197ECE6A" w14:textId="54747939" w:rsidR="00853678" w:rsidRPr="00773171" w:rsidRDefault="00853678" w:rsidP="00900614">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lastRenderedPageBreak/>
              <w:t>«</w:t>
            </w:r>
            <w:r w:rsidR="00900614" w:rsidRPr="00773171">
              <w:rPr>
                <w:rFonts w:ascii="Times New Roman" w:hAnsi="Times New Roman" w:cs="Times New Roman"/>
                <w:color w:val="000000" w:themeColor="text1"/>
              </w:rPr>
              <w:t>19</w:t>
            </w:r>
            <w:r w:rsidRPr="00773171">
              <w:rPr>
                <w:rFonts w:ascii="Times New Roman" w:hAnsi="Times New Roman" w:cs="Times New Roman"/>
                <w:color w:val="000000" w:themeColor="text1"/>
              </w:rPr>
              <w:t>» октября 2026 года.</w:t>
            </w:r>
          </w:p>
        </w:tc>
      </w:tr>
      <w:tr w:rsidR="00773171" w:rsidRPr="00773171" w14:paraId="76166BDC" w14:textId="77777777" w:rsidTr="00CA30B3">
        <w:trPr>
          <w:trHeight w:val="20"/>
        </w:trPr>
        <w:tc>
          <w:tcPr>
            <w:tcW w:w="439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07C8A62F" w14:textId="77777777" w:rsidR="00853678" w:rsidRPr="00773171" w:rsidRDefault="00853678" w:rsidP="00853678">
            <w:pPr>
              <w:pStyle w:val="af0"/>
              <w:widowControl w:val="0"/>
              <w:tabs>
                <w:tab w:val="left" w:pos="1374"/>
              </w:tabs>
              <w:spacing w:after="0"/>
              <w:rPr>
                <w:rFonts w:eastAsiaTheme="minorHAnsi"/>
                <w:color w:val="000000" w:themeColor="text1"/>
                <w:sz w:val="22"/>
                <w:szCs w:val="22"/>
              </w:rPr>
            </w:pPr>
            <w:r w:rsidRPr="00773171">
              <w:rPr>
                <w:color w:val="000000" w:themeColor="text1"/>
                <w:sz w:val="22"/>
                <w:szCs w:val="22"/>
              </w:rPr>
              <w:lastRenderedPageBreak/>
              <w:t>Срок, в течение которого победитель закупки должен подписать проект Договора</w:t>
            </w:r>
          </w:p>
        </w:tc>
        <w:tc>
          <w:tcPr>
            <w:tcW w:w="658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379BFBC4" w14:textId="6B2A0F66" w:rsidR="00853678" w:rsidRPr="00773171" w:rsidRDefault="00853678" w:rsidP="00853678">
            <w:pPr>
              <w:widowControl w:val="0"/>
              <w:rPr>
                <w:rFonts w:ascii="Times New Roman" w:hAnsi="Times New Roman" w:cs="Times New Roman"/>
                <w:color w:val="000000" w:themeColor="text1"/>
              </w:rPr>
            </w:pPr>
            <w:r w:rsidRPr="00773171">
              <w:rPr>
                <w:rFonts w:ascii="Times New Roman" w:hAnsi="Times New Roman" w:cs="Times New Roman"/>
                <w:color w:val="000000" w:themeColor="text1"/>
              </w:rPr>
              <w:t>В течение 5 (пяти) календарных дней с даты поступления на подпись проекта договора</w:t>
            </w:r>
            <w:r w:rsidR="006D64EF" w:rsidRPr="00773171">
              <w:rPr>
                <w:rFonts w:ascii="Times New Roman" w:hAnsi="Times New Roman" w:cs="Times New Roman"/>
                <w:color w:val="000000" w:themeColor="text1"/>
              </w:rPr>
              <w:t xml:space="preserve"> на ЭТП</w:t>
            </w:r>
          </w:p>
        </w:tc>
      </w:tr>
    </w:tbl>
    <w:p w14:paraId="5534D912"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b/>
          <w:color w:val="000000" w:themeColor="text1"/>
        </w:rPr>
      </w:pPr>
      <w:r w:rsidRPr="00773171">
        <w:rPr>
          <w:rFonts w:ascii="Times New Roman" w:hAnsi="Times New Roman" w:cs="Times New Roman"/>
          <w:b/>
          <w:color w:val="000000" w:themeColor="text1"/>
        </w:rPr>
        <w:br w:type="page"/>
      </w:r>
    </w:p>
    <w:p w14:paraId="67787502" w14:textId="77777777" w:rsidR="00FF3F5C" w:rsidRPr="00773171" w:rsidRDefault="00FF3F5C" w:rsidP="00FF3F5C">
      <w:pPr>
        <w:widowControl w:val="0"/>
        <w:jc w:val="center"/>
        <w:rPr>
          <w:rFonts w:ascii="Times New Roman" w:hAnsi="Times New Roman" w:cs="Times New Roman"/>
          <w:b/>
          <w:color w:val="000000" w:themeColor="text1"/>
        </w:rPr>
      </w:pPr>
      <w:r w:rsidRPr="00773171">
        <w:rPr>
          <w:rFonts w:ascii="Times New Roman" w:hAnsi="Times New Roman" w:cs="Times New Roman"/>
          <w:b/>
          <w:color w:val="000000" w:themeColor="text1"/>
        </w:rPr>
        <w:lastRenderedPageBreak/>
        <w:t>Приглашение к участию в процедуре закупки</w:t>
      </w:r>
    </w:p>
    <w:p w14:paraId="132DB608"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Настоящее извещение о проведении процедуры закупки подготовлено в соответствии с Федеральным законом от 18.07.2011 г. № 223-ФЗ «О закупках товаров, работ, услуг отдельными видами юридических лиц» (далее – Закон) и Положением о закупке товаров, работ, услуг для нужд Заказчика (далее – Положение о закупке).</w:t>
      </w:r>
    </w:p>
    <w:p w14:paraId="5BACFE63"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Целью настоящего извещения является осуществление закупки без привлечения средств соответствующих бюджетов бюджетной системы Российской Федерации.</w:t>
      </w:r>
    </w:p>
    <w:p w14:paraId="16A7FF9F"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На сайте </w:t>
      </w:r>
      <w:r w:rsidRPr="00773171">
        <w:rPr>
          <w:rFonts w:ascii="Times New Roman" w:hAnsi="Times New Roman" w:cs="Times New Roman"/>
          <w:color w:val="000000" w:themeColor="text1"/>
          <w:lang w:val="en-US"/>
        </w:rPr>
        <w:t>http</w:t>
      </w:r>
      <w:r w:rsidRPr="00773171">
        <w:rPr>
          <w:rFonts w:ascii="Times New Roman" w:hAnsi="Times New Roman" w:cs="Times New Roman"/>
          <w:color w:val="000000" w:themeColor="text1"/>
        </w:rPr>
        <w:t>://zakupki.gov.ru/ и на электронной площадке будут публиковаться все разъяснения, касающиеся настоящего извещения о закупке, а также все изменения или дополнения о закупке, в случае возникновения таковых.</w:t>
      </w:r>
    </w:p>
    <w:p w14:paraId="46064091"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Извещение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извещение о закупке на бумажном носителе не предоставляется.</w:t>
      </w:r>
    </w:p>
    <w:p w14:paraId="78E7D14A"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Плата за предоставление извещения не взимается.</w:t>
      </w:r>
    </w:p>
    <w:p w14:paraId="7055032F"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0868134B"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Общие сведения и порядок проведения.</w:t>
      </w:r>
    </w:p>
    <w:p w14:paraId="1BB8E968"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1. Заказчик: Акционерное общество «Центр информационных технологий Республики Татарстан» (далее - Заказчик).</w:t>
      </w:r>
    </w:p>
    <w:p w14:paraId="1FDF075C"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Место нахождения, почтовый адрес Заказчика: 420074, Республика Татарстан, г. Казань, улица Петербургская, д. 52.</w:t>
      </w:r>
    </w:p>
    <w:p w14:paraId="4A2A2053"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Адрес электронной почты: zakupki.citrt@tatar.ru</w:t>
      </w:r>
    </w:p>
    <w:p w14:paraId="4D26EA11"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Номер контактного телефона: (843) 264-73-00, </w:t>
      </w:r>
      <w:proofErr w:type="spellStart"/>
      <w:r w:rsidRPr="00773171">
        <w:rPr>
          <w:rFonts w:ascii="Times New Roman" w:hAnsi="Times New Roman" w:cs="Times New Roman"/>
          <w:color w:val="000000" w:themeColor="text1"/>
        </w:rPr>
        <w:t>вн</w:t>
      </w:r>
      <w:proofErr w:type="spellEnd"/>
      <w:r w:rsidRPr="00773171">
        <w:rPr>
          <w:rFonts w:ascii="Times New Roman" w:hAnsi="Times New Roman" w:cs="Times New Roman"/>
          <w:color w:val="000000" w:themeColor="text1"/>
        </w:rPr>
        <w:t xml:space="preserve">. 25-35. Контактное лицо: </w:t>
      </w:r>
      <w:proofErr w:type="spellStart"/>
      <w:r w:rsidRPr="00773171">
        <w:rPr>
          <w:rFonts w:ascii="Times New Roman" w:hAnsi="Times New Roman" w:cs="Times New Roman"/>
          <w:color w:val="000000" w:themeColor="text1"/>
        </w:rPr>
        <w:t>Тябин</w:t>
      </w:r>
      <w:proofErr w:type="spellEnd"/>
      <w:r w:rsidRPr="00773171">
        <w:rPr>
          <w:rFonts w:ascii="Times New Roman" w:hAnsi="Times New Roman" w:cs="Times New Roman"/>
          <w:color w:val="000000" w:themeColor="text1"/>
        </w:rPr>
        <w:t xml:space="preserve"> А.В.</w:t>
      </w:r>
    </w:p>
    <w:p w14:paraId="68EE66D0" w14:textId="4C279DE7" w:rsidR="00FF3F5C" w:rsidRPr="00773171" w:rsidRDefault="00FF3F5C" w:rsidP="00FF3F5C">
      <w:pPr>
        <w:pStyle w:val="affffffffffff6"/>
        <w:widowControl w:val="0"/>
        <w:ind w:firstLine="567"/>
        <w:rPr>
          <w:rFonts w:eastAsia="Times New Roman"/>
          <w:color w:val="000000" w:themeColor="text1"/>
          <w:sz w:val="22"/>
          <w:lang w:eastAsia="ru-RU"/>
        </w:rPr>
      </w:pPr>
      <w:r w:rsidRPr="00773171">
        <w:rPr>
          <w:color w:val="000000" w:themeColor="text1"/>
          <w:sz w:val="22"/>
        </w:rPr>
        <w:t xml:space="preserve">2. Предмет: </w:t>
      </w:r>
      <w:r w:rsidR="00DD709A" w:rsidRPr="00773171">
        <w:rPr>
          <w:color w:val="000000" w:themeColor="text1"/>
          <w:sz w:val="22"/>
        </w:rPr>
        <w:t>Предоставление номера в рейтинге «Золотой» в формате «8 800» и оказание услуг связи с использованием виртуальной АТС (ВАТС).</w:t>
      </w:r>
    </w:p>
    <w:p w14:paraId="1CEB3532" w14:textId="66983E39" w:rsidR="00FF3F5C" w:rsidRPr="00773171" w:rsidRDefault="00FF3F5C" w:rsidP="00FF3F5C">
      <w:pPr>
        <w:pStyle w:val="affffffffffff6"/>
        <w:widowControl w:val="0"/>
        <w:ind w:firstLine="567"/>
        <w:rPr>
          <w:color w:val="000000" w:themeColor="text1"/>
          <w:sz w:val="22"/>
        </w:rPr>
      </w:pPr>
      <w:r w:rsidRPr="00773171">
        <w:rPr>
          <w:color w:val="000000" w:themeColor="text1"/>
          <w:sz w:val="22"/>
        </w:rPr>
        <w:t>3. Способ закупки: Запрос котировок в электронной форме</w:t>
      </w:r>
    </w:p>
    <w:p w14:paraId="0931E5DF" w14:textId="5CCCB26F" w:rsidR="006D64EF"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4. Электронная площадка, на которой проводится закупка: </w:t>
      </w:r>
      <w:r w:rsidR="006D64EF" w:rsidRPr="00773171">
        <w:rPr>
          <w:rFonts w:ascii="Times New Roman" w:hAnsi="Times New Roman" w:cs="Times New Roman"/>
          <w:color w:val="000000" w:themeColor="text1"/>
        </w:rPr>
        <w:t>https://etpzakupki.tatar/</w:t>
      </w:r>
    </w:p>
    <w:p w14:paraId="5A9F606F"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2F436010"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 Требования к содержанию, форме, оформлению и составу заявки на участие в закупке.</w:t>
      </w:r>
    </w:p>
    <w:p w14:paraId="46C90234"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Для участия в процедуре закупки Участник процедуры закупки, получивший аккредитацию на электронной площадке, подает заявку на участие в процедуре закупки. Порядок получения аккредитации на электронной площадке регулируется оператором электронной площадки.</w:t>
      </w:r>
    </w:p>
    <w:p w14:paraId="28666E2B"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Заявка на участие в процедуре закупки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06.04.2011 г. №63-ФЗ «Об электронной подписи».</w:t>
      </w:r>
    </w:p>
    <w:p w14:paraId="7C9D22F6"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Подача участниками закупки заявки на участие в процедуре закупки означает согласие и присоединение участника закупки к регламенту оператора электронной площадки, а также согласие на обработку персональных данных в соответствии Федеральным законом от 27 июля 2006 года № 152-ФЗ «О персональных данных» в случае их предоставления в составе заявки участника.</w:t>
      </w:r>
    </w:p>
    <w:p w14:paraId="3353322D" w14:textId="567A1410" w:rsidR="00FF3F5C" w:rsidRPr="00773171" w:rsidRDefault="00FF3F5C" w:rsidP="00FF3F5C">
      <w:pPr>
        <w:widowControl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Участник запроса котировок в электронной форме, получивший аккредитацию на электронной площадке, вправе подать заявку на участие в запросе котировок в электронной форме, в любое время с момента размещения извещения о его проведении до, предусмотренных настоящим извещением, даты и времени окончания срока подачи заявок на участие в запросе котировок в электронной форме</w:t>
      </w:r>
      <w:r w:rsidR="00853678" w:rsidRPr="00773171">
        <w:rPr>
          <w:rFonts w:ascii="Times New Roman" w:hAnsi="Times New Roman" w:cs="Times New Roman"/>
          <w:color w:val="000000" w:themeColor="text1"/>
        </w:rPr>
        <w:t>.</w:t>
      </w:r>
    </w:p>
    <w:p w14:paraId="19B8B71A" w14:textId="77777777" w:rsidR="00FF3F5C" w:rsidRPr="00773171" w:rsidRDefault="00FF3F5C" w:rsidP="00FF3F5C">
      <w:pPr>
        <w:widowControl w:val="0"/>
        <w:ind w:firstLine="567"/>
        <w:jc w:val="both"/>
        <w:outlineLvl w:val="1"/>
        <w:rPr>
          <w:rFonts w:ascii="Times New Roman" w:hAnsi="Times New Roman" w:cs="Times New Roman"/>
          <w:color w:val="000000" w:themeColor="text1"/>
        </w:rPr>
      </w:pPr>
      <w:r w:rsidRPr="00773171">
        <w:rPr>
          <w:rFonts w:ascii="Times New Roman" w:hAnsi="Times New Roman" w:cs="Times New Roman"/>
          <w:b/>
          <w:color w:val="000000" w:themeColor="text1"/>
        </w:rPr>
        <w:t>Заявка представляет собой единый документ</w:t>
      </w:r>
      <w:r w:rsidRPr="00773171">
        <w:rPr>
          <w:rFonts w:ascii="Times New Roman" w:hAnsi="Times New Roman" w:cs="Times New Roman"/>
          <w:color w:val="000000" w:themeColor="text1"/>
        </w:rPr>
        <w:t xml:space="preserve"> (состоит из одной части и ценового предложения) и должна содержать:</w:t>
      </w:r>
    </w:p>
    <w:p w14:paraId="5E55103F" w14:textId="24608141"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w:t>
      </w:r>
    </w:p>
    <w:p w14:paraId="005D3CBF" w14:textId="254B737B"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w:t>
      </w:r>
    </w:p>
    <w:p w14:paraId="13F02888" w14:textId="445D0F3B"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3) идентификационный номер налогоплательщика участника конкурентной закупки </w:t>
      </w:r>
      <w:r w:rsidR="00853678" w:rsidRPr="00773171">
        <w:rPr>
          <w:rFonts w:ascii="Times New Roman" w:hAnsi="Times New Roman" w:cs="Times New Roman"/>
          <w:color w:val="000000" w:themeColor="text1"/>
        </w:rPr>
        <w:t>ил</w:t>
      </w:r>
      <w:r w:rsidRPr="00773171">
        <w:rPr>
          <w:rFonts w:ascii="Times New Roman" w:hAnsi="Times New Roman" w:cs="Times New Roman"/>
          <w:color w:val="000000" w:themeColor="text1"/>
        </w:rPr>
        <w:t xml:space="preserve">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14:paraId="2D845BA8" w14:textId="2666AF33" w:rsidR="00FF3F5C" w:rsidRPr="00773171" w:rsidRDefault="009E3A9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4</w:t>
      </w:r>
      <w:r w:rsidR="00FF3F5C" w:rsidRPr="00773171">
        <w:rPr>
          <w:rFonts w:ascii="Times New Roman" w:hAnsi="Times New Roman" w:cs="Times New Roman"/>
          <w:color w:val="000000" w:themeColor="text1"/>
        </w:rPr>
        <w:t xml:space="preserve">) копия документа, подтверждающего полномочия лица действовать от имени участника конкурентной закупки, за исключением случаев подписания заявки: а) </w:t>
      </w:r>
      <w:r w:rsidRPr="00773171">
        <w:rPr>
          <w:rFonts w:ascii="Times New Roman" w:hAnsi="Times New Roman" w:cs="Times New Roman"/>
          <w:color w:val="000000" w:themeColor="text1"/>
        </w:rPr>
        <w:t xml:space="preserve">физическим лицом, в том числе </w:t>
      </w:r>
      <w:r w:rsidR="00FF3F5C" w:rsidRPr="00773171">
        <w:rPr>
          <w:rFonts w:ascii="Times New Roman" w:hAnsi="Times New Roman" w:cs="Times New Roman"/>
          <w:color w:val="000000" w:themeColor="text1"/>
        </w:rPr>
        <w:t xml:space="preserve">индивидуальным предпринимателем, если участником такой закупки является </w:t>
      </w:r>
      <w:r w:rsidRPr="00773171">
        <w:rPr>
          <w:rFonts w:ascii="Times New Roman" w:hAnsi="Times New Roman" w:cs="Times New Roman"/>
          <w:color w:val="000000" w:themeColor="text1"/>
        </w:rPr>
        <w:t>названное лицо</w:t>
      </w:r>
      <w:r w:rsidR="00FF3F5C" w:rsidRPr="00773171">
        <w:rPr>
          <w:rFonts w:ascii="Times New Roman" w:hAnsi="Times New Roman" w:cs="Times New Roman"/>
          <w:color w:val="000000" w:themeColor="text1"/>
        </w:rPr>
        <w:t xml:space="preserve">; 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
    <w:p w14:paraId="76365B18" w14:textId="451CC760" w:rsidR="00FF3F5C" w:rsidRPr="00773171" w:rsidRDefault="009E3A9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5</w:t>
      </w:r>
      <w:r w:rsidR="00FF3F5C" w:rsidRPr="00773171">
        <w:rPr>
          <w:rFonts w:ascii="Times New Roman" w:hAnsi="Times New Roman" w:cs="Times New Roman"/>
          <w:color w:val="000000" w:themeColor="text1"/>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w:t>
      </w:r>
      <w:r w:rsidR="00FF3F5C" w:rsidRPr="00773171">
        <w:rPr>
          <w:rFonts w:ascii="Times New Roman" w:hAnsi="Times New Roman" w:cs="Times New Roman"/>
          <w:color w:val="000000" w:themeColor="text1"/>
        </w:rPr>
        <w:lastRenderedPageBreak/>
        <w:t>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C2D357E" w14:textId="435004AD" w:rsidR="009E3A9C" w:rsidRPr="00773171" w:rsidRDefault="009E3A9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6) информацию и документы, подтверждающие соответствие участника конкурентной закупки требованиям, установленным в соответствии с законодательством РФ к лицам, осуществляющим поставку </w:t>
      </w:r>
      <w:proofErr w:type="gramStart"/>
      <w:r w:rsidRPr="00773171">
        <w:rPr>
          <w:rFonts w:ascii="Times New Roman" w:hAnsi="Times New Roman" w:cs="Times New Roman"/>
          <w:color w:val="000000" w:themeColor="text1"/>
        </w:rPr>
        <w:t>товара,  выполнение</w:t>
      </w:r>
      <w:proofErr w:type="gramEnd"/>
      <w:r w:rsidRPr="00773171">
        <w:rPr>
          <w:rFonts w:ascii="Times New Roman" w:hAnsi="Times New Roman" w:cs="Times New Roman"/>
          <w:color w:val="000000" w:themeColor="text1"/>
        </w:rPr>
        <w:t xml:space="preserve"> работы, оказание услуги, являющихся предметом закупки</w:t>
      </w:r>
      <w:r w:rsidR="00EE7CB7" w:rsidRPr="00773171">
        <w:rPr>
          <w:rFonts w:ascii="Times New Roman" w:hAnsi="Times New Roman" w:cs="Times New Roman"/>
          <w:color w:val="000000" w:themeColor="text1"/>
        </w:rPr>
        <w:t xml:space="preserve"> </w:t>
      </w:r>
      <w:r w:rsidRPr="00773171">
        <w:rPr>
          <w:rFonts w:ascii="Times New Roman" w:hAnsi="Times New Roman" w:cs="Times New Roman"/>
          <w:color w:val="000000" w:themeColor="text1"/>
        </w:rPr>
        <w:t>(в случае установления в извещении о проведении запроса котировок таких требований);</w:t>
      </w:r>
    </w:p>
    <w:p w14:paraId="1E51A1C8" w14:textId="211AD29D" w:rsidR="00FF3F5C" w:rsidRPr="00773171" w:rsidRDefault="00EE7CB7"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7</w:t>
      </w:r>
      <w:r w:rsidR="00FF3F5C" w:rsidRPr="00773171">
        <w:rPr>
          <w:rFonts w:ascii="Times New Roman" w:hAnsi="Times New Roman" w:cs="Times New Roman"/>
          <w:color w:val="000000" w:themeColor="text1"/>
        </w:rPr>
        <w:t xml:space="preserve">)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 </w:t>
      </w:r>
    </w:p>
    <w:p w14:paraId="3CB82516" w14:textId="55E3E6BC" w:rsidR="00FF3F5C" w:rsidRPr="00773171" w:rsidRDefault="00EE7CB7"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8</w:t>
      </w:r>
      <w:r w:rsidR="00FF3F5C" w:rsidRPr="00773171">
        <w:rPr>
          <w:rFonts w:ascii="Times New Roman" w:hAnsi="Times New Roman" w:cs="Times New Roman"/>
          <w:color w:val="000000" w:themeColor="text1"/>
        </w:rPr>
        <w:t>) декларация, подтверждающая на дату подачи заявки на участие в конкурентной закупке, согласно п</w:t>
      </w:r>
      <w:r w:rsidR="00FA3AAE" w:rsidRPr="00773171">
        <w:rPr>
          <w:rFonts w:ascii="Times New Roman" w:hAnsi="Times New Roman" w:cs="Times New Roman"/>
          <w:color w:val="000000" w:themeColor="text1"/>
        </w:rPr>
        <w:t>ункта</w:t>
      </w:r>
      <w:r w:rsidR="00FF3F5C" w:rsidRPr="00773171">
        <w:rPr>
          <w:rFonts w:ascii="Times New Roman" w:hAnsi="Times New Roman" w:cs="Times New Roman"/>
          <w:color w:val="000000" w:themeColor="text1"/>
        </w:rPr>
        <w:t xml:space="preserve"> 2 </w:t>
      </w:r>
      <w:r w:rsidR="006D64EF" w:rsidRPr="00773171">
        <w:rPr>
          <w:rFonts w:ascii="Times New Roman" w:hAnsi="Times New Roman" w:cs="Times New Roman"/>
          <w:color w:val="000000" w:themeColor="text1"/>
        </w:rPr>
        <w:t xml:space="preserve">извещения </w:t>
      </w:r>
      <w:r w:rsidR="00FF3F5C" w:rsidRPr="00773171">
        <w:rPr>
          <w:rFonts w:ascii="Times New Roman" w:hAnsi="Times New Roman" w:cs="Times New Roman"/>
          <w:color w:val="000000" w:themeColor="text1"/>
        </w:rPr>
        <w:t>о закупке;</w:t>
      </w:r>
    </w:p>
    <w:p w14:paraId="7F739601" w14:textId="4C226041" w:rsidR="00FF3F5C" w:rsidRPr="00773171" w:rsidRDefault="00EE7CB7"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9</w:t>
      </w:r>
      <w:r w:rsidR="00FF3F5C" w:rsidRPr="00773171">
        <w:rPr>
          <w:rFonts w:ascii="Times New Roman" w:hAnsi="Times New Roman" w:cs="Times New Roman"/>
          <w:color w:val="000000" w:themeColor="text1"/>
        </w:rPr>
        <w:t>) предложение участника конкурентной закупки в отношении предмета такой закупки:</w:t>
      </w:r>
    </w:p>
    <w:p w14:paraId="104E9C7A"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а) согласие участника закупки на поставку товара, выполнение работы или оказание услуги на условиях, предусмотренных извещением об осуществлении такой закупки и не подлежащих изменению по результатам проведения закупки; </w:t>
      </w:r>
    </w:p>
    <w:p w14:paraId="32D5AE64"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б) при осуществлении закупки товара, в том числе поставляемого заказчику при выполнении закупаемых работ, оказании закупаемых услуг: - характеристики предлагаемого участником закупки товара, соответствующие показателям, установленным в извещении об осуществлении такой закупки,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 обозначенного таким товарным знаком;</w:t>
      </w:r>
    </w:p>
    <w:p w14:paraId="4A900366"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в) наименование страны происхождения поставляемого товара, информация и документы, определенные в соответствии с пунктом 2 части 2 статьи 3.1-4 Закона 223-ФЗ.</w:t>
      </w:r>
    </w:p>
    <w:p w14:paraId="11DF4E6D" w14:textId="14C58CE0"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1</w:t>
      </w:r>
      <w:r w:rsidR="00EE7CB7" w:rsidRPr="00773171">
        <w:rPr>
          <w:rFonts w:ascii="Times New Roman" w:hAnsi="Times New Roman" w:cs="Times New Roman"/>
          <w:color w:val="000000" w:themeColor="text1"/>
        </w:rPr>
        <w:t>0</w:t>
      </w:r>
      <w:r w:rsidRPr="00773171">
        <w:rPr>
          <w:rFonts w:ascii="Times New Roman" w:hAnsi="Times New Roman" w:cs="Times New Roman"/>
          <w:color w:val="000000" w:themeColor="text1"/>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w:t>
      </w:r>
      <w:r w:rsidR="006D64EF" w:rsidRPr="00773171">
        <w:rPr>
          <w:rFonts w:ascii="Times New Roman" w:hAnsi="Times New Roman" w:cs="Times New Roman"/>
          <w:color w:val="000000" w:themeColor="text1"/>
        </w:rPr>
        <w:t xml:space="preserve">извещением </w:t>
      </w:r>
      <w:r w:rsidRPr="00773171">
        <w:rPr>
          <w:rFonts w:ascii="Times New Roman" w:hAnsi="Times New Roman" w:cs="Times New Roman"/>
          <w:color w:val="000000" w:themeColor="text1"/>
        </w:rPr>
        <w:t xml:space="preserve">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14:paraId="3ED0746E" w14:textId="76B5E3E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1</w:t>
      </w:r>
      <w:r w:rsidR="00EE7CB7" w:rsidRPr="00773171">
        <w:rPr>
          <w:rFonts w:ascii="Times New Roman" w:hAnsi="Times New Roman" w:cs="Times New Roman"/>
          <w:color w:val="000000" w:themeColor="text1"/>
        </w:rPr>
        <w:t>1</w:t>
      </w:r>
      <w:r w:rsidRPr="00773171">
        <w:rPr>
          <w:rFonts w:ascii="Times New Roman" w:hAnsi="Times New Roman" w:cs="Times New Roman"/>
          <w:color w:val="000000" w:themeColor="text1"/>
        </w:rPr>
        <w:t>) предложение о цене договора (единицы товара, работы, услуги), за исключением проведения аукциона в электронной форме</w:t>
      </w:r>
    </w:p>
    <w:p w14:paraId="5E0F68B7"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 Требования к участникам процедуры закупки</w:t>
      </w:r>
    </w:p>
    <w:p w14:paraId="10311CA2"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Участником процедуры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w:t>
      </w:r>
    </w:p>
    <w:p w14:paraId="472438C2"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Устанавливаются следующие обязательные требования к участникам закупки:</w:t>
      </w:r>
    </w:p>
    <w:p w14:paraId="56FFDF69"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1)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p>
    <w:p w14:paraId="312AA9D8"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4CC2901F"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3) </w:t>
      </w:r>
      <w:proofErr w:type="spellStart"/>
      <w:r w:rsidRPr="00773171">
        <w:rPr>
          <w:rFonts w:ascii="Times New Roman" w:hAnsi="Times New Roman" w:cs="Times New Roman"/>
          <w:color w:val="000000" w:themeColor="text1"/>
        </w:rPr>
        <w:t>неприостановление</w:t>
      </w:r>
      <w:proofErr w:type="spellEnd"/>
      <w:r w:rsidRPr="00773171">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 </w:t>
      </w:r>
    </w:p>
    <w:p w14:paraId="5F1FC821"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w:t>
      </w:r>
    </w:p>
    <w:p w14:paraId="614D9625"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рассмотрения заявки на участие в конкурентной закупке не принято; </w:t>
      </w:r>
    </w:p>
    <w:p w14:paraId="7885E274"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lastRenderedPageBreak/>
        <w:t xml:space="preserve">5) отсутствие у участника закупки - физического лица, в том числе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434D7440"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0D719BB0"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5A6E59A5"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5671FD4F"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9)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6E0FAEE4"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физическим лицом (в том числе зарегистрированным в качестве индивидуального предпринимателя), являющимся участником закупки; </w:t>
      </w:r>
    </w:p>
    <w:p w14:paraId="6AB54FF2"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48C8DF24"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5D2534F4" w14:textId="60ECB336"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10) отсутствие у участника закупки ограничений для участия в закупках, установленных законодательством Российской Федерации</w:t>
      </w:r>
      <w:r w:rsidR="004F7518" w:rsidRPr="00773171">
        <w:rPr>
          <w:rFonts w:ascii="Times New Roman" w:hAnsi="Times New Roman" w:cs="Times New Roman"/>
          <w:color w:val="000000" w:themeColor="text1"/>
        </w:rPr>
        <w:t>;</w:t>
      </w:r>
    </w:p>
    <w:p w14:paraId="763A1E42" w14:textId="2814A32F" w:rsidR="004F7518" w:rsidRPr="00773171" w:rsidRDefault="004F7518"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11)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541046CD"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0F78FD9E"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3. Сведения об особенностях и требования участия субъектов малого и среднего предпринимательства</w:t>
      </w:r>
    </w:p>
    <w:p w14:paraId="349F76BA" w14:textId="7961FE82" w:rsidR="00FF3F5C" w:rsidRPr="00773171" w:rsidRDefault="00853678"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p w14:paraId="649A966F"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p>
    <w:p w14:paraId="198A0A80" w14:textId="77777777" w:rsidR="00FF3F5C" w:rsidRPr="00773171" w:rsidRDefault="00FF3F5C" w:rsidP="00FF3F5C">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773171">
        <w:rPr>
          <w:rFonts w:ascii="Times New Roman" w:eastAsia="Times New Roman" w:hAnsi="Times New Roman"/>
          <w:b/>
          <w:bCs/>
          <w:color w:val="000000" w:themeColor="text1"/>
          <w:sz w:val="22"/>
          <w:szCs w:val="22"/>
          <w:lang w:val="ru-RU" w:eastAsia="ru-RU"/>
        </w:rPr>
        <w:t>4. Основания отклонения заявки участника закупки по результатам рассмотрения заявок.</w:t>
      </w:r>
    </w:p>
    <w:p w14:paraId="5FC192BC"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Единая комиссия отклоняет заявку участника закупки в случаях:</w:t>
      </w:r>
    </w:p>
    <w:p w14:paraId="20272604"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1) несоответствия заявки требованиям, установленным извещением о проведении запроса котировок;</w:t>
      </w:r>
    </w:p>
    <w:p w14:paraId="18EA3AA0"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2) несоответствия предлагаемых товаров, работ, услуг требованиям, установленным извещением о проведении запроса котировок;</w:t>
      </w:r>
    </w:p>
    <w:p w14:paraId="76C36FF9" w14:textId="0653CB94" w:rsidR="00853678" w:rsidRPr="00773171" w:rsidRDefault="00853678" w:rsidP="00853678">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3) непредоставления в составе заявки информации о предлагаемых товарах, работах, услугах, установленной извещением о проведении запроса котировок;</w:t>
      </w:r>
    </w:p>
    <w:p w14:paraId="6CD7D76D" w14:textId="6C3ECE4C" w:rsidR="00FF3F5C" w:rsidRPr="00773171"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4</w:t>
      </w:r>
      <w:r w:rsidR="00FF3F5C" w:rsidRPr="00773171">
        <w:rPr>
          <w:rFonts w:ascii="Times New Roman" w:hAnsi="Times New Roman" w:cs="Times New Roman"/>
          <w:color w:val="000000" w:themeColor="text1"/>
        </w:rPr>
        <w:t>) несоответствия участника закупки требованиям к участникам запроса котировок, установленным извещением;</w:t>
      </w:r>
    </w:p>
    <w:p w14:paraId="2F705F7E" w14:textId="1F47F080" w:rsidR="00FF3F5C" w:rsidRPr="00773171"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5</w:t>
      </w:r>
      <w:r w:rsidR="00FF3F5C" w:rsidRPr="00773171">
        <w:rPr>
          <w:rFonts w:ascii="Times New Roman" w:hAnsi="Times New Roman" w:cs="Times New Roman"/>
          <w:color w:val="000000" w:themeColor="text1"/>
        </w:rPr>
        <w:t>) предоставления в составе заявки заведомо недостоверных сведений, намеренного искажения информации или документов, входящих в состав заявки;</w:t>
      </w:r>
    </w:p>
    <w:p w14:paraId="050C3806" w14:textId="354C9E92" w:rsidR="00FF3F5C" w:rsidRPr="00773171"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6</w:t>
      </w:r>
      <w:r w:rsidR="00FF3F5C" w:rsidRPr="00773171">
        <w:rPr>
          <w:rFonts w:ascii="Times New Roman" w:hAnsi="Times New Roman" w:cs="Times New Roman"/>
          <w:color w:val="000000" w:themeColor="text1"/>
        </w:rPr>
        <w:t>) подачи двух и более заявок от одного участника при условии, что ранее поданные заявки не отозваны.</w:t>
      </w:r>
    </w:p>
    <w:p w14:paraId="40CDEA17"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p>
    <w:p w14:paraId="369A38C4"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5. Размер обеспечения заявки на участие в процедуре закупки</w:t>
      </w:r>
    </w:p>
    <w:p w14:paraId="55808AD2"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bCs/>
          <w:color w:val="000000" w:themeColor="text1"/>
        </w:rPr>
      </w:pPr>
      <w:r w:rsidRPr="00773171">
        <w:rPr>
          <w:rFonts w:ascii="Times New Roman" w:hAnsi="Times New Roman" w:cs="Times New Roman"/>
          <w:color w:val="000000" w:themeColor="text1"/>
        </w:rPr>
        <w:t>Не предусмотрено</w:t>
      </w:r>
      <w:r w:rsidRPr="00773171">
        <w:rPr>
          <w:rFonts w:ascii="Times New Roman" w:hAnsi="Times New Roman" w:cs="Times New Roman"/>
          <w:bCs/>
          <w:color w:val="000000" w:themeColor="text1"/>
        </w:rPr>
        <w:t>.</w:t>
      </w:r>
    </w:p>
    <w:p w14:paraId="3F5A8F67"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103C3897"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6. Порядок, место, дата начала и дата окончания срока подачи заявок на участие в процедуре закупки</w:t>
      </w:r>
    </w:p>
    <w:p w14:paraId="7153A7FC"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lastRenderedPageBreak/>
        <w:t>Все связанные с проведением запроса котировок в электронной форме документы и сведения направляются участниками процедуры закупки оператору электронной площадки. Порядок осуществления электронного документооборота на электронной площадке регулируется регламентом, утверждаемым оператором соответствующей электронной площадки. Все направляемые оператору электронной площадки документы и сведения должны быть подписаны электронной цифровой подписью лица, имеющего право действовать от имени участника процедуры закупки.</w:t>
      </w:r>
    </w:p>
    <w:p w14:paraId="3160520E" w14:textId="77777777" w:rsidR="00FF3F5C" w:rsidRPr="00773171" w:rsidRDefault="00FF3F5C"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Порядок подачи заявок на участие в процедуре закупки в соответствии с Регламентом электронной площадки.</w:t>
      </w:r>
    </w:p>
    <w:p w14:paraId="57389EF4" w14:textId="5111F184" w:rsidR="00FF3F5C" w:rsidRPr="00773171" w:rsidRDefault="00FF3F5C" w:rsidP="00FF3F5C">
      <w:pPr>
        <w:widowControl w:val="0"/>
        <w:ind w:firstLine="567"/>
        <w:rPr>
          <w:rFonts w:ascii="Times New Roman" w:hAnsi="Times New Roman" w:cs="Times New Roman"/>
          <w:color w:val="000000" w:themeColor="text1"/>
        </w:rPr>
      </w:pPr>
      <w:r w:rsidRPr="00773171">
        <w:rPr>
          <w:rFonts w:ascii="Times New Roman" w:hAnsi="Times New Roman" w:cs="Times New Roman"/>
          <w:color w:val="000000" w:themeColor="text1"/>
        </w:rPr>
        <w:t xml:space="preserve">Место подачи заявок: электронная площадка </w:t>
      </w:r>
      <w:r w:rsidR="00D35934" w:rsidRPr="00773171">
        <w:rPr>
          <w:rFonts w:ascii="Times New Roman" w:hAnsi="Times New Roman" w:cs="Times New Roman"/>
          <w:color w:val="000000" w:themeColor="text1"/>
        </w:rPr>
        <w:t>https://etpzakupki.tatar/</w:t>
      </w:r>
    </w:p>
    <w:p w14:paraId="3236D580"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Дата начала срока подачи заявок на участие в процедуре закупки: дата размещения извещения о закупке в Единой информационной системе.</w:t>
      </w:r>
    </w:p>
    <w:p w14:paraId="7CA967B0" w14:textId="59D84E14"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Дата окончания срока подачи заявок на участие в процедуре закупки: «</w:t>
      </w:r>
      <w:r w:rsidR="00AF65D2" w:rsidRPr="00773171">
        <w:rPr>
          <w:rFonts w:ascii="Times New Roman" w:hAnsi="Times New Roman" w:cs="Times New Roman"/>
          <w:color w:val="000000" w:themeColor="text1"/>
        </w:rPr>
        <w:t>19</w:t>
      </w:r>
      <w:r w:rsidRPr="00773171">
        <w:rPr>
          <w:rFonts w:ascii="Times New Roman" w:hAnsi="Times New Roman" w:cs="Times New Roman"/>
          <w:color w:val="000000" w:themeColor="text1"/>
        </w:rPr>
        <w:t xml:space="preserve">» </w:t>
      </w:r>
      <w:r w:rsidR="00853678" w:rsidRPr="00773171">
        <w:rPr>
          <w:rFonts w:ascii="Times New Roman" w:hAnsi="Times New Roman" w:cs="Times New Roman"/>
          <w:color w:val="000000" w:themeColor="text1"/>
        </w:rPr>
        <w:t>октября</w:t>
      </w:r>
      <w:r w:rsidRPr="00773171">
        <w:rPr>
          <w:rFonts w:ascii="Times New Roman" w:hAnsi="Times New Roman" w:cs="Times New Roman"/>
          <w:color w:val="000000" w:themeColor="text1"/>
        </w:rPr>
        <w:t xml:space="preserve"> 2026 г.; до 08 часов 00 минут (время московское).</w:t>
      </w:r>
    </w:p>
    <w:p w14:paraId="09FBC320"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1A796397"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7. Место, дата окончания срока рассмотрения заявок на участие в процедуре закупки</w:t>
      </w:r>
    </w:p>
    <w:p w14:paraId="3DEE5DD7"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420074, Республика Татарстан, г. Казань, ул. Петербургская, д.52</w:t>
      </w:r>
    </w:p>
    <w:p w14:paraId="7C92CD9B" w14:textId="0AE92C61"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Дата окончания рассмотрения заявок на участие в процедуре закупки - «</w:t>
      </w:r>
      <w:r w:rsidR="00AF65D2" w:rsidRPr="00773171">
        <w:rPr>
          <w:rFonts w:ascii="Times New Roman" w:hAnsi="Times New Roman" w:cs="Times New Roman"/>
          <w:color w:val="000000" w:themeColor="text1"/>
        </w:rPr>
        <w:t>19</w:t>
      </w:r>
      <w:r w:rsidRPr="00773171">
        <w:rPr>
          <w:rFonts w:ascii="Times New Roman" w:hAnsi="Times New Roman" w:cs="Times New Roman"/>
          <w:color w:val="000000" w:themeColor="text1"/>
        </w:rPr>
        <w:t xml:space="preserve">» </w:t>
      </w:r>
      <w:r w:rsidR="00853678" w:rsidRPr="00773171">
        <w:rPr>
          <w:rFonts w:ascii="Times New Roman" w:hAnsi="Times New Roman" w:cs="Times New Roman"/>
          <w:color w:val="000000" w:themeColor="text1"/>
        </w:rPr>
        <w:t>октября</w:t>
      </w:r>
      <w:r w:rsidRPr="00773171">
        <w:rPr>
          <w:rFonts w:ascii="Times New Roman" w:hAnsi="Times New Roman" w:cs="Times New Roman"/>
          <w:color w:val="000000" w:themeColor="text1"/>
        </w:rPr>
        <w:t xml:space="preserve"> 2026 г.</w:t>
      </w:r>
    </w:p>
    <w:p w14:paraId="26E69E9C"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785F7E57"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8. Место, дата подведения итогов процедуры закупки</w:t>
      </w:r>
    </w:p>
    <w:p w14:paraId="027ECE3D"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 xml:space="preserve">Место подведения итогов закупки: 420074, Республика Татарстан, г. Казань, ул. Петербургская, д.52, </w:t>
      </w:r>
    </w:p>
    <w:p w14:paraId="55BAACBC" w14:textId="2113C68C"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Дата подведения итогов закупки: «</w:t>
      </w:r>
      <w:r w:rsidR="00AF65D2" w:rsidRPr="00773171">
        <w:rPr>
          <w:rFonts w:ascii="Times New Roman" w:hAnsi="Times New Roman" w:cs="Times New Roman"/>
          <w:color w:val="000000" w:themeColor="text1"/>
        </w:rPr>
        <w:t>19</w:t>
      </w:r>
      <w:r w:rsidRPr="00773171">
        <w:rPr>
          <w:rFonts w:ascii="Times New Roman" w:hAnsi="Times New Roman" w:cs="Times New Roman"/>
          <w:color w:val="000000" w:themeColor="text1"/>
        </w:rPr>
        <w:t xml:space="preserve">» </w:t>
      </w:r>
      <w:r w:rsidR="00853678" w:rsidRPr="00773171">
        <w:rPr>
          <w:rFonts w:ascii="Times New Roman" w:hAnsi="Times New Roman" w:cs="Times New Roman"/>
          <w:color w:val="000000" w:themeColor="text1"/>
        </w:rPr>
        <w:t>октября</w:t>
      </w:r>
      <w:r w:rsidRPr="00773171">
        <w:rPr>
          <w:rFonts w:ascii="Times New Roman" w:hAnsi="Times New Roman" w:cs="Times New Roman"/>
          <w:color w:val="000000" w:themeColor="text1"/>
        </w:rPr>
        <w:t xml:space="preserve"> 2026 г.</w:t>
      </w:r>
    </w:p>
    <w:p w14:paraId="75819970"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07E8592C"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9. Источник финансирования закупки</w:t>
      </w:r>
    </w:p>
    <w:p w14:paraId="77B1ADA5"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Источниками финансирования являются средства Заказчика.</w:t>
      </w:r>
    </w:p>
    <w:p w14:paraId="765F89C6"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4A35746E"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10. Сведения о начальной (максимальной) цене договора (цене лота), сведения о начальной (максимальной) цене единицы каждого товара, работы, услуги, являющихся предметом закупки.</w:t>
      </w:r>
    </w:p>
    <w:p w14:paraId="38E08FB8" w14:textId="77777777" w:rsidR="00AF65D2" w:rsidRPr="00773171" w:rsidRDefault="00853678" w:rsidP="00AF65D2">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 xml:space="preserve">Начальная (максимальная) цена договора: </w:t>
      </w:r>
      <w:r w:rsidR="00AF65D2" w:rsidRPr="00773171">
        <w:rPr>
          <w:rFonts w:ascii="Times New Roman" w:hAnsi="Times New Roman" w:cs="Times New Roman"/>
          <w:color w:val="000000" w:themeColor="text1"/>
        </w:rPr>
        <w:t>Начальная (максимальная) цена товаров, работ, услуг (сумма единичных расценок): 52 003,11 (Пятьдесят две тысячи три) рубля 11 коп.</w:t>
      </w:r>
    </w:p>
    <w:p w14:paraId="14CB8DA2" w14:textId="792C02B6" w:rsidR="00FF3F5C" w:rsidRPr="00773171" w:rsidRDefault="00AF65D2" w:rsidP="00AF65D2">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Максимальное значение цены договора 350 000,00 (Триста пятьдесят тысяч) рублей 00 копеек.</w:t>
      </w:r>
    </w:p>
    <w:p w14:paraId="6005343A"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42B16DA3"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11.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BC7D484" w14:textId="58C985F2"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Начальная цена договора включает в себя все расходы Исполнителя по договору в т. ч. стоимость товара, работ, услуг, расходы на перевозку, страхование, уплату таможенных пошлин, налогов и других обязательных платежей в соответствии с действующим законодательством Российской Федерации, в т. ч. налог на добавленную стоимость (НДС).</w:t>
      </w:r>
    </w:p>
    <w:p w14:paraId="60441AB4"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2FC14CA6"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12. Сведения о валюте, используемой для формирования цены договора и расчётов с поставщиками (исполнителями, подрядчиками)</w:t>
      </w:r>
    </w:p>
    <w:p w14:paraId="25A64D4E"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Российский рубль.</w:t>
      </w:r>
    </w:p>
    <w:p w14:paraId="77F06A5F"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5D2DB1D3"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заключённого договора</w:t>
      </w:r>
    </w:p>
    <w:p w14:paraId="3D0BDA79"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Не применяется.</w:t>
      </w:r>
    </w:p>
    <w:p w14:paraId="0AC9203D"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60E67430"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14. Размер обеспечения исполнения договора, срок и порядок его предоставления</w:t>
      </w:r>
    </w:p>
    <w:p w14:paraId="04043FD7"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bCs/>
          <w:color w:val="000000" w:themeColor="text1"/>
        </w:rPr>
      </w:pPr>
      <w:r w:rsidRPr="00773171">
        <w:rPr>
          <w:rFonts w:ascii="Times New Roman" w:hAnsi="Times New Roman" w:cs="Times New Roman"/>
          <w:color w:val="000000" w:themeColor="text1"/>
        </w:rPr>
        <w:t>Не предусмотрено</w:t>
      </w:r>
      <w:r w:rsidRPr="00773171">
        <w:rPr>
          <w:rFonts w:ascii="Times New Roman" w:hAnsi="Times New Roman" w:cs="Times New Roman"/>
          <w:bCs/>
          <w:color w:val="000000" w:themeColor="text1"/>
        </w:rPr>
        <w:t>.</w:t>
      </w:r>
    </w:p>
    <w:p w14:paraId="3211CBE3"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6FC78074"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15. Возможность Заказчика увеличить количество поставляемого товара при заключении договора</w:t>
      </w:r>
    </w:p>
    <w:p w14:paraId="5397DCCC"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Не предусмотрено.</w:t>
      </w:r>
    </w:p>
    <w:p w14:paraId="03FE654A"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51807FEE"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16.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9B8A234"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b/>
          <w:color w:val="000000" w:themeColor="text1"/>
        </w:rPr>
      </w:pPr>
      <w:r w:rsidRPr="00773171">
        <w:rPr>
          <w:rFonts w:ascii="Times New Roman" w:hAnsi="Times New Roman" w:cs="Times New Roman"/>
          <w:color w:val="000000" w:themeColor="text1"/>
        </w:rPr>
        <w:t xml:space="preserve">В соответствии с условиями проекта договора, а также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w:t>
      </w:r>
      <w:r w:rsidRPr="00773171">
        <w:rPr>
          <w:rFonts w:ascii="Times New Roman" w:hAnsi="Times New Roman" w:cs="Times New Roman"/>
          <w:color w:val="000000" w:themeColor="text1"/>
        </w:rPr>
        <w:lastRenderedPageBreak/>
        <w:t>законодательством Российской Федерации о стандартизации.</w:t>
      </w:r>
    </w:p>
    <w:p w14:paraId="4B338F70"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p>
    <w:p w14:paraId="1412A0C5" w14:textId="77777777" w:rsidR="00FF3F5C" w:rsidRPr="00773171" w:rsidRDefault="00FF3F5C" w:rsidP="00FF3F5C">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773171">
        <w:rPr>
          <w:rFonts w:ascii="Times New Roman" w:eastAsia="Times New Roman" w:hAnsi="Times New Roman"/>
          <w:b/>
          <w:bCs/>
          <w:color w:val="000000" w:themeColor="text1"/>
          <w:sz w:val="22"/>
          <w:szCs w:val="22"/>
          <w:lang w:val="ru-RU" w:eastAsia="ru-RU"/>
        </w:rPr>
        <w:t>17.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29AE5A51" w14:textId="77777777" w:rsidR="00FF3F5C" w:rsidRPr="00773171" w:rsidRDefault="00FF3F5C" w:rsidP="00FF3F5C">
      <w:pPr>
        <w:widowControl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В заявке («предложение участника») в закупке на поставку товара (выполнение работ, оказание услуг, для выполнения, оказания которых используется товар) участнику необходимо указать следующие данные:</w:t>
      </w:r>
    </w:p>
    <w:p w14:paraId="20CBAA79" w14:textId="051D73B9"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конкретные показатели товара, соответствующие значениям, установленным в извещении о закупке,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w:t>
      </w:r>
      <w:r w:rsidR="006D64EF" w:rsidRPr="00773171">
        <w:rPr>
          <w:rFonts w:ascii="Times New Roman" w:hAnsi="Times New Roman" w:cs="Times New Roman"/>
          <w:color w:val="000000" w:themeColor="text1"/>
        </w:rPr>
        <w:t>извещении</w:t>
      </w:r>
      <w:r w:rsidRPr="00773171">
        <w:rPr>
          <w:rFonts w:ascii="Times New Roman" w:hAnsi="Times New Roman" w:cs="Times New Roman"/>
          <w:color w:val="000000" w:themeColor="text1"/>
        </w:rPr>
        <w:t xml:space="preserve"> о закупке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w:t>
      </w:r>
      <w:r w:rsidR="006D64EF" w:rsidRPr="00773171">
        <w:rPr>
          <w:rFonts w:ascii="Times New Roman" w:hAnsi="Times New Roman" w:cs="Times New Roman"/>
          <w:color w:val="000000" w:themeColor="text1"/>
        </w:rPr>
        <w:t>извещении</w:t>
      </w:r>
      <w:r w:rsidRPr="00773171">
        <w:rPr>
          <w:rFonts w:ascii="Times New Roman" w:hAnsi="Times New Roman" w:cs="Times New Roman"/>
          <w:color w:val="000000" w:themeColor="text1"/>
        </w:rPr>
        <w:t xml:space="preserve"> о закупке.</w:t>
      </w:r>
    </w:p>
    <w:p w14:paraId="40579DA7"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Участнику закупки необходим предоставить описание поставляемого товара в соответствии с Техническими требованиями, а именно:</w:t>
      </w:r>
    </w:p>
    <w:p w14:paraId="7C47E442" w14:textId="366685E8"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конкретные показатели товара, соответствующие значениям, установленным </w:t>
      </w:r>
      <w:r w:rsidR="006D64EF" w:rsidRPr="00773171">
        <w:rPr>
          <w:rFonts w:ascii="Times New Roman" w:hAnsi="Times New Roman" w:cs="Times New Roman"/>
          <w:color w:val="000000" w:themeColor="text1"/>
        </w:rPr>
        <w:t>извещением</w:t>
      </w:r>
      <w:r w:rsidRPr="00773171">
        <w:rPr>
          <w:rFonts w:ascii="Times New Roman" w:hAnsi="Times New Roman" w:cs="Times New Roman"/>
          <w:color w:val="000000" w:themeColor="text1"/>
        </w:rPr>
        <w:t xml:space="preserve"> о закупке, и указание на товарный знак (его словесное обозначение) (при его наличии) предлагаемого товара при условии отсутствия в </w:t>
      </w:r>
      <w:r w:rsidR="006D64EF" w:rsidRPr="00773171">
        <w:rPr>
          <w:rFonts w:ascii="Times New Roman" w:hAnsi="Times New Roman" w:cs="Times New Roman"/>
          <w:color w:val="000000" w:themeColor="text1"/>
        </w:rPr>
        <w:t>извещении</w:t>
      </w:r>
      <w:r w:rsidRPr="00773171">
        <w:rPr>
          <w:rFonts w:ascii="Times New Roman" w:hAnsi="Times New Roman" w:cs="Times New Roman"/>
          <w:color w:val="000000" w:themeColor="text1"/>
        </w:rPr>
        <w:t xml:space="preserve"> о закупке указания на товарный знак используемого товара.</w:t>
      </w:r>
    </w:p>
    <w:p w14:paraId="6D0CBAF3" w14:textId="5C860B20"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Если в описании объекта закупки значения технических параметров, для которых установлены минимальные значения (сопровождаются словами «не менее», «не меньше», «от», «не хуже», «не ниже», «не уже», «</w:t>
      </w:r>
      <w:proofErr w:type="gramStart"/>
      <w:r w:rsidRPr="00773171">
        <w:rPr>
          <w:rFonts w:ascii="Times New Roman" w:hAnsi="Times New Roman" w:cs="Times New Roman"/>
          <w:color w:val="000000" w:themeColor="text1"/>
        </w:rPr>
        <w:t>знак  «</w:t>
      </w:r>
      <w:proofErr w:type="gramEnd"/>
      <w:r w:rsidRPr="00773171">
        <w:rPr>
          <w:rFonts w:ascii="Times New Roman" w:hAnsi="Times New Roman" w:cs="Times New Roman"/>
          <w:color w:val="000000" w:themeColor="text1"/>
        </w:rPr>
        <w:t xml:space="preserve">≥», «не меньше», «не ранее») участнику закупки необходимо указать конкретные значения показателей, равные или превышающие значения, установленные </w:t>
      </w:r>
      <w:r w:rsidR="006D64EF" w:rsidRPr="00773171">
        <w:rPr>
          <w:rFonts w:ascii="Times New Roman" w:hAnsi="Times New Roman" w:cs="Times New Roman"/>
          <w:color w:val="000000" w:themeColor="text1"/>
        </w:rPr>
        <w:t>настоящим извещением.</w:t>
      </w:r>
      <w:r w:rsidRPr="00773171">
        <w:rPr>
          <w:rFonts w:ascii="Times New Roman" w:hAnsi="Times New Roman" w:cs="Times New Roman"/>
          <w:color w:val="000000" w:themeColor="text1"/>
        </w:rPr>
        <w:t xml:space="preserve"> </w:t>
      </w:r>
    </w:p>
    <w:p w14:paraId="1C6CE99A" w14:textId="102C4513"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Если в описании объекта закупки значения технических параметров, для которых установлены максимальные значения (сопровождаются словами «не более», «не больше», «до», «не выше», «не превышает», знак «≤», «не лучше», «не больше», «не позже») участнику закупки необходимо указать конкретные значения показателей, равные или меньшие значений, установленных </w:t>
      </w:r>
      <w:r w:rsidR="006D64EF" w:rsidRPr="00773171">
        <w:rPr>
          <w:rFonts w:ascii="Times New Roman" w:hAnsi="Times New Roman" w:cs="Times New Roman"/>
          <w:color w:val="000000" w:themeColor="text1"/>
        </w:rPr>
        <w:t>извещением.</w:t>
      </w:r>
    </w:p>
    <w:p w14:paraId="194A6D06" w14:textId="4E33CCC8"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Если в описании объекта закупки значения технических параметров для которых установлены минимальные значения (сопровождаются словами «более», «выше», знак «&gt;», «лучше», «больше», «позже») участнику закупки необходимо указать конкретные значения показателей, превышающие значения, установленные </w:t>
      </w:r>
      <w:r w:rsidR="006D64EF" w:rsidRPr="00773171">
        <w:rPr>
          <w:rFonts w:ascii="Times New Roman" w:hAnsi="Times New Roman" w:cs="Times New Roman"/>
          <w:color w:val="000000" w:themeColor="text1"/>
        </w:rPr>
        <w:t>извещением</w:t>
      </w:r>
      <w:r w:rsidRPr="00773171">
        <w:rPr>
          <w:rFonts w:ascii="Times New Roman" w:hAnsi="Times New Roman" w:cs="Times New Roman"/>
          <w:color w:val="000000" w:themeColor="text1"/>
        </w:rPr>
        <w:t xml:space="preserve">, т.е. установленное значение в описании объекта закупки не включительно. </w:t>
      </w:r>
    </w:p>
    <w:p w14:paraId="57453BDF" w14:textId="548109FA"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Если в описании объекта закупки значения технических параметров, для которых установлены максимальные значения (сопровождаются словами «менее», «хуже», «ниже», знак «&lt;», «ранее») участнику закупки необходимо указать конкретные значения показателей меньшие значений, установленных</w:t>
      </w:r>
      <w:r w:rsidR="006D64EF" w:rsidRPr="00773171">
        <w:rPr>
          <w:rFonts w:ascii="Times New Roman" w:hAnsi="Times New Roman" w:cs="Times New Roman"/>
          <w:color w:val="000000" w:themeColor="text1"/>
        </w:rPr>
        <w:t xml:space="preserve"> извещением</w:t>
      </w:r>
      <w:r w:rsidRPr="00773171">
        <w:rPr>
          <w:rFonts w:ascii="Times New Roman" w:hAnsi="Times New Roman" w:cs="Times New Roman"/>
          <w:color w:val="000000" w:themeColor="text1"/>
        </w:rPr>
        <w:t>, т.е. установленное значение в описании объекта закупки не включительно.</w:t>
      </w:r>
    </w:p>
    <w:p w14:paraId="1616B8CD"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В случае, если в позиции в описании товара возле числового значения стоит слово «диапазон», то Участнику необходимо указать диапазон значений, соответствующий предлагаемому к поставке товара.</w:t>
      </w:r>
    </w:p>
    <w:p w14:paraId="00BC3B56"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503D01D2"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18. Требования к сроку и (или) объёму предоставления гарантий качества</w:t>
      </w:r>
    </w:p>
    <w:p w14:paraId="4F7BBC3E" w14:textId="78E92D66" w:rsidR="00FF3F5C" w:rsidRPr="00773171" w:rsidRDefault="00793EF2" w:rsidP="00FF3F5C">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В соответствии с условиями проекта договора</w:t>
      </w:r>
    </w:p>
    <w:p w14:paraId="58F16B7E"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40B599DD"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19. Место поставки товара, выполнения работ, оказания услуг</w:t>
      </w:r>
    </w:p>
    <w:p w14:paraId="64E632F3" w14:textId="625642CF" w:rsidR="00793EF2" w:rsidRPr="00773171" w:rsidRDefault="00793EF2" w:rsidP="00793EF2">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В соответствии с условиями проекта договора и Технического задания</w:t>
      </w:r>
    </w:p>
    <w:p w14:paraId="54F3B83C"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24EFC6A4"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20. Условия и сроки (периоды) поставки товара, выполнения работ, оказания услуг</w:t>
      </w:r>
    </w:p>
    <w:p w14:paraId="1F6C4C4D" w14:textId="77777777" w:rsidR="00793EF2" w:rsidRPr="00773171" w:rsidRDefault="00793EF2" w:rsidP="00793EF2">
      <w:pPr>
        <w:widowControl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В соответствии с условиями проекта договора и Технического задания</w:t>
      </w:r>
    </w:p>
    <w:p w14:paraId="42BEC74A"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2BF03009"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21. Форма, сроки и порядок оплаты товара, работ, услуг</w:t>
      </w:r>
    </w:p>
    <w:p w14:paraId="2AA97F30" w14:textId="1F844B4F" w:rsidR="00FF3F5C" w:rsidRPr="00773171" w:rsidRDefault="00AF716C" w:rsidP="001B6256">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773171">
        <w:rPr>
          <w:rFonts w:ascii="Times New Roman" w:eastAsia="Times New Roman" w:hAnsi="Times New Roman"/>
          <w:color w:val="000000" w:themeColor="text1"/>
          <w:sz w:val="22"/>
          <w:szCs w:val="22"/>
          <w:lang w:val="ru-RU" w:eastAsia="ru-RU"/>
        </w:rPr>
        <w:t>В соответствии с условиями проекта договора</w:t>
      </w:r>
      <w:r w:rsidR="001B6256" w:rsidRPr="00773171">
        <w:rPr>
          <w:rFonts w:ascii="Times New Roman" w:eastAsia="Times New Roman" w:hAnsi="Times New Roman"/>
          <w:b/>
          <w:bCs/>
          <w:color w:val="000000" w:themeColor="text1"/>
          <w:sz w:val="22"/>
          <w:szCs w:val="22"/>
          <w:lang w:val="ru-RU" w:eastAsia="ru-RU"/>
        </w:rPr>
        <w:t>.</w:t>
      </w:r>
    </w:p>
    <w:p w14:paraId="516DD7D9" w14:textId="77777777" w:rsidR="001B6256" w:rsidRPr="00773171" w:rsidRDefault="001B6256" w:rsidP="001B6256">
      <w:pPr>
        <w:pStyle w:val="1f0"/>
        <w:widowControl w:val="0"/>
        <w:tabs>
          <w:tab w:val="left" w:pos="900"/>
        </w:tabs>
        <w:ind w:left="0" w:firstLine="567"/>
        <w:rPr>
          <w:rFonts w:ascii="Times New Roman" w:hAnsi="Times New Roman"/>
          <w:color w:val="000000" w:themeColor="text1"/>
          <w:lang w:val="ru-RU"/>
        </w:rPr>
      </w:pPr>
    </w:p>
    <w:p w14:paraId="43810E95"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22. Срок, в течение которого победитель закупки должен подписать проект Договора.</w:t>
      </w:r>
    </w:p>
    <w:p w14:paraId="4919422B" w14:textId="77777777" w:rsidR="00FF3F5C" w:rsidRPr="00773171"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В течение 5 (пяти) календарных дней с даты поступления на подпись проекта договора.</w:t>
      </w:r>
    </w:p>
    <w:p w14:paraId="690C55DE"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19471538"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23. Формы, порядок, дата начала и дата окончания срока предоставления участникам закупки разъяснений положений извещения о закупке</w:t>
      </w:r>
    </w:p>
    <w:p w14:paraId="5705CA94" w14:textId="68DD4F26"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Любой участник закупки вправе направить Заказчику в порядке, предусмотренном Положением, запрос о даче разъяснений положений изве</w:t>
      </w:r>
      <w:r w:rsidR="00673491" w:rsidRPr="00773171">
        <w:rPr>
          <w:rFonts w:ascii="Times New Roman" w:hAnsi="Times New Roman" w:cs="Times New Roman"/>
          <w:color w:val="000000" w:themeColor="text1"/>
        </w:rPr>
        <w:t>щения об осуществлении закупки.</w:t>
      </w:r>
    </w:p>
    <w:p w14:paraId="14396350"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В течение трех рабочих дней с даты поступления запроса заказчик осуществляет разъяснение положений извещения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w:t>
      </w:r>
      <w:r w:rsidRPr="00773171">
        <w:rPr>
          <w:rFonts w:ascii="Times New Roman" w:hAnsi="Times New Roman" w:cs="Times New Roman"/>
          <w:color w:val="000000" w:themeColor="text1"/>
        </w:rPr>
        <w:lastRenderedPageBreak/>
        <w:t>дня до даты окончания срока подачи заявок на участие в закупке.</w:t>
      </w:r>
    </w:p>
    <w:p w14:paraId="78A3BBD7" w14:textId="244C00FB"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Прием запросов о даче разъяснений положений извещения о закупке осуществляется с «</w:t>
      </w:r>
      <w:r w:rsidR="00CC31E8" w:rsidRPr="00773171">
        <w:rPr>
          <w:rFonts w:ascii="Times New Roman" w:hAnsi="Times New Roman" w:cs="Times New Roman"/>
          <w:color w:val="000000" w:themeColor="text1"/>
        </w:rPr>
        <w:t>09</w:t>
      </w:r>
      <w:r w:rsidRPr="00773171">
        <w:rPr>
          <w:rFonts w:ascii="Times New Roman" w:hAnsi="Times New Roman" w:cs="Times New Roman"/>
          <w:color w:val="000000" w:themeColor="text1"/>
        </w:rPr>
        <w:t xml:space="preserve">» </w:t>
      </w:r>
      <w:r w:rsidR="00CC31E8" w:rsidRPr="00773171">
        <w:rPr>
          <w:rFonts w:ascii="Times New Roman" w:hAnsi="Times New Roman" w:cs="Times New Roman"/>
          <w:color w:val="000000" w:themeColor="text1"/>
        </w:rPr>
        <w:t>ок</w:t>
      </w:r>
      <w:r w:rsidRPr="00773171">
        <w:rPr>
          <w:rFonts w:ascii="Times New Roman" w:hAnsi="Times New Roman" w:cs="Times New Roman"/>
          <w:color w:val="000000" w:themeColor="text1"/>
        </w:rPr>
        <w:t>тября 2026 года по «</w:t>
      </w:r>
      <w:r w:rsidR="00CC31E8" w:rsidRPr="00773171">
        <w:rPr>
          <w:rFonts w:ascii="Times New Roman" w:hAnsi="Times New Roman" w:cs="Times New Roman"/>
          <w:color w:val="000000" w:themeColor="text1"/>
        </w:rPr>
        <w:t>13</w:t>
      </w:r>
      <w:r w:rsidRPr="00773171">
        <w:rPr>
          <w:rFonts w:ascii="Times New Roman" w:hAnsi="Times New Roman" w:cs="Times New Roman"/>
          <w:color w:val="000000" w:themeColor="text1"/>
        </w:rPr>
        <w:t xml:space="preserve">» </w:t>
      </w:r>
      <w:r w:rsidR="00CC31E8" w:rsidRPr="00773171">
        <w:rPr>
          <w:rFonts w:ascii="Times New Roman" w:hAnsi="Times New Roman" w:cs="Times New Roman"/>
          <w:color w:val="000000" w:themeColor="text1"/>
        </w:rPr>
        <w:t>ок</w:t>
      </w:r>
      <w:r w:rsidRPr="00773171">
        <w:rPr>
          <w:rFonts w:ascii="Times New Roman" w:hAnsi="Times New Roman" w:cs="Times New Roman"/>
          <w:color w:val="000000" w:themeColor="text1"/>
        </w:rPr>
        <w:t>тября 2026 года включительно.</w:t>
      </w:r>
    </w:p>
    <w:p w14:paraId="3C6A27C2" w14:textId="4C2571EC"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Срок предоставления участникам закупки разъяснений положений извещения с «</w:t>
      </w:r>
      <w:r w:rsidR="00CC31E8" w:rsidRPr="00773171">
        <w:rPr>
          <w:rFonts w:ascii="Times New Roman" w:hAnsi="Times New Roman" w:cs="Times New Roman"/>
          <w:color w:val="000000" w:themeColor="text1"/>
        </w:rPr>
        <w:t>09</w:t>
      </w:r>
      <w:r w:rsidRPr="00773171">
        <w:rPr>
          <w:rFonts w:ascii="Times New Roman" w:hAnsi="Times New Roman" w:cs="Times New Roman"/>
          <w:color w:val="000000" w:themeColor="text1"/>
        </w:rPr>
        <w:t xml:space="preserve">» </w:t>
      </w:r>
      <w:r w:rsidR="00CC31E8" w:rsidRPr="00773171">
        <w:rPr>
          <w:rFonts w:ascii="Times New Roman" w:hAnsi="Times New Roman" w:cs="Times New Roman"/>
          <w:color w:val="000000" w:themeColor="text1"/>
        </w:rPr>
        <w:t>ок</w:t>
      </w:r>
      <w:r w:rsidRPr="00773171">
        <w:rPr>
          <w:rFonts w:ascii="Times New Roman" w:hAnsi="Times New Roman" w:cs="Times New Roman"/>
          <w:color w:val="000000" w:themeColor="text1"/>
        </w:rPr>
        <w:t>тября 2026 года по 23 ч. 59 мин. «</w:t>
      </w:r>
      <w:r w:rsidR="00CC31E8" w:rsidRPr="00773171">
        <w:rPr>
          <w:rFonts w:ascii="Times New Roman" w:hAnsi="Times New Roman" w:cs="Times New Roman"/>
          <w:color w:val="000000" w:themeColor="text1"/>
        </w:rPr>
        <w:t>16</w:t>
      </w:r>
      <w:r w:rsidRPr="00773171">
        <w:rPr>
          <w:rFonts w:ascii="Times New Roman" w:hAnsi="Times New Roman" w:cs="Times New Roman"/>
          <w:color w:val="000000" w:themeColor="text1"/>
        </w:rPr>
        <w:t xml:space="preserve">» </w:t>
      </w:r>
      <w:r w:rsidR="00793EF2" w:rsidRPr="00773171">
        <w:rPr>
          <w:rFonts w:ascii="Times New Roman" w:hAnsi="Times New Roman" w:cs="Times New Roman"/>
          <w:color w:val="000000" w:themeColor="text1"/>
        </w:rPr>
        <w:t>октября</w:t>
      </w:r>
      <w:r w:rsidRPr="00773171">
        <w:rPr>
          <w:rFonts w:ascii="Times New Roman" w:hAnsi="Times New Roman" w:cs="Times New Roman"/>
          <w:color w:val="000000" w:themeColor="text1"/>
        </w:rPr>
        <w:t xml:space="preserve"> 2026 года включительно (в случае, если последний день срока предоставления разъяснений положений извещения приходится на нерабочий день, днем окончания срока предоставления разъяснений считается ближайший следующий за ним рабочий день).</w:t>
      </w:r>
    </w:p>
    <w:p w14:paraId="4F8412AB"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p>
    <w:p w14:paraId="18CD181E"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24. Критерии оценки и сопоставления заявок на участие в закупке</w:t>
      </w:r>
    </w:p>
    <w:p w14:paraId="0F230341" w14:textId="77777777" w:rsidR="00FF3F5C" w:rsidRPr="00773171" w:rsidRDefault="00FF3F5C" w:rsidP="00FF3F5C">
      <w:pPr>
        <w:pStyle w:val="13"/>
        <w:widowControl w:val="0"/>
        <w:ind w:firstLine="567"/>
        <w:jc w:val="both"/>
        <w:rPr>
          <w:color w:val="000000" w:themeColor="text1"/>
          <w:sz w:val="22"/>
          <w:szCs w:val="22"/>
        </w:rPr>
      </w:pPr>
      <w:r w:rsidRPr="00773171">
        <w:rPr>
          <w:color w:val="000000" w:themeColor="text1"/>
          <w:sz w:val="22"/>
          <w:szCs w:val="22"/>
        </w:rPr>
        <w:t>В соответствии с Положением о закупке.</w:t>
      </w:r>
    </w:p>
    <w:p w14:paraId="4D408B9C" w14:textId="77777777" w:rsidR="00FF3F5C" w:rsidRPr="00773171" w:rsidRDefault="00FF3F5C" w:rsidP="00FF3F5C">
      <w:pPr>
        <w:pStyle w:val="13"/>
        <w:widowControl w:val="0"/>
        <w:ind w:firstLine="567"/>
        <w:jc w:val="both"/>
        <w:rPr>
          <w:color w:val="000000" w:themeColor="text1"/>
          <w:sz w:val="22"/>
          <w:szCs w:val="22"/>
        </w:rPr>
      </w:pPr>
      <w:r w:rsidRPr="00773171">
        <w:rPr>
          <w:color w:val="000000" w:themeColor="text1"/>
          <w:sz w:val="22"/>
          <w:szCs w:val="22"/>
        </w:rPr>
        <w:t xml:space="preserve">Выбор победителя </w:t>
      </w:r>
      <w:r w:rsidRPr="00773171">
        <w:rPr>
          <w:color w:val="000000" w:themeColor="text1"/>
          <w:sz w:val="22"/>
          <w:szCs w:val="22"/>
          <w:lang w:eastAsia="en-US"/>
        </w:rPr>
        <w:t xml:space="preserve">запроса котировок в электронной форме </w:t>
      </w:r>
      <w:r w:rsidRPr="00773171">
        <w:rPr>
          <w:color w:val="000000" w:themeColor="text1"/>
          <w:sz w:val="22"/>
          <w:szCs w:val="22"/>
        </w:rPr>
        <w:t>производится по цене заключаемого договора (по минимальной сумме).</w:t>
      </w:r>
    </w:p>
    <w:p w14:paraId="4038C5F3" w14:textId="77777777" w:rsidR="00FF3F5C" w:rsidRPr="00773171" w:rsidRDefault="00FF3F5C" w:rsidP="00FF3F5C">
      <w:pPr>
        <w:pStyle w:val="13"/>
        <w:widowControl w:val="0"/>
        <w:ind w:firstLine="567"/>
        <w:jc w:val="both"/>
        <w:rPr>
          <w:color w:val="000000" w:themeColor="text1"/>
          <w:sz w:val="22"/>
          <w:szCs w:val="22"/>
        </w:rPr>
      </w:pPr>
    </w:p>
    <w:p w14:paraId="5D0ED2CB"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25. Порядок оценки и сопоставления заявок на участие в закупке</w:t>
      </w:r>
    </w:p>
    <w:p w14:paraId="1CB99595" w14:textId="77777777" w:rsidR="00FF3F5C" w:rsidRPr="00773171" w:rsidRDefault="00FF3F5C" w:rsidP="00FF3F5C">
      <w:pPr>
        <w:pStyle w:val="13"/>
        <w:widowControl w:val="0"/>
        <w:ind w:firstLine="567"/>
        <w:jc w:val="both"/>
        <w:rPr>
          <w:color w:val="000000" w:themeColor="text1"/>
          <w:sz w:val="22"/>
          <w:szCs w:val="22"/>
        </w:rPr>
      </w:pPr>
      <w:r w:rsidRPr="00773171">
        <w:rPr>
          <w:color w:val="000000" w:themeColor="text1"/>
          <w:sz w:val="22"/>
          <w:szCs w:val="22"/>
        </w:rPr>
        <w:t>В соответствии с Положением о закупке.</w:t>
      </w:r>
    </w:p>
    <w:p w14:paraId="16AC34D2" w14:textId="77777777" w:rsidR="00FF3F5C" w:rsidRPr="00773171" w:rsidRDefault="00FF3F5C" w:rsidP="00FF3F5C">
      <w:pPr>
        <w:pStyle w:val="13"/>
        <w:widowControl w:val="0"/>
        <w:ind w:firstLine="567"/>
        <w:jc w:val="both"/>
        <w:rPr>
          <w:color w:val="000000" w:themeColor="text1"/>
          <w:sz w:val="22"/>
          <w:szCs w:val="22"/>
        </w:rPr>
      </w:pPr>
      <w:r w:rsidRPr="00773171">
        <w:rPr>
          <w:color w:val="000000" w:themeColor="text1"/>
          <w:sz w:val="22"/>
          <w:szCs w:val="22"/>
        </w:rPr>
        <w:t xml:space="preserve">Выбор победителя </w:t>
      </w:r>
      <w:r w:rsidRPr="00773171">
        <w:rPr>
          <w:color w:val="000000" w:themeColor="text1"/>
          <w:sz w:val="22"/>
          <w:szCs w:val="22"/>
          <w:lang w:eastAsia="en-US"/>
        </w:rPr>
        <w:t xml:space="preserve">запроса котировок в электронной форме </w:t>
      </w:r>
      <w:r w:rsidRPr="00773171">
        <w:rPr>
          <w:color w:val="000000" w:themeColor="text1"/>
          <w:sz w:val="22"/>
          <w:szCs w:val="22"/>
        </w:rPr>
        <w:t>производится по цене заключаемого договора (по минимальной сумме).</w:t>
      </w:r>
    </w:p>
    <w:p w14:paraId="67731EE6"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467549C0"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26. Предоставление национального режима при осуществлении закупок</w:t>
      </w:r>
    </w:p>
    <w:p w14:paraId="74DE793C" w14:textId="77777777" w:rsidR="001E0F79" w:rsidRPr="00773171" w:rsidRDefault="001E0F79" w:rsidP="001E0F79">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При осуществлении закупок предоставляется национальный режим, в соответствии Постановлением Правительства РФ от 23.12.2024 № 1875 и ст.14 Положения о закупках товаров, работ, услуг для нужд Заказчика.</w:t>
      </w:r>
    </w:p>
    <w:p w14:paraId="15DDE1EB" w14:textId="77777777" w:rsidR="001E0F79" w:rsidRPr="00773171" w:rsidRDefault="001E0F79" w:rsidP="001E0F79">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Под программным обеспечением, указанным в позиции 146 приложения N 1 к Постановлению N 1875, понимается как программное обеспечение, так и права на него, возникшие вследствие в том числе выполнения работ, оказания услуг, связанных с разработкой, модификацией, модернизацией программного обеспечения, а также оказания услуг, связанных с сопровождением, технической поддержкой, обновлением программного обеспечения, в том числе в составе существующих автоматизированных систем (если такие работы, услуги сопряжены с предоставлением заказчику прав на использование программного обеспечения или расширением ранее предоставленного объема прав) (подпункт "с" пункта 4 Постановления N 1875).</w:t>
      </w:r>
    </w:p>
    <w:p w14:paraId="411A5280" w14:textId="4D97239C" w:rsidR="006575C2" w:rsidRPr="00773171" w:rsidRDefault="001E0F79" w:rsidP="006575C2">
      <w:pPr>
        <w:pStyle w:val="ConsPlusCell"/>
        <w:widowControl w:val="0"/>
        <w:ind w:firstLine="567"/>
        <w:jc w:val="both"/>
        <w:rPr>
          <w:color w:val="000000" w:themeColor="text1"/>
          <w:sz w:val="22"/>
          <w:szCs w:val="22"/>
        </w:rPr>
      </w:pPr>
      <w:r w:rsidRPr="00773171">
        <w:rPr>
          <w:color w:val="000000" w:themeColor="text1"/>
        </w:rPr>
        <w:t xml:space="preserve"> </w:t>
      </w:r>
      <w:r w:rsidRPr="00773171">
        <w:rPr>
          <w:color w:val="000000" w:themeColor="text1"/>
          <w:sz w:val="22"/>
          <w:szCs w:val="22"/>
        </w:rPr>
        <w:t xml:space="preserve">Предметом настоящей закупки является оказание услуг </w:t>
      </w:r>
      <w:r w:rsidR="006575C2" w:rsidRPr="00773171">
        <w:rPr>
          <w:color w:val="000000" w:themeColor="text1"/>
          <w:sz w:val="22"/>
          <w:szCs w:val="22"/>
        </w:rPr>
        <w:t>предоставления номера в рейтинге «Золотой» в формате «8 800» и оказание услуг связи с использованием виртуальной АТС (ВАТС).</w:t>
      </w:r>
    </w:p>
    <w:p w14:paraId="1C9B2FAE" w14:textId="026C807B" w:rsidR="00FF3F5C" w:rsidRPr="00773171" w:rsidRDefault="001E0F79" w:rsidP="001E0F79">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Данные услуги не сопряжены с предоставлением Заказчику прав на использование программного обеспечения или расширением ранее предоставленного объема прав</w:t>
      </w:r>
      <w:r w:rsidR="00FF3F5C" w:rsidRPr="00773171">
        <w:rPr>
          <w:rFonts w:ascii="Times New Roman" w:hAnsi="Times New Roman" w:cs="Times New Roman"/>
          <w:color w:val="000000" w:themeColor="text1"/>
        </w:rPr>
        <w:t>.</w:t>
      </w:r>
    </w:p>
    <w:p w14:paraId="0880F364"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5605FA40"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27. Особенности заключения исполнения и расторжения договора в рамках исполнения Заказчиком обязательств по договору</w:t>
      </w:r>
    </w:p>
    <w:p w14:paraId="3E5E488F"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bCs/>
          <w:color w:val="000000" w:themeColor="text1"/>
        </w:rPr>
        <w:t>Не предусмотрено.</w:t>
      </w:r>
    </w:p>
    <w:p w14:paraId="42127196" w14:textId="77777777" w:rsidR="00FF3F5C" w:rsidRPr="00773171" w:rsidRDefault="00FF3F5C" w:rsidP="00FF3F5C">
      <w:pPr>
        <w:widowControl w:val="0"/>
        <w:ind w:firstLine="567"/>
        <w:jc w:val="both"/>
        <w:rPr>
          <w:rFonts w:ascii="Times New Roman" w:hAnsi="Times New Roman" w:cs="Times New Roman"/>
          <w:color w:val="000000" w:themeColor="text1"/>
        </w:rPr>
      </w:pPr>
    </w:p>
    <w:p w14:paraId="589C66F3" w14:textId="77777777" w:rsidR="00FF3F5C" w:rsidRPr="00773171"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773171">
        <w:rPr>
          <w:rFonts w:ascii="Times New Roman" w:hAnsi="Times New Roman"/>
          <w:b/>
          <w:color w:val="000000" w:themeColor="text1"/>
          <w:sz w:val="22"/>
          <w:szCs w:val="22"/>
          <w:lang w:val="ru-RU"/>
        </w:rPr>
        <w:t>Приложения.</w:t>
      </w:r>
    </w:p>
    <w:p w14:paraId="032661DB"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Настоящее Извещение включает в себя:</w:t>
      </w:r>
    </w:p>
    <w:p w14:paraId="7284BF69"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1) Приложение №1. Техническое задание;</w:t>
      </w:r>
    </w:p>
    <w:p w14:paraId="69B00978"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2) Приложение №2. Проект Договора;</w:t>
      </w:r>
    </w:p>
    <w:p w14:paraId="216827C6"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3) Приложение №3. Обоснование начальной (максимальной) цены договора, начальная (максимальная) цена единицы каждого товара (работы, услуги).</w:t>
      </w:r>
    </w:p>
    <w:p w14:paraId="073C840D" w14:textId="4A61ABCA" w:rsidR="00FA3AAE" w:rsidRPr="00773171" w:rsidRDefault="00FA3AAE" w:rsidP="00FA3AAE">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4) Приложение №4. Форма заявки</w:t>
      </w:r>
    </w:p>
    <w:p w14:paraId="7CDBE190" w14:textId="77777777" w:rsidR="00FF3F5C" w:rsidRPr="00773171"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73171">
        <w:rPr>
          <w:rFonts w:ascii="Times New Roman" w:hAnsi="Times New Roman" w:cs="Times New Roman"/>
          <w:color w:val="000000" w:themeColor="text1"/>
        </w:rPr>
        <w:t>Все приложения являются неотъемлемой частью извещения о закупке.</w:t>
      </w:r>
    </w:p>
    <w:p w14:paraId="1A693BDD" w14:textId="77777777" w:rsidR="00FF3F5C" w:rsidRPr="00773171" w:rsidRDefault="00FF3F5C" w:rsidP="00FF3F5C">
      <w:pPr>
        <w:spacing w:after="200" w:line="276" w:lineRule="auto"/>
        <w:rPr>
          <w:rFonts w:ascii="Times New Roman" w:hAnsi="Times New Roman" w:cs="Times New Roman"/>
          <w:color w:val="000000" w:themeColor="text1"/>
        </w:rPr>
      </w:pPr>
      <w:r w:rsidRPr="00773171">
        <w:rPr>
          <w:rFonts w:ascii="Times New Roman" w:hAnsi="Times New Roman" w:cs="Times New Roman"/>
          <w:color w:val="000000" w:themeColor="text1"/>
        </w:rPr>
        <w:br w:type="page"/>
      </w:r>
    </w:p>
    <w:p w14:paraId="5B1086E6" w14:textId="443C8B44" w:rsidR="00CD01A6" w:rsidRPr="00773171" w:rsidRDefault="00CD01A6" w:rsidP="00CD01A6">
      <w:pPr>
        <w:widowControl w:val="0"/>
        <w:jc w:val="right"/>
        <w:rPr>
          <w:rFonts w:ascii="Times New Roman" w:hAnsi="Times New Roman" w:cs="Times New Roman"/>
          <w:color w:val="000000" w:themeColor="text1"/>
        </w:rPr>
      </w:pPr>
      <w:r w:rsidRPr="00773171">
        <w:rPr>
          <w:rFonts w:ascii="Times New Roman" w:hAnsi="Times New Roman" w:cs="Times New Roman"/>
          <w:color w:val="000000" w:themeColor="text1"/>
        </w:rPr>
        <w:lastRenderedPageBreak/>
        <w:t xml:space="preserve">Приложение №1 к </w:t>
      </w:r>
      <w:r w:rsidR="006D64EF" w:rsidRPr="00773171">
        <w:rPr>
          <w:rFonts w:ascii="Times New Roman" w:hAnsi="Times New Roman" w:cs="Times New Roman"/>
          <w:color w:val="000000" w:themeColor="text1"/>
        </w:rPr>
        <w:t xml:space="preserve">Извещению </w:t>
      </w:r>
      <w:r w:rsidRPr="00773171">
        <w:rPr>
          <w:rFonts w:ascii="Times New Roman" w:hAnsi="Times New Roman" w:cs="Times New Roman"/>
          <w:color w:val="000000" w:themeColor="text1"/>
        </w:rPr>
        <w:t>о закупке</w:t>
      </w:r>
    </w:p>
    <w:p w14:paraId="03DBD363" w14:textId="251DF2FF" w:rsidR="00A2746C" w:rsidRPr="00773171" w:rsidRDefault="00CA30B3" w:rsidP="00CA30B3">
      <w:pPr>
        <w:spacing w:before="120" w:after="120"/>
        <w:ind w:firstLine="567"/>
        <w:jc w:val="center"/>
        <w:rPr>
          <w:rFonts w:ascii="Times New Roman" w:eastAsia="Times New Roman" w:hAnsi="Times New Roman" w:cs="Times New Roman"/>
          <w:b/>
          <w:bCs/>
          <w:color w:val="000000" w:themeColor="text1"/>
        </w:rPr>
      </w:pPr>
      <w:r w:rsidRPr="00773171">
        <w:rPr>
          <w:rFonts w:ascii="Times New Roman" w:eastAsia="Times New Roman" w:hAnsi="Times New Roman" w:cs="Times New Roman"/>
          <w:b/>
          <w:bCs/>
          <w:color w:val="000000" w:themeColor="text1"/>
        </w:rPr>
        <w:t>ТЕХНИЧЕСКОЕ ЗАДАНИЕ</w:t>
      </w:r>
    </w:p>
    <w:p w14:paraId="145DC290"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ОБЪЕКТ ЗАКУПКИ: предоставление номера в рейтинге «Золотой» в формате «8 800» и оказание услуг связи с использованием Виртуальной АТС (ВАТС).</w:t>
      </w:r>
    </w:p>
    <w:p w14:paraId="6BFDD03F"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1. Общие положения</w:t>
      </w:r>
    </w:p>
    <w:p w14:paraId="032AFB19"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1.1. Настоящее Техническое задание содержит описание Услуг и обязательных требований к ним, их технических и функциональных характеристик, процесса оказания и прекращения оказания Услуг.</w:t>
      </w:r>
    </w:p>
    <w:p w14:paraId="22EFAB73"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1.2. В настоящем Техническом задании изложена информация о типе и объеме Услуг, месте оказания Услуг, доступности Услуг и другие аспекты.</w:t>
      </w:r>
    </w:p>
    <w:p w14:paraId="5F912B8D"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1.3. Объем Услуг связи и минимальные технические требования содержатся в Приложении № 1 «Характеристика Услуги».</w:t>
      </w:r>
    </w:p>
    <w:p w14:paraId="5F40A9B8"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 xml:space="preserve">1.4. Корпоративная телефония с использованием услуги статических </w:t>
      </w:r>
      <w:r w:rsidRPr="00773171">
        <w:rPr>
          <w:rFonts w:ascii="Times New Roman" w:hAnsi="Times New Roman" w:cs="Times New Roman"/>
          <w:bCs/>
          <w:color w:val="000000" w:themeColor="text1"/>
          <w:lang w:val="en-US"/>
        </w:rPr>
        <w:t>IP</w:t>
      </w:r>
      <w:r w:rsidRPr="00773171">
        <w:rPr>
          <w:rFonts w:ascii="Times New Roman" w:hAnsi="Times New Roman" w:cs="Times New Roman"/>
          <w:bCs/>
          <w:color w:val="000000" w:themeColor="text1"/>
        </w:rPr>
        <w:t>-адресов и федерального номера в коде 8-800 категории «Золотой номер» позволяет объединить офисную IP-АТС, удалённых сотрудников и контакт-центр в единую сеть с бесплатным входящим номером для звонящих со всей России.</w:t>
      </w:r>
    </w:p>
    <w:p w14:paraId="4EBBEE74" w14:textId="77777777" w:rsidR="00B17C25" w:rsidRPr="00773171" w:rsidRDefault="00B17C25" w:rsidP="00B17C25">
      <w:pPr>
        <w:pStyle w:val="a1"/>
        <w:spacing w:line="240" w:lineRule="auto"/>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Единая точка подключения</w:t>
      </w:r>
    </w:p>
    <w:p w14:paraId="1AB7C696" w14:textId="77777777" w:rsidR="00B17C25" w:rsidRPr="00773171" w:rsidRDefault="00B17C25" w:rsidP="00B17C25">
      <w:pPr>
        <w:pStyle w:val="a1"/>
        <w:spacing w:line="240" w:lineRule="auto"/>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Номер 8-800 «Золотой номер»</w:t>
      </w:r>
    </w:p>
    <w:p w14:paraId="174A384B" w14:textId="77777777" w:rsidR="00B17C25" w:rsidRPr="00773171" w:rsidRDefault="00B17C25" w:rsidP="00B17C25">
      <w:pPr>
        <w:pStyle w:val="a1"/>
        <w:spacing w:line="240" w:lineRule="auto"/>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Без затрат на оборудование</w:t>
      </w:r>
    </w:p>
    <w:p w14:paraId="155E59E2" w14:textId="77777777" w:rsidR="00B17C25" w:rsidRPr="00773171" w:rsidRDefault="00B17C25" w:rsidP="00B17C25">
      <w:pPr>
        <w:rPr>
          <w:rFonts w:ascii="Times New Roman" w:hAnsi="Times New Roman" w:cs="Times New Roman"/>
          <w:bCs/>
          <w:color w:val="000000" w:themeColor="text1"/>
        </w:rPr>
      </w:pPr>
      <w:r w:rsidRPr="00773171">
        <w:rPr>
          <w:rFonts w:ascii="Times New Roman" w:hAnsi="Times New Roman" w:cs="Times New Roman"/>
          <w:bCs/>
          <w:color w:val="000000" w:themeColor="text1"/>
        </w:rPr>
        <w:t>Основные возможности:</w:t>
      </w:r>
    </w:p>
    <w:p w14:paraId="5FAAF543" w14:textId="77777777" w:rsidR="00B17C25" w:rsidRPr="00773171" w:rsidRDefault="00B17C25" w:rsidP="00B17C25">
      <w:pPr>
        <w:pStyle w:val="a1"/>
        <w:numPr>
          <w:ilvl w:val="0"/>
          <w:numId w:val="0"/>
        </w:numPr>
        <w:spacing w:line="240" w:lineRule="auto"/>
        <w:ind w:left="360"/>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Многоканальная линия</w:t>
      </w:r>
    </w:p>
    <w:p w14:paraId="3C8FF417" w14:textId="77777777" w:rsidR="00B17C25" w:rsidRPr="00773171" w:rsidRDefault="00B17C25" w:rsidP="00B17C25">
      <w:pPr>
        <w:pStyle w:val="a1"/>
        <w:numPr>
          <w:ilvl w:val="0"/>
          <w:numId w:val="0"/>
        </w:numPr>
        <w:spacing w:line="240" w:lineRule="auto"/>
        <w:ind w:left="360"/>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Единый федеральный номер 8-800</w:t>
      </w:r>
    </w:p>
    <w:p w14:paraId="7993EDA5" w14:textId="77777777" w:rsidR="00B17C25" w:rsidRPr="00773171" w:rsidRDefault="00B17C25" w:rsidP="00B17C25">
      <w:pPr>
        <w:pStyle w:val="a1"/>
        <w:numPr>
          <w:ilvl w:val="0"/>
          <w:numId w:val="0"/>
        </w:numPr>
        <w:spacing w:line="240" w:lineRule="auto"/>
        <w:ind w:left="360"/>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Масштабируемость</w:t>
      </w:r>
    </w:p>
    <w:p w14:paraId="3B10C43C" w14:textId="2A14EBAB" w:rsidR="00B17C25" w:rsidRPr="00773171" w:rsidRDefault="00B17C25" w:rsidP="00B17C25">
      <w:pPr>
        <w:pStyle w:val="a1"/>
        <w:numPr>
          <w:ilvl w:val="0"/>
          <w:numId w:val="0"/>
        </w:numPr>
        <w:spacing w:line="240" w:lineRule="auto"/>
        <w:ind w:left="360"/>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Интеграция с API</w:t>
      </w:r>
    </w:p>
    <w:p w14:paraId="0D44FDDA" w14:textId="77777777" w:rsidR="00B17C25" w:rsidRPr="00773171" w:rsidRDefault="00B17C25" w:rsidP="00B17C25">
      <w:pPr>
        <w:rPr>
          <w:rFonts w:ascii="Times New Roman" w:hAnsi="Times New Roman" w:cs="Times New Roman"/>
          <w:bCs/>
          <w:color w:val="000000" w:themeColor="text1"/>
        </w:rPr>
      </w:pPr>
      <w:r w:rsidRPr="00773171">
        <w:rPr>
          <w:rFonts w:ascii="Times New Roman" w:hAnsi="Times New Roman" w:cs="Times New Roman"/>
          <w:bCs/>
          <w:color w:val="000000" w:themeColor="text1"/>
        </w:rPr>
        <w:t>Стоимость услуги формируется из единоразового платежа, абонентской платы и стоимости трафика.</w:t>
      </w:r>
    </w:p>
    <w:p w14:paraId="2ACB55AF"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2. Термины, определения, сокращения, аббревиатуры</w:t>
      </w:r>
    </w:p>
    <w:p w14:paraId="55A2EAF9"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2.1. Виртуальная АТС (ВАТС) – услуга расширенной IP-телефонии, позволяющая построить корпоративную телефонную сеть с единым планом коротких внутренних номеров и функционалом офисной АТС.</w:t>
      </w:r>
    </w:p>
    <w:p w14:paraId="661D2879"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2.2. Услуга связи – услуга, позволяющая Пользователям из различных регионов Российской Федерации устанавливать телефонные соединения с Заказчиком по номеру в формате «8 800», при этом соединение оплачивается Заказчиком.</w:t>
      </w:r>
    </w:p>
    <w:p w14:paraId="07A697E1" w14:textId="77777777" w:rsidR="00B17C25" w:rsidRPr="00773171" w:rsidRDefault="00B17C25" w:rsidP="00B17C25">
      <w:pPr>
        <w:pStyle w:val="af0"/>
        <w:spacing w:after="0"/>
        <w:ind w:right="7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2.3. «Интеллектуальный номер» – номер, присваиваемый Заказчику в соответствии с настоящим Техническим заданием и «Российской системой и планом нумерации» в КДУ «800» и индексе (X1X2X3), закреплённым за оператором связи, предоставляющим услуги связи с использованием кодов доступа к услугам электросвязи.</w:t>
      </w:r>
    </w:p>
    <w:p w14:paraId="1D1D5820" w14:textId="77777777" w:rsidR="00B17C25" w:rsidRPr="00773171" w:rsidRDefault="00B17C25" w:rsidP="00B17C25">
      <w:pPr>
        <w:pStyle w:val="af0"/>
        <w:spacing w:after="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Под интеллектуальными номерами понимаются номера вида:</w:t>
      </w:r>
    </w:p>
    <w:p w14:paraId="09CA7EBF" w14:textId="77777777" w:rsidR="00B17C25" w:rsidRPr="00773171" w:rsidRDefault="00B17C25" w:rsidP="00B17C25">
      <w:pPr>
        <w:pStyle w:val="af0"/>
        <w:spacing w:after="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«8-800-X1X2X3 Х4Х5Х6Х7», где:</w:t>
      </w:r>
    </w:p>
    <w:p w14:paraId="386D24ED" w14:textId="77777777" w:rsidR="00B17C25" w:rsidRPr="00773171" w:rsidRDefault="00B17C25" w:rsidP="00B17C25">
      <w:pPr>
        <w:pStyle w:val="aff2"/>
        <w:widowControl w:val="0"/>
        <w:numPr>
          <w:ilvl w:val="0"/>
          <w:numId w:val="22"/>
        </w:numPr>
        <w:tabs>
          <w:tab w:val="left" w:pos="326"/>
        </w:tabs>
        <w:suppressAutoHyphens w:val="0"/>
        <w:autoSpaceDE w:val="0"/>
        <w:autoSpaceDN w:val="0"/>
        <w:snapToGrid/>
        <w:ind w:left="326" w:hanging="109"/>
        <w:contextualSpacing w:val="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8 - Префикс междугородного доступа;</w:t>
      </w:r>
    </w:p>
    <w:p w14:paraId="4E2E7323" w14:textId="77777777" w:rsidR="00B17C25" w:rsidRPr="00773171" w:rsidRDefault="00B17C25" w:rsidP="00B17C25">
      <w:pPr>
        <w:pStyle w:val="aff2"/>
        <w:widowControl w:val="0"/>
        <w:numPr>
          <w:ilvl w:val="0"/>
          <w:numId w:val="22"/>
        </w:numPr>
        <w:tabs>
          <w:tab w:val="left" w:pos="326"/>
        </w:tabs>
        <w:suppressAutoHyphens w:val="0"/>
        <w:autoSpaceDE w:val="0"/>
        <w:autoSpaceDN w:val="0"/>
        <w:snapToGrid/>
        <w:ind w:left="326" w:hanging="109"/>
        <w:contextualSpacing w:val="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800 - КДУ интеллектуальной сети связи «Бесплатный вызов»;</w:t>
      </w:r>
    </w:p>
    <w:p w14:paraId="6703D3CA" w14:textId="77777777" w:rsidR="00B17C25" w:rsidRPr="00773171" w:rsidRDefault="00B17C25" w:rsidP="00B17C25">
      <w:pPr>
        <w:pStyle w:val="aff2"/>
        <w:widowControl w:val="0"/>
        <w:numPr>
          <w:ilvl w:val="0"/>
          <w:numId w:val="22"/>
        </w:numPr>
        <w:tabs>
          <w:tab w:val="left" w:pos="341"/>
        </w:tabs>
        <w:suppressAutoHyphens w:val="0"/>
        <w:autoSpaceDE w:val="0"/>
        <w:autoSpaceDN w:val="0"/>
        <w:snapToGrid/>
        <w:ind w:right="75" w:firstLine="0"/>
        <w:contextualSpacing w:val="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X1X2X3 - Индекс, закрепляемый за оператором связи, предоставляющим услуги связи с использованием кодов доступа к услугам электросвязи.</w:t>
      </w:r>
    </w:p>
    <w:p w14:paraId="18E0D091" w14:textId="77777777" w:rsidR="00B17C25" w:rsidRPr="00773171" w:rsidRDefault="00B17C25" w:rsidP="00B17C25">
      <w:pPr>
        <w:pStyle w:val="aff2"/>
        <w:widowControl w:val="0"/>
        <w:numPr>
          <w:ilvl w:val="0"/>
          <w:numId w:val="22"/>
        </w:numPr>
        <w:tabs>
          <w:tab w:val="left" w:pos="326"/>
        </w:tabs>
        <w:suppressAutoHyphens w:val="0"/>
        <w:autoSpaceDE w:val="0"/>
        <w:autoSpaceDN w:val="0"/>
        <w:snapToGrid/>
        <w:ind w:left="326" w:hanging="109"/>
        <w:contextualSpacing w:val="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Х4Х5Х6Х7 - идентификатор (номер) Услуги Заказчика.</w:t>
      </w:r>
    </w:p>
    <w:p w14:paraId="03ADF889"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2.4. Личный кабинет – средство управления Услугой, доступный через сеть Интернет и позволяющий Заказчику управлять параметрами Услуги.</w:t>
      </w:r>
    </w:p>
    <w:p w14:paraId="4424598A"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2.5. Администратор – физическое лицо, авторизованное в Личном кабинете с возможностью администрирования и изменения Услуги.</w:t>
      </w:r>
    </w:p>
    <w:p w14:paraId="418BDEB2" w14:textId="77777777" w:rsidR="00B17C25" w:rsidRPr="00773171" w:rsidRDefault="00B17C25" w:rsidP="00B17C25">
      <w:pPr>
        <w:pStyle w:val="af0"/>
        <w:spacing w:after="0"/>
        <w:ind w:right="70"/>
        <w:jc w:val="both"/>
        <w:rPr>
          <w:rFonts w:eastAsiaTheme="minorHAnsi"/>
          <w:bCs/>
          <w:color w:val="000000" w:themeColor="text1"/>
          <w:sz w:val="22"/>
          <w:szCs w:val="22"/>
          <w:lang w:eastAsia="en-US"/>
        </w:rPr>
      </w:pPr>
      <w:r w:rsidRPr="00773171">
        <w:rPr>
          <w:rFonts w:eastAsiaTheme="minorHAnsi"/>
          <w:bCs/>
          <w:color w:val="000000" w:themeColor="text1"/>
          <w:sz w:val="22"/>
          <w:szCs w:val="22"/>
          <w:lang w:eastAsia="en-US"/>
        </w:rPr>
        <w:t>2.6. Пользователь –</w:t>
      </w:r>
      <w:r w:rsidRPr="00773171">
        <w:rPr>
          <w:bCs/>
          <w:color w:val="000000" w:themeColor="text1"/>
        </w:rPr>
        <w:t xml:space="preserve"> </w:t>
      </w:r>
      <w:r w:rsidRPr="00773171">
        <w:rPr>
          <w:rFonts w:eastAsiaTheme="minorHAnsi"/>
          <w:bCs/>
          <w:color w:val="000000" w:themeColor="text1"/>
          <w:sz w:val="22"/>
          <w:szCs w:val="22"/>
          <w:lang w:eastAsia="en-US"/>
        </w:rPr>
        <w:t>физическое или юридическое лицо, индивидуальные предприниматели, пользователь Сети связи общего пользования, осуществляющий вызовы на Интеллектуальный номер Заказчика.</w:t>
      </w:r>
    </w:p>
    <w:p w14:paraId="2DEB2B28"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 xml:space="preserve">2.7. SIP – </w:t>
      </w:r>
      <w:proofErr w:type="spellStart"/>
      <w:r w:rsidRPr="00773171">
        <w:rPr>
          <w:rFonts w:ascii="Times New Roman" w:hAnsi="Times New Roman" w:cs="Times New Roman"/>
          <w:bCs/>
          <w:color w:val="000000" w:themeColor="text1"/>
        </w:rPr>
        <w:t>Session</w:t>
      </w:r>
      <w:proofErr w:type="spellEnd"/>
      <w:r w:rsidRPr="00773171">
        <w:rPr>
          <w:rFonts w:ascii="Times New Roman" w:hAnsi="Times New Roman" w:cs="Times New Roman"/>
          <w:bCs/>
          <w:color w:val="000000" w:themeColor="text1"/>
        </w:rPr>
        <w:t xml:space="preserve"> </w:t>
      </w:r>
      <w:proofErr w:type="spellStart"/>
      <w:r w:rsidRPr="00773171">
        <w:rPr>
          <w:rFonts w:ascii="Times New Roman" w:hAnsi="Times New Roman" w:cs="Times New Roman"/>
          <w:bCs/>
          <w:color w:val="000000" w:themeColor="text1"/>
        </w:rPr>
        <w:t>Initiation</w:t>
      </w:r>
      <w:proofErr w:type="spellEnd"/>
      <w:r w:rsidRPr="00773171">
        <w:rPr>
          <w:rFonts w:ascii="Times New Roman" w:hAnsi="Times New Roman" w:cs="Times New Roman"/>
          <w:bCs/>
          <w:color w:val="000000" w:themeColor="text1"/>
        </w:rPr>
        <w:t xml:space="preserve"> </w:t>
      </w:r>
      <w:proofErr w:type="spellStart"/>
      <w:r w:rsidRPr="00773171">
        <w:rPr>
          <w:rFonts w:ascii="Times New Roman" w:hAnsi="Times New Roman" w:cs="Times New Roman"/>
          <w:bCs/>
          <w:color w:val="000000" w:themeColor="text1"/>
        </w:rPr>
        <w:t>Protocol</w:t>
      </w:r>
      <w:proofErr w:type="spellEnd"/>
      <w:r w:rsidRPr="00773171">
        <w:rPr>
          <w:rFonts w:ascii="Times New Roman" w:hAnsi="Times New Roman" w:cs="Times New Roman"/>
          <w:bCs/>
          <w:color w:val="000000" w:themeColor="text1"/>
        </w:rPr>
        <w:t>, протокол установления и завершения пользовательских интернет-соединений.</w:t>
      </w:r>
    </w:p>
    <w:p w14:paraId="31E364DD"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2.8. ТФОП – Телефонная сеть общего пользования. ССОП – Сеть связи общего пользования.</w:t>
      </w:r>
    </w:p>
    <w:p w14:paraId="7BA14920"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3. Лицензии и нормативные требования</w:t>
      </w:r>
    </w:p>
    <w:p w14:paraId="757F3E78" w14:textId="77777777" w:rsidR="00B17C25" w:rsidRPr="00773171" w:rsidRDefault="00B17C25" w:rsidP="00B17C25">
      <w:pPr>
        <w:pStyle w:val="13"/>
        <w:widowControl w:val="0"/>
        <w:ind w:firstLine="567"/>
        <w:jc w:val="both"/>
        <w:outlineLvl w:val="1"/>
        <w:rPr>
          <w:color w:val="000000" w:themeColor="text1"/>
          <w:sz w:val="22"/>
          <w:szCs w:val="22"/>
        </w:rPr>
      </w:pPr>
      <w:r w:rsidRPr="00773171">
        <w:rPr>
          <w:rFonts w:eastAsiaTheme="minorHAnsi"/>
          <w:bCs/>
          <w:color w:val="000000" w:themeColor="text1"/>
          <w:sz w:val="22"/>
          <w:szCs w:val="22"/>
          <w:lang w:eastAsia="en-US"/>
        </w:rPr>
        <w:t xml:space="preserve">3.1. Исполнитель должен иметь действующие лицензии, необходимые для оказания услуг связи - </w:t>
      </w:r>
      <w:r w:rsidRPr="00773171">
        <w:rPr>
          <w:color w:val="000000" w:themeColor="text1"/>
          <w:sz w:val="22"/>
          <w:szCs w:val="22"/>
        </w:rPr>
        <w:t>наличие действующей лицензии на услуги связи по передаче данных и услуги местной междугородной телефонной связи (основание: п. 36 ч. 1 ст.12 Федерального закона от 04.05.2011 № 99-ФЗ «О лицензировании отдельных видов деятельности», ст. 29 Федерального закона от 07.07.2003 №126-ФЗ "О связи", п. 2 Перечня наименований услуг связи, вносимых в лицензии на осуществление деятельности в области оказания услуг связи, утвержденного постановлением Правительства РФ от 25.11.2025 № 1875 ''О лицензировании деятельности в области оказания услуг связи");</w:t>
      </w:r>
    </w:p>
    <w:p w14:paraId="2D8C6686" w14:textId="77777777" w:rsidR="00B17C25" w:rsidRPr="00773171" w:rsidRDefault="00B17C25" w:rsidP="00B17C25">
      <w:pPr>
        <w:pStyle w:val="13"/>
        <w:widowControl w:val="0"/>
        <w:ind w:firstLine="567"/>
        <w:jc w:val="both"/>
        <w:outlineLvl w:val="1"/>
        <w:rPr>
          <w:bCs/>
          <w:color w:val="000000" w:themeColor="text1"/>
          <w:sz w:val="22"/>
          <w:szCs w:val="22"/>
        </w:rPr>
      </w:pPr>
      <w:r w:rsidRPr="00773171">
        <w:rPr>
          <w:bCs/>
          <w:color w:val="000000" w:themeColor="text1"/>
          <w:sz w:val="22"/>
          <w:szCs w:val="22"/>
        </w:rPr>
        <w:t>3.2. Услуги должны оказываться в соответствии с Федеральным законом от 07.07.2003 № 126-ФЗ «О связи», Правилами оказания услуг телефонной связи, утвержденными постановлением Правительства Российской Федерации от 30 декабря 2024 года № 1994, и иными обязательными нормативными требованиями.</w:t>
      </w:r>
    </w:p>
    <w:p w14:paraId="7E45EFED"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3.3. Сервисная платформа оказания услуг связи должна соответствовать требованиям законодательства Российской Федерации к российским программам для ЭВМ и базам данных в случаях, когда такие требования применимы.</w:t>
      </w:r>
    </w:p>
    <w:p w14:paraId="5C1261B7"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lastRenderedPageBreak/>
        <w:t>4. Требования к оказанию услуг Исполнителем</w:t>
      </w:r>
    </w:p>
    <w:p w14:paraId="483B84D1"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4.1. Оказание Услуг осуществляется 24 часа в сутки, ежедневно, без перерывов, за исключением необходимых ремонтных и профилактических работ.</w:t>
      </w:r>
    </w:p>
    <w:p w14:paraId="2E632FE0"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4.2. Исполнитель обеспечивает круглосуточную техническую поддержку, консультации и дежурную службу мониторинга.</w:t>
      </w:r>
    </w:p>
    <w:p w14:paraId="2E307812"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4.3. Должны обеспечиваться полная двухсторонняя слышимость, отсутствие эхо-эффекта, недопустимого запаздывания и провалов звука.</w:t>
      </w:r>
    </w:p>
    <w:p w14:paraId="147B2043" w14:textId="2BBD10D9" w:rsidR="00B17C25" w:rsidRPr="00773171" w:rsidRDefault="00A90E12" w:rsidP="00B17C25">
      <w:pPr>
        <w:jc w:val="both"/>
        <w:rPr>
          <w:rFonts w:ascii="Times New Roman" w:hAnsi="Times New Roman" w:cs="Times New Roman"/>
          <w:bCs/>
          <w:color w:val="000000" w:themeColor="text1"/>
        </w:rPr>
      </w:pPr>
      <w:r>
        <w:rPr>
          <w:rFonts w:ascii="Times New Roman" w:hAnsi="Times New Roman" w:cs="Times New Roman"/>
          <w:bCs/>
          <w:color w:val="000000" w:themeColor="text1"/>
        </w:rPr>
        <w:t>4.5.</w:t>
      </w:r>
    </w:p>
    <w:tbl>
      <w:tblPr>
        <w:tblStyle w:val="afffffffffffff1"/>
        <w:tblW w:w="0" w:type="auto"/>
        <w:jc w:val="center"/>
        <w:tblLook w:val="04A0" w:firstRow="1" w:lastRow="0" w:firstColumn="1" w:lastColumn="0" w:noHBand="0" w:noVBand="1"/>
      </w:tblPr>
      <w:tblGrid>
        <w:gridCol w:w="4248"/>
        <w:gridCol w:w="5812"/>
      </w:tblGrid>
      <w:tr w:rsidR="00773171" w:rsidRPr="00773171" w14:paraId="438E7E58" w14:textId="77777777" w:rsidTr="00CA30B3">
        <w:trPr>
          <w:jc w:val="center"/>
        </w:trPr>
        <w:tc>
          <w:tcPr>
            <w:tcW w:w="4248" w:type="dxa"/>
          </w:tcPr>
          <w:p w14:paraId="52915606"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Параметр</w:t>
            </w:r>
          </w:p>
        </w:tc>
        <w:tc>
          <w:tcPr>
            <w:tcW w:w="5812" w:type="dxa"/>
          </w:tcPr>
          <w:p w14:paraId="2C9DFA0D"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Значение</w:t>
            </w:r>
          </w:p>
        </w:tc>
      </w:tr>
      <w:tr w:rsidR="00773171" w:rsidRPr="00773171" w14:paraId="7A581D38" w14:textId="77777777" w:rsidTr="00CA30B3">
        <w:trPr>
          <w:jc w:val="center"/>
        </w:trPr>
        <w:tc>
          <w:tcPr>
            <w:tcW w:w="4248" w:type="dxa"/>
          </w:tcPr>
          <w:p w14:paraId="4C91C398"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Протокол</w:t>
            </w:r>
          </w:p>
        </w:tc>
        <w:tc>
          <w:tcPr>
            <w:tcW w:w="5812" w:type="dxa"/>
          </w:tcPr>
          <w:p w14:paraId="0F097EF4"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SIP v2.0</w:t>
            </w:r>
          </w:p>
        </w:tc>
      </w:tr>
      <w:tr w:rsidR="00773171" w:rsidRPr="00773171" w14:paraId="098DA1C4" w14:textId="77777777" w:rsidTr="00CA30B3">
        <w:trPr>
          <w:jc w:val="center"/>
        </w:trPr>
        <w:tc>
          <w:tcPr>
            <w:tcW w:w="4248" w:type="dxa"/>
          </w:tcPr>
          <w:p w14:paraId="2165F198"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Кодеки</w:t>
            </w:r>
          </w:p>
        </w:tc>
        <w:tc>
          <w:tcPr>
            <w:tcW w:w="5812" w:type="dxa"/>
          </w:tcPr>
          <w:p w14:paraId="5EF21E9F"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G.711A, G.711U (при необходимости — G.729, G.722)</w:t>
            </w:r>
          </w:p>
        </w:tc>
      </w:tr>
      <w:tr w:rsidR="00773171" w:rsidRPr="00773171" w14:paraId="7086A3EE" w14:textId="77777777" w:rsidTr="00CA30B3">
        <w:trPr>
          <w:jc w:val="center"/>
        </w:trPr>
        <w:tc>
          <w:tcPr>
            <w:tcW w:w="4248" w:type="dxa"/>
          </w:tcPr>
          <w:p w14:paraId="1983942D"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Тип подключения</w:t>
            </w:r>
          </w:p>
        </w:tc>
        <w:tc>
          <w:tcPr>
            <w:tcW w:w="5812" w:type="dxa"/>
          </w:tcPr>
          <w:p w14:paraId="67D8501F"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SIP-транк (статические IP-адреса)</w:t>
            </w:r>
          </w:p>
        </w:tc>
      </w:tr>
      <w:tr w:rsidR="00773171" w:rsidRPr="00773171" w14:paraId="67E76F8D" w14:textId="77777777" w:rsidTr="00CA30B3">
        <w:trPr>
          <w:jc w:val="center"/>
        </w:trPr>
        <w:tc>
          <w:tcPr>
            <w:tcW w:w="4248" w:type="dxa"/>
          </w:tcPr>
          <w:p w14:paraId="784BC629"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Формат номера</w:t>
            </w:r>
          </w:p>
        </w:tc>
        <w:tc>
          <w:tcPr>
            <w:tcW w:w="5812" w:type="dxa"/>
          </w:tcPr>
          <w:p w14:paraId="0DFE17E5"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8-800-XXX-XX-XX (категория «Золотой номер»)</w:t>
            </w:r>
          </w:p>
        </w:tc>
      </w:tr>
      <w:tr w:rsidR="00773171" w:rsidRPr="00773171" w14:paraId="39931CED" w14:textId="77777777" w:rsidTr="00CA30B3">
        <w:trPr>
          <w:jc w:val="center"/>
        </w:trPr>
        <w:tc>
          <w:tcPr>
            <w:tcW w:w="4248" w:type="dxa"/>
          </w:tcPr>
          <w:p w14:paraId="34AF5960"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Количество линий SIP-транка</w:t>
            </w:r>
          </w:p>
        </w:tc>
        <w:tc>
          <w:tcPr>
            <w:tcW w:w="5812" w:type="dxa"/>
          </w:tcPr>
          <w:p w14:paraId="460499F5"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15</w:t>
            </w:r>
          </w:p>
        </w:tc>
      </w:tr>
      <w:tr w:rsidR="00773171" w:rsidRPr="00773171" w14:paraId="342C70B1" w14:textId="77777777" w:rsidTr="00CA30B3">
        <w:trPr>
          <w:jc w:val="center"/>
        </w:trPr>
        <w:tc>
          <w:tcPr>
            <w:tcW w:w="4248" w:type="dxa"/>
          </w:tcPr>
          <w:p w14:paraId="5BC99087"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Количество подключенных SIP-транков</w:t>
            </w:r>
          </w:p>
        </w:tc>
        <w:tc>
          <w:tcPr>
            <w:tcW w:w="5812" w:type="dxa"/>
          </w:tcPr>
          <w:p w14:paraId="5EBA827A"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1</w:t>
            </w:r>
          </w:p>
        </w:tc>
      </w:tr>
      <w:tr w:rsidR="00773171" w:rsidRPr="00773171" w14:paraId="6C83E7F5" w14:textId="77777777" w:rsidTr="00CA30B3">
        <w:trPr>
          <w:jc w:val="center"/>
        </w:trPr>
        <w:tc>
          <w:tcPr>
            <w:tcW w:w="4248" w:type="dxa"/>
          </w:tcPr>
          <w:p w14:paraId="27EBFF22"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Безопасность</w:t>
            </w:r>
          </w:p>
        </w:tc>
        <w:tc>
          <w:tcPr>
            <w:tcW w:w="5812" w:type="dxa"/>
          </w:tcPr>
          <w:p w14:paraId="23A7841C" w14:textId="77777777" w:rsidR="00B17C25" w:rsidRPr="00773171" w:rsidRDefault="00B17C25" w:rsidP="00A1282D">
            <w:pPr>
              <w:rPr>
                <w:rFonts w:ascii="Times New Roman" w:hAnsi="Times New Roman" w:cs="Times New Roman"/>
                <w:bCs/>
                <w:color w:val="000000" w:themeColor="text1"/>
              </w:rPr>
            </w:pPr>
            <w:r w:rsidRPr="00773171">
              <w:rPr>
                <w:rFonts w:ascii="Times New Roman" w:hAnsi="Times New Roman" w:cs="Times New Roman"/>
                <w:bCs/>
                <w:color w:val="000000" w:themeColor="text1"/>
              </w:rPr>
              <w:t xml:space="preserve">Защита от </w:t>
            </w:r>
            <w:proofErr w:type="spellStart"/>
            <w:r w:rsidRPr="00773171">
              <w:rPr>
                <w:rFonts w:ascii="Times New Roman" w:hAnsi="Times New Roman" w:cs="Times New Roman"/>
                <w:bCs/>
                <w:color w:val="000000" w:themeColor="text1"/>
              </w:rPr>
              <w:t>TDoS</w:t>
            </w:r>
            <w:proofErr w:type="spellEnd"/>
            <w:r w:rsidRPr="00773171">
              <w:rPr>
                <w:rFonts w:ascii="Times New Roman" w:hAnsi="Times New Roman" w:cs="Times New Roman"/>
                <w:bCs/>
                <w:color w:val="000000" w:themeColor="text1"/>
              </w:rPr>
              <w:t>-атак, «чистые» номера</w:t>
            </w:r>
          </w:p>
        </w:tc>
      </w:tr>
    </w:tbl>
    <w:p w14:paraId="1B668E47"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5. Требования к услуге связи с номером «8 800»</w:t>
      </w:r>
    </w:p>
    <w:p w14:paraId="486CFF67"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5.1. Услуга должна обеспечивать прием вызовов со стационарных и мобильных номеров на предоставленный номер «8 800».</w:t>
      </w:r>
    </w:p>
    <w:p w14:paraId="188EE272"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 xml:space="preserve">5.2. Исполнитель обязан предоставить Заказчику номер в рейтинге «Золотой» </w:t>
      </w:r>
    </w:p>
    <w:p w14:paraId="3C91E297"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5.3. Услуга предоставляется круглосуточно, ежедневно, без перерывов, кроме необходимых ремонтных и профилактических работ.</w:t>
      </w:r>
    </w:p>
    <w:p w14:paraId="43AE9704"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5.4. Управление параметрами Услуги осуществляется посредством Личного кабинета.</w:t>
      </w:r>
    </w:p>
    <w:p w14:paraId="1BE45E54"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5.5. Должна быть возможность размещения приветственного голосового меню и записи телефонных звонков и разговоров на базе ВАТС (виртуальной АТС) Исполнителя.</w:t>
      </w:r>
    </w:p>
    <w:p w14:paraId="2303893F"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6. Требования к Виртуальной АТС</w:t>
      </w:r>
    </w:p>
    <w:p w14:paraId="59B4E95C"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6.1. ВАТС должна поддерживать не менее 3-значного плана внутренней нумерации.</w:t>
      </w:r>
    </w:p>
    <w:p w14:paraId="0C696676"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6.2. ВАТС должна поддерживать автоматическое распределение вызовов, прямые номера пользователей и групп, IVR, определение номера, перевод, удержание, перехват и повторный вызов.</w:t>
      </w:r>
    </w:p>
    <w:p w14:paraId="428C6FE5"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6.3. Конкретные обязательные функции ВАТС устанавливаются таблицей «Минимальные технические требования к ВАТС» в Приложении № 1 к настоящему Техническому заданию.</w:t>
      </w:r>
    </w:p>
    <w:p w14:paraId="20AD726B"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7. Срок и место оказания услуг</w:t>
      </w:r>
    </w:p>
    <w:p w14:paraId="390B3EA0"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7.1. Срок оказания Услуг: с 01.11.2026 до 31.12.2027.</w:t>
      </w:r>
    </w:p>
    <w:p w14:paraId="7F6E4C19" w14:textId="77777777" w:rsidR="00B17C25" w:rsidRPr="00773171" w:rsidRDefault="00B17C25" w:rsidP="00B17C25">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Исполнитель в течение 3 (трех) рабочих дней со дня заключения договора предоставляет на выбор Заказчику имеющиеся номера из пула доступных в категории «золотой» для утверждения.</w:t>
      </w:r>
    </w:p>
    <w:p w14:paraId="456A6254"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color w:val="000000" w:themeColor="text1"/>
        </w:rPr>
        <w:t xml:space="preserve">Номер по коду доступа 8-800 категории «Золотой номер» предоставляется Исполнителем </w:t>
      </w:r>
      <w:proofErr w:type="gramStart"/>
      <w:r w:rsidRPr="00773171">
        <w:rPr>
          <w:rFonts w:ascii="Times New Roman" w:hAnsi="Times New Roman" w:cs="Times New Roman"/>
          <w:color w:val="000000" w:themeColor="text1"/>
        </w:rPr>
        <w:t>Заказчику</w:t>
      </w:r>
      <w:r w:rsidRPr="00773171">
        <w:rPr>
          <w:rFonts w:ascii="Times New Roman" w:hAnsi="Times New Roman" w:cs="Times New Roman"/>
          <w:bCs/>
          <w:color w:val="000000" w:themeColor="text1"/>
        </w:rPr>
        <w:t xml:space="preserve">  в</w:t>
      </w:r>
      <w:proofErr w:type="gramEnd"/>
      <w:r w:rsidRPr="00773171">
        <w:rPr>
          <w:rFonts w:ascii="Times New Roman" w:hAnsi="Times New Roman" w:cs="Times New Roman"/>
          <w:bCs/>
          <w:color w:val="000000" w:themeColor="text1"/>
        </w:rPr>
        <w:t xml:space="preserve"> течение 5 (пяти) рабочих дней после утверждения Заказчиком номера.</w:t>
      </w:r>
    </w:p>
    <w:p w14:paraId="620FDFC8" w14:textId="77777777" w:rsidR="00B17C25" w:rsidRPr="00773171" w:rsidRDefault="00B17C25" w:rsidP="00B17C25">
      <w:pPr>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7.2. Место оказания услуг: г. Казань, ул. Петербургская, д. 52</w:t>
      </w:r>
    </w:p>
    <w:p w14:paraId="1608E8FB" w14:textId="77777777" w:rsidR="00B17C25" w:rsidRPr="00773171" w:rsidRDefault="00B17C25" w:rsidP="00B17C25">
      <w:pPr>
        <w:spacing w:after="113"/>
        <w:jc w:val="center"/>
        <w:rPr>
          <w:rFonts w:ascii="Times New Roman" w:hAnsi="Times New Roman" w:cs="Times New Roman"/>
          <w:bCs/>
          <w:color w:val="000000" w:themeColor="text1"/>
        </w:rPr>
      </w:pPr>
      <w:r w:rsidRPr="00773171">
        <w:rPr>
          <w:rFonts w:ascii="Times New Roman" w:hAnsi="Times New Roman" w:cs="Times New Roman"/>
          <w:bCs/>
          <w:color w:val="000000" w:themeColor="text1"/>
        </w:rPr>
        <w:t>Перечень услуг</w:t>
      </w:r>
    </w:p>
    <w:tbl>
      <w:tblPr>
        <w:tblW w:w="10746"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1"/>
        <w:gridCol w:w="7445"/>
      </w:tblGrid>
      <w:tr w:rsidR="00773171" w:rsidRPr="00773171" w14:paraId="705313DF" w14:textId="77777777" w:rsidTr="00CA30B3">
        <w:trPr>
          <w:trHeight w:val="269"/>
        </w:trPr>
        <w:tc>
          <w:tcPr>
            <w:tcW w:w="3301" w:type="dxa"/>
          </w:tcPr>
          <w:p w14:paraId="6EDE992E" w14:textId="77777777" w:rsidR="00B17C25" w:rsidRPr="00773171" w:rsidRDefault="00B17C25" w:rsidP="00CA30B3">
            <w:pPr>
              <w:pStyle w:val="13"/>
              <w:widowControl w:val="0"/>
              <w:jc w:val="center"/>
              <w:rPr>
                <w:rFonts w:eastAsiaTheme="minorHAnsi"/>
                <w:b/>
                <w:color w:val="000000" w:themeColor="text1"/>
                <w:sz w:val="22"/>
                <w:szCs w:val="22"/>
                <w:lang w:eastAsia="en-US"/>
              </w:rPr>
            </w:pPr>
            <w:r w:rsidRPr="00773171">
              <w:rPr>
                <w:rFonts w:eastAsiaTheme="minorHAnsi"/>
                <w:b/>
                <w:color w:val="000000" w:themeColor="text1"/>
                <w:sz w:val="22"/>
                <w:szCs w:val="22"/>
                <w:lang w:eastAsia="en-US"/>
              </w:rPr>
              <w:t>Предмет закупки</w:t>
            </w:r>
          </w:p>
        </w:tc>
        <w:tc>
          <w:tcPr>
            <w:tcW w:w="7445" w:type="dxa"/>
          </w:tcPr>
          <w:p w14:paraId="6CA77C29" w14:textId="77777777" w:rsidR="00B17C25" w:rsidRPr="00773171" w:rsidRDefault="00B17C25" w:rsidP="00CA30B3">
            <w:pPr>
              <w:pStyle w:val="13"/>
              <w:widowControl w:val="0"/>
              <w:jc w:val="center"/>
              <w:rPr>
                <w:rFonts w:eastAsiaTheme="minorHAnsi"/>
                <w:b/>
                <w:color w:val="000000" w:themeColor="text1"/>
                <w:sz w:val="22"/>
                <w:szCs w:val="22"/>
                <w:lang w:eastAsia="en-US"/>
              </w:rPr>
            </w:pPr>
            <w:r w:rsidRPr="00773171">
              <w:rPr>
                <w:rFonts w:eastAsiaTheme="minorHAnsi"/>
                <w:b/>
                <w:color w:val="000000" w:themeColor="text1"/>
                <w:sz w:val="22"/>
                <w:szCs w:val="22"/>
                <w:lang w:eastAsia="en-US"/>
              </w:rPr>
              <w:t>Характеристики</w:t>
            </w:r>
          </w:p>
        </w:tc>
      </w:tr>
      <w:tr w:rsidR="00773171" w:rsidRPr="00773171" w14:paraId="11CAD3C6" w14:textId="77777777" w:rsidTr="00CA30B3">
        <w:trPr>
          <w:trHeight w:val="566"/>
        </w:trPr>
        <w:tc>
          <w:tcPr>
            <w:tcW w:w="3301" w:type="dxa"/>
          </w:tcPr>
          <w:p w14:paraId="3E2E5044"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 xml:space="preserve">номер в коде 8 800 </w:t>
            </w:r>
            <w:r w:rsidRPr="00773171">
              <w:rPr>
                <w:rFonts w:eastAsiaTheme="minorHAnsi"/>
                <w:color w:val="000000" w:themeColor="text1"/>
                <w:sz w:val="22"/>
                <w:szCs w:val="22"/>
                <w:lang w:val="en-US" w:eastAsia="en-US"/>
              </w:rPr>
              <w:t>XXX</w:t>
            </w:r>
            <w:r w:rsidRPr="00773171">
              <w:rPr>
                <w:rFonts w:eastAsiaTheme="minorHAnsi"/>
                <w:color w:val="000000" w:themeColor="text1"/>
                <w:sz w:val="22"/>
                <w:szCs w:val="22"/>
                <w:lang w:eastAsia="en-US"/>
              </w:rPr>
              <w:t xml:space="preserve"> </w:t>
            </w:r>
            <w:r w:rsidRPr="00773171">
              <w:rPr>
                <w:rFonts w:eastAsiaTheme="minorHAnsi"/>
                <w:color w:val="000000" w:themeColor="text1"/>
                <w:sz w:val="22"/>
                <w:szCs w:val="22"/>
                <w:lang w:val="en-US" w:eastAsia="en-US"/>
              </w:rPr>
              <w:t>XX</w:t>
            </w:r>
            <w:r w:rsidRPr="00773171">
              <w:rPr>
                <w:rFonts w:eastAsiaTheme="minorHAnsi"/>
                <w:color w:val="000000" w:themeColor="text1"/>
                <w:sz w:val="22"/>
                <w:szCs w:val="22"/>
                <w:lang w:eastAsia="en-US"/>
              </w:rPr>
              <w:t xml:space="preserve"> </w:t>
            </w:r>
            <w:proofErr w:type="spellStart"/>
            <w:r w:rsidRPr="00773171">
              <w:rPr>
                <w:rFonts w:eastAsiaTheme="minorHAnsi"/>
                <w:color w:val="000000" w:themeColor="text1"/>
                <w:sz w:val="22"/>
                <w:szCs w:val="22"/>
                <w:lang w:val="en-US" w:eastAsia="en-US"/>
              </w:rPr>
              <w:t>XX</w:t>
            </w:r>
            <w:proofErr w:type="spellEnd"/>
            <w:r w:rsidRPr="00773171">
              <w:rPr>
                <w:rFonts w:eastAsiaTheme="minorHAnsi"/>
                <w:color w:val="000000" w:themeColor="text1"/>
                <w:sz w:val="22"/>
                <w:szCs w:val="22"/>
                <w:lang w:eastAsia="en-US"/>
              </w:rPr>
              <w:t xml:space="preserve"> категории «Золотой номер»</w:t>
            </w:r>
          </w:p>
        </w:tc>
        <w:tc>
          <w:tcPr>
            <w:tcW w:w="7445" w:type="dxa"/>
          </w:tcPr>
          <w:p w14:paraId="11CA1D18"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1 единица, оплата единоразово, номер предоставляется бессрочно</w:t>
            </w:r>
          </w:p>
        </w:tc>
      </w:tr>
      <w:tr w:rsidR="00773171" w:rsidRPr="00773171" w14:paraId="1FF9FAB7" w14:textId="77777777" w:rsidTr="00CA30B3">
        <w:trPr>
          <w:trHeight w:val="566"/>
        </w:trPr>
        <w:tc>
          <w:tcPr>
            <w:tcW w:w="3301" w:type="dxa"/>
          </w:tcPr>
          <w:p w14:paraId="2D2B134B"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 xml:space="preserve">Виртуальная АТС </w:t>
            </w:r>
          </w:p>
        </w:tc>
        <w:tc>
          <w:tcPr>
            <w:tcW w:w="7445" w:type="dxa"/>
          </w:tcPr>
          <w:p w14:paraId="688FFF35" w14:textId="77777777" w:rsidR="00B17C25" w:rsidRPr="00773171" w:rsidRDefault="00B17C25" w:rsidP="00A1282D">
            <w:pPr>
              <w:rPr>
                <w:rFonts w:ascii="Times New Roman" w:hAnsi="Times New Roman"/>
                <w:color w:val="000000" w:themeColor="text1"/>
              </w:rPr>
            </w:pPr>
            <w:r w:rsidRPr="00773171">
              <w:rPr>
                <w:rFonts w:ascii="Times New Roman" w:hAnsi="Times New Roman"/>
                <w:color w:val="000000" w:themeColor="text1"/>
              </w:rPr>
              <w:t>Оплачивается ежемесячная абонентская плата за ВАТС, включающая в себя услуги:</w:t>
            </w:r>
          </w:p>
          <w:p w14:paraId="773E81B9"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 xml:space="preserve">Базовая услуга для </w:t>
            </w:r>
            <w:proofErr w:type="gramStart"/>
            <w:r w:rsidRPr="00773171">
              <w:rPr>
                <w:rFonts w:eastAsiaTheme="minorHAnsi"/>
                <w:color w:val="000000" w:themeColor="text1"/>
                <w:sz w:val="22"/>
                <w:szCs w:val="22"/>
                <w:lang w:eastAsia="en-US"/>
              </w:rPr>
              <w:t>подключения  SIP</w:t>
            </w:r>
            <w:proofErr w:type="gramEnd"/>
            <w:r w:rsidRPr="00773171">
              <w:rPr>
                <w:rFonts w:eastAsiaTheme="minorHAnsi"/>
                <w:color w:val="000000" w:themeColor="text1"/>
                <w:sz w:val="22"/>
                <w:szCs w:val="22"/>
                <w:lang w:eastAsia="en-US"/>
              </w:rPr>
              <w:t xml:space="preserve">-номеров </w:t>
            </w:r>
          </w:p>
          <w:p w14:paraId="34037E82"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 xml:space="preserve">Подключенные SIP-транки: виртуальный канал связи между АТС и провайдером телефонии. </w:t>
            </w:r>
          </w:p>
          <w:p w14:paraId="05191513"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Количество линий SIP-транка (не менее 15 кол-во): многоканальное соединение, которое заменяет физические телефонные линии, объединяя множество голосовых каналов в единый цифровой поток</w:t>
            </w:r>
          </w:p>
          <w:p w14:paraId="2E4A3732" w14:textId="77777777" w:rsidR="00B17C25" w:rsidRPr="00773171" w:rsidRDefault="00B17C25" w:rsidP="00A1282D">
            <w:pPr>
              <w:pStyle w:val="13"/>
              <w:widowControl w:val="0"/>
              <w:jc w:val="both"/>
              <w:rPr>
                <w:rFonts w:eastAsiaTheme="minorHAnsi" w:cstheme="minorBidi"/>
                <w:color w:val="000000" w:themeColor="text1"/>
                <w:sz w:val="22"/>
                <w:szCs w:val="22"/>
                <w:lang w:eastAsia="en-US"/>
              </w:rPr>
            </w:pPr>
            <w:r w:rsidRPr="00773171">
              <w:rPr>
                <w:rFonts w:eastAsiaTheme="minorHAnsi" w:cstheme="minorBidi"/>
                <w:color w:val="000000" w:themeColor="text1"/>
                <w:sz w:val="22"/>
                <w:szCs w:val="22"/>
                <w:lang w:eastAsia="en-US"/>
              </w:rPr>
              <w:t>обслуживание номера телефона 8 800 в коде города</w:t>
            </w:r>
          </w:p>
          <w:p w14:paraId="703442F7" w14:textId="77777777" w:rsidR="00B17C25" w:rsidRPr="00773171" w:rsidRDefault="00B17C25" w:rsidP="00A1282D">
            <w:pPr>
              <w:ind w:left="284" w:right="282"/>
              <w:jc w:val="both"/>
              <w:rPr>
                <w:color w:val="000000" w:themeColor="text1"/>
              </w:rPr>
            </w:pPr>
            <w:r w:rsidRPr="00773171">
              <w:rPr>
                <w:rFonts w:ascii="Times New Roman" w:hAnsi="Times New Roman"/>
                <w:i/>
                <w:iCs/>
                <w:color w:val="000000" w:themeColor="text1"/>
              </w:rPr>
              <w:t>Абонентская плата за ВАТС - минимальная сумма, подлежащая оплате, не зависящая от объемов потребления услуги в расчетном периоде в сумме по всем доменам из пула доменов.</w:t>
            </w:r>
            <w:r w:rsidRPr="00773171">
              <w:rPr>
                <w:rFonts w:ascii="Times New Roman" w:hAnsi="Times New Roman"/>
                <w:i/>
                <w:iCs/>
                <w:color w:val="000000" w:themeColor="text1"/>
              </w:rPr>
              <w:br/>
              <w:t xml:space="preserve">Если сумма расходов на оплату входящих вызовов при расчете по поминутной тарификации оказалась больше размера абонентской платы за ВАТС, то начисляется разница между абонентской платой за ВАТС и суммой расходов на оплату входящих вызовов. Если сумма расходов на оплату входящих вызовов при расчете по поминутной </w:t>
            </w:r>
            <w:r w:rsidRPr="00773171">
              <w:rPr>
                <w:rFonts w:ascii="Times New Roman" w:hAnsi="Times New Roman"/>
                <w:i/>
                <w:iCs/>
                <w:color w:val="000000" w:themeColor="text1"/>
              </w:rPr>
              <w:lastRenderedPageBreak/>
              <w:t xml:space="preserve">тарификации оказалась меньше  размера абонентской платы за ВАТС, то </w:t>
            </w:r>
            <w:r w:rsidRPr="00773171">
              <w:rPr>
                <w:rFonts w:ascii="RTFont" w:hAnsi="RTFont"/>
                <w:i/>
                <w:color w:val="000000" w:themeColor="text1"/>
                <w:sz w:val="21"/>
              </w:rPr>
              <w:t>дополнительных начислений не будет.</w:t>
            </w:r>
          </w:p>
        </w:tc>
      </w:tr>
      <w:tr w:rsidR="00773171" w:rsidRPr="00773171" w14:paraId="369D708D" w14:textId="77777777" w:rsidTr="00CA30B3">
        <w:trPr>
          <w:trHeight w:val="461"/>
        </w:trPr>
        <w:tc>
          <w:tcPr>
            <w:tcW w:w="3301" w:type="dxa"/>
          </w:tcPr>
          <w:p w14:paraId="5413F10E"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lastRenderedPageBreak/>
              <w:t>Входящие звонки</w:t>
            </w:r>
          </w:p>
        </w:tc>
        <w:tc>
          <w:tcPr>
            <w:tcW w:w="7445" w:type="dxa"/>
          </w:tcPr>
          <w:p w14:paraId="1C13973B" w14:textId="77777777" w:rsidR="00B17C25" w:rsidRPr="00773171" w:rsidRDefault="00B17C25" w:rsidP="00A1282D">
            <w:pPr>
              <w:pStyle w:val="13"/>
              <w:widowControl w:val="0"/>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 xml:space="preserve">Поминутная тарификация входящих звонков с мобильных и  РФ </w:t>
            </w:r>
            <w:r w:rsidRPr="00773171">
              <w:rPr>
                <w:rFonts w:eastAsiaTheme="minorHAnsi"/>
                <w:i/>
                <w:iCs/>
                <w:color w:val="000000" w:themeColor="text1"/>
                <w:sz w:val="22"/>
                <w:szCs w:val="22"/>
                <w:lang w:eastAsia="en-US"/>
              </w:rPr>
              <w:t>применяется, если количество потребленных минут в расчетном месяце по входящим вызовам превысило размер минут, предусмотренных в абонентской плате за ВАТС (абонентская плата за ВАТС делится на стоимость минуты входящего звонка)</w:t>
            </w:r>
          </w:p>
        </w:tc>
      </w:tr>
    </w:tbl>
    <w:p w14:paraId="2C8C524A" w14:textId="7EFFE85F" w:rsidR="00CA30B3" w:rsidRPr="00773171" w:rsidRDefault="00CA30B3" w:rsidP="00B17C25">
      <w:pPr>
        <w:widowControl w:val="0"/>
        <w:suppressAutoHyphens w:val="0"/>
        <w:jc w:val="right"/>
        <w:rPr>
          <w:rFonts w:ascii="Times New Roman" w:hAnsi="Times New Roman" w:cs="Times New Roman"/>
          <w:color w:val="000000" w:themeColor="text1"/>
        </w:rPr>
      </w:pPr>
    </w:p>
    <w:p w14:paraId="3A827FD8" w14:textId="77777777" w:rsidR="00CA30B3" w:rsidRPr="00773171" w:rsidRDefault="00CA30B3">
      <w:pPr>
        <w:rPr>
          <w:rFonts w:ascii="Times New Roman" w:hAnsi="Times New Roman" w:cs="Times New Roman"/>
          <w:color w:val="000000" w:themeColor="text1"/>
        </w:rPr>
      </w:pPr>
      <w:r w:rsidRPr="00773171">
        <w:rPr>
          <w:rFonts w:ascii="Times New Roman" w:hAnsi="Times New Roman" w:cs="Times New Roman"/>
          <w:color w:val="000000" w:themeColor="text1"/>
        </w:rPr>
        <w:br w:type="page"/>
      </w:r>
    </w:p>
    <w:p w14:paraId="37C79730" w14:textId="77777777" w:rsidR="00B17C25" w:rsidRPr="00773171" w:rsidRDefault="00B17C25" w:rsidP="00B17C25">
      <w:pPr>
        <w:widowControl w:val="0"/>
        <w:suppressAutoHyphens w:val="0"/>
        <w:jc w:val="right"/>
        <w:rPr>
          <w:rFonts w:ascii="Times New Roman" w:eastAsia="Times New Roman" w:hAnsi="Times New Roman" w:cs="Times New Roman"/>
          <w:color w:val="000000" w:themeColor="text1"/>
          <w:lang w:eastAsia="ru-RU"/>
        </w:rPr>
      </w:pPr>
    </w:p>
    <w:p w14:paraId="1E3DBDF2" w14:textId="77777777" w:rsidR="00B17C25" w:rsidRPr="00773171" w:rsidRDefault="00B17C25" w:rsidP="00B17C25">
      <w:pPr>
        <w:spacing w:after="100"/>
        <w:jc w:val="right"/>
        <w:rPr>
          <w:rFonts w:ascii="Times New Roman" w:hAnsi="Times New Roman" w:cs="Times New Roman"/>
          <w:color w:val="000000" w:themeColor="text1"/>
        </w:rPr>
      </w:pPr>
      <w:r w:rsidRPr="00773171">
        <w:rPr>
          <w:rFonts w:ascii="Times New Roman" w:hAnsi="Times New Roman" w:cs="Times New Roman"/>
          <w:b/>
          <w:color w:val="000000" w:themeColor="text1"/>
        </w:rPr>
        <w:t>Приложение № 1 к Техническому заданию</w:t>
      </w:r>
    </w:p>
    <w:p w14:paraId="41ACB751" w14:textId="77777777" w:rsidR="00B17C25" w:rsidRPr="00773171" w:rsidRDefault="00B17C25" w:rsidP="00B17C25">
      <w:pPr>
        <w:spacing w:after="100"/>
        <w:jc w:val="center"/>
        <w:rPr>
          <w:rFonts w:ascii="Times New Roman" w:hAnsi="Times New Roman" w:cs="Times New Roman"/>
          <w:color w:val="000000" w:themeColor="text1"/>
        </w:rPr>
      </w:pPr>
      <w:r w:rsidRPr="00773171">
        <w:rPr>
          <w:rFonts w:ascii="Times New Roman" w:hAnsi="Times New Roman" w:cs="Times New Roman"/>
          <w:b/>
          <w:color w:val="000000" w:themeColor="text1"/>
        </w:rPr>
        <w:t>Характеристика Услуги</w:t>
      </w:r>
    </w:p>
    <w:tbl>
      <w:tblPr>
        <w:tblStyle w:val="afffffffffffff1"/>
        <w:tblW w:w="10768" w:type="dxa"/>
        <w:jc w:val="center"/>
        <w:tblLook w:val="04A0" w:firstRow="1" w:lastRow="0" w:firstColumn="1" w:lastColumn="0" w:noHBand="0" w:noVBand="1"/>
      </w:tblPr>
      <w:tblGrid>
        <w:gridCol w:w="6232"/>
        <w:gridCol w:w="1701"/>
        <w:gridCol w:w="2835"/>
      </w:tblGrid>
      <w:tr w:rsidR="00773171" w:rsidRPr="00773171" w14:paraId="3D8CEB40" w14:textId="77777777" w:rsidTr="00CA30B3">
        <w:trPr>
          <w:tblHeader/>
          <w:jc w:val="center"/>
        </w:trPr>
        <w:tc>
          <w:tcPr>
            <w:tcW w:w="6232" w:type="dxa"/>
            <w:vAlign w:val="center"/>
          </w:tcPr>
          <w:p w14:paraId="1A01866E"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Наименование</w:t>
            </w:r>
          </w:p>
        </w:tc>
        <w:tc>
          <w:tcPr>
            <w:tcW w:w="1701" w:type="dxa"/>
            <w:vAlign w:val="center"/>
          </w:tcPr>
          <w:p w14:paraId="478EE1EF"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Ед. изм.</w:t>
            </w:r>
          </w:p>
        </w:tc>
        <w:tc>
          <w:tcPr>
            <w:tcW w:w="2835" w:type="dxa"/>
            <w:vAlign w:val="center"/>
          </w:tcPr>
          <w:p w14:paraId="4F7E5B99"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Кол-во</w:t>
            </w:r>
          </w:p>
        </w:tc>
      </w:tr>
      <w:tr w:rsidR="00773171" w:rsidRPr="00773171" w14:paraId="60BEB199" w14:textId="77777777" w:rsidTr="00CA30B3">
        <w:trPr>
          <w:jc w:val="center"/>
        </w:trPr>
        <w:tc>
          <w:tcPr>
            <w:tcW w:w="6232" w:type="dxa"/>
            <w:vAlign w:val="center"/>
          </w:tcPr>
          <w:p w14:paraId="6229DAF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 xml:space="preserve">Срок оказания услуг связи </w:t>
            </w:r>
            <w:r w:rsidRPr="00773171">
              <w:rPr>
                <w:rFonts w:ascii="Times New Roman" w:hAnsi="Times New Roman" w:cs="Times New Roman"/>
                <w:color w:val="000000" w:themeColor="text1"/>
                <w:lang w:val="en-US"/>
              </w:rPr>
              <w:t>c</w:t>
            </w:r>
            <w:r w:rsidRPr="00773171">
              <w:rPr>
                <w:rFonts w:ascii="Times New Roman" w:hAnsi="Times New Roman" w:cs="Times New Roman"/>
                <w:color w:val="000000" w:themeColor="text1"/>
              </w:rPr>
              <w:t xml:space="preserve"> 01/11/2026-31/12/2027</w:t>
            </w:r>
          </w:p>
        </w:tc>
        <w:tc>
          <w:tcPr>
            <w:tcW w:w="1701" w:type="dxa"/>
            <w:vAlign w:val="center"/>
          </w:tcPr>
          <w:p w14:paraId="7AC1A146"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мес.</w:t>
            </w:r>
          </w:p>
        </w:tc>
        <w:tc>
          <w:tcPr>
            <w:tcW w:w="2835" w:type="dxa"/>
            <w:vAlign w:val="center"/>
          </w:tcPr>
          <w:p w14:paraId="7154E41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14</w:t>
            </w:r>
          </w:p>
        </w:tc>
      </w:tr>
      <w:tr w:rsidR="00773171" w:rsidRPr="00773171" w14:paraId="1D844916" w14:textId="77777777" w:rsidTr="00CA30B3">
        <w:trPr>
          <w:jc w:val="center"/>
        </w:trPr>
        <w:tc>
          <w:tcPr>
            <w:tcW w:w="6232" w:type="dxa"/>
            <w:vAlign w:val="center"/>
          </w:tcPr>
          <w:p w14:paraId="0EB02ECD"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 xml:space="preserve">Количество сотрудников </w:t>
            </w:r>
          </w:p>
        </w:tc>
        <w:tc>
          <w:tcPr>
            <w:tcW w:w="1701" w:type="dxa"/>
            <w:vAlign w:val="center"/>
          </w:tcPr>
          <w:p w14:paraId="1800176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чел.</w:t>
            </w:r>
          </w:p>
        </w:tc>
        <w:tc>
          <w:tcPr>
            <w:tcW w:w="2835" w:type="dxa"/>
            <w:vAlign w:val="center"/>
          </w:tcPr>
          <w:p w14:paraId="568DEB2F"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не менее 3</w:t>
            </w:r>
          </w:p>
        </w:tc>
      </w:tr>
      <w:tr w:rsidR="00773171" w:rsidRPr="00773171" w14:paraId="1C42B2F1" w14:textId="77777777" w:rsidTr="00CA30B3">
        <w:trPr>
          <w:jc w:val="center"/>
        </w:trPr>
        <w:tc>
          <w:tcPr>
            <w:tcW w:w="6232" w:type="dxa"/>
            <w:vAlign w:val="center"/>
          </w:tcPr>
          <w:p w14:paraId="76F490C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номер в рейтинге «Золотой» в формате «8 800»</w:t>
            </w:r>
          </w:p>
        </w:tc>
        <w:tc>
          <w:tcPr>
            <w:tcW w:w="1701" w:type="dxa"/>
            <w:vAlign w:val="center"/>
          </w:tcPr>
          <w:p w14:paraId="1F622C0F"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номер</w:t>
            </w:r>
          </w:p>
        </w:tc>
        <w:tc>
          <w:tcPr>
            <w:tcW w:w="2835" w:type="dxa"/>
            <w:vAlign w:val="center"/>
          </w:tcPr>
          <w:p w14:paraId="1440FD5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 xml:space="preserve">8 800 </w:t>
            </w:r>
            <w:r w:rsidRPr="00773171">
              <w:rPr>
                <w:rFonts w:ascii="Times New Roman" w:hAnsi="Times New Roman" w:cs="Times New Roman"/>
                <w:color w:val="000000" w:themeColor="text1"/>
                <w:lang w:val="en-US"/>
              </w:rPr>
              <w:t>XXX</w:t>
            </w:r>
            <w:r w:rsidRPr="00773171">
              <w:rPr>
                <w:rFonts w:ascii="Times New Roman" w:hAnsi="Times New Roman" w:cs="Times New Roman"/>
                <w:color w:val="000000" w:themeColor="text1"/>
              </w:rPr>
              <w:t xml:space="preserve"> XX </w:t>
            </w:r>
            <w:proofErr w:type="spellStart"/>
            <w:r w:rsidRPr="00773171">
              <w:rPr>
                <w:rFonts w:ascii="Times New Roman" w:hAnsi="Times New Roman" w:cs="Times New Roman"/>
                <w:color w:val="000000" w:themeColor="text1"/>
              </w:rPr>
              <w:t>XX</w:t>
            </w:r>
            <w:proofErr w:type="spellEnd"/>
          </w:p>
        </w:tc>
      </w:tr>
    </w:tbl>
    <w:p w14:paraId="45D788F7" w14:textId="77777777" w:rsidR="00B17C25" w:rsidRPr="00773171" w:rsidRDefault="00B17C25" w:rsidP="00B17C25">
      <w:pPr>
        <w:spacing w:before="160" w:after="100"/>
        <w:rPr>
          <w:rFonts w:ascii="Times New Roman" w:hAnsi="Times New Roman" w:cs="Times New Roman"/>
          <w:color w:val="000000" w:themeColor="text1"/>
        </w:rPr>
      </w:pPr>
      <w:r w:rsidRPr="00773171">
        <w:rPr>
          <w:rFonts w:ascii="Times New Roman" w:hAnsi="Times New Roman" w:cs="Times New Roman"/>
          <w:b/>
          <w:color w:val="000000" w:themeColor="text1"/>
        </w:rPr>
        <w:t>Минимальные технические требования к ВАТС</w:t>
      </w:r>
    </w:p>
    <w:tbl>
      <w:tblPr>
        <w:tblStyle w:val="afffffffffffff1"/>
        <w:tblW w:w="0" w:type="auto"/>
        <w:jc w:val="center"/>
        <w:tblLook w:val="04A0" w:firstRow="1" w:lastRow="0" w:firstColumn="1" w:lastColumn="0" w:noHBand="0" w:noVBand="1"/>
      </w:tblPr>
      <w:tblGrid>
        <w:gridCol w:w="562"/>
        <w:gridCol w:w="8789"/>
        <w:gridCol w:w="1304"/>
      </w:tblGrid>
      <w:tr w:rsidR="00773171" w:rsidRPr="00773171" w14:paraId="34FEEAEB" w14:textId="77777777" w:rsidTr="00CA30B3">
        <w:trPr>
          <w:tblHeader/>
          <w:jc w:val="center"/>
        </w:trPr>
        <w:tc>
          <w:tcPr>
            <w:tcW w:w="562" w:type="dxa"/>
            <w:vAlign w:val="center"/>
          </w:tcPr>
          <w:p w14:paraId="78AE3528" w14:textId="45951AC8"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 п/п</w:t>
            </w:r>
          </w:p>
        </w:tc>
        <w:tc>
          <w:tcPr>
            <w:tcW w:w="8789" w:type="dxa"/>
            <w:vAlign w:val="center"/>
          </w:tcPr>
          <w:p w14:paraId="4E3A4008"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Наименование услуг</w:t>
            </w:r>
          </w:p>
        </w:tc>
        <w:tc>
          <w:tcPr>
            <w:tcW w:w="1304" w:type="dxa"/>
            <w:vAlign w:val="center"/>
          </w:tcPr>
          <w:p w14:paraId="2BB76087"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Требуемое значение</w:t>
            </w:r>
          </w:p>
        </w:tc>
      </w:tr>
      <w:tr w:rsidR="00773171" w:rsidRPr="00773171" w14:paraId="44B14521" w14:textId="77777777" w:rsidTr="00CA30B3">
        <w:trPr>
          <w:jc w:val="center"/>
        </w:trPr>
        <w:tc>
          <w:tcPr>
            <w:tcW w:w="562" w:type="dxa"/>
            <w:vAlign w:val="center"/>
          </w:tcPr>
          <w:p w14:paraId="328704FA"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8789" w:type="dxa"/>
            <w:vAlign w:val="center"/>
          </w:tcPr>
          <w:p w14:paraId="00D6A8DD"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Режим ожидания/удержания вызова.</w:t>
            </w:r>
          </w:p>
        </w:tc>
        <w:tc>
          <w:tcPr>
            <w:tcW w:w="1304" w:type="dxa"/>
            <w:vAlign w:val="center"/>
          </w:tcPr>
          <w:p w14:paraId="4618E90C"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31EC0278" w14:textId="77777777" w:rsidTr="00CA30B3">
        <w:trPr>
          <w:jc w:val="center"/>
        </w:trPr>
        <w:tc>
          <w:tcPr>
            <w:tcW w:w="562" w:type="dxa"/>
            <w:vAlign w:val="center"/>
          </w:tcPr>
          <w:p w14:paraId="5FB5EB2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2</w:t>
            </w:r>
          </w:p>
        </w:tc>
        <w:tc>
          <w:tcPr>
            <w:tcW w:w="8789" w:type="dxa"/>
            <w:vAlign w:val="center"/>
          </w:tcPr>
          <w:p w14:paraId="610A89FC"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Определитель вызова</w:t>
            </w:r>
          </w:p>
        </w:tc>
        <w:tc>
          <w:tcPr>
            <w:tcW w:w="1304" w:type="dxa"/>
            <w:vAlign w:val="center"/>
          </w:tcPr>
          <w:p w14:paraId="6C5C747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34FF0B63" w14:textId="77777777" w:rsidTr="00CA30B3">
        <w:trPr>
          <w:jc w:val="center"/>
        </w:trPr>
        <w:tc>
          <w:tcPr>
            <w:tcW w:w="562" w:type="dxa"/>
            <w:vAlign w:val="center"/>
          </w:tcPr>
          <w:p w14:paraId="4627935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3</w:t>
            </w:r>
          </w:p>
        </w:tc>
        <w:tc>
          <w:tcPr>
            <w:tcW w:w="8789" w:type="dxa"/>
            <w:vAlign w:val="center"/>
          </w:tcPr>
          <w:p w14:paraId="774BE045"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 групповых вызовов.</w:t>
            </w:r>
          </w:p>
        </w:tc>
        <w:tc>
          <w:tcPr>
            <w:tcW w:w="1304" w:type="dxa"/>
            <w:vAlign w:val="center"/>
          </w:tcPr>
          <w:p w14:paraId="34E7A05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14C229E2" w14:textId="77777777" w:rsidTr="00CA30B3">
        <w:trPr>
          <w:jc w:val="center"/>
        </w:trPr>
        <w:tc>
          <w:tcPr>
            <w:tcW w:w="562" w:type="dxa"/>
            <w:vAlign w:val="center"/>
          </w:tcPr>
          <w:p w14:paraId="3764B06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4</w:t>
            </w:r>
          </w:p>
        </w:tc>
        <w:tc>
          <w:tcPr>
            <w:tcW w:w="8789" w:type="dxa"/>
            <w:vAlign w:val="center"/>
          </w:tcPr>
          <w:p w14:paraId="2CCF43CB"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 одноуровневого IVR меню.</w:t>
            </w:r>
          </w:p>
        </w:tc>
        <w:tc>
          <w:tcPr>
            <w:tcW w:w="1304" w:type="dxa"/>
            <w:vAlign w:val="center"/>
          </w:tcPr>
          <w:p w14:paraId="26689252"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04702590" w14:textId="77777777" w:rsidTr="00CA30B3">
        <w:trPr>
          <w:jc w:val="center"/>
        </w:trPr>
        <w:tc>
          <w:tcPr>
            <w:tcW w:w="562" w:type="dxa"/>
            <w:vAlign w:val="center"/>
          </w:tcPr>
          <w:p w14:paraId="77CD91A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5</w:t>
            </w:r>
          </w:p>
        </w:tc>
        <w:tc>
          <w:tcPr>
            <w:tcW w:w="8789" w:type="dxa"/>
            <w:vAlign w:val="center"/>
          </w:tcPr>
          <w:p w14:paraId="24588EC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 дополнительных инструментов получения и анализа детальной статистики поступивших / исходящих / личных / групповых звонков.</w:t>
            </w:r>
          </w:p>
        </w:tc>
        <w:tc>
          <w:tcPr>
            <w:tcW w:w="1304" w:type="dxa"/>
            <w:vAlign w:val="center"/>
          </w:tcPr>
          <w:p w14:paraId="74693DAE"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3B7C502D" w14:textId="77777777" w:rsidTr="00CA30B3">
        <w:trPr>
          <w:jc w:val="center"/>
        </w:trPr>
        <w:tc>
          <w:tcPr>
            <w:tcW w:w="562" w:type="dxa"/>
            <w:vAlign w:val="center"/>
          </w:tcPr>
          <w:p w14:paraId="5D5DC7C6"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6</w:t>
            </w:r>
          </w:p>
        </w:tc>
        <w:tc>
          <w:tcPr>
            <w:tcW w:w="8789" w:type="dxa"/>
            <w:vAlign w:val="center"/>
          </w:tcPr>
          <w:p w14:paraId="71C5D53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конфигурирования распределения вызова по определенным параметрам (время суток, рабочие / выходные дни).</w:t>
            </w:r>
          </w:p>
        </w:tc>
        <w:tc>
          <w:tcPr>
            <w:tcW w:w="1304" w:type="dxa"/>
            <w:vAlign w:val="center"/>
          </w:tcPr>
          <w:p w14:paraId="4D907F9C"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58869BF8" w14:textId="77777777" w:rsidTr="00CA30B3">
        <w:trPr>
          <w:jc w:val="center"/>
        </w:trPr>
        <w:tc>
          <w:tcPr>
            <w:tcW w:w="562" w:type="dxa"/>
            <w:vAlign w:val="center"/>
          </w:tcPr>
          <w:p w14:paraId="2B1C9349"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7</w:t>
            </w:r>
          </w:p>
        </w:tc>
        <w:tc>
          <w:tcPr>
            <w:tcW w:w="8789" w:type="dxa"/>
            <w:vAlign w:val="center"/>
          </w:tcPr>
          <w:p w14:paraId="024B0F32"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 возможности ограничения доступа сотрудников Заказчика к функционалу по определенным параметрам (направление звонков).</w:t>
            </w:r>
          </w:p>
        </w:tc>
        <w:tc>
          <w:tcPr>
            <w:tcW w:w="1304" w:type="dxa"/>
            <w:vAlign w:val="center"/>
          </w:tcPr>
          <w:p w14:paraId="1492A312"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299F8220" w14:textId="77777777" w:rsidTr="00CA30B3">
        <w:trPr>
          <w:jc w:val="center"/>
        </w:trPr>
        <w:tc>
          <w:tcPr>
            <w:tcW w:w="562" w:type="dxa"/>
            <w:vAlign w:val="center"/>
          </w:tcPr>
          <w:p w14:paraId="3F1A4CF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8</w:t>
            </w:r>
          </w:p>
        </w:tc>
        <w:tc>
          <w:tcPr>
            <w:tcW w:w="8789" w:type="dxa"/>
            <w:vAlign w:val="center"/>
          </w:tcPr>
          <w:p w14:paraId="6F0676D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получения информации об израсходованных средствах в текущем расчетном периоде.</w:t>
            </w:r>
          </w:p>
        </w:tc>
        <w:tc>
          <w:tcPr>
            <w:tcW w:w="1304" w:type="dxa"/>
            <w:vAlign w:val="center"/>
          </w:tcPr>
          <w:p w14:paraId="660A0645"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76EB89AE" w14:textId="77777777" w:rsidTr="00CA30B3">
        <w:trPr>
          <w:jc w:val="center"/>
        </w:trPr>
        <w:tc>
          <w:tcPr>
            <w:tcW w:w="562" w:type="dxa"/>
            <w:vAlign w:val="center"/>
          </w:tcPr>
          <w:p w14:paraId="674FBF2B"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9</w:t>
            </w:r>
          </w:p>
        </w:tc>
        <w:tc>
          <w:tcPr>
            <w:tcW w:w="8789" w:type="dxa"/>
            <w:vAlign w:val="center"/>
          </w:tcPr>
          <w:p w14:paraId="7965C1A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совершать звонки на телефоны операторов сотовой и фиксированной связи по выбранному тарифу.</w:t>
            </w:r>
          </w:p>
        </w:tc>
        <w:tc>
          <w:tcPr>
            <w:tcW w:w="1304" w:type="dxa"/>
            <w:vAlign w:val="center"/>
          </w:tcPr>
          <w:p w14:paraId="4FC2956E"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4E5D9BD4" w14:textId="77777777" w:rsidTr="00CA30B3">
        <w:trPr>
          <w:jc w:val="center"/>
        </w:trPr>
        <w:tc>
          <w:tcPr>
            <w:tcW w:w="562" w:type="dxa"/>
            <w:vAlign w:val="center"/>
          </w:tcPr>
          <w:p w14:paraId="450DC78E"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10</w:t>
            </w:r>
          </w:p>
        </w:tc>
        <w:tc>
          <w:tcPr>
            <w:tcW w:w="8789" w:type="dxa"/>
            <w:vAlign w:val="center"/>
          </w:tcPr>
          <w:p w14:paraId="3CAD696E"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Выбор Заказчиком абонентских номеров</w:t>
            </w:r>
          </w:p>
        </w:tc>
        <w:tc>
          <w:tcPr>
            <w:tcW w:w="1304" w:type="dxa"/>
            <w:vAlign w:val="center"/>
          </w:tcPr>
          <w:p w14:paraId="63B2687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76410894" w14:textId="77777777" w:rsidTr="00CA30B3">
        <w:trPr>
          <w:jc w:val="center"/>
        </w:trPr>
        <w:tc>
          <w:tcPr>
            <w:tcW w:w="562" w:type="dxa"/>
            <w:vAlign w:val="center"/>
          </w:tcPr>
          <w:p w14:paraId="782FF99E"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11</w:t>
            </w:r>
          </w:p>
        </w:tc>
        <w:tc>
          <w:tcPr>
            <w:tcW w:w="8789" w:type="dxa"/>
            <w:vAlign w:val="center"/>
          </w:tcPr>
          <w:p w14:paraId="638807ED"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изменять количество абонентских номеров по заявкам Заказчика; перечень номеров может быть передан Заказчиком Исполнителю в любой момент и оформляется дополнительным соглашением к Контракту.</w:t>
            </w:r>
          </w:p>
        </w:tc>
        <w:tc>
          <w:tcPr>
            <w:tcW w:w="1304" w:type="dxa"/>
            <w:vAlign w:val="center"/>
          </w:tcPr>
          <w:p w14:paraId="74A4EDBB"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46A79F80" w14:textId="77777777" w:rsidTr="00CA30B3">
        <w:trPr>
          <w:jc w:val="center"/>
        </w:trPr>
        <w:tc>
          <w:tcPr>
            <w:tcW w:w="562" w:type="dxa"/>
            <w:vAlign w:val="center"/>
          </w:tcPr>
          <w:p w14:paraId="37F31A7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12</w:t>
            </w:r>
          </w:p>
        </w:tc>
        <w:tc>
          <w:tcPr>
            <w:tcW w:w="8789" w:type="dxa"/>
            <w:vAlign w:val="center"/>
          </w:tcPr>
          <w:p w14:paraId="044B1516"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Временное резервирование номера</w:t>
            </w:r>
          </w:p>
        </w:tc>
        <w:tc>
          <w:tcPr>
            <w:tcW w:w="1304" w:type="dxa"/>
            <w:vAlign w:val="center"/>
          </w:tcPr>
          <w:p w14:paraId="4F7495E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3B69CA4A" w14:textId="77777777" w:rsidTr="00CA30B3">
        <w:trPr>
          <w:jc w:val="center"/>
        </w:trPr>
        <w:tc>
          <w:tcPr>
            <w:tcW w:w="562" w:type="dxa"/>
            <w:vAlign w:val="center"/>
          </w:tcPr>
          <w:p w14:paraId="279ED08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13</w:t>
            </w:r>
          </w:p>
        </w:tc>
        <w:tc>
          <w:tcPr>
            <w:tcW w:w="8789" w:type="dxa"/>
            <w:vAlign w:val="center"/>
          </w:tcPr>
          <w:p w14:paraId="12B1F15B"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сохранения абонентских номеров, используемых Заказчиком на момент заключения договора, на всё время действия Контракта.</w:t>
            </w:r>
          </w:p>
        </w:tc>
        <w:tc>
          <w:tcPr>
            <w:tcW w:w="1304" w:type="dxa"/>
            <w:vAlign w:val="center"/>
          </w:tcPr>
          <w:p w14:paraId="4F84F9A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70705062" w14:textId="77777777" w:rsidTr="00CA30B3">
        <w:trPr>
          <w:jc w:val="center"/>
        </w:trPr>
        <w:tc>
          <w:tcPr>
            <w:tcW w:w="562" w:type="dxa"/>
            <w:vAlign w:val="center"/>
          </w:tcPr>
          <w:p w14:paraId="64825E2F"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14</w:t>
            </w:r>
          </w:p>
        </w:tc>
        <w:tc>
          <w:tcPr>
            <w:tcW w:w="8789" w:type="dxa"/>
            <w:vAlign w:val="center"/>
          </w:tcPr>
          <w:p w14:paraId="7864211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Предоставление доступа к Личному кабинету с возможностью настройки и управления, отслеживания задолженности по оплате.</w:t>
            </w:r>
          </w:p>
        </w:tc>
        <w:tc>
          <w:tcPr>
            <w:tcW w:w="1304" w:type="dxa"/>
            <w:vAlign w:val="center"/>
          </w:tcPr>
          <w:p w14:paraId="34565E66"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13D4E97D" w14:textId="77777777" w:rsidTr="00CA30B3">
        <w:trPr>
          <w:jc w:val="center"/>
        </w:trPr>
        <w:tc>
          <w:tcPr>
            <w:tcW w:w="562" w:type="dxa"/>
            <w:vAlign w:val="center"/>
          </w:tcPr>
          <w:p w14:paraId="1FC8BDEF"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15</w:t>
            </w:r>
          </w:p>
        </w:tc>
        <w:tc>
          <w:tcPr>
            <w:tcW w:w="8789" w:type="dxa"/>
            <w:vAlign w:val="center"/>
          </w:tcPr>
          <w:p w14:paraId="732B36E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Предоставление / изменение пароля для входа в Личный кабинет по требованию Заказчика на основании подписанной заявки, направленной по электронной почте.</w:t>
            </w:r>
          </w:p>
        </w:tc>
        <w:tc>
          <w:tcPr>
            <w:tcW w:w="1304" w:type="dxa"/>
            <w:vAlign w:val="center"/>
          </w:tcPr>
          <w:p w14:paraId="5BE5A41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7C7BC745" w14:textId="77777777" w:rsidTr="00CA30B3">
        <w:trPr>
          <w:jc w:val="center"/>
        </w:trPr>
        <w:tc>
          <w:tcPr>
            <w:tcW w:w="562" w:type="dxa"/>
            <w:vAlign w:val="center"/>
          </w:tcPr>
          <w:p w14:paraId="6A0E1FCC"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16</w:t>
            </w:r>
          </w:p>
        </w:tc>
        <w:tc>
          <w:tcPr>
            <w:tcW w:w="8789" w:type="dxa"/>
            <w:vAlign w:val="center"/>
          </w:tcPr>
          <w:p w14:paraId="3AE6C89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 защиты от несанкционированного подключения к Личному кабинету.</w:t>
            </w:r>
          </w:p>
        </w:tc>
        <w:tc>
          <w:tcPr>
            <w:tcW w:w="1304" w:type="dxa"/>
            <w:vAlign w:val="center"/>
          </w:tcPr>
          <w:p w14:paraId="42A985B8"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2D041696" w14:textId="77777777" w:rsidTr="00CA30B3">
        <w:trPr>
          <w:jc w:val="center"/>
        </w:trPr>
        <w:tc>
          <w:tcPr>
            <w:tcW w:w="562" w:type="dxa"/>
            <w:vAlign w:val="center"/>
          </w:tcPr>
          <w:p w14:paraId="3398A3B2"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17</w:t>
            </w:r>
          </w:p>
        </w:tc>
        <w:tc>
          <w:tcPr>
            <w:tcW w:w="8789" w:type="dxa"/>
            <w:vAlign w:val="center"/>
          </w:tcPr>
          <w:p w14:paraId="01CCA06F"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в рамках Контракта вносить изменения в тарифные планы по заявкам Заказчика.</w:t>
            </w:r>
          </w:p>
        </w:tc>
        <w:tc>
          <w:tcPr>
            <w:tcW w:w="1304" w:type="dxa"/>
            <w:vAlign w:val="center"/>
          </w:tcPr>
          <w:p w14:paraId="223381B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50FD1854" w14:textId="77777777" w:rsidTr="00CA30B3">
        <w:trPr>
          <w:jc w:val="center"/>
        </w:trPr>
        <w:tc>
          <w:tcPr>
            <w:tcW w:w="562" w:type="dxa"/>
            <w:vAlign w:val="center"/>
          </w:tcPr>
          <w:p w14:paraId="46D9980D" w14:textId="4222BD30"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w:t>
            </w:r>
            <w:r w:rsidR="00B218CF">
              <w:rPr>
                <w:rFonts w:ascii="Times New Roman" w:hAnsi="Times New Roman" w:cs="Times New Roman"/>
                <w:color w:val="000000" w:themeColor="text1"/>
              </w:rPr>
              <w:t>8</w:t>
            </w:r>
          </w:p>
        </w:tc>
        <w:tc>
          <w:tcPr>
            <w:tcW w:w="8789" w:type="dxa"/>
            <w:vAlign w:val="center"/>
          </w:tcPr>
          <w:p w14:paraId="24AB0709"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круглосуточного бесплатного справочно-информационного обслуживания по вопросам предоставляемых услуг.</w:t>
            </w:r>
          </w:p>
        </w:tc>
        <w:tc>
          <w:tcPr>
            <w:tcW w:w="1304" w:type="dxa"/>
            <w:vAlign w:val="center"/>
          </w:tcPr>
          <w:p w14:paraId="5039B5B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30B83F68" w14:textId="77777777" w:rsidTr="00CA30B3">
        <w:trPr>
          <w:jc w:val="center"/>
        </w:trPr>
        <w:tc>
          <w:tcPr>
            <w:tcW w:w="562" w:type="dxa"/>
            <w:vAlign w:val="center"/>
          </w:tcPr>
          <w:p w14:paraId="189B291B" w14:textId="786A6CD2" w:rsidR="00B17C25" w:rsidRPr="00773171" w:rsidRDefault="00B218CF" w:rsidP="00A1282D">
            <w:pPr>
              <w:rPr>
                <w:rFonts w:ascii="Times New Roman" w:hAnsi="Times New Roman" w:cs="Times New Roman"/>
                <w:color w:val="000000" w:themeColor="text1"/>
              </w:rPr>
            </w:pPr>
            <w:r>
              <w:rPr>
                <w:rFonts w:ascii="Times New Roman" w:hAnsi="Times New Roman" w:cs="Times New Roman"/>
                <w:color w:val="000000" w:themeColor="text1"/>
              </w:rPr>
              <w:t>19</w:t>
            </w:r>
          </w:p>
        </w:tc>
        <w:tc>
          <w:tcPr>
            <w:tcW w:w="8789" w:type="dxa"/>
            <w:vAlign w:val="center"/>
          </w:tcPr>
          <w:p w14:paraId="1384BB7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обеспечения связью абонентов в течение 12 часов после вступления в силу договора об оказании услуг связи.</w:t>
            </w:r>
          </w:p>
        </w:tc>
        <w:tc>
          <w:tcPr>
            <w:tcW w:w="1304" w:type="dxa"/>
            <w:vAlign w:val="center"/>
          </w:tcPr>
          <w:p w14:paraId="66178E3A"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bl>
    <w:p w14:paraId="276547AF" w14:textId="77777777" w:rsidR="00B17C25" w:rsidRPr="00773171" w:rsidRDefault="00B17C25" w:rsidP="00B17C25">
      <w:pPr>
        <w:spacing w:before="160" w:after="100"/>
        <w:rPr>
          <w:rFonts w:ascii="Times New Roman" w:hAnsi="Times New Roman" w:cs="Times New Roman"/>
          <w:color w:val="000000" w:themeColor="text1"/>
        </w:rPr>
      </w:pPr>
      <w:r w:rsidRPr="00773171">
        <w:rPr>
          <w:rFonts w:ascii="Times New Roman" w:hAnsi="Times New Roman" w:cs="Times New Roman"/>
          <w:b/>
          <w:color w:val="000000" w:themeColor="text1"/>
        </w:rPr>
        <w:t>Перечень обязательных дополнительных услуг</w:t>
      </w:r>
    </w:p>
    <w:tbl>
      <w:tblPr>
        <w:tblStyle w:val="afffffffffffff1"/>
        <w:tblW w:w="0" w:type="auto"/>
        <w:jc w:val="center"/>
        <w:tblLook w:val="04A0" w:firstRow="1" w:lastRow="0" w:firstColumn="1" w:lastColumn="0" w:noHBand="0" w:noVBand="1"/>
      </w:tblPr>
      <w:tblGrid>
        <w:gridCol w:w="531"/>
        <w:gridCol w:w="8820"/>
        <w:gridCol w:w="1304"/>
      </w:tblGrid>
      <w:tr w:rsidR="00773171" w:rsidRPr="00773171" w14:paraId="51F2C794" w14:textId="77777777" w:rsidTr="00CA30B3">
        <w:trPr>
          <w:tblHeader/>
          <w:jc w:val="center"/>
        </w:trPr>
        <w:tc>
          <w:tcPr>
            <w:tcW w:w="531" w:type="dxa"/>
            <w:vAlign w:val="center"/>
          </w:tcPr>
          <w:p w14:paraId="737BC250"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 п/п</w:t>
            </w:r>
          </w:p>
        </w:tc>
        <w:tc>
          <w:tcPr>
            <w:tcW w:w="8820" w:type="dxa"/>
            <w:vAlign w:val="center"/>
          </w:tcPr>
          <w:p w14:paraId="6DDA6AAD"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Наименование услуги</w:t>
            </w:r>
          </w:p>
        </w:tc>
        <w:tc>
          <w:tcPr>
            <w:tcW w:w="1304" w:type="dxa"/>
            <w:vAlign w:val="center"/>
          </w:tcPr>
          <w:p w14:paraId="6F3B532D"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Требуемое значение</w:t>
            </w:r>
          </w:p>
        </w:tc>
      </w:tr>
      <w:tr w:rsidR="00773171" w:rsidRPr="00773171" w14:paraId="1A193E6B" w14:textId="77777777" w:rsidTr="00CA30B3">
        <w:trPr>
          <w:jc w:val="center"/>
        </w:trPr>
        <w:tc>
          <w:tcPr>
            <w:tcW w:w="531" w:type="dxa"/>
            <w:vAlign w:val="center"/>
          </w:tcPr>
          <w:p w14:paraId="69DF57B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8820" w:type="dxa"/>
            <w:vAlign w:val="center"/>
          </w:tcPr>
          <w:p w14:paraId="38344D3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Техническая поддержка по телефону в режиме 24/7</w:t>
            </w:r>
          </w:p>
        </w:tc>
        <w:tc>
          <w:tcPr>
            <w:tcW w:w="1304" w:type="dxa"/>
            <w:vAlign w:val="center"/>
          </w:tcPr>
          <w:p w14:paraId="4981F82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0469B7E5" w14:textId="77777777" w:rsidTr="00CA30B3">
        <w:trPr>
          <w:jc w:val="center"/>
        </w:trPr>
        <w:tc>
          <w:tcPr>
            <w:tcW w:w="531" w:type="dxa"/>
            <w:vAlign w:val="center"/>
          </w:tcPr>
          <w:p w14:paraId="557C5155"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2</w:t>
            </w:r>
          </w:p>
        </w:tc>
        <w:tc>
          <w:tcPr>
            <w:tcW w:w="8820" w:type="dxa"/>
            <w:vAlign w:val="center"/>
          </w:tcPr>
          <w:p w14:paraId="1D49082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Персональный менеджер по сопровождению</w:t>
            </w:r>
          </w:p>
        </w:tc>
        <w:tc>
          <w:tcPr>
            <w:tcW w:w="1304" w:type="dxa"/>
            <w:vAlign w:val="center"/>
          </w:tcPr>
          <w:p w14:paraId="15CA13E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r w:rsidR="00773171" w:rsidRPr="00773171" w14:paraId="475A2E54" w14:textId="77777777" w:rsidTr="00CA30B3">
        <w:trPr>
          <w:jc w:val="center"/>
        </w:trPr>
        <w:tc>
          <w:tcPr>
            <w:tcW w:w="531" w:type="dxa"/>
            <w:vAlign w:val="center"/>
          </w:tcPr>
          <w:p w14:paraId="66C08A28"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3</w:t>
            </w:r>
          </w:p>
        </w:tc>
        <w:tc>
          <w:tcPr>
            <w:tcW w:w="8820" w:type="dxa"/>
            <w:vAlign w:val="center"/>
          </w:tcPr>
          <w:p w14:paraId="038102B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Возможность дистанционного подключения для решения технических вопросов и оказания консультационной поддержки</w:t>
            </w:r>
          </w:p>
        </w:tc>
        <w:tc>
          <w:tcPr>
            <w:tcW w:w="1304" w:type="dxa"/>
            <w:vAlign w:val="center"/>
          </w:tcPr>
          <w:p w14:paraId="0750F1D5"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наличие</w:t>
            </w:r>
          </w:p>
        </w:tc>
      </w:tr>
    </w:tbl>
    <w:p w14:paraId="69B01DF6" w14:textId="77777777" w:rsidR="00B17C25" w:rsidRPr="00773171" w:rsidRDefault="00B17C25" w:rsidP="00B17C25">
      <w:pPr>
        <w:spacing w:before="160" w:after="100"/>
        <w:rPr>
          <w:rFonts w:ascii="Times New Roman" w:hAnsi="Times New Roman" w:cs="Times New Roman"/>
          <w:color w:val="000000" w:themeColor="text1"/>
        </w:rPr>
      </w:pPr>
      <w:r w:rsidRPr="00773171">
        <w:rPr>
          <w:rFonts w:ascii="Times New Roman" w:hAnsi="Times New Roman" w:cs="Times New Roman"/>
          <w:b/>
          <w:color w:val="000000" w:themeColor="text1"/>
        </w:rPr>
        <w:t>Дополнительные функциональные требования ВАТС</w:t>
      </w:r>
    </w:p>
    <w:tbl>
      <w:tblPr>
        <w:tblStyle w:val="afffffffffffff1"/>
        <w:tblW w:w="0" w:type="auto"/>
        <w:jc w:val="center"/>
        <w:tblLook w:val="04A0" w:firstRow="1" w:lastRow="0" w:firstColumn="1" w:lastColumn="0" w:noHBand="0" w:noVBand="1"/>
      </w:tblPr>
      <w:tblGrid>
        <w:gridCol w:w="438"/>
        <w:gridCol w:w="2676"/>
        <w:gridCol w:w="7513"/>
      </w:tblGrid>
      <w:tr w:rsidR="00773171" w:rsidRPr="00773171" w14:paraId="631402A9" w14:textId="77777777" w:rsidTr="00CA30B3">
        <w:trPr>
          <w:tblHeader/>
          <w:jc w:val="center"/>
        </w:trPr>
        <w:tc>
          <w:tcPr>
            <w:tcW w:w="438" w:type="dxa"/>
            <w:vAlign w:val="center"/>
          </w:tcPr>
          <w:p w14:paraId="247A5138"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w:t>
            </w:r>
          </w:p>
        </w:tc>
        <w:tc>
          <w:tcPr>
            <w:tcW w:w="2676" w:type="dxa"/>
            <w:vAlign w:val="center"/>
          </w:tcPr>
          <w:p w14:paraId="038A8593"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Функция ВАТС</w:t>
            </w:r>
          </w:p>
        </w:tc>
        <w:tc>
          <w:tcPr>
            <w:tcW w:w="7513" w:type="dxa"/>
            <w:vAlign w:val="center"/>
          </w:tcPr>
          <w:p w14:paraId="7432FCAA" w14:textId="77777777" w:rsidR="00B17C25" w:rsidRPr="00773171" w:rsidRDefault="00B17C25" w:rsidP="00CA30B3">
            <w:pPr>
              <w:jc w:val="center"/>
              <w:rPr>
                <w:rFonts w:ascii="Times New Roman" w:hAnsi="Times New Roman" w:cs="Times New Roman"/>
                <w:color w:val="000000" w:themeColor="text1"/>
              </w:rPr>
            </w:pPr>
            <w:r w:rsidRPr="00773171">
              <w:rPr>
                <w:rFonts w:ascii="Times New Roman" w:hAnsi="Times New Roman" w:cs="Times New Roman"/>
                <w:b/>
                <w:color w:val="000000" w:themeColor="text1"/>
              </w:rPr>
              <w:t>Требование</w:t>
            </w:r>
          </w:p>
        </w:tc>
      </w:tr>
      <w:tr w:rsidR="00773171" w:rsidRPr="00773171" w14:paraId="3B7A7280" w14:textId="77777777" w:rsidTr="00CA30B3">
        <w:trPr>
          <w:jc w:val="center"/>
        </w:trPr>
        <w:tc>
          <w:tcPr>
            <w:tcW w:w="438" w:type="dxa"/>
            <w:vAlign w:val="center"/>
          </w:tcPr>
          <w:p w14:paraId="11B705CF"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2676" w:type="dxa"/>
            <w:vAlign w:val="center"/>
          </w:tcPr>
          <w:p w14:paraId="356685B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Автоматическое распределение вызовов</w:t>
            </w:r>
          </w:p>
        </w:tc>
        <w:tc>
          <w:tcPr>
            <w:tcW w:w="7513" w:type="dxa"/>
            <w:vAlign w:val="center"/>
          </w:tcPr>
          <w:p w14:paraId="39242A6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распределение вызовов Пользователям в зависимости от их занятости</w:t>
            </w:r>
          </w:p>
        </w:tc>
      </w:tr>
      <w:tr w:rsidR="00773171" w:rsidRPr="00773171" w14:paraId="1A4841F5" w14:textId="77777777" w:rsidTr="00CA30B3">
        <w:trPr>
          <w:jc w:val="center"/>
        </w:trPr>
        <w:tc>
          <w:tcPr>
            <w:tcW w:w="438" w:type="dxa"/>
            <w:vAlign w:val="center"/>
          </w:tcPr>
          <w:p w14:paraId="6387793B"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2</w:t>
            </w:r>
          </w:p>
        </w:tc>
        <w:tc>
          <w:tcPr>
            <w:tcW w:w="2676" w:type="dxa"/>
            <w:vAlign w:val="center"/>
          </w:tcPr>
          <w:p w14:paraId="5F42B96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Параллельный вызов</w:t>
            </w:r>
          </w:p>
        </w:tc>
        <w:tc>
          <w:tcPr>
            <w:tcW w:w="7513" w:type="dxa"/>
            <w:vAlign w:val="center"/>
          </w:tcPr>
          <w:p w14:paraId="1DCE9C2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соединение с Пользователем по нескольким телефонным номерам</w:t>
            </w:r>
          </w:p>
        </w:tc>
      </w:tr>
      <w:tr w:rsidR="00773171" w:rsidRPr="00773171" w14:paraId="64778C77" w14:textId="77777777" w:rsidTr="00CA30B3">
        <w:trPr>
          <w:jc w:val="center"/>
        </w:trPr>
        <w:tc>
          <w:tcPr>
            <w:tcW w:w="438" w:type="dxa"/>
            <w:vAlign w:val="center"/>
          </w:tcPr>
          <w:p w14:paraId="61170EAC"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3</w:t>
            </w:r>
          </w:p>
        </w:tc>
        <w:tc>
          <w:tcPr>
            <w:tcW w:w="2676" w:type="dxa"/>
            <w:vAlign w:val="center"/>
          </w:tcPr>
          <w:p w14:paraId="4C9ABEF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Прямой вызов абонента</w:t>
            </w:r>
          </w:p>
        </w:tc>
        <w:tc>
          <w:tcPr>
            <w:tcW w:w="7513" w:type="dxa"/>
            <w:vAlign w:val="center"/>
          </w:tcPr>
          <w:p w14:paraId="679BF0F3"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отдельный телефонный номер Пользователю с переадресацией на контактные номера</w:t>
            </w:r>
          </w:p>
        </w:tc>
      </w:tr>
      <w:tr w:rsidR="00773171" w:rsidRPr="00773171" w14:paraId="0283981E" w14:textId="77777777" w:rsidTr="00CA30B3">
        <w:trPr>
          <w:jc w:val="center"/>
        </w:trPr>
        <w:tc>
          <w:tcPr>
            <w:tcW w:w="438" w:type="dxa"/>
            <w:vAlign w:val="center"/>
          </w:tcPr>
          <w:p w14:paraId="5954AA8A"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lastRenderedPageBreak/>
              <w:t>4</w:t>
            </w:r>
          </w:p>
        </w:tc>
        <w:tc>
          <w:tcPr>
            <w:tcW w:w="2676" w:type="dxa"/>
            <w:vAlign w:val="center"/>
          </w:tcPr>
          <w:p w14:paraId="201F4CE5"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Перевод и удержание вызова</w:t>
            </w:r>
          </w:p>
        </w:tc>
        <w:tc>
          <w:tcPr>
            <w:tcW w:w="7513" w:type="dxa"/>
            <w:vAlign w:val="center"/>
          </w:tcPr>
          <w:p w14:paraId="6BD5C215"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перенаправление вызова на внешний/внутренний номер или группу; удержание</w:t>
            </w:r>
          </w:p>
        </w:tc>
      </w:tr>
      <w:tr w:rsidR="00773171" w:rsidRPr="00773171" w14:paraId="58F44FE2" w14:textId="77777777" w:rsidTr="00CA30B3">
        <w:trPr>
          <w:jc w:val="center"/>
        </w:trPr>
        <w:tc>
          <w:tcPr>
            <w:tcW w:w="438" w:type="dxa"/>
            <w:vAlign w:val="center"/>
          </w:tcPr>
          <w:p w14:paraId="0D6F6D6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5</w:t>
            </w:r>
          </w:p>
        </w:tc>
        <w:tc>
          <w:tcPr>
            <w:tcW w:w="2676" w:type="dxa"/>
            <w:vAlign w:val="center"/>
          </w:tcPr>
          <w:p w14:paraId="06C3B16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Перехват вызова</w:t>
            </w:r>
          </w:p>
        </w:tc>
        <w:tc>
          <w:tcPr>
            <w:tcW w:w="7513" w:type="dxa"/>
            <w:vAlign w:val="center"/>
          </w:tcPr>
          <w:p w14:paraId="1C7894E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ответ на вызов, поступающий другому Пользователю в группе перехвата</w:t>
            </w:r>
          </w:p>
        </w:tc>
      </w:tr>
      <w:tr w:rsidR="00773171" w:rsidRPr="00773171" w14:paraId="72FCC87B" w14:textId="77777777" w:rsidTr="00CA30B3">
        <w:trPr>
          <w:jc w:val="center"/>
        </w:trPr>
        <w:tc>
          <w:tcPr>
            <w:tcW w:w="438" w:type="dxa"/>
            <w:vAlign w:val="center"/>
          </w:tcPr>
          <w:p w14:paraId="2FA96A4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6</w:t>
            </w:r>
          </w:p>
        </w:tc>
        <w:tc>
          <w:tcPr>
            <w:tcW w:w="2676" w:type="dxa"/>
            <w:vAlign w:val="center"/>
          </w:tcPr>
          <w:p w14:paraId="115E926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IVR</w:t>
            </w:r>
          </w:p>
        </w:tc>
        <w:tc>
          <w:tcPr>
            <w:tcW w:w="7513" w:type="dxa"/>
            <w:vAlign w:val="center"/>
          </w:tcPr>
          <w:p w14:paraId="7422B81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создание сценариев автоинформатора и распределения вызовов</w:t>
            </w:r>
          </w:p>
        </w:tc>
      </w:tr>
      <w:tr w:rsidR="00773171" w:rsidRPr="00773171" w14:paraId="6A5BF7F5" w14:textId="77777777" w:rsidTr="00CA30B3">
        <w:trPr>
          <w:jc w:val="center"/>
        </w:trPr>
        <w:tc>
          <w:tcPr>
            <w:tcW w:w="438" w:type="dxa"/>
            <w:vAlign w:val="center"/>
          </w:tcPr>
          <w:p w14:paraId="66A40234"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7</w:t>
            </w:r>
          </w:p>
        </w:tc>
        <w:tc>
          <w:tcPr>
            <w:tcW w:w="2676" w:type="dxa"/>
            <w:vAlign w:val="center"/>
          </w:tcPr>
          <w:p w14:paraId="3CF577E8"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Рабочие часы</w:t>
            </w:r>
          </w:p>
        </w:tc>
        <w:tc>
          <w:tcPr>
            <w:tcW w:w="7513" w:type="dxa"/>
            <w:vAlign w:val="center"/>
          </w:tcPr>
          <w:p w14:paraId="3005D227"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настройка обработки вызовов в зависимости от времени</w:t>
            </w:r>
          </w:p>
        </w:tc>
      </w:tr>
      <w:tr w:rsidR="00773171" w:rsidRPr="00773171" w14:paraId="43246C68" w14:textId="77777777" w:rsidTr="00CA30B3">
        <w:trPr>
          <w:jc w:val="center"/>
        </w:trPr>
        <w:tc>
          <w:tcPr>
            <w:tcW w:w="438" w:type="dxa"/>
            <w:vAlign w:val="center"/>
          </w:tcPr>
          <w:p w14:paraId="65447161"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8</w:t>
            </w:r>
          </w:p>
        </w:tc>
        <w:tc>
          <w:tcPr>
            <w:tcW w:w="2676" w:type="dxa"/>
            <w:vAlign w:val="center"/>
          </w:tcPr>
          <w:p w14:paraId="0DBE8E5A"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Журнал вызовов</w:t>
            </w:r>
          </w:p>
        </w:tc>
        <w:tc>
          <w:tcPr>
            <w:tcW w:w="7513" w:type="dxa"/>
            <w:vAlign w:val="center"/>
          </w:tcPr>
          <w:p w14:paraId="6267CCB0"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просмотр истории вызовов за заданный период</w:t>
            </w:r>
          </w:p>
        </w:tc>
      </w:tr>
      <w:tr w:rsidR="00B17C25" w:rsidRPr="00773171" w14:paraId="259F789A" w14:textId="77777777" w:rsidTr="00CA30B3">
        <w:trPr>
          <w:jc w:val="center"/>
        </w:trPr>
        <w:tc>
          <w:tcPr>
            <w:tcW w:w="438" w:type="dxa"/>
            <w:vAlign w:val="center"/>
          </w:tcPr>
          <w:p w14:paraId="675F9DE8"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9</w:t>
            </w:r>
          </w:p>
        </w:tc>
        <w:tc>
          <w:tcPr>
            <w:tcW w:w="2676" w:type="dxa"/>
            <w:vAlign w:val="center"/>
          </w:tcPr>
          <w:p w14:paraId="5A39BC19"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Гибкий запрет исходящих вызовов</w:t>
            </w:r>
          </w:p>
        </w:tc>
        <w:tc>
          <w:tcPr>
            <w:tcW w:w="7513" w:type="dxa"/>
            <w:vAlign w:val="center"/>
          </w:tcPr>
          <w:p w14:paraId="73F1FDB8" w14:textId="77777777" w:rsidR="00B17C25" w:rsidRPr="00773171" w:rsidRDefault="00B17C25" w:rsidP="00A1282D">
            <w:pPr>
              <w:rPr>
                <w:rFonts w:ascii="Times New Roman" w:hAnsi="Times New Roman" w:cs="Times New Roman"/>
                <w:color w:val="000000" w:themeColor="text1"/>
              </w:rPr>
            </w:pPr>
            <w:r w:rsidRPr="00773171">
              <w:rPr>
                <w:rFonts w:ascii="Times New Roman" w:hAnsi="Times New Roman" w:cs="Times New Roman"/>
                <w:color w:val="000000" w:themeColor="text1"/>
              </w:rPr>
              <w:t>ограничение международных, междугородних и иных направлений</w:t>
            </w:r>
          </w:p>
        </w:tc>
      </w:tr>
    </w:tbl>
    <w:p w14:paraId="0C8BC239" w14:textId="77777777" w:rsidR="00CA30B3" w:rsidRPr="00773171" w:rsidRDefault="00CA30B3" w:rsidP="00AA06A1">
      <w:pPr>
        <w:widowControl w:val="0"/>
        <w:suppressAutoHyphens w:val="0"/>
        <w:jc w:val="right"/>
        <w:rPr>
          <w:rFonts w:ascii="Times New Roman" w:hAnsi="Times New Roman" w:cs="Times New Roman"/>
          <w:color w:val="000000" w:themeColor="text1"/>
        </w:rPr>
      </w:pPr>
    </w:p>
    <w:p w14:paraId="5FE34A03" w14:textId="77777777" w:rsidR="00CA30B3" w:rsidRPr="00773171" w:rsidRDefault="00CA30B3">
      <w:pPr>
        <w:rPr>
          <w:rFonts w:ascii="Times New Roman" w:hAnsi="Times New Roman" w:cs="Times New Roman"/>
          <w:color w:val="000000" w:themeColor="text1"/>
        </w:rPr>
      </w:pPr>
      <w:r w:rsidRPr="00773171">
        <w:rPr>
          <w:rFonts w:ascii="Times New Roman" w:hAnsi="Times New Roman" w:cs="Times New Roman"/>
          <w:color w:val="000000" w:themeColor="text1"/>
        </w:rPr>
        <w:br w:type="page"/>
      </w:r>
    </w:p>
    <w:p w14:paraId="0841F09D" w14:textId="68A6BE66" w:rsidR="00AA06A1" w:rsidRPr="00773171" w:rsidRDefault="00AA06A1" w:rsidP="00AA06A1">
      <w:pPr>
        <w:widowControl w:val="0"/>
        <w:suppressAutoHyphens w:val="0"/>
        <w:jc w:val="right"/>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lastRenderedPageBreak/>
        <w:t xml:space="preserve">Приложение №2 к </w:t>
      </w:r>
      <w:r w:rsidR="006D64EF" w:rsidRPr="00773171">
        <w:rPr>
          <w:rFonts w:ascii="Times New Roman" w:eastAsia="Times New Roman" w:hAnsi="Times New Roman" w:cs="Times New Roman"/>
          <w:color w:val="000000" w:themeColor="text1"/>
          <w:lang w:eastAsia="ru-RU"/>
        </w:rPr>
        <w:t>Извещению</w:t>
      </w:r>
      <w:r w:rsidRPr="00773171">
        <w:rPr>
          <w:rFonts w:ascii="Times New Roman" w:eastAsia="Times New Roman" w:hAnsi="Times New Roman" w:cs="Times New Roman"/>
          <w:color w:val="000000" w:themeColor="text1"/>
          <w:lang w:eastAsia="ru-RU"/>
        </w:rPr>
        <w:t xml:space="preserve"> о закупке</w:t>
      </w:r>
    </w:p>
    <w:p w14:paraId="64B8669D" w14:textId="55B2FD7A" w:rsidR="00AA06A1" w:rsidRPr="00773171" w:rsidRDefault="00AA06A1" w:rsidP="00AA06A1">
      <w:pPr>
        <w:widowControl w:val="0"/>
        <w:suppressAutoHyphens w:val="0"/>
        <w:spacing w:before="60"/>
        <w:jc w:val="center"/>
        <w:rPr>
          <w:rFonts w:ascii="Times New Roman" w:eastAsia="Times New Roman" w:hAnsi="Times New Roman" w:cs="Times New Roman"/>
          <w:b/>
          <w:color w:val="000000" w:themeColor="text1"/>
          <w:lang w:eastAsia="ru-RU"/>
        </w:rPr>
      </w:pPr>
      <w:r w:rsidRPr="00773171">
        <w:rPr>
          <w:rFonts w:ascii="Times New Roman" w:eastAsia="Times New Roman" w:hAnsi="Times New Roman" w:cs="Times New Roman"/>
          <w:b/>
          <w:color w:val="000000" w:themeColor="text1"/>
          <w:lang w:eastAsia="ru-RU"/>
        </w:rPr>
        <w:t>Проект Договора № _______</w:t>
      </w:r>
    </w:p>
    <w:p w14:paraId="11457BFD" w14:textId="77777777" w:rsidR="00AA06A1" w:rsidRPr="00773171" w:rsidRDefault="00AA06A1" w:rsidP="00AA06A1">
      <w:pPr>
        <w:widowControl w:val="0"/>
        <w:tabs>
          <w:tab w:val="left" w:pos="7088"/>
        </w:tabs>
        <w:suppressAutoHyphens w:val="0"/>
        <w:jc w:val="center"/>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г. Казань</w:t>
      </w:r>
      <w:r w:rsidRPr="00773171">
        <w:rPr>
          <w:rFonts w:ascii="Times New Roman" w:eastAsia="Times New Roman" w:hAnsi="Times New Roman" w:cs="Times New Roman"/>
          <w:color w:val="000000" w:themeColor="text1"/>
          <w:lang w:eastAsia="ru-RU"/>
        </w:rPr>
        <w:tab/>
        <w:t xml:space="preserve"> «___» _____________ 2026 г.</w:t>
      </w:r>
    </w:p>
    <w:p w14:paraId="7D2FC76A" w14:textId="77777777" w:rsidR="002B79AF" w:rsidRPr="00773171" w:rsidRDefault="002B79AF"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12B2CEC1" w14:textId="77777777" w:rsidR="002B79AF" w:rsidRPr="00773171" w:rsidRDefault="002B79AF" w:rsidP="002B79AF">
      <w:pPr>
        <w:widowControl w:val="0"/>
        <w:suppressAutoHyphens w:val="0"/>
        <w:ind w:firstLine="567"/>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Акционерное общество «Центр информационных технологий Республики Татарстан» (АО «Центр информационных технологий РТ»), именуемое в дальнейшем «Заказчик», в лице __________________, действующего на основании _____________, с одной стороны, и _____________, именуемое в дальнейшем «Исполнитель», в лице ______________, действующего на основании ________, с другой стороны, и именуемые в дальнейшем Сторонами, по результатам проведения закупки (Протокол от «___» __________ 2026 года № __________ ), заключили настоящий Договор о нижеследующем:</w:t>
      </w:r>
    </w:p>
    <w:p w14:paraId="70B28A6B" w14:textId="77777777" w:rsidR="002B79AF" w:rsidRPr="00773171" w:rsidRDefault="002B79AF" w:rsidP="002B79AF">
      <w:pPr>
        <w:pStyle w:val="a2"/>
        <w:ind w:firstLine="709"/>
        <w:rPr>
          <w:rFonts w:eastAsia="Times New Roman" w:cs="Times New Roman"/>
          <w:color w:val="000000" w:themeColor="text1"/>
          <w:sz w:val="22"/>
          <w:szCs w:val="22"/>
          <w:lang w:eastAsia="ru-RU"/>
        </w:rPr>
      </w:pPr>
      <w:r w:rsidRPr="00773171">
        <w:rPr>
          <w:rFonts w:eastAsia="Times New Roman" w:cs="Times New Roman"/>
          <w:color w:val="000000" w:themeColor="text1"/>
          <w:sz w:val="22"/>
          <w:szCs w:val="22"/>
          <w:lang w:eastAsia="ru-RU"/>
        </w:rPr>
        <w:t>Предмет Договора</w:t>
      </w:r>
    </w:p>
    <w:p w14:paraId="0C750F94" w14:textId="77777777" w:rsidR="002B79AF" w:rsidRPr="00773171" w:rsidRDefault="002B79AF" w:rsidP="002B79AF">
      <w:pPr>
        <w:pStyle w:val="a3"/>
        <w:ind w:left="0"/>
        <w:rPr>
          <w:rFonts w:cs="Times New Roman"/>
          <w:color w:val="000000" w:themeColor="text1"/>
          <w:sz w:val="22"/>
          <w:szCs w:val="22"/>
        </w:rPr>
      </w:pPr>
      <w:r w:rsidRPr="00773171">
        <w:rPr>
          <w:rFonts w:eastAsia="Times New Roman" w:cs="Times New Roman"/>
          <w:color w:val="000000" w:themeColor="text1"/>
          <w:sz w:val="22"/>
          <w:szCs w:val="22"/>
          <w:lang w:eastAsia="ru-RU"/>
        </w:rPr>
        <w:t xml:space="preserve">Предмет Договора - </w:t>
      </w:r>
      <w:r w:rsidRPr="00773171">
        <w:rPr>
          <w:rFonts w:eastAsia="Times New Roman" w:cs="Times New Roman"/>
          <w:color w:val="000000" w:themeColor="text1"/>
          <w:sz w:val="22"/>
          <w:szCs w:val="22"/>
        </w:rPr>
        <w:t>Предоставление номера в рейтинге «Золотой» в формате «8 800» и оказание услуг связи с использованием виртуальной АТС (ВАТС).</w:t>
      </w:r>
    </w:p>
    <w:p w14:paraId="01E3590A" w14:textId="77777777" w:rsidR="002B79AF" w:rsidRPr="00773171" w:rsidRDefault="002B79AF" w:rsidP="002B79AF">
      <w:pPr>
        <w:pStyle w:val="a3"/>
        <w:ind w:left="0"/>
        <w:rPr>
          <w:rFonts w:cs="Times New Roman"/>
          <w:color w:val="000000" w:themeColor="text1"/>
          <w:sz w:val="22"/>
          <w:szCs w:val="22"/>
        </w:rPr>
      </w:pPr>
      <w:r w:rsidRPr="00773171">
        <w:rPr>
          <w:rFonts w:cs="Times New Roman"/>
          <w:color w:val="000000" w:themeColor="text1"/>
          <w:sz w:val="22"/>
          <w:szCs w:val="22"/>
        </w:rPr>
        <w:t xml:space="preserve">Исполнитель обязуется оказать </w:t>
      </w:r>
      <w:r w:rsidRPr="00773171">
        <w:rPr>
          <w:rFonts w:cs="Times New Roman"/>
          <w:color w:val="000000" w:themeColor="text1"/>
          <w:sz w:val="22"/>
          <w:szCs w:val="22"/>
          <w:lang w:eastAsia="en-US"/>
        </w:rPr>
        <w:t>Заказчику</w:t>
      </w:r>
      <w:r w:rsidRPr="00773171">
        <w:rPr>
          <w:rFonts w:cs="Times New Roman"/>
          <w:color w:val="000000" w:themeColor="text1"/>
          <w:sz w:val="22"/>
          <w:szCs w:val="22"/>
        </w:rPr>
        <w:t xml:space="preserve"> услуги, перечисленные в приложениях 1 «Заказ-спецификация» и 2 к Договору «Техническое задание» (далее – услуги), а Заказчик обязуется принять и оплатить эти услуги в соответствии с условиями Договора.</w:t>
      </w:r>
    </w:p>
    <w:p w14:paraId="09DB97EC" w14:textId="77777777" w:rsidR="002B79AF" w:rsidRPr="00773171" w:rsidRDefault="002B79AF" w:rsidP="002B79AF">
      <w:pPr>
        <w:pStyle w:val="a3"/>
        <w:ind w:left="0"/>
        <w:rPr>
          <w:rFonts w:cs="Times New Roman"/>
          <w:color w:val="000000" w:themeColor="text1"/>
          <w:sz w:val="22"/>
          <w:szCs w:val="22"/>
        </w:rPr>
      </w:pPr>
      <w:r w:rsidRPr="00773171">
        <w:rPr>
          <w:rFonts w:cs="Times New Roman"/>
          <w:color w:val="000000" w:themeColor="text1"/>
          <w:sz w:val="22"/>
          <w:szCs w:val="22"/>
        </w:rPr>
        <w:t>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 в том числе приложением 2 «Техническое задание» к Договору.</w:t>
      </w:r>
    </w:p>
    <w:p w14:paraId="485FF08F" w14:textId="77777777" w:rsidR="002B79AF" w:rsidRPr="00773171" w:rsidRDefault="002B79AF" w:rsidP="002B79AF">
      <w:pPr>
        <w:pStyle w:val="a2"/>
        <w:spacing w:before="0" w:after="0"/>
        <w:ind w:firstLine="709"/>
        <w:rPr>
          <w:rFonts w:cs="Times New Roman"/>
          <w:color w:val="000000" w:themeColor="text1"/>
          <w:sz w:val="22"/>
          <w:szCs w:val="22"/>
        </w:rPr>
      </w:pPr>
      <w:r w:rsidRPr="00773171">
        <w:rPr>
          <w:rFonts w:cs="Times New Roman"/>
          <w:color w:val="000000" w:themeColor="text1"/>
          <w:sz w:val="22"/>
          <w:szCs w:val="22"/>
        </w:rPr>
        <w:t>Цена Договора, порядок и сроки оплаты услуг</w:t>
      </w:r>
    </w:p>
    <w:p w14:paraId="239C74C9" w14:textId="77777777" w:rsidR="002B79AF" w:rsidRPr="00773171" w:rsidRDefault="002B79AF" w:rsidP="002B79AF">
      <w:pPr>
        <w:pStyle w:val="a3"/>
        <w:numPr>
          <w:ilvl w:val="0"/>
          <w:numId w:val="0"/>
        </w:numPr>
        <w:ind w:firstLine="709"/>
        <w:rPr>
          <w:rFonts w:cs="Times New Roman"/>
          <w:color w:val="000000" w:themeColor="text1"/>
          <w:sz w:val="22"/>
          <w:szCs w:val="22"/>
        </w:rPr>
      </w:pPr>
      <w:r w:rsidRPr="00773171">
        <w:rPr>
          <w:rFonts w:cs="Times New Roman"/>
          <w:color w:val="000000" w:themeColor="text1"/>
          <w:sz w:val="22"/>
          <w:szCs w:val="22"/>
        </w:rPr>
        <w:t>2.1. Предельная общая стоимость услуг по Договору составляет 350 000,00 (Триста пятьдесят тысяч) рублей 00 копеек, в том числе НДС __%/НДС не облагается.</w:t>
      </w:r>
    </w:p>
    <w:p w14:paraId="4438FB37" w14:textId="77777777" w:rsidR="002B79AF" w:rsidRPr="00773171" w:rsidRDefault="002B79AF" w:rsidP="002B79AF">
      <w:pPr>
        <w:pStyle w:val="a3"/>
        <w:numPr>
          <w:ilvl w:val="0"/>
          <w:numId w:val="0"/>
        </w:numPr>
        <w:tabs>
          <w:tab w:val="num" w:pos="0"/>
        </w:tabs>
        <w:ind w:firstLine="709"/>
        <w:rPr>
          <w:rFonts w:cs="Times New Roman"/>
          <w:color w:val="000000" w:themeColor="text1"/>
          <w:sz w:val="22"/>
          <w:szCs w:val="22"/>
        </w:rPr>
      </w:pPr>
      <w:r w:rsidRPr="00773171">
        <w:rPr>
          <w:rFonts w:cs="Times New Roman"/>
          <w:color w:val="000000" w:themeColor="text1"/>
          <w:sz w:val="22"/>
          <w:szCs w:val="22"/>
        </w:rPr>
        <w:t>2.2. Общая цена единиц услуги составляет _____________ руб., в том числе (включая) НДС __% / НДС не облагается.</w:t>
      </w:r>
    </w:p>
    <w:p w14:paraId="590A4FA9" w14:textId="77777777" w:rsidR="002B79AF" w:rsidRPr="00773171" w:rsidRDefault="002B79AF" w:rsidP="002B79AF">
      <w:pPr>
        <w:pStyle w:val="a3"/>
        <w:numPr>
          <w:ilvl w:val="0"/>
          <w:numId w:val="0"/>
        </w:numPr>
        <w:tabs>
          <w:tab w:val="num" w:pos="0"/>
        </w:tabs>
        <w:ind w:firstLine="709"/>
        <w:rPr>
          <w:rFonts w:cs="Times New Roman"/>
          <w:color w:val="000000" w:themeColor="text1"/>
          <w:sz w:val="22"/>
          <w:szCs w:val="22"/>
        </w:rPr>
      </w:pPr>
      <w:r w:rsidRPr="00773171">
        <w:rPr>
          <w:rFonts w:cs="Times New Roman"/>
          <w:color w:val="000000" w:themeColor="text1"/>
          <w:sz w:val="22"/>
          <w:szCs w:val="22"/>
        </w:rPr>
        <w:t>Оплата оказанных услуг осуществляется Заказчиком по цене единицы услуги исходя из объема фактически оказанных Исполнителем услуг, но в размере, не превышающем предельной общей стоимости услуг по Договору. Авансирование не предусмотрено. Исполнитель направляет Заказчику счёт-фактуру (при наличии), Акт оказанных услуг/УПД в 2 (Двух) экземплярах.</w:t>
      </w:r>
    </w:p>
    <w:p w14:paraId="7B9EE8B2" w14:textId="77777777" w:rsidR="002B79AF" w:rsidRPr="00773171" w:rsidRDefault="002B79AF" w:rsidP="002B79AF">
      <w:pPr>
        <w:pStyle w:val="a3"/>
        <w:numPr>
          <w:ilvl w:val="0"/>
          <w:numId w:val="0"/>
        </w:numPr>
        <w:tabs>
          <w:tab w:val="num" w:pos="0"/>
        </w:tabs>
        <w:ind w:firstLine="709"/>
        <w:rPr>
          <w:rFonts w:cs="Times New Roman"/>
          <w:color w:val="000000" w:themeColor="text1"/>
          <w:sz w:val="22"/>
          <w:szCs w:val="22"/>
          <w:lang w:eastAsia="en-US"/>
        </w:rPr>
      </w:pPr>
      <w:r w:rsidRPr="00773171">
        <w:rPr>
          <w:rFonts w:cs="Times New Roman"/>
          <w:color w:val="000000" w:themeColor="text1"/>
          <w:sz w:val="22"/>
          <w:szCs w:val="22"/>
        </w:rPr>
        <w:t>2.3.</w:t>
      </w:r>
      <w:r w:rsidRPr="00773171">
        <w:rPr>
          <w:rFonts w:cs="Times New Roman"/>
          <w:color w:val="000000" w:themeColor="text1"/>
          <w:sz w:val="22"/>
          <w:szCs w:val="22"/>
          <w:lang w:eastAsia="en-US"/>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A5200DC" w14:textId="77777777" w:rsidR="002B79AF" w:rsidRPr="00773171" w:rsidRDefault="002B79AF" w:rsidP="002B79AF">
      <w:pPr>
        <w:pStyle w:val="a3"/>
        <w:numPr>
          <w:ilvl w:val="1"/>
          <w:numId w:val="24"/>
        </w:numPr>
        <w:ind w:left="0"/>
        <w:rPr>
          <w:rFonts w:cs="Times New Roman"/>
          <w:color w:val="000000" w:themeColor="text1"/>
          <w:sz w:val="22"/>
          <w:szCs w:val="22"/>
        </w:rPr>
      </w:pPr>
      <w:r w:rsidRPr="00773171">
        <w:rPr>
          <w:rFonts w:cs="Times New Roman"/>
          <w:color w:val="000000" w:themeColor="text1"/>
          <w:sz w:val="22"/>
          <w:szCs w:val="22"/>
        </w:rPr>
        <w:t>Цена Договора включает</w:t>
      </w:r>
      <w:r w:rsidRPr="00773171">
        <w:rPr>
          <w:rFonts w:cs="Times New Roman"/>
          <w:color w:val="000000" w:themeColor="text1"/>
          <w:sz w:val="22"/>
          <w:szCs w:val="22"/>
          <w:lang w:eastAsia="en-US"/>
        </w:rPr>
        <w:t xml:space="preserve"> в себя </w:t>
      </w:r>
      <w:r w:rsidRPr="00773171">
        <w:rPr>
          <w:rFonts w:cs="Times New Roman"/>
          <w:color w:val="000000" w:themeColor="text1"/>
          <w:sz w:val="22"/>
          <w:szCs w:val="22"/>
        </w:rPr>
        <w:t>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Pr="00773171">
        <w:rPr>
          <w:rFonts w:cs="Times New Roman"/>
          <w:color w:val="000000" w:themeColor="text1"/>
          <w:sz w:val="22"/>
          <w:szCs w:val="22"/>
          <w:lang w:eastAsia="en-US"/>
        </w:rPr>
        <w:t xml:space="preserve">. Неучтенные затраты Исполнителя по Договору, связанные с исполнением Договора, но не включенные в </w:t>
      </w:r>
      <w:r w:rsidRPr="00773171">
        <w:rPr>
          <w:rFonts w:cs="Times New Roman"/>
          <w:color w:val="000000" w:themeColor="text1"/>
          <w:sz w:val="22"/>
          <w:szCs w:val="22"/>
        </w:rPr>
        <w:t>Цену Договора</w:t>
      </w:r>
      <w:r w:rsidRPr="00773171">
        <w:rPr>
          <w:rFonts w:cs="Times New Roman"/>
          <w:color w:val="000000" w:themeColor="text1"/>
          <w:sz w:val="22"/>
          <w:szCs w:val="22"/>
          <w:lang w:eastAsia="en-US"/>
        </w:rPr>
        <w:t>, не подлежат оплате Заказчиком.</w:t>
      </w:r>
    </w:p>
    <w:p w14:paraId="56F7A5B4"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rPr>
        <w:t xml:space="preserve">Заказчик </w:t>
      </w:r>
      <w:r w:rsidRPr="00773171">
        <w:rPr>
          <w:rFonts w:cs="Times New Roman"/>
          <w:color w:val="000000" w:themeColor="text1"/>
          <w:sz w:val="22"/>
          <w:szCs w:val="22"/>
          <w:lang w:eastAsia="en-US"/>
        </w:rPr>
        <w:t xml:space="preserve">оплачивает </w:t>
      </w:r>
      <w:r w:rsidRPr="00773171">
        <w:rPr>
          <w:rFonts w:cs="Times New Roman"/>
          <w:color w:val="000000" w:themeColor="text1"/>
          <w:sz w:val="22"/>
          <w:szCs w:val="22"/>
        </w:rPr>
        <w:t xml:space="preserve">услуги </w:t>
      </w:r>
      <w:r w:rsidRPr="00773171">
        <w:rPr>
          <w:rFonts w:cs="Times New Roman"/>
          <w:color w:val="000000" w:themeColor="text1"/>
          <w:sz w:val="22"/>
          <w:szCs w:val="22"/>
          <w:lang w:eastAsia="en-US"/>
        </w:rPr>
        <w:t>в соответствии с условиями Договора путем перечисления денежных средств на счет Исполнителя, реквизиты которого приведены в Договоре.</w:t>
      </w:r>
    </w:p>
    <w:p w14:paraId="759CC38D"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 xml:space="preserve">Обязательства Заказчика по оплате </w:t>
      </w:r>
      <w:r w:rsidRPr="00773171">
        <w:rPr>
          <w:rFonts w:cs="Times New Roman"/>
          <w:color w:val="000000" w:themeColor="text1"/>
          <w:sz w:val="22"/>
          <w:szCs w:val="22"/>
        </w:rPr>
        <w:t xml:space="preserve">услуг </w:t>
      </w:r>
      <w:r w:rsidRPr="00773171">
        <w:rPr>
          <w:rFonts w:cs="Times New Roman"/>
          <w:color w:val="000000" w:themeColor="text1"/>
          <w:sz w:val="22"/>
          <w:szCs w:val="22"/>
          <w:lang w:eastAsia="en-US"/>
        </w:rPr>
        <w:t>считаются исполненными с момента списания денежных средств со счета Заказчика, реквизиты которого приведены в Договоре.</w:t>
      </w:r>
    </w:p>
    <w:p w14:paraId="1A06FE46"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Заказчик вправе удержать сумму неустоек (штрафов, пеней) из суммы, подлежащей оплате Исполнителю.</w:t>
      </w:r>
    </w:p>
    <w:p w14:paraId="19557542"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В случае невозможности исполнения Договора, возникшей по вине Заказчика, оплате подлежат только фактически оказанные и принятые Заказчиком услуги.</w:t>
      </w:r>
    </w:p>
    <w:p w14:paraId="7E8036CB"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Расчеты между Заказчиком и Исполнителем за оказанные услуги производятся ежемесячно не позднее 7 (Семи) рабочих дней с даты подписания Заказчиком Акта оказанных услуг/УПД. Обязательства Заказчика по оплате цены Договора считаются исполненными с момента списания денежных средств со счета Заказчика. Оплата за неполный месяц осуществляется пропорционально количеству дней месяца оказанных услуг.</w:t>
      </w:r>
    </w:p>
    <w:p w14:paraId="17C31770"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Услуги, оказанные с изменением или отклонением от условий Договора, не оформленные в установленном Договором и (или) действующим законодательством порядке, оплате не подлежат.</w:t>
      </w:r>
    </w:p>
    <w:p w14:paraId="3266E9BF" w14:textId="77777777" w:rsidR="002B79AF" w:rsidRPr="00773171" w:rsidRDefault="002B79AF" w:rsidP="002B79AF">
      <w:pPr>
        <w:pStyle w:val="a2"/>
        <w:spacing w:before="0" w:after="0"/>
        <w:ind w:firstLine="709"/>
        <w:rPr>
          <w:rFonts w:cs="Times New Roman"/>
          <w:color w:val="000000" w:themeColor="text1"/>
          <w:sz w:val="22"/>
          <w:szCs w:val="22"/>
        </w:rPr>
      </w:pPr>
      <w:r w:rsidRPr="00773171">
        <w:rPr>
          <w:rFonts w:cs="Times New Roman"/>
          <w:color w:val="000000" w:themeColor="text1"/>
          <w:sz w:val="22"/>
          <w:szCs w:val="22"/>
        </w:rPr>
        <w:t>Сроки, порядок и место оказания услуг</w:t>
      </w:r>
    </w:p>
    <w:p w14:paraId="312217DC"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Услуги должны оказываться Исполнителем в сроки, указанные в Техническом задании (Приложение № 2 к настоящему договору).</w:t>
      </w:r>
    </w:p>
    <w:p w14:paraId="03FA13BD"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Место (места) оказания услуг: г. Казань, ул. Петербургская</w:t>
      </w:r>
      <w:r w:rsidRPr="00773171">
        <w:rPr>
          <w:rFonts w:cs="Times New Roman"/>
          <w:color w:val="000000" w:themeColor="text1"/>
          <w:sz w:val="22"/>
          <w:szCs w:val="22"/>
          <w:lang w:val="en-US" w:eastAsia="en-US"/>
        </w:rPr>
        <w:t xml:space="preserve">, </w:t>
      </w:r>
      <w:r w:rsidRPr="00773171">
        <w:rPr>
          <w:rFonts w:cs="Times New Roman"/>
          <w:color w:val="000000" w:themeColor="text1"/>
          <w:sz w:val="22"/>
          <w:szCs w:val="22"/>
          <w:lang w:eastAsia="en-US"/>
        </w:rPr>
        <w:t>д. 52.</w:t>
      </w:r>
    </w:p>
    <w:p w14:paraId="2BD3F1B5"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 xml:space="preserve">Если иное не предусмотрено Договором, Исполнитель самостоятельно определяет способы оказания услуг, соблюдая требования к качеству, безопасности жизни и здоровья, а также иные требования сертификации, </w:t>
      </w:r>
      <w:r w:rsidRPr="00773171">
        <w:rPr>
          <w:rFonts w:cs="Times New Roman"/>
          <w:color w:val="000000" w:themeColor="text1"/>
          <w:sz w:val="22"/>
          <w:szCs w:val="22"/>
          <w:lang w:eastAsia="en-US"/>
        </w:rPr>
        <w:lastRenderedPageBreak/>
        <w:t>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p>
    <w:p w14:paraId="7CEC817F" w14:textId="77777777" w:rsidR="002B79AF" w:rsidRPr="00773171" w:rsidRDefault="002B79AF" w:rsidP="002B79AF">
      <w:pPr>
        <w:pStyle w:val="a2"/>
        <w:spacing w:before="0" w:after="0"/>
        <w:ind w:firstLine="709"/>
        <w:rPr>
          <w:rFonts w:cs="Times New Roman"/>
          <w:color w:val="000000" w:themeColor="text1"/>
          <w:sz w:val="22"/>
          <w:szCs w:val="22"/>
        </w:rPr>
      </w:pPr>
      <w:r w:rsidRPr="00773171">
        <w:rPr>
          <w:rFonts w:cs="Times New Roman"/>
          <w:color w:val="000000" w:themeColor="text1"/>
          <w:sz w:val="22"/>
          <w:szCs w:val="22"/>
        </w:rPr>
        <w:t xml:space="preserve">Порядок и сроки осуществления приемки оказанных услуг </w:t>
      </w:r>
      <w:r w:rsidRPr="00773171">
        <w:rPr>
          <w:rFonts w:cs="Times New Roman"/>
          <w:color w:val="000000" w:themeColor="text1"/>
          <w:sz w:val="22"/>
          <w:szCs w:val="22"/>
        </w:rPr>
        <w:br/>
        <w:t>и оформления ее результатов</w:t>
      </w:r>
    </w:p>
    <w:p w14:paraId="1830CFB0" w14:textId="77777777" w:rsidR="002B79AF" w:rsidRPr="00773171" w:rsidRDefault="002B79AF" w:rsidP="002B79AF">
      <w:pPr>
        <w:pStyle w:val="a3"/>
        <w:ind w:left="0"/>
        <w:rPr>
          <w:rFonts w:cs="Times New Roman"/>
          <w:color w:val="000000" w:themeColor="text1"/>
          <w:sz w:val="22"/>
          <w:szCs w:val="22"/>
        </w:rPr>
      </w:pPr>
      <w:r w:rsidRPr="00773171">
        <w:rPr>
          <w:rFonts w:cs="Times New Roman"/>
          <w:color w:val="000000" w:themeColor="text1"/>
          <w:sz w:val="22"/>
          <w:szCs w:val="22"/>
        </w:rPr>
        <w:t>Услуги должны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 настоящим Договором.</w:t>
      </w:r>
    </w:p>
    <w:p w14:paraId="239C51CE" w14:textId="77777777" w:rsidR="002B79AF" w:rsidRPr="00773171" w:rsidRDefault="002B79AF" w:rsidP="002B79AF">
      <w:pPr>
        <w:pStyle w:val="a3"/>
        <w:ind w:left="0"/>
        <w:rPr>
          <w:rFonts w:cs="Times New Roman"/>
          <w:color w:val="000000" w:themeColor="text1"/>
          <w:sz w:val="22"/>
          <w:szCs w:val="22"/>
        </w:rPr>
      </w:pPr>
      <w:r w:rsidRPr="00773171">
        <w:rPr>
          <w:rFonts w:cs="Times New Roman"/>
          <w:color w:val="000000" w:themeColor="text1"/>
          <w:sz w:val="22"/>
          <w:szCs w:val="22"/>
        </w:rPr>
        <w:t>Заказчик вправе проверять ход и качество оказываемых Услуг в период действия настоящего Договора, не вмешиваясь в деятельность Исполнителя.</w:t>
      </w:r>
    </w:p>
    <w:p w14:paraId="3EFB0E86" w14:textId="77777777" w:rsidR="002B79AF" w:rsidRPr="00773171" w:rsidRDefault="002B79AF" w:rsidP="002B79AF">
      <w:pPr>
        <w:pStyle w:val="a3"/>
        <w:ind w:left="0"/>
        <w:rPr>
          <w:rFonts w:cs="Times New Roman"/>
          <w:color w:val="000000" w:themeColor="text1"/>
          <w:sz w:val="22"/>
          <w:szCs w:val="22"/>
        </w:rPr>
      </w:pPr>
      <w:r w:rsidRPr="00773171">
        <w:rPr>
          <w:rFonts w:cs="Times New Roman"/>
          <w:color w:val="000000" w:themeColor="text1"/>
          <w:sz w:val="22"/>
          <w:szCs w:val="22"/>
        </w:rPr>
        <w:t xml:space="preserve"> В случае выявления Заказчиком нарушений в ходе оказания Услуг со стороны Исполнителя Сторонами составляется двусторонний акт с указанием недостатков Услуг и сроков их устранения.</w:t>
      </w:r>
    </w:p>
    <w:p w14:paraId="4068F77B" w14:textId="77777777" w:rsidR="002B79AF" w:rsidRPr="00773171" w:rsidRDefault="002B79AF" w:rsidP="002B79AF">
      <w:pPr>
        <w:pStyle w:val="a2"/>
        <w:widowControl w:val="0"/>
        <w:numPr>
          <w:ilvl w:val="0"/>
          <w:numId w:val="0"/>
        </w:numPr>
        <w:tabs>
          <w:tab w:val="left" w:pos="1134"/>
        </w:tabs>
        <w:spacing w:before="0" w:after="0"/>
        <w:ind w:firstLine="709"/>
        <w:jc w:val="both"/>
        <w:rPr>
          <w:rFonts w:cs="Times New Roman"/>
          <w:color w:val="000000" w:themeColor="text1"/>
          <w:sz w:val="22"/>
          <w:szCs w:val="22"/>
        </w:rPr>
      </w:pPr>
      <w:r w:rsidRPr="00773171">
        <w:rPr>
          <w:rFonts w:cs="Times New Roman"/>
          <w:color w:val="000000" w:themeColor="text1"/>
          <w:sz w:val="22"/>
          <w:szCs w:val="22"/>
        </w:rPr>
        <w:t>В случае существенного нарушения требований к качеству Услуг Заказчик вправе по своему выбору:</w:t>
      </w:r>
    </w:p>
    <w:p w14:paraId="15EB0A7E" w14:textId="77777777" w:rsidR="002B79AF" w:rsidRPr="00773171" w:rsidRDefault="002B79AF" w:rsidP="002B79AF">
      <w:pPr>
        <w:pStyle w:val="a2"/>
        <w:widowControl w:val="0"/>
        <w:numPr>
          <w:ilvl w:val="0"/>
          <w:numId w:val="0"/>
        </w:numPr>
        <w:tabs>
          <w:tab w:val="left" w:pos="1134"/>
        </w:tabs>
        <w:spacing w:before="0" w:after="0"/>
        <w:ind w:firstLine="709"/>
        <w:jc w:val="both"/>
        <w:rPr>
          <w:rFonts w:cs="Times New Roman"/>
          <w:color w:val="000000" w:themeColor="text1"/>
          <w:sz w:val="22"/>
          <w:szCs w:val="22"/>
        </w:rPr>
      </w:pPr>
      <w:r w:rsidRPr="00773171">
        <w:rPr>
          <w:rFonts w:cs="Times New Roman"/>
          <w:color w:val="000000" w:themeColor="text1"/>
          <w:sz w:val="22"/>
          <w:szCs w:val="22"/>
        </w:rPr>
        <w:t>4.3.1. инициировать расторжение настоящего Договора и потребовать возврата уплаченной суммы, в случае её оплаты;</w:t>
      </w:r>
    </w:p>
    <w:p w14:paraId="74FE5152" w14:textId="77777777" w:rsidR="002B79AF" w:rsidRPr="00773171" w:rsidRDefault="002B79AF" w:rsidP="002B79AF">
      <w:pPr>
        <w:pStyle w:val="a2"/>
        <w:widowControl w:val="0"/>
        <w:numPr>
          <w:ilvl w:val="0"/>
          <w:numId w:val="0"/>
        </w:numPr>
        <w:tabs>
          <w:tab w:val="left" w:pos="1134"/>
        </w:tabs>
        <w:spacing w:before="0" w:after="0"/>
        <w:ind w:firstLine="709"/>
        <w:jc w:val="both"/>
        <w:rPr>
          <w:rFonts w:cs="Times New Roman"/>
          <w:color w:val="000000" w:themeColor="text1"/>
          <w:sz w:val="22"/>
          <w:szCs w:val="22"/>
        </w:rPr>
      </w:pPr>
      <w:r w:rsidRPr="00773171">
        <w:rPr>
          <w:rFonts w:cs="Times New Roman"/>
          <w:color w:val="000000" w:themeColor="text1"/>
          <w:sz w:val="22"/>
          <w:szCs w:val="22"/>
        </w:rPr>
        <w:t>4.3.2. потребовать устранения недостатков оказанных Услуг.</w:t>
      </w:r>
    </w:p>
    <w:p w14:paraId="5B82B6EA" w14:textId="77777777" w:rsidR="002B79AF" w:rsidRPr="00773171" w:rsidRDefault="002B79AF" w:rsidP="002B79AF">
      <w:pPr>
        <w:pStyle w:val="a2"/>
        <w:widowControl w:val="0"/>
        <w:numPr>
          <w:ilvl w:val="0"/>
          <w:numId w:val="0"/>
        </w:numPr>
        <w:tabs>
          <w:tab w:val="left" w:pos="1134"/>
        </w:tabs>
        <w:spacing w:before="0" w:after="0"/>
        <w:ind w:firstLine="709"/>
        <w:jc w:val="both"/>
        <w:rPr>
          <w:rFonts w:cs="Times New Roman"/>
          <w:color w:val="000000" w:themeColor="text1"/>
          <w:sz w:val="22"/>
          <w:szCs w:val="22"/>
        </w:rPr>
      </w:pPr>
      <w:r w:rsidRPr="00773171">
        <w:rPr>
          <w:rFonts w:cs="Times New Roman"/>
          <w:color w:val="000000" w:themeColor="text1"/>
          <w:sz w:val="22"/>
          <w:szCs w:val="22"/>
        </w:rPr>
        <w:t>4.4. В случае если Исполнитель не устранил допущенные им недостатки в сроки, указанные Заказчиком, Заказчик вправе устранить их своими силами или привлеченными силами за счёт Исполнителя, либо за свой счёт с возложением на Исполнителя всех понесённых расходов и взыскать штраф в размере 10% стоимости Услуг по устранению недостатков.</w:t>
      </w:r>
    </w:p>
    <w:p w14:paraId="40B0203A" w14:textId="77777777" w:rsidR="002B79AF" w:rsidRPr="00773171" w:rsidRDefault="002B79AF" w:rsidP="002B79AF">
      <w:pPr>
        <w:pStyle w:val="a2"/>
        <w:widowControl w:val="0"/>
        <w:numPr>
          <w:ilvl w:val="0"/>
          <w:numId w:val="0"/>
        </w:numPr>
        <w:tabs>
          <w:tab w:val="left" w:pos="1134"/>
        </w:tabs>
        <w:spacing w:before="0" w:after="0"/>
        <w:ind w:firstLine="709"/>
        <w:jc w:val="both"/>
        <w:rPr>
          <w:rFonts w:cs="Times New Roman"/>
          <w:color w:val="000000" w:themeColor="text1"/>
          <w:sz w:val="22"/>
          <w:szCs w:val="22"/>
        </w:rPr>
      </w:pPr>
      <w:r w:rsidRPr="00773171">
        <w:rPr>
          <w:rFonts w:cs="Times New Roman"/>
          <w:color w:val="000000" w:themeColor="text1"/>
          <w:sz w:val="22"/>
          <w:szCs w:val="22"/>
        </w:rPr>
        <w:t>4.5. Ежемесячно по факту оказания Услуг, предусмотренных п. 1.1 настоящего Договора, Исполнитель представляет Заказчику счёт-фактуру (при наличии), Акт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 xml:space="preserve"> в 2 (Двух) экземплярах, предусмотренные условиями Договора и Техническим заданием. </w:t>
      </w:r>
    </w:p>
    <w:p w14:paraId="3FD11628" w14:textId="77777777" w:rsidR="002B79AF" w:rsidRPr="00773171" w:rsidRDefault="002B79AF" w:rsidP="002B79AF">
      <w:pPr>
        <w:pStyle w:val="a2"/>
        <w:widowControl w:val="0"/>
        <w:numPr>
          <w:ilvl w:val="0"/>
          <w:numId w:val="0"/>
        </w:numPr>
        <w:spacing w:before="0" w:after="0"/>
        <w:ind w:firstLine="709"/>
        <w:jc w:val="both"/>
        <w:rPr>
          <w:rFonts w:cs="Times New Roman"/>
          <w:color w:val="000000" w:themeColor="text1"/>
          <w:sz w:val="22"/>
          <w:szCs w:val="22"/>
        </w:rPr>
      </w:pPr>
      <w:r w:rsidRPr="00773171">
        <w:rPr>
          <w:rFonts w:cs="Times New Roman"/>
          <w:color w:val="000000" w:themeColor="text1"/>
          <w:sz w:val="22"/>
          <w:szCs w:val="22"/>
        </w:rPr>
        <w:t>4.6. В течение 5 (пяти) рабочих дней с даты предоставления Исполнителем надлежаще оформленных документов, предусмотренных п.4.5. Договора Заказчик обязан принять Услуги и подписать Акт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 xml:space="preserve"> в 2 (Двух) экземплярах и направить 1 (Один) экземпляр Акта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 xml:space="preserve"> Исполнителю или направить Исполнителю мотивированный отказ от подписания Акта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 xml:space="preserve"> с указанием причины отказа. Моментом приёмки результатов оказанных услуг является дата подписания Заказчиком Акта оказанных услуг/УПД.</w:t>
      </w:r>
    </w:p>
    <w:p w14:paraId="534BC224" w14:textId="77777777" w:rsidR="002B79AF" w:rsidRPr="00773171" w:rsidRDefault="002B79AF" w:rsidP="002B79AF">
      <w:pPr>
        <w:pStyle w:val="a2"/>
        <w:widowControl w:val="0"/>
        <w:numPr>
          <w:ilvl w:val="0"/>
          <w:numId w:val="0"/>
        </w:numPr>
        <w:spacing w:before="0" w:after="0"/>
        <w:ind w:firstLine="709"/>
        <w:jc w:val="both"/>
        <w:rPr>
          <w:rFonts w:cs="Times New Roman"/>
          <w:color w:val="000000" w:themeColor="text1"/>
          <w:sz w:val="22"/>
          <w:szCs w:val="22"/>
        </w:rPr>
      </w:pPr>
      <w:r w:rsidRPr="00773171">
        <w:rPr>
          <w:rFonts w:cs="Times New Roman"/>
          <w:color w:val="000000" w:themeColor="text1"/>
          <w:sz w:val="22"/>
          <w:szCs w:val="22"/>
        </w:rPr>
        <w:t>4.7. При поступлении от Заказчика мотивированного отказа от подписания Актов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 Исполнитель обязуется в течение 3 (Трех) рабочих дней устранить указанные недостатки. Устранение недостатков, указанных в мотивированном отказе, является основанием для принятия Заказчиком Услуг и подписания Актов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w:t>
      </w:r>
    </w:p>
    <w:p w14:paraId="1C63AF1B" w14:textId="77777777" w:rsidR="002B79AF" w:rsidRPr="00773171" w:rsidRDefault="002B79AF" w:rsidP="002B79AF">
      <w:pPr>
        <w:pStyle w:val="a2"/>
        <w:widowControl w:val="0"/>
        <w:numPr>
          <w:ilvl w:val="0"/>
          <w:numId w:val="0"/>
        </w:numPr>
        <w:spacing w:before="0" w:after="0"/>
        <w:ind w:firstLine="709"/>
        <w:jc w:val="both"/>
        <w:rPr>
          <w:rFonts w:cs="Times New Roman"/>
          <w:color w:val="000000" w:themeColor="text1"/>
          <w:sz w:val="22"/>
          <w:szCs w:val="22"/>
        </w:rPr>
      </w:pPr>
      <w:r w:rsidRPr="00773171">
        <w:rPr>
          <w:rFonts w:cs="Times New Roman"/>
          <w:color w:val="000000" w:themeColor="text1"/>
          <w:sz w:val="22"/>
          <w:szCs w:val="22"/>
        </w:rPr>
        <w:t>4</w:t>
      </w:r>
      <w:r w:rsidRPr="00773171">
        <w:rPr>
          <w:rFonts w:cs="Times New Roman"/>
          <w:color w:val="000000" w:themeColor="text1"/>
          <w:sz w:val="22"/>
          <w:szCs w:val="22"/>
          <w:lang w:val="x-none"/>
        </w:rPr>
        <w:t xml:space="preserve">.8. При невозможности устранения Исполнителем недостатков, указанных в мотивированном отказе, Заказчик вправе потребовать от Исполнителя соразмерного уменьшения цены настоящего </w:t>
      </w:r>
      <w:r w:rsidRPr="00773171">
        <w:rPr>
          <w:rFonts w:cs="Times New Roman"/>
          <w:color w:val="000000" w:themeColor="text1"/>
          <w:sz w:val="22"/>
          <w:szCs w:val="22"/>
        </w:rPr>
        <w:t>Договора.</w:t>
      </w:r>
    </w:p>
    <w:p w14:paraId="374151FC" w14:textId="77777777" w:rsidR="002B79AF" w:rsidRPr="00773171" w:rsidRDefault="002B79AF" w:rsidP="002B79AF">
      <w:pPr>
        <w:pStyle w:val="a2"/>
        <w:spacing w:before="0" w:after="0"/>
        <w:ind w:firstLine="709"/>
        <w:rPr>
          <w:rFonts w:cs="Times New Roman"/>
          <w:color w:val="000000" w:themeColor="text1"/>
          <w:sz w:val="22"/>
          <w:szCs w:val="22"/>
        </w:rPr>
      </w:pPr>
      <w:r w:rsidRPr="00773171">
        <w:rPr>
          <w:rFonts w:cs="Times New Roman"/>
          <w:color w:val="000000" w:themeColor="text1"/>
          <w:sz w:val="22"/>
          <w:szCs w:val="22"/>
        </w:rPr>
        <w:t>Права и обязанности Сторон</w:t>
      </w:r>
    </w:p>
    <w:p w14:paraId="5FF30CB5" w14:textId="77777777" w:rsidR="002B79AF" w:rsidRPr="00773171" w:rsidRDefault="002B79AF" w:rsidP="002B79AF">
      <w:pPr>
        <w:pStyle w:val="a3"/>
        <w:ind w:left="0"/>
        <w:rPr>
          <w:rFonts w:cs="Times New Roman"/>
          <w:color w:val="000000" w:themeColor="text1"/>
          <w:sz w:val="22"/>
          <w:szCs w:val="22"/>
          <w:lang w:eastAsia="en-US"/>
        </w:rPr>
      </w:pPr>
      <w:r w:rsidRPr="00773171">
        <w:rPr>
          <w:rFonts w:cs="Times New Roman"/>
          <w:color w:val="000000" w:themeColor="text1"/>
          <w:sz w:val="22"/>
          <w:szCs w:val="22"/>
          <w:lang w:eastAsia="en-US"/>
        </w:rPr>
        <w:t>Заказчик вправе:</w:t>
      </w:r>
    </w:p>
    <w:p w14:paraId="0A3B65A2"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Требовать от Исполнителя надлежащего исполнения обязательств в соответствии с условиями Договора, в том числе приложением 2 «Техническое задание» к Договору, а также требовать своевременного устранения выявленных недостатков.</w:t>
      </w:r>
    </w:p>
    <w:p w14:paraId="23B69E38"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2FE07DD2"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Запрашивать у Исполнителя информацию о ходе исполнения Исполнителем обязательств, в том числе о сложностях, возникающих при исполнении Договора.</w:t>
      </w:r>
    </w:p>
    <w:p w14:paraId="5247B2F6"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23A960C2"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Требовать уплаты неустойки (штрафов, пеней) в соответствии с условиями Договора.</w:t>
      </w:r>
    </w:p>
    <w:p w14:paraId="33F1C0B4"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5C7A8524"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Осуществлять иные права, предусмотренные законодательством Российской Федерации и Договором.</w:t>
      </w:r>
    </w:p>
    <w:p w14:paraId="6352A86B" w14:textId="77777777" w:rsidR="002B79AF" w:rsidRPr="00773171" w:rsidRDefault="002B79AF" w:rsidP="002B79AF">
      <w:pPr>
        <w:pStyle w:val="a3"/>
        <w:ind w:left="0"/>
        <w:rPr>
          <w:rFonts w:cs="Times New Roman"/>
          <w:color w:val="000000" w:themeColor="text1"/>
          <w:sz w:val="22"/>
          <w:szCs w:val="22"/>
        </w:rPr>
      </w:pPr>
      <w:r w:rsidRPr="00773171">
        <w:rPr>
          <w:rFonts w:cs="Times New Roman"/>
          <w:color w:val="000000" w:themeColor="text1"/>
          <w:sz w:val="22"/>
          <w:szCs w:val="22"/>
        </w:rPr>
        <w:t>Заказчик обязан:</w:t>
      </w:r>
    </w:p>
    <w:p w14:paraId="7513F1C0"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Обеспечить приемку результатов исполнения Договора в соответствии с условиями Договора.</w:t>
      </w:r>
    </w:p>
    <w:p w14:paraId="192E4DA3"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Производить оплату оказанных услуг в порядке и сроки, установленные Договором.</w:t>
      </w:r>
    </w:p>
    <w:p w14:paraId="2065157F"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60F67437"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69D53BF8"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lastRenderedPageBreak/>
        <w:t>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346A78B4"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73A56289"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14:paraId="2AC2171C"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Исполнять иные обязанности в соответствии с законодательством Российской Федерации и Договором.</w:t>
      </w:r>
    </w:p>
    <w:p w14:paraId="72FD5207" w14:textId="77777777" w:rsidR="002B79AF" w:rsidRPr="00773171" w:rsidRDefault="002B79AF" w:rsidP="002B79AF">
      <w:pPr>
        <w:pStyle w:val="a3"/>
        <w:ind w:left="0"/>
        <w:rPr>
          <w:rFonts w:cs="Times New Roman"/>
          <w:color w:val="000000" w:themeColor="text1"/>
          <w:sz w:val="22"/>
          <w:szCs w:val="22"/>
          <w:lang w:val="en-US" w:eastAsia="en-US"/>
        </w:rPr>
      </w:pPr>
      <w:proofErr w:type="spellStart"/>
      <w:r w:rsidRPr="00773171">
        <w:rPr>
          <w:rFonts w:cs="Times New Roman"/>
          <w:color w:val="000000" w:themeColor="text1"/>
          <w:sz w:val="22"/>
          <w:szCs w:val="22"/>
          <w:lang w:val="en-US"/>
        </w:rPr>
        <w:t>Исполнитель</w:t>
      </w:r>
      <w:proofErr w:type="spellEnd"/>
      <w:r w:rsidRPr="00773171">
        <w:rPr>
          <w:rFonts w:cs="Times New Roman"/>
          <w:color w:val="000000" w:themeColor="text1"/>
          <w:sz w:val="22"/>
          <w:szCs w:val="22"/>
          <w:lang w:val="en-US" w:eastAsia="en-US"/>
        </w:rPr>
        <w:t xml:space="preserve"> </w:t>
      </w:r>
      <w:r w:rsidRPr="00773171">
        <w:rPr>
          <w:rFonts w:cs="Times New Roman"/>
          <w:color w:val="000000" w:themeColor="text1"/>
          <w:sz w:val="22"/>
          <w:szCs w:val="22"/>
          <w:lang w:eastAsia="en-US"/>
        </w:rPr>
        <w:t>вправе:</w:t>
      </w:r>
    </w:p>
    <w:p w14:paraId="7B40D3F8"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Требовать от Заказчика надлежащего исполнения обязательств в соответствии с Договором</w:t>
      </w:r>
      <w:r w:rsidRPr="00773171">
        <w:rPr>
          <w:rFonts w:cs="Times New Roman"/>
          <w:color w:val="000000" w:themeColor="text1"/>
          <w:sz w:val="22"/>
          <w:szCs w:val="22"/>
        </w:rPr>
        <w:tab/>
        <w:t>.</w:t>
      </w:r>
    </w:p>
    <w:p w14:paraId="0110D3FF"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Запрашивать у Заказчика разъяснения и уточнения относительно исполнения обязательств в рамках Договора.</w:t>
      </w:r>
    </w:p>
    <w:p w14:paraId="7DA19DB2"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C2BC17B"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Осуществлять иные права, предусмотренные законодательством Российской Федерации и Договором.</w:t>
      </w:r>
    </w:p>
    <w:p w14:paraId="75AA6ED0" w14:textId="77777777" w:rsidR="002B79AF" w:rsidRPr="00773171" w:rsidRDefault="002B79AF" w:rsidP="002B79AF">
      <w:pPr>
        <w:pStyle w:val="a4"/>
        <w:numPr>
          <w:ilvl w:val="0"/>
          <w:numId w:val="0"/>
        </w:numPr>
        <w:ind w:firstLine="709"/>
        <w:rPr>
          <w:rFonts w:cs="Times New Roman"/>
          <w:color w:val="000000" w:themeColor="text1"/>
          <w:sz w:val="22"/>
          <w:szCs w:val="22"/>
        </w:rPr>
      </w:pPr>
      <w:r w:rsidRPr="00773171">
        <w:rPr>
          <w:rFonts w:cs="Times New Roman"/>
          <w:color w:val="000000" w:themeColor="text1"/>
          <w:sz w:val="22"/>
          <w:szCs w:val="22"/>
        </w:rPr>
        <w:t>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p>
    <w:p w14:paraId="266A0751" w14:textId="77777777" w:rsidR="002B79AF" w:rsidRPr="00773171" w:rsidRDefault="002B79AF" w:rsidP="002B79AF">
      <w:pPr>
        <w:pStyle w:val="a3"/>
        <w:ind w:left="0"/>
        <w:rPr>
          <w:rFonts w:cs="Times New Roman"/>
          <w:color w:val="000000" w:themeColor="text1"/>
          <w:sz w:val="22"/>
          <w:szCs w:val="22"/>
          <w:lang w:val="en-US" w:eastAsia="en-US"/>
        </w:rPr>
      </w:pPr>
      <w:bookmarkStart w:id="0" w:name="_Ref41491508"/>
      <w:proofErr w:type="spellStart"/>
      <w:r w:rsidRPr="00773171">
        <w:rPr>
          <w:rFonts w:cs="Times New Roman"/>
          <w:color w:val="000000" w:themeColor="text1"/>
          <w:sz w:val="22"/>
          <w:szCs w:val="22"/>
          <w:lang w:val="en-US"/>
        </w:rPr>
        <w:t>Исполнитель</w:t>
      </w:r>
      <w:proofErr w:type="spellEnd"/>
      <w:r w:rsidRPr="00773171">
        <w:rPr>
          <w:rFonts w:cs="Times New Roman"/>
          <w:color w:val="000000" w:themeColor="text1"/>
          <w:sz w:val="22"/>
          <w:szCs w:val="22"/>
          <w:lang w:val="en-US" w:eastAsia="en-US"/>
        </w:rPr>
        <w:t xml:space="preserve"> </w:t>
      </w:r>
      <w:r w:rsidRPr="00773171">
        <w:rPr>
          <w:rFonts w:cs="Times New Roman"/>
          <w:color w:val="000000" w:themeColor="text1"/>
          <w:sz w:val="22"/>
          <w:szCs w:val="22"/>
          <w:lang w:eastAsia="en-US"/>
        </w:rPr>
        <w:t>обязан</w:t>
      </w:r>
      <w:r w:rsidRPr="00773171">
        <w:rPr>
          <w:rFonts w:cs="Times New Roman"/>
          <w:color w:val="000000" w:themeColor="text1"/>
          <w:sz w:val="22"/>
          <w:szCs w:val="22"/>
          <w:lang w:val="en-US" w:eastAsia="en-US"/>
        </w:rPr>
        <w:t>:</w:t>
      </w:r>
      <w:bookmarkEnd w:id="0"/>
    </w:p>
    <w:p w14:paraId="4CA77BAD"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 xml:space="preserve">В соответствии с условиями Договора оказать </w:t>
      </w:r>
      <w:proofErr w:type="gramStart"/>
      <w:r w:rsidRPr="00773171">
        <w:rPr>
          <w:rFonts w:cs="Times New Roman"/>
          <w:color w:val="000000" w:themeColor="text1"/>
          <w:sz w:val="22"/>
          <w:szCs w:val="22"/>
        </w:rPr>
        <w:t>услуги  в</w:t>
      </w:r>
      <w:proofErr w:type="gramEnd"/>
      <w:r w:rsidRPr="00773171">
        <w:rPr>
          <w:rFonts w:cs="Times New Roman"/>
          <w:color w:val="000000" w:themeColor="text1"/>
          <w:sz w:val="22"/>
          <w:szCs w:val="22"/>
        </w:rPr>
        <w:t xml:space="preserve"> полном объеме, надлежащего качества и в установленные сроки.</w:t>
      </w:r>
    </w:p>
    <w:p w14:paraId="5040801A"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К установленному Договором сроку предоставить Заказчику результаты исполнения Договора.</w:t>
      </w:r>
    </w:p>
    <w:p w14:paraId="557F40A2"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Своевременно направлять Заказчику надлежащим образом оформленные счёт-фактуру (при наличии), Акт оказанных услуг</w:t>
      </w:r>
      <w:r w:rsidRPr="00773171">
        <w:rPr>
          <w:rFonts w:cs="Times New Roman"/>
          <w:bCs/>
          <w:color w:val="000000" w:themeColor="text1"/>
          <w:sz w:val="22"/>
          <w:szCs w:val="22"/>
        </w:rPr>
        <w:t>/УПД</w:t>
      </w:r>
      <w:r w:rsidRPr="00773171">
        <w:rPr>
          <w:rFonts w:cs="Times New Roman"/>
          <w:color w:val="000000" w:themeColor="text1"/>
          <w:sz w:val="22"/>
          <w:szCs w:val="22"/>
        </w:rPr>
        <w:t>, подтверждающие исполнение обязательств в соответствии с условиями Договора.</w:t>
      </w:r>
    </w:p>
    <w:p w14:paraId="0DDF62DE"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14:paraId="4DE09439"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Представлять Заказчику информацию обо всех обстоятельствах, препятствующих исполнению Договора, в течение 1 (одного) рабочего дня со дня обнаружения Исполнителем таких обстоятельств.</w:t>
      </w:r>
    </w:p>
    <w:p w14:paraId="3BA323AD"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Представлять Заказчику информацию об изменении реквизитов Исполнителя,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7C9C7CEF"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1A71DBE8"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1D0E0928"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В случае повреждения Исполнителем имущества третьих лиц в ходе оказания услуг восстановить поврежденное имущество за свой счет.</w:t>
      </w:r>
    </w:p>
    <w:p w14:paraId="3E820E03" w14:textId="77777777" w:rsidR="002B79AF" w:rsidRPr="00773171" w:rsidRDefault="002B79AF" w:rsidP="002B79AF">
      <w:pPr>
        <w:pStyle w:val="a4"/>
        <w:ind w:left="0"/>
        <w:rPr>
          <w:rFonts w:cs="Times New Roman"/>
          <w:color w:val="000000" w:themeColor="text1"/>
          <w:sz w:val="22"/>
          <w:szCs w:val="22"/>
        </w:rPr>
      </w:pPr>
      <w:r w:rsidRPr="00773171">
        <w:rPr>
          <w:rFonts w:cs="Times New Roman"/>
          <w:color w:val="000000" w:themeColor="text1"/>
          <w:sz w:val="22"/>
          <w:szCs w:val="22"/>
        </w:rPr>
        <w:t>Исполнять иные обязанности в соответствии с законодательством Российской Федерации и настоящим Договором.</w:t>
      </w:r>
      <w:r w:rsidRPr="00773171">
        <w:rPr>
          <w:rFonts w:cs="Times New Roman"/>
          <w:color w:val="000000" w:themeColor="text1"/>
          <w:sz w:val="22"/>
          <w:szCs w:val="22"/>
        </w:rPr>
        <w:tab/>
      </w:r>
    </w:p>
    <w:p w14:paraId="1E6051B3" w14:textId="77777777" w:rsidR="002B79AF" w:rsidRPr="00773171" w:rsidRDefault="002B79AF" w:rsidP="002B79AF">
      <w:pPr>
        <w:pStyle w:val="a2"/>
        <w:spacing w:before="0" w:after="0"/>
        <w:ind w:firstLine="709"/>
        <w:rPr>
          <w:rFonts w:cs="Times New Roman"/>
          <w:color w:val="000000" w:themeColor="text1"/>
          <w:sz w:val="22"/>
          <w:szCs w:val="22"/>
        </w:rPr>
      </w:pPr>
      <w:r w:rsidRPr="00773171">
        <w:rPr>
          <w:rFonts w:cs="Times New Roman"/>
          <w:color w:val="000000" w:themeColor="text1"/>
          <w:sz w:val="22"/>
          <w:szCs w:val="22"/>
        </w:rPr>
        <w:t>Гарантии</w:t>
      </w:r>
    </w:p>
    <w:p w14:paraId="702AF3E0" w14:textId="77777777" w:rsidR="002B79AF" w:rsidRPr="00773171" w:rsidRDefault="002B79AF" w:rsidP="002B79AF">
      <w:pPr>
        <w:ind w:firstLine="709"/>
        <w:jc w:val="both"/>
        <w:rPr>
          <w:rFonts w:ascii="Times New Roman" w:hAnsi="Times New Roman" w:cs="Times New Roman"/>
          <w:color w:val="000000" w:themeColor="text1"/>
        </w:rPr>
      </w:pPr>
      <w:r w:rsidRPr="00773171">
        <w:rPr>
          <w:rFonts w:ascii="Times New Roman" w:hAnsi="Times New Roman" w:cs="Times New Roman"/>
          <w:color w:val="000000" w:themeColor="text1"/>
          <w:spacing w:val="-6"/>
        </w:rPr>
        <w:t>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773171">
        <w:rPr>
          <w:rFonts w:ascii="Times New Roman" w:hAnsi="Times New Roman" w:cs="Times New Roman"/>
          <w:color w:val="000000" w:themeColor="text1"/>
        </w:rPr>
        <w:tab/>
      </w:r>
    </w:p>
    <w:p w14:paraId="3ADACCE4" w14:textId="77777777" w:rsidR="002B79AF" w:rsidRPr="00773171" w:rsidRDefault="002B79AF" w:rsidP="002B79AF">
      <w:pPr>
        <w:pStyle w:val="a2"/>
        <w:spacing w:before="0" w:after="0"/>
        <w:ind w:firstLine="709"/>
        <w:rPr>
          <w:rFonts w:cs="Times New Roman"/>
          <w:color w:val="000000" w:themeColor="text1"/>
          <w:sz w:val="22"/>
          <w:szCs w:val="22"/>
        </w:rPr>
      </w:pPr>
      <w:r w:rsidRPr="00773171">
        <w:rPr>
          <w:rFonts w:cs="Times New Roman"/>
          <w:color w:val="000000" w:themeColor="text1"/>
          <w:sz w:val="22"/>
          <w:szCs w:val="22"/>
        </w:rPr>
        <w:t>Ответственность Сторон</w:t>
      </w:r>
    </w:p>
    <w:p w14:paraId="76F30BAF" w14:textId="77777777" w:rsidR="002B79AF" w:rsidRPr="00773171" w:rsidRDefault="002B79AF" w:rsidP="002B79AF">
      <w:pPr>
        <w:widowControl w:val="0"/>
        <w:ind w:firstLine="709"/>
        <w:jc w:val="both"/>
        <w:rPr>
          <w:rFonts w:ascii="Times New Roman" w:eastAsiaTheme="majorEastAsia" w:hAnsi="Times New Roman" w:cs="Times New Roman"/>
          <w:color w:val="000000" w:themeColor="text1"/>
        </w:rPr>
      </w:pPr>
      <w:r w:rsidRPr="00773171">
        <w:rPr>
          <w:rFonts w:ascii="Times New Roman" w:hAnsi="Times New Roman" w:cs="Times New Roman"/>
          <w:color w:val="000000" w:themeColor="text1"/>
        </w:rPr>
        <w:t xml:space="preserve">7.1. 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w:t>
      </w:r>
      <w:r w:rsidRPr="00773171">
        <w:rPr>
          <w:rFonts w:ascii="Times New Roman" w:eastAsiaTheme="majorEastAsia" w:hAnsi="Times New Roman" w:cs="Times New Roman"/>
          <w:color w:val="000000" w:themeColor="text1"/>
        </w:rPr>
        <w:t>Договора.</w:t>
      </w:r>
    </w:p>
    <w:p w14:paraId="65143601"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7.2. Возмещение ущерба, убытков и уплата штрафов и пеней не освобождает виновную Сторону от выполнения своих обязательств по настоящему Договору.</w:t>
      </w:r>
    </w:p>
    <w:p w14:paraId="5368A0E6"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7.3. В случае просрочки исполнения Исполнителем обязательств, предусмотренных настоящим Договором, а также в случаях неисполнения или ненадлежащего исполнения Исполнителем обязательств, предусмотренных Договором, Заказчик вправе потребовать оплаты неустойки (штраф, пени).</w:t>
      </w:r>
    </w:p>
    <w:p w14:paraId="6FF17DE7"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 xml:space="preserve">Неустойка (штраф, пени) начисляется за каждый день просрочки исполнения обязательства, предусмотренного </w:t>
      </w:r>
      <w:r w:rsidRPr="00773171">
        <w:rPr>
          <w:rFonts w:ascii="Times New Roman" w:hAnsi="Times New Roman" w:cs="Times New Roman"/>
          <w:color w:val="000000" w:themeColor="text1"/>
          <w:spacing w:val="-6"/>
        </w:rPr>
        <w:lastRenderedPageBreak/>
        <w:t xml:space="preserve">настоящим Договором, начиная со дня, следующего после дня истечения установленного Договором срока исполнения обязательств. </w:t>
      </w:r>
    </w:p>
    <w:p w14:paraId="1E780BC5"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Размер такой неустойки (пени) устанавливается в размере 0,1% от стоимости Услуг, подлежащих оплате.</w:t>
      </w:r>
    </w:p>
    <w:p w14:paraId="7E6839FD"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В случае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предусмотренных Договором, Заказчик направляет Исполнителю требование об уплате штрафа в размере 0,5% от стоимости фактически неисполненного обязательства.</w:t>
      </w:r>
    </w:p>
    <w:p w14:paraId="7F858C4D"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 xml:space="preserve">7.4. В случае просрочки исполнения Заказчиком обязательств, предусмотренных Договором, Исполнитель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 </w:t>
      </w:r>
    </w:p>
    <w:p w14:paraId="41646DAB"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7.5. Уплата неустойки (штрафа, пени) не освобождает Стороны от выполнения обязательств по настоящему Договору.</w:t>
      </w:r>
    </w:p>
    <w:p w14:paraId="44D01129" w14:textId="77777777" w:rsidR="002B79AF" w:rsidRPr="00773171" w:rsidRDefault="002B79AF" w:rsidP="002B79AF">
      <w:pPr>
        <w:widowControl w:val="0"/>
        <w:ind w:firstLine="709"/>
        <w:jc w:val="both"/>
        <w:rPr>
          <w:rFonts w:ascii="Times New Roman" w:hAnsi="Times New Roman" w:cs="Times New Roman"/>
          <w:color w:val="000000" w:themeColor="text1"/>
          <w:spacing w:val="-6"/>
        </w:rPr>
      </w:pPr>
      <w:r w:rsidRPr="00773171">
        <w:rPr>
          <w:rFonts w:ascii="Times New Roman" w:hAnsi="Times New Roman" w:cs="Times New Roman"/>
          <w:color w:val="000000" w:themeColor="text1"/>
          <w:spacing w:val="-6"/>
        </w:rPr>
        <w:t>7.6.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D2F3C24" w14:textId="77777777" w:rsidR="002B79AF" w:rsidRPr="00773171" w:rsidRDefault="002B79AF" w:rsidP="002B79AF">
      <w:pPr>
        <w:widowControl w:val="0"/>
        <w:ind w:firstLine="709"/>
        <w:jc w:val="center"/>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8. Обстоятельства непреодолимой силы</w:t>
      </w:r>
    </w:p>
    <w:p w14:paraId="182320A6"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8.1.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14:paraId="16A8459E"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8.2. При наступлении указанных в пункте 8.1. обстоятельств, Сторона, для которой создалась невозможность исполнения обязательств, должна известить о них в письменном виде другую Сторону с приложениями соответствующих доказательств и документов в пятидневный срок со дня наступления этих обстоятельств.</w:t>
      </w:r>
    </w:p>
    <w:p w14:paraId="5083728C" w14:textId="77777777" w:rsidR="002B79AF" w:rsidRPr="00773171" w:rsidRDefault="002B79AF" w:rsidP="002B79AF">
      <w:pPr>
        <w:widowControl w:val="0"/>
        <w:tabs>
          <w:tab w:val="left" w:pos="3480"/>
          <w:tab w:val="center" w:pos="5102"/>
        </w:tabs>
        <w:ind w:firstLine="709"/>
        <w:jc w:val="center"/>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9. Разрешение споров</w:t>
      </w:r>
    </w:p>
    <w:p w14:paraId="5DCE4EE2"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9.1. Спорные вопросы, возникающие в ходе исполнения Договора, разрешаются Сторонами путём ведения переговоров, а в случае не достижения согласия спор передается на рассмотрение Арбитражного суда Республики Татарстан в установленном порядке.</w:t>
      </w:r>
    </w:p>
    <w:p w14:paraId="4EB50EC4"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9.2. До передачи спора на разрешение суда Стороны примут меры к его урегулированию в претензионном порядке.</w:t>
      </w:r>
    </w:p>
    <w:p w14:paraId="130446CE"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 xml:space="preserve">9.2.1. Претензия предъявляется в письменной форме и подписывается руководителем организации – Стороны настоящего Договора или иным надлежащим образом уполномоченным лицом. </w:t>
      </w:r>
    </w:p>
    <w:p w14:paraId="261CF8E5"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 xml:space="preserve">9.2.2. Претензия должна быть рассмотрена и по ней дан ответ в течение 10 календарных дней с момента получения. </w:t>
      </w:r>
    </w:p>
    <w:p w14:paraId="40853B8A"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9.2.3. Ответ на претензию дается в письменной форме и подписывается руководителем организации – адресата претензии или иным надлежащим образом уполномоченным лицом.</w:t>
      </w:r>
    </w:p>
    <w:p w14:paraId="5249E883"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 xml:space="preserve">В ответе на претензию указываются: при полном или частичном удовлетворении претензии – признанная сумма, срок и способ удовлетворения претензии; при полном или частичном отказе от удовлетворения претензии – мотивы отказа со ссылкой на соответствующее законодательство и доказательства, обосновывающие отказ; перечень прилагаемых к ответу на претензию документов, других доказательств. К мотивированному отказу должны быть приложены надлежащим образом заверенные копии обосновывающих отказ документов. </w:t>
      </w:r>
    </w:p>
    <w:p w14:paraId="7869B916"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9.2.4. В случае полного или частичного отказа в удовлетворении претензии или неполучении в срок ответа на претензию заявитель вправе предъявить иск в Арбитражный суд Республики Татарстан в соответствии с п. 9.1. настоящего Договора.</w:t>
      </w:r>
    </w:p>
    <w:p w14:paraId="0AEE767C" w14:textId="77777777" w:rsidR="002B79AF" w:rsidRPr="00773171" w:rsidRDefault="002B79AF" w:rsidP="002B79AF">
      <w:pPr>
        <w:widowControl w:val="0"/>
        <w:ind w:firstLine="709"/>
        <w:jc w:val="center"/>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10. Конфиденциальность</w:t>
      </w:r>
    </w:p>
    <w:p w14:paraId="79441F54"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10.1.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коммерческой тайны какой-либо Стороной, виновная Сторона несет имущественную ответственность в размере нанесенного прямого действительного ущерба.</w:t>
      </w:r>
    </w:p>
    <w:p w14:paraId="4572C0C4"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10.2. 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При этом принимаемые меры должны быть не менее существенны, чем те, которые Стороны принимают для сохранения своей собственной информации подобного рода.</w:t>
      </w:r>
    </w:p>
    <w:p w14:paraId="5E5A04BB" w14:textId="77777777" w:rsidR="002B79AF" w:rsidRPr="00773171" w:rsidRDefault="002B79AF" w:rsidP="002B79AF">
      <w:pPr>
        <w:widowControl w:val="0"/>
        <w:ind w:firstLine="709"/>
        <w:jc w:val="center"/>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 Срок действия и порядок внесения изменений и расторжения Договора.</w:t>
      </w:r>
    </w:p>
    <w:p w14:paraId="3E74587E"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11.1. Настоящий Договор вступает в силу и становится обязательным для Сторон после подписания его Сторонами и действует до 31.01.2028 г.</w:t>
      </w:r>
    </w:p>
    <w:p w14:paraId="1073BC75"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 xml:space="preserve">11.2. Настоящий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w:t>
      </w:r>
      <w:r w:rsidRPr="00773171">
        <w:rPr>
          <w:rFonts w:ascii="Times New Roman" w:eastAsia="Times New Roman" w:hAnsi="Times New Roman" w:cs="Times New Roman"/>
          <w:color w:val="000000" w:themeColor="text1"/>
          <w:lang w:eastAsia="ru-RU"/>
        </w:rPr>
        <w:lastRenderedPageBreak/>
        <w:t>Федерации. Стороны вправе изготовить копию на бумажном носителе в двух экземплярах, имеющих одинаковую юридическую силу, по одному экземпляру для каждой Стороны.</w:t>
      </w:r>
    </w:p>
    <w:p w14:paraId="43119072"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11.3. Прекращение (окончание) срока действия настоящего Договора не освобождает Стороны от ответственности за неисполнение или ненадлежащее исполнение настоящего Договора, если таковые имели место при исполнении условий настоящего Договора.</w:t>
      </w:r>
    </w:p>
    <w:p w14:paraId="13DF4B3F"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11.4. Изменения в Договор вносятся в соответствии с действующим законодательством.</w:t>
      </w:r>
    </w:p>
    <w:p w14:paraId="78565D97"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11.5. Настоящий Договор может быть расторгнут по соглашению Сторон, по решению суда или в случае одностороннего отказа Стороны Договора от исполнения Договора в соответствии с гражданским законодательством.</w:t>
      </w:r>
    </w:p>
    <w:p w14:paraId="2451626B" w14:textId="77777777" w:rsidR="002B79AF" w:rsidRPr="00773171" w:rsidRDefault="002B79AF" w:rsidP="002B79AF">
      <w:pPr>
        <w:widowControl w:val="0"/>
        <w:autoSpaceDE w:val="0"/>
        <w:autoSpaceDN w:val="0"/>
        <w:adjustRightInd w:val="0"/>
        <w:ind w:firstLine="709"/>
        <w:jc w:val="both"/>
        <w:outlineLvl w:val="1"/>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11.6. Договор может быть расторгнут Заказчиком в одностороннем внесудебном порядке в следующих случаях:</w:t>
      </w:r>
    </w:p>
    <w:p w14:paraId="61396063" w14:textId="77777777" w:rsidR="002B79AF" w:rsidRPr="00773171" w:rsidRDefault="002B79AF" w:rsidP="002B79AF">
      <w:pPr>
        <w:widowControl w:val="0"/>
        <w:autoSpaceDE w:val="0"/>
        <w:autoSpaceDN w:val="0"/>
        <w:adjustRightInd w:val="0"/>
        <w:ind w:firstLine="709"/>
        <w:jc w:val="both"/>
        <w:outlineLvl w:val="1"/>
        <w:rPr>
          <w:rFonts w:ascii="Times New Roman" w:eastAsia="Times New Roman" w:hAnsi="Times New Roman" w:cs="Times New Roman"/>
          <w:color w:val="000000" w:themeColor="text1"/>
          <w:lang w:eastAsia="ru-RU"/>
        </w:rPr>
      </w:pPr>
      <w:bookmarkStart w:id="1" w:name="_Toc314500384"/>
      <w:r w:rsidRPr="00773171">
        <w:rPr>
          <w:rFonts w:ascii="Times New Roman" w:eastAsia="Times New Roman" w:hAnsi="Times New Roman" w:cs="Times New Roman"/>
          <w:color w:val="000000" w:themeColor="text1"/>
          <w:lang w:eastAsia="ru-RU"/>
        </w:rPr>
        <w:t>- ненадлежащего качества с недостатками, которые не могут быть устранены в установленный Заказчиком разумный срок;</w:t>
      </w:r>
      <w:bookmarkEnd w:id="1"/>
    </w:p>
    <w:p w14:paraId="713394AC" w14:textId="77777777" w:rsidR="002B79AF" w:rsidRPr="00773171" w:rsidRDefault="002B79AF" w:rsidP="002B79AF">
      <w:pPr>
        <w:widowControl w:val="0"/>
        <w:autoSpaceDE w:val="0"/>
        <w:autoSpaceDN w:val="0"/>
        <w:adjustRightInd w:val="0"/>
        <w:ind w:firstLine="709"/>
        <w:jc w:val="both"/>
        <w:outlineLvl w:val="1"/>
        <w:rPr>
          <w:rFonts w:ascii="Times New Roman" w:eastAsia="Times New Roman" w:hAnsi="Times New Roman" w:cs="Times New Roman"/>
          <w:color w:val="000000" w:themeColor="text1"/>
          <w:lang w:eastAsia="ru-RU"/>
        </w:rPr>
      </w:pPr>
      <w:bookmarkStart w:id="2" w:name="_Toc314500386"/>
      <w:r w:rsidRPr="00773171">
        <w:rPr>
          <w:rFonts w:ascii="Times New Roman" w:eastAsia="Times New Roman" w:hAnsi="Times New Roman" w:cs="Times New Roman"/>
          <w:color w:val="000000" w:themeColor="text1"/>
          <w:lang w:eastAsia="ru-RU"/>
        </w:rPr>
        <w:t>- неоднократного (два и более) или существенного (более пяти дней) нарушения сроков оказания услуг, указанных в договоре;</w:t>
      </w:r>
      <w:bookmarkEnd w:id="2"/>
    </w:p>
    <w:p w14:paraId="62DB7B1A" w14:textId="77777777" w:rsidR="002B79AF" w:rsidRPr="00773171" w:rsidRDefault="002B79AF" w:rsidP="002B79AF">
      <w:pPr>
        <w:widowControl w:val="0"/>
        <w:autoSpaceDE w:val="0"/>
        <w:autoSpaceDN w:val="0"/>
        <w:adjustRightInd w:val="0"/>
        <w:ind w:firstLine="709"/>
        <w:jc w:val="both"/>
        <w:outlineLvl w:val="1"/>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 по иным основаниям, предусмотренным гражданским законодательством.</w:t>
      </w:r>
    </w:p>
    <w:p w14:paraId="190E6E96"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11.7. Стороны обязуются письменно извещать друг друга об изменениях своего юридического адреса и других реквизитов не позднее двух рабочих дней с даты их изменения.</w:t>
      </w:r>
    </w:p>
    <w:p w14:paraId="59B537AC" w14:textId="77777777" w:rsidR="002B79AF" w:rsidRPr="00773171" w:rsidRDefault="002B79AF" w:rsidP="002B79AF">
      <w:pPr>
        <w:widowControl w:val="0"/>
        <w:ind w:firstLine="709"/>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11.8. При решении вопросов, не оговоренных настоящим Договором, Стороны руководствуются действующим законодательством.</w:t>
      </w:r>
    </w:p>
    <w:p w14:paraId="1825B0C1" w14:textId="77777777" w:rsidR="002B79AF" w:rsidRPr="00773171" w:rsidRDefault="002B79AF" w:rsidP="002B79AF">
      <w:pPr>
        <w:widowControl w:val="0"/>
        <w:suppressAutoHyphens w:val="0"/>
        <w:ind w:firstLine="567"/>
        <w:rPr>
          <w:rFonts w:ascii="Times New Roman" w:eastAsia="Times New Roman" w:hAnsi="Times New Roman" w:cs="Times New Roman"/>
          <w:b/>
          <w:color w:val="000000" w:themeColor="text1"/>
          <w:lang w:eastAsia="ru-RU"/>
        </w:rPr>
      </w:pPr>
    </w:p>
    <w:p w14:paraId="78FAABD5" w14:textId="77777777" w:rsidR="002B79AF" w:rsidRPr="00773171" w:rsidRDefault="002B79AF" w:rsidP="002B79AF">
      <w:pPr>
        <w:widowControl w:val="0"/>
        <w:suppressAutoHyphens w:val="0"/>
        <w:ind w:firstLine="567"/>
        <w:rPr>
          <w:rFonts w:ascii="Times New Roman" w:eastAsia="Times New Roman" w:hAnsi="Times New Roman" w:cs="Times New Roman"/>
          <w:b/>
          <w:color w:val="000000" w:themeColor="text1"/>
          <w:lang w:eastAsia="ru-RU"/>
        </w:rPr>
      </w:pPr>
      <w:r w:rsidRPr="00773171">
        <w:rPr>
          <w:rFonts w:ascii="Times New Roman" w:eastAsia="Times New Roman" w:hAnsi="Times New Roman" w:cs="Times New Roman"/>
          <w:b/>
          <w:color w:val="000000" w:themeColor="text1"/>
          <w:lang w:eastAsia="ru-RU"/>
        </w:rPr>
        <w:t xml:space="preserve">Приложения: </w:t>
      </w:r>
    </w:p>
    <w:p w14:paraId="439F14C6" w14:textId="77777777" w:rsidR="002B79AF" w:rsidRPr="00773171" w:rsidRDefault="002B79AF" w:rsidP="002B79AF">
      <w:pPr>
        <w:widowControl w:val="0"/>
        <w:suppressAutoHyphens w:val="0"/>
        <w:ind w:firstLine="567"/>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Приложение №1. Заказ-Спецификация.</w:t>
      </w:r>
    </w:p>
    <w:p w14:paraId="48ECB64A" w14:textId="77777777" w:rsidR="002B79AF" w:rsidRPr="00773171" w:rsidRDefault="002B79AF" w:rsidP="002B79AF">
      <w:pPr>
        <w:widowControl w:val="0"/>
        <w:suppressAutoHyphens w:val="0"/>
        <w:ind w:firstLine="567"/>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Приложение № 2. Техническое задание.</w:t>
      </w:r>
    </w:p>
    <w:p w14:paraId="3C19FDDD" w14:textId="77777777" w:rsidR="002B79AF" w:rsidRPr="00773171" w:rsidRDefault="002B79AF" w:rsidP="002B79AF">
      <w:pPr>
        <w:widowControl w:val="0"/>
        <w:suppressAutoHyphens w:val="0"/>
        <w:ind w:firstLine="567"/>
        <w:jc w:val="both"/>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t>Все приложения являются неотъемлемой частью настоящего Договора.</w:t>
      </w:r>
    </w:p>
    <w:p w14:paraId="4C2CDDFA" w14:textId="77777777" w:rsidR="002B79AF" w:rsidRPr="00773171" w:rsidRDefault="002B79AF" w:rsidP="002B79AF">
      <w:pPr>
        <w:widowControl w:val="0"/>
        <w:suppressAutoHyphens w:val="0"/>
        <w:spacing w:before="60"/>
        <w:jc w:val="center"/>
        <w:rPr>
          <w:rFonts w:ascii="Times New Roman" w:eastAsia="Times New Roman" w:hAnsi="Times New Roman" w:cs="Times New Roman"/>
          <w:b/>
          <w:color w:val="000000" w:themeColor="text1"/>
          <w:lang w:eastAsia="ru-RU"/>
        </w:rPr>
      </w:pPr>
      <w:r w:rsidRPr="00773171">
        <w:rPr>
          <w:rFonts w:ascii="Times New Roman" w:eastAsia="Times New Roman" w:hAnsi="Times New Roman" w:cs="Times New Roman"/>
          <w:b/>
          <w:color w:val="000000" w:themeColor="text1"/>
          <w:lang w:eastAsia="ru-RU"/>
        </w:rPr>
        <w:t>Реквизиты Сторон</w:t>
      </w:r>
    </w:p>
    <w:tbl>
      <w:tblPr>
        <w:tblStyle w:val="afffffffffffff1"/>
        <w:tblW w:w="1102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2B79AF" w:rsidRPr="00773171" w14:paraId="1D08ECC3" w14:textId="77777777" w:rsidTr="00A1282D">
        <w:tc>
          <w:tcPr>
            <w:tcW w:w="5228" w:type="dxa"/>
            <w:tcBorders>
              <w:top w:val="single" w:sz="4" w:space="0" w:color="FFFFFF"/>
              <w:left w:val="single" w:sz="4" w:space="0" w:color="FFFFFF"/>
              <w:bottom w:val="single" w:sz="4" w:space="0" w:color="FFFFFF"/>
              <w:right w:val="single" w:sz="4" w:space="0" w:color="FFFFFF"/>
            </w:tcBorders>
          </w:tcPr>
          <w:p w14:paraId="704C9FBA" w14:textId="77777777" w:rsidR="002B79AF" w:rsidRPr="00773171" w:rsidRDefault="002B79AF" w:rsidP="00A1282D">
            <w:pPr>
              <w:widowControl w:val="0"/>
              <w:jc w:val="center"/>
              <w:rPr>
                <w:rFonts w:ascii="Times New Roman" w:eastAsia="Times New Roman" w:hAnsi="Times New Roman" w:cs="Times New Roman"/>
                <w:b/>
                <w:color w:val="000000" w:themeColor="text1"/>
              </w:rPr>
            </w:pPr>
            <w:r w:rsidRPr="00773171">
              <w:rPr>
                <w:rFonts w:ascii="Times New Roman" w:eastAsia="Times New Roman" w:hAnsi="Times New Roman" w:cs="Times New Roman"/>
                <w:b/>
                <w:color w:val="000000" w:themeColor="text1"/>
              </w:rPr>
              <w:t>Заказчик:</w:t>
            </w:r>
          </w:p>
          <w:p w14:paraId="46988F97" w14:textId="77777777" w:rsidR="002B79AF" w:rsidRPr="00773171" w:rsidRDefault="002B79AF" w:rsidP="00A1282D">
            <w:pPr>
              <w:widowControl w:val="0"/>
              <w:jc w:val="center"/>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АО «Центр информационных технологий РТ»</w:t>
            </w:r>
          </w:p>
          <w:p w14:paraId="65C978C8"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Юридический адрес: 420074, г. Казань, </w:t>
            </w:r>
          </w:p>
          <w:p w14:paraId="7D2B8431"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ул. Петербургская, д. 52</w:t>
            </w:r>
          </w:p>
          <w:p w14:paraId="097B4F74"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Почтовый адрес: 420074, г. Казань, </w:t>
            </w:r>
          </w:p>
          <w:p w14:paraId="5AA3CE29"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ул. Петербургская, д. 52</w:t>
            </w:r>
          </w:p>
          <w:p w14:paraId="5928DD80"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Телефон: +7 (843) 264-73-00</w:t>
            </w:r>
          </w:p>
          <w:p w14:paraId="0FC652D7"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ИНН 1655505808, КПП 165501001, </w:t>
            </w:r>
          </w:p>
          <w:p w14:paraId="4664C5B1"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ОГРН 1241600056829, ОКПО 62035173, </w:t>
            </w:r>
          </w:p>
          <w:p w14:paraId="2300EAFF"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ОКТМО 92701000001,</w:t>
            </w:r>
          </w:p>
          <w:p w14:paraId="75440E5A"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р/с 40602810045350000074</w:t>
            </w:r>
          </w:p>
          <w:p w14:paraId="4EE78B1B"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в ПАО «АК БАРС» БАНК г. Казань</w:t>
            </w:r>
          </w:p>
          <w:p w14:paraId="23D060C1"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к/с 30101810000000000805,</w:t>
            </w:r>
          </w:p>
          <w:p w14:paraId="0C1C8CB4"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БИК 049205805</w:t>
            </w:r>
          </w:p>
          <w:p w14:paraId="3E4E9EE5" w14:textId="77777777" w:rsidR="002B79AF" w:rsidRPr="00773171" w:rsidRDefault="002B79AF" w:rsidP="00A1282D">
            <w:pPr>
              <w:widowControl w:val="0"/>
              <w:rPr>
                <w:rFonts w:ascii="Times New Roman" w:eastAsia="Times New Roman" w:hAnsi="Times New Roman" w:cs="Times New Roman"/>
                <w:bCs/>
                <w:color w:val="000000" w:themeColor="text1"/>
              </w:rPr>
            </w:pPr>
          </w:p>
          <w:p w14:paraId="6932984C"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___________</w:t>
            </w:r>
          </w:p>
          <w:p w14:paraId="55098508" w14:textId="77777777" w:rsidR="002B79AF" w:rsidRPr="00773171" w:rsidRDefault="002B79AF" w:rsidP="00A1282D">
            <w:pPr>
              <w:widowControl w:val="0"/>
              <w:rPr>
                <w:rFonts w:ascii="Times New Roman" w:eastAsia="Times New Roman" w:hAnsi="Times New Roman" w:cs="Times New Roman"/>
                <w:bCs/>
                <w:color w:val="000000" w:themeColor="text1"/>
              </w:rPr>
            </w:pPr>
          </w:p>
          <w:p w14:paraId="6941738C" w14:textId="77777777" w:rsidR="002B79AF" w:rsidRPr="00773171" w:rsidRDefault="002B79AF" w:rsidP="00A1282D">
            <w:pPr>
              <w:widowControl w:val="0"/>
              <w:jc w:val="right"/>
              <w:rPr>
                <w:rFonts w:ascii="Times New Roman" w:eastAsia="Times New Roman" w:hAnsi="Times New Roman" w:cs="Times New Roman"/>
                <w:bCs/>
                <w:color w:val="000000" w:themeColor="text1"/>
              </w:rPr>
            </w:pPr>
            <w:r w:rsidRPr="00773171">
              <w:rPr>
                <w:rFonts w:ascii="Times New Roman" w:eastAsia="Times New Roman" w:hAnsi="Times New Roman" w:cs="Times New Roman"/>
                <w:bCs/>
                <w:color w:val="000000" w:themeColor="text1"/>
              </w:rPr>
              <w:t>_________________ /</w:t>
            </w:r>
            <w:r w:rsidRPr="00773171">
              <w:rPr>
                <w:rFonts w:ascii="Times New Roman" w:eastAsia="Times New Roman" w:hAnsi="Times New Roman" w:cs="Times New Roman"/>
                <w:color w:val="000000" w:themeColor="text1"/>
              </w:rPr>
              <w:t>___________</w:t>
            </w:r>
            <w:r w:rsidRPr="00773171">
              <w:rPr>
                <w:rFonts w:ascii="Times New Roman" w:eastAsia="Times New Roman" w:hAnsi="Times New Roman" w:cs="Times New Roman"/>
                <w:bCs/>
                <w:color w:val="000000" w:themeColor="text1"/>
              </w:rPr>
              <w:t>/</w:t>
            </w:r>
          </w:p>
        </w:tc>
        <w:tc>
          <w:tcPr>
            <w:tcW w:w="5795" w:type="dxa"/>
            <w:tcBorders>
              <w:top w:val="single" w:sz="4" w:space="0" w:color="FFFFFF"/>
              <w:left w:val="single" w:sz="4" w:space="0" w:color="FFFFFF"/>
              <w:bottom w:val="single" w:sz="4" w:space="0" w:color="FFFFFF"/>
              <w:right w:val="single" w:sz="4" w:space="0" w:color="FFFFFF"/>
            </w:tcBorders>
          </w:tcPr>
          <w:p w14:paraId="0EFAB46E" w14:textId="77777777" w:rsidR="002B79AF" w:rsidRPr="00773171" w:rsidRDefault="002B79AF" w:rsidP="00A1282D">
            <w:pPr>
              <w:widowControl w:val="0"/>
              <w:ind w:left="442"/>
              <w:jc w:val="center"/>
              <w:rPr>
                <w:rFonts w:ascii="Times New Roman" w:eastAsia="Times New Roman" w:hAnsi="Times New Roman" w:cs="Times New Roman"/>
                <w:b/>
                <w:color w:val="000000" w:themeColor="text1"/>
              </w:rPr>
            </w:pPr>
            <w:r w:rsidRPr="00773171">
              <w:rPr>
                <w:rFonts w:ascii="Times New Roman" w:eastAsia="Times New Roman" w:hAnsi="Times New Roman" w:cs="Times New Roman"/>
                <w:b/>
                <w:color w:val="000000" w:themeColor="text1"/>
              </w:rPr>
              <w:t>Исполнитель:</w:t>
            </w:r>
          </w:p>
          <w:p w14:paraId="42E88906" w14:textId="77777777" w:rsidR="002B79AF" w:rsidRPr="00773171" w:rsidRDefault="002B79AF" w:rsidP="00A1282D">
            <w:pPr>
              <w:widowControl w:val="0"/>
              <w:ind w:left="442"/>
              <w:jc w:val="center"/>
              <w:rPr>
                <w:rFonts w:ascii="Times New Roman" w:eastAsia="Times New Roman" w:hAnsi="Times New Roman" w:cs="Times New Roman"/>
                <w:color w:val="000000" w:themeColor="text1"/>
              </w:rPr>
            </w:pPr>
          </w:p>
          <w:p w14:paraId="6DDD7355" w14:textId="77777777" w:rsidR="002B79AF" w:rsidRPr="00773171" w:rsidRDefault="002B79AF" w:rsidP="00A1282D">
            <w:pPr>
              <w:widowControl w:val="0"/>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Юридический адрес: </w:t>
            </w:r>
          </w:p>
          <w:p w14:paraId="639E8102" w14:textId="77777777" w:rsidR="002B79AF" w:rsidRPr="00773171" w:rsidRDefault="002B79AF" w:rsidP="00A1282D">
            <w:pPr>
              <w:widowControl w:val="0"/>
              <w:ind w:left="442"/>
              <w:rPr>
                <w:rFonts w:ascii="Times New Roman" w:eastAsia="Times New Roman" w:hAnsi="Times New Roman" w:cs="Times New Roman"/>
                <w:color w:val="000000" w:themeColor="text1"/>
              </w:rPr>
            </w:pPr>
          </w:p>
          <w:p w14:paraId="52C810C1" w14:textId="77777777" w:rsidR="002B79AF" w:rsidRPr="00773171" w:rsidRDefault="002B79AF" w:rsidP="00A1282D">
            <w:pPr>
              <w:widowControl w:val="0"/>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Почтовый адрес: </w:t>
            </w:r>
          </w:p>
          <w:p w14:paraId="60378C96" w14:textId="77777777" w:rsidR="002B79AF" w:rsidRPr="00773171" w:rsidRDefault="002B79AF" w:rsidP="00A1282D">
            <w:pPr>
              <w:widowControl w:val="0"/>
              <w:tabs>
                <w:tab w:val="left" w:pos="1860"/>
              </w:tabs>
              <w:ind w:left="442"/>
              <w:rPr>
                <w:rFonts w:ascii="Times New Roman" w:eastAsia="Times New Roman" w:hAnsi="Times New Roman" w:cs="Times New Roman"/>
                <w:color w:val="000000" w:themeColor="text1"/>
              </w:rPr>
            </w:pPr>
          </w:p>
          <w:p w14:paraId="4E19337A" w14:textId="77777777" w:rsidR="002B79AF" w:rsidRPr="00773171" w:rsidRDefault="002B79AF" w:rsidP="00A1282D">
            <w:pPr>
              <w:widowControl w:val="0"/>
              <w:tabs>
                <w:tab w:val="left" w:pos="1860"/>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ИНН </w:t>
            </w:r>
            <w:r w:rsidRPr="00773171">
              <w:rPr>
                <w:rFonts w:ascii="Times New Roman" w:eastAsia="Times New Roman" w:hAnsi="Times New Roman" w:cs="Times New Roman"/>
                <w:color w:val="000000" w:themeColor="text1"/>
              </w:rPr>
              <w:tab/>
              <w:t xml:space="preserve">, КПП </w:t>
            </w:r>
          </w:p>
          <w:p w14:paraId="37D8B91F" w14:textId="77777777" w:rsidR="002B79AF" w:rsidRPr="00773171" w:rsidRDefault="002B79AF" w:rsidP="00A1282D">
            <w:pPr>
              <w:widowControl w:val="0"/>
              <w:tabs>
                <w:tab w:val="left" w:pos="1860"/>
                <w:tab w:val="left" w:pos="330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ОГРН </w:t>
            </w:r>
          </w:p>
          <w:p w14:paraId="1042A006" w14:textId="77777777" w:rsidR="002B79AF" w:rsidRPr="00773171" w:rsidRDefault="002B79AF" w:rsidP="00A1282D">
            <w:pPr>
              <w:widowControl w:val="0"/>
              <w:tabs>
                <w:tab w:val="left" w:pos="1860"/>
                <w:tab w:val="left" w:pos="330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ОКПО </w:t>
            </w:r>
            <w:r w:rsidRPr="00773171">
              <w:rPr>
                <w:rFonts w:ascii="Times New Roman" w:eastAsia="Times New Roman" w:hAnsi="Times New Roman" w:cs="Times New Roman"/>
                <w:color w:val="000000" w:themeColor="text1"/>
              </w:rPr>
              <w:tab/>
              <w:t xml:space="preserve">ОКТМО </w:t>
            </w:r>
          </w:p>
          <w:p w14:paraId="6701BDC6" w14:textId="77777777" w:rsidR="002B79AF" w:rsidRPr="00773171" w:rsidRDefault="002B79AF" w:rsidP="00A1282D">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р/с </w:t>
            </w:r>
          </w:p>
          <w:p w14:paraId="48DA4C97" w14:textId="77777777" w:rsidR="002B79AF" w:rsidRPr="00773171" w:rsidRDefault="002B79AF" w:rsidP="00A1282D">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Банк</w:t>
            </w:r>
          </w:p>
          <w:p w14:paraId="79B919C3" w14:textId="77777777" w:rsidR="002B79AF" w:rsidRPr="00773171" w:rsidRDefault="002B79AF" w:rsidP="00A1282D">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к/с </w:t>
            </w:r>
          </w:p>
          <w:p w14:paraId="4D1E5708" w14:textId="77777777" w:rsidR="002B79AF" w:rsidRPr="00773171" w:rsidRDefault="002B79AF" w:rsidP="00A1282D">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БИК </w:t>
            </w:r>
          </w:p>
          <w:p w14:paraId="1FFDBE3A" w14:textId="77777777" w:rsidR="002B79AF" w:rsidRPr="00773171" w:rsidRDefault="002B79AF" w:rsidP="00A1282D">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 xml:space="preserve">тел. </w:t>
            </w:r>
          </w:p>
          <w:p w14:paraId="64777542" w14:textId="77777777" w:rsidR="002B79AF" w:rsidRPr="00773171" w:rsidRDefault="002B79AF" w:rsidP="00A1282D">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e-</w:t>
            </w:r>
            <w:proofErr w:type="spellStart"/>
            <w:r w:rsidRPr="00773171">
              <w:rPr>
                <w:rFonts w:ascii="Times New Roman" w:eastAsia="Times New Roman" w:hAnsi="Times New Roman" w:cs="Times New Roman"/>
                <w:color w:val="000000" w:themeColor="text1"/>
              </w:rPr>
              <w:t>mail</w:t>
            </w:r>
            <w:proofErr w:type="spellEnd"/>
            <w:r w:rsidRPr="00773171">
              <w:rPr>
                <w:rFonts w:ascii="Times New Roman" w:eastAsia="Times New Roman" w:hAnsi="Times New Roman" w:cs="Times New Roman"/>
                <w:color w:val="000000" w:themeColor="text1"/>
              </w:rPr>
              <w:t xml:space="preserve">: </w:t>
            </w:r>
          </w:p>
          <w:p w14:paraId="55DA5C09" w14:textId="77777777" w:rsidR="002B79AF" w:rsidRPr="00773171" w:rsidRDefault="002B79AF" w:rsidP="00A1282D">
            <w:pPr>
              <w:widowControl w:val="0"/>
              <w:ind w:left="442"/>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___________</w:t>
            </w:r>
          </w:p>
          <w:p w14:paraId="3509B729" w14:textId="77777777" w:rsidR="002B79AF" w:rsidRPr="00773171" w:rsidRDefault="002B79AF" w:rsidP="00A1282D">
            <w:pPr>
              <w:widowControl w:val="0"/>
              <w:ind w:left="442"/>
              <w:rPr>
                <w:rFonts w:ascii="Times New Roman" w:eastAsia="Times New Roman" w:hAnsi="Times New Roman" w:cs="Times New Roman"/>
                <w:color w:val="000000" w:themeColor="text1"/>
              </w:rPr>
            </w:pPr>
          </w:p>
          <w:p w14:paraId="50C47D54" w14:textId="77777777" w:rsidR="002B79AF" w:rsidRPr="00773171" w:rsidRDefault="002B79AF" w:rsidP="00A1282D">
            <w:pPr>
              <w:widowControl w:val="0"/>
              <w:ind w:left="442"/>
              <w:jc w:val="right"/>
              <w:rPr>
                <w:rFonts w:ascii="Times New Roman" w:eastAsia="Times New Roman" w:hAnsi="Times New Roman" w:cs="Times New Roman"/>
                <w:color w:val="000000" w:themeColor="text1"/>
              </w:rPr>
            </w:pPr>
            <w:r w:rsidRPr="00773171">
              <w:rPr>
                <w:rFonts w:ascii="Times New Roman" w:eastAsia="Times New Roman" w:hAnsi="Times New Roman" w:cs="Times New Roman"/>
                <w:bCs/>
                <w:color w:val="000000" w:themeColor="text1"/>
              </w:rPr>
              <w:t xml:space="preserve">_________________ </w:t>
            </w:r>
            <w:r w:rsidRPr="00773171">
              <w:rPr>
                <w:rFonts w:ascii="Times New Roman" w:eastAsia="Times New Roman" w:hAnsi="Times New Roman" w:cs="Times New Roman"/>
                <w:color w:val="000000" w:themeColor="text1"/>
              </w:rPr>
              <w:t>/___________/</w:t>
            </w:r>
          </w:p>
        </w:tc>
      </w:tr>
    </w:tbl>
    <w:p w14:paraId="2D618602" w14:textId="77777777" w:rsidR="002B79AF" w:rsidRPr="00773171" w:rsidRDefault="002B79AF" w:rsidP="002B79AF">
      <w:pPr>
        <w:widowControl w:val="0"/>
        <w:tabs>
          <w:tab w:val="left" w:pos="5670"/>
        </w:tabs>
        <w:suppressAutoHyphens w:val="0"/>
        <w:rPr>
          <w:rFonts w:ascii="Times New Roman" w:eastAsia="Times New Roman" w:hAnsi="Times New Roman" w:cs="Times New Roman"/>
          <w:color w:val="000000" w:themeColor="text1"/>
          <w:lang w:eastAsia="ru-RU"/>
        </w:rPr>
      </w:pPr>
    </w:p>
    <w:p w14:paraId="115EB6E6" w14:textId="77777777" w:rsidR="002B79AF" w:rsidRPr="00773171" w:rsidRDefault="002B79AF" w:rsidP="002B79AF">
      <w:pPr>
        <w:widowControl w:val="0"/>
        <w:tabs>
          <w:tab w:val="left" w:pos="5670"/>
        </w:tabs>
        <w:suppressAutoHyphens w:val="0"/>
        <w:rPr>
          <w:rFonts w:ascii="Times New Roman" w:eastAsia="Times New Roman" w:hAnsi="Times New Roman" w:cs="Times New Roman"/>
          <w:color w:val="000000" w:themeColor="text1"/>
          <w:lang w:eastAsia="ru-RU"/>
        </w:rPr>
      </w:pPr>
    </w:p>
    <w:p w14:paraId="799B438F" w14:textId="77777777" w:rsidR="002B79AF" w:rsidRPr="00773171" w:rsidRDefault="002B79AF" w:rsidP="002B79AF">
      <w:pPr>
        <w:widowControl w:val="0"/>
        <w:tabs>
          <w:tab w:val="left" w:pos="5670"/>
        </w:tabs>
        <w:suppressAutoHyphens w:val="0"/>
        <w:rPr>
          <w:rFonts w:ascii="Times New Roman" w:eastAsia="Times New Roman" w:hAnsi="Times New Roman" w:cs="Times New Roman"/>
          <w:color w:val="000000" w:themeColor="text1"/>
          <w:lang w:eastAsia="ru-RU"/>
        </w:rPr>
        <w:sectPr w:rsidR="002B79AF" w:rsidRPr="00773171" w:rsidSect="008A2843">
          <w:footerReference w:type="default" r:id="rId8"/>
          <w:footnotePr>
            <w:numRestart w:val="eachSect"/>
          </w:footnotePr>
          <w:pgSz w:w="11906" w:h="16838" w:code="9"/>
          <w:pgMar w:top="567" w:right="567" w:bottom="567" w:left="567" w:header="709" w:footer="448" w:gutter="0"/>
          <w:cols w:space="708"/>
          <w:docGrid w:linePitch="360"/>
        </w:sectPr>
      </w:pPr>
    </w:p>
    <w:p w14:paraId="547BB305" w14:textId="77777777" w:rsidR="002B79AF" w:rsidRPr="00773171" w:rsidRDefault="002B79AF" w:rsidP="002B79AF">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lastRenderedPageBreak/>
        <w:t>Приложение №1 к проекту Договора</w:t>
      </w:r>
    </w:p>
    <w:p w14:paraId="288F9A37" w14:textId="77777777" w:rsidR="002B79AF" w:rsidRPr="00773171" w:rsidRDefault="002B79AF" w:rsidP="002B79AF">
      <w:pPr>
        <w:suppressAutoHyphens w:val="0"/>
        <w:jc w:val="center"/>
        <w:rPr>
          <w:rFonts w:ascii="Times New Roman" w:eastAsia="Times New Roman" w:hAnsi="Times New Roman" w:cs="Times New Roman"/>
          <w:b/>
          <w:color w:val="000000" w:themeColor="text1"/>
          <w:lang w:eastAsia="ru-RU"/>
        </w:rPr>
      </w:pPr>
      <w:r w:rsidRPr="00773171">
        <w:rPr>
          <w:rFonts w:ascii="Times New Roman" w:eastAsia="Times New Roman" w:hAnsi="Times New Roman" w:cs="Times New Roman"/>
          <w:b/>
          <w:color w:val="000000" w:themeColor="text1"/>
          <w:lang w:eastAsia="ru-RU"/>
        </w:rPr>
        <w:t xml:space="preserve">ЗАКАЗ-СПЕЦИФИКАЦИЯ </w:t>
      </w:r>
    </w:p>
    <w:tbl>
      <w:tblPr>
        <w:tblW w:w="10201" w:type="dxa"/>
        <w:jc w:val="center"/>
        <w:tblLayout w:type="fixed"/>
        <w:tblCellMar>
          <w:top w:w="55" w:type="dxa"/>
          <w:left w:w="55" w:type="dxa"/>
          <w:bottom w:w="55" w:type="dxa"/>
          <w:right w:w="55" w:type="dxa"/>
        </w:tblCellMar>
        <w:tblLook w:val="0000" w:firstRow="0" w:lastRow="0" w:firstColumn="0" w:lastColumn="0" w:noHBand="0" w:noVBand="0"/>
      </w:tblPr>
      <w:tblGrid>
        <w:gridCol w:w="457"/>
        <w:gridCol w:w="6064"/>
        <w:gridCol w:w="988"/>
        <w:gridCol w:w="851"/>
        <w:gridCol w:w="1841"/>
      </w:tblGrid>
      <w:tr w:rsidR="00773171" w:rsidRPr="00773171" w14:paraId="52B1AB5E" w14:textId="77777777" w:rsidTr="00CA30B3">
        <w:trPr>
          <w:trHeight w:val="213"/>
          <w:jc w:val="center"/>
        </w:trPr>
        <w:tc>
          <w:tcPr>
            <w:tcW w:w="457" w:type="dxa"/>
            <w:tcBorders>
              <w:top w:val="single" w:sz="4" w:space="0" w:color="000000"/>
              <w:left w:val="single" w:sz="4" w:space="0" w:color="000000"/>
              <w:bottom w:val="single" w:sz="4" w:space="0" w:color="000000"/>
            </w:tcBorders>
            <w:vAlign w:val="center"/>
          </w:tcPr>
          <w:p w14:paraId="281BE9D4" w14:textId="77777777" w:rsidR="002B79AF" w:rsidRPr="00773171" w:rsidRDefault="002B79AF" w:rsidP="00CA30B3">
            <w:pPr>
              <w:suppressLineNumbers/>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w:t>
            </w:r>
          </w:p>
        </w:tc>
        <w:tc>
          <w:tcPr>
            <w:tcW w:w="6064" w:type="dxa"/>
            <w:tcBorders>
              <w:top w:val="single" w:sz="4" w:space="0" w:color="000000"/>
              <w:left w:val="single" w:sz="4" w:space="0" w:color="000000"/>
              <w:bottom w:val="single" w:sz="4" w:space="0" w:color="000000"/>
            </w:tcBorders>
            <w:vAlign w:val="center"/>
          </w:tcPr>
          <w:p w14:paraId="51E6262F" w14:textId="77777777" w:rsidR="002B79AF" w:rsidRPr="00773171" w:rsidRDefault="002B79AF" w:rsidP="00CA30B3">
            <w:pPr>
              <w:ind w:firstLine="614"/>
              <w:jc w:val="center"/>
              <w:rPr>
                <w:rFonts w:ascii="Times New Roman" w:hAnsi="Times New Roman" w:cs="Times New Roman"/>
                <w:color w:val="000000" w:themeColor="text1"/>
              </w:rPr>
            </w:pPr>
            <w:r w:rsidRPr="00773171">
              <w:rPr>
                <w:rFonts w:ascii="Times New Roman" w:eastAsia="Arial" w:hAnsi="Times New Roman" w:cs="Times New Roman"/>
                <w:b/>
                <w:bCs/>
                <w:color w:val="000000" w:themeColor="text1"/>
              </w:rPr>
              <w:t>Услуги</w:t>
            </w:r>
          </w:p>
        </w:tc>
        <w:tc>
          <w:tcPr>
            <w:tcW w:w="988" w:type="dxa"/>
            <w:tcBorders>
              <w:top w:val="single" w:sz="4" w:space="0" w:color="000000"/>
              <w:left w:val="single" w:sz="4" w:space="0" w:color="000000"/>
              <w:bottom w:val="single" w:sz="4" w:space="0" w:color="000000"/>
              <w:right w:val="single" w:sz="4" w:space="0" w:color="000000"/>
            </w:tcBorders>
            <w:vAlign w:val="center"/>
          </w:tcPr>
          <w:p w14:paraId="0553AD73" w14:textId="77777777" w:rsidR="002B79AF" w:rsidRPr="00773171" w:rsidRDefault="002B79AF" w:rsidP="00CA30B3">
            <w:pPr>
              <w:jc w:val="center"/>
              <w:rPr>
                <w:rFonts w:ascii="Times New Roman" w:eastAsia="Arial" w:hAnsi="Times New Roman" w:cs="Times New Roman"/>
                <w:b/>
                <w:bCs/>
                <w:color w:val="000000" w:themeColor="text1"/>
              </w:rPr>
            </w:pPr>
            <w:r w:rsidRPr="00773171">
              <w:rPr>
                <w:rFonts w:ascii="Times New Roman" w:eastAsia="Arial" w:hAnsi="Times New Roman" w:cs="Times New Roman"/>
                <w:b/>
                <w:bCs/>
                <w:color w:val="000000" w:themeColor="text1"/>
              </w:rPr>
              <w:t>Ед. изм.</w:t>
            </w:r>
          </w:p>
        </w:tc>
        <w:tc>
          <w:tcPr>
            <w:tcW w:w="851" w:type="dxa"/>
            <w:tcBorders>
              <w:top w:val="single" w:sz="4" w:space="0" w:color="000000"/>
              <w:left w:val="single" w:sz="4" w:space="0" w:color="000000"/>
              <w:bottom w:val="single" w:sz="4" w:space="0" w:color="000000"/>
              <w:right w:val="single" w:sz="4" w:space="0" w:color="000000"/>
            </w:tcBorders>
            <w:vAlign w:val="center"/>
          </w:tcPr>
          <w:p w14:paraId="7631B61E" w14:textId="77777777" w:rsidR="002B79AF" w:rsidRPr="00773171" w:rsidRDefault="002B79AF" w:rsidP="00CA30B3">
            <w:pPr>
              <w:jc w:val="center"/>
              <w:rPr>
                <w:rFonts w:ascii="Times New Roman" w:eastAsia="Arial" w:hAnsi="Times New Roman" w:cs="Times New Roman"/>
                <w:b/>
                <w:bCs/>
                <w:color w:val="000000" w:themeColor="text1"/>
              </w:rPr>
            </w:pPr>
            <w:r w:rsidRPr="00773171">
              <w:rPr>
                <w:rFonts w:ascii="Times New Roman" w:eastAsia="Arial" w:hAnsi="Times New Roman" w:cs="Times New Roman"/>
                <w:b/>
                <w:bCs/>
                <w:color w:val="000000" w:themeColor="text1"/>
              </w:rPr>
              <w:t>Кол-во</w:t>
            </w:r>
          </w:p>
        </w:tc>
        <w:tc>
          <w:tcPr>
            <w:tcW w:w="1841" w:type="dxa"/>
            <w:tcBorders>
              <w:top w:val="single" w:sz="4" w:space="0" w:color="000000"/>
              <w:left w:val="single" w:sz="4" w:space="0" w:color="000000"/>
              <w:bottom w:val="single" w:sz="4" w:space="0" w:color="000000"/>
              <w:right w:val="single" w:sz="4" w:space="0" w:color="000000"/>
            </w:tcBorders>
            <w:vAlign w:val="center"/>
          </w:tcPr>
          <w:p w14:paraId="6C249694" w14:textId="77777777" w:rsidR="002B79AF" w:rsidRPr="00773171" w:rsidRDefault="002B79AF" w:rsidP="00CA30B3">
            <w:pPr>
              <w:jc w:val="center"/>
              <w:rPr>
                <w:rFonts w:ascii="Times New Roman" w:eastAsia="Arial" w:hAnsi="Times New Roman" w:cs="Times New Roman"/>
                <w:b/>
                <w:bCs/>
                <w:color w:val="000000" w:themeColor="text1"/>
              </w:rPr>
            </w:pPr>
            <w:r w:rsidRPr="00773171">
              <w:rPr>
                <w:rFonts w:ascii="Times New Roman" w:eastAsia="Arial" w:hAnsi="Times New Roman" w:cs="Times New Roman"/>
                <w:b/>
                <w:bCs/>
                <w:color w:val="000000" w:themeColor="text1"/>
              </w:rPr>
              <w:t>Цена за ед. изм., в т.ч. НДС___ %/ НДС не облагается, руб.</w:t>
            </w:r>
          </w:p>
        </w:tc>
      </w:tr>
      <w:tr w:rsidR="00773171" w:rsidRPr="00773171" w14:paraId="027E9524" w14:textId="77777777" w:rsidTr="00A1282D">
        <w:trPr>
          <w:trHeight w:val="307"/>
          <w:jc w:val="center"/>
        </w:trPr>
        <w:tc>
          <w:tcPr>
            <w:tcW w:w="457" w:type="dxa"/>
            <w:tcBorders>
              <w:left w:val="single" w:sz="4" w:space="0" w:color="000000"/>
              <w:bottom w:val="single" w:sz="4" w:space="0" w:color="000000"/>
            </w:tcBorders>
            <w:vAlign w:val="center"/>
          </w:tcPr>
          <w:p w14:paraId="05081BE1" w14:textId="77777777" w:rsidR="002B79AF" w:rsidRPr="00773171" w:rsidRDefault="002B79AF" w:rsidP="00A1282D">
            <w:pPr>
              <w:suppressLineNumbers/>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6064" w:type="dxa"/>
            <w:tcBorders>
              <w:left w:val="single" w:sz="4" w:space="0" w:color="000000"/>
              <w:bottom w:val="single" w:sz="4" w:space="0" w:color="000000"/>
            </w:tcBorders>
          </w:tcPr>
          <w:p w14:paraId="23223B57" w14:textId="77777777" w:rsidR="002B79AF" w:rsidRPr="00773171" w:rsidRDefault="002B79AF" w:rsidP="00A1282D">
            <w:pPr>
              <w:suppressLineNumbers/>
              <w:rPr>
                <w:rFonts w:ascii="Times New Roman" w:hAnsi="Times New Roman" w:cs="Times New Roman"/>
                <w:color w:val="000000" w:themeColor="text1"/>
              </w:rPr>
            </w:pPr>
            <w:r w:rsidRPr="00773171">
              <w:rPr>
                <w:rFonts w:ascii="Times New Roman" w:hAnsi="Times New Roman" w:cs="Times New Roman"/>
                <w:color w:val="000000" w:themeColor="text1"/>
              </w:rPr>
              <w:t xml:space="preserve">Единоразовый платеж за номер в коде 8 800 ___ __ __ </w:t>
            </w:r>
            <w:r w:rsidRPr="00773171">
              <w:rPr>
                <w:rFonts w:ascii="Times New Roman" w:hAnsi="Times New Roman" w:cs="Times New Roman"/>
                <w:i/>
                <w:iCs/>
                <w:color w:val="000000" w:themeColor="text1"/>
              </w:rPr>
              <w:t>указывается по результатам тендера</w:t>
            </w:r>
            <w:r w:rsidRPr="00773171">
              <w:rPr>
                <w:rFonts w:ascii="Times New Roman" w:hAnsi="Times New Roman" w:cs="Times New Roman"/>
                <w:color w:val="000000" w:themeColor="text1"/>
              </w:rPr>
              <w:t xml:space="preserve">  категории «Золотой номер»</w:t>
            </w:r>
          </w:p>
        </w:tc>
        <w:tc>
          <w:tcPr>
            <w:tcW w:w="988" w:type="dxa"/>
            <w:tcBorders>
              <w:left w:val="single" w:sz="4" w:space="0" w:color="000000"/>
              <w:bottom w:val="single" w:sz="4" w:space="0" w:color="000000"/>
              <w:right w:val="single" w:sz="4" w:space="0" w:color="000000"/>
            </w:tcBorders>
          </w:tcPr>
          <w:p w14:paraId="734B3FB6" w14:textId="77777777" w:rsidR="002B79AF" w:rsidRPr="00773171" w:rsidRDefault="002B79AF"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шт.</w:t>
            </w:r>
          </w:p>
        </w:tc>
        <w:tc>
          <w:tcPr>
            <w:tcW w:w="851" w:type="dxa"/>
            <w:tcBorders>
              <w:left w:val="single" w:sz="4" w:space="0" w:color="000000"/>
              <w:bottom w:val="single" w:sz="4" w:space="0" w:color="000000"/>
              <w:right w:val="single" w:sz="4" w:space="0" w:color="000000"/>
            </w:tcBorders>
          </w:tcPr>
          <w:p w14:paraId="28D8116B" w14:textId="77777777" w:rsidR="002B79AF" w:rsidRPr="00773171" w:rsidRDefault="002B79AF"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1841" w:type="dxa"/>
            <w:tcBorders>
              <w:left w:val="single" w:sz="4" w:space="0" w:color="000000"/>
              <w:bottom w:val="single" w:sz="4" w:space="0" w:color="000000"/>
              <w:right w:val="single" w:sz="4" w:space="0" w:color="000000"/>
            </w:tcBorders>
          </w:tcPr>
          <w:p w14:paraId="042109B8" w14:textId="77777777" w:rsidR="002B79AF" w:rsidRPr="00773171" w:rsidRDefault="002B79AF" w:rsidP="00A1282D">
            <w:pPr>
              <w:ind w:left="60"/>
              <w:jc w:val="center"/>
              <w:rPr>
                <w:rFonts w:ascii="Times New Roman" w:hAnsi="Times New Roman" w:cs="Times New Roman"/>
                <w:color w:val="000000" w:themeColor="text1"/>
              </w:rPr>
            </w:pPr>
          </w:p>
        </w:tc>
      </w:tr>
      <w:tr w:rsidR="00773171" w:rsidRPr="00773171" w14:paraId="38031D6A" w14:textId="77777777" w:rsidTr="00A1282D">
        <w:trPr>
          <w:jc w:val="center"/>
        </w:trPr>
        <w:tc>
          <w:tcPr>
            <w:tcW w:w="457" w:type="dxa"/>
            <w:tcBorders>
              <w:left w:val="single" w:sz="4" w:space="0" w:color="000000"/>
              <w:bottom w:val="single" w:sz="4" w:space="0" w:color="000000"/>
            </w:tcBorders>
            <w:vAlign w:val="center"/>
          </w:tcPr>
          <w:p w14:paraId="4D2C2985" w14:textId="77777777" w:rsidR="002B79AF" w:rsidRPr="00773171" w:rsidRDefault="002B79AF" w:rsidP="00A1282D">
            <w:pPr>
              <w:suppressLineNumbers/>
              <w:jc w:val="center"/>
              <w:rPr>
                <w:rFonts w:ascii="Times New Roman" w:hAnsi="Times New Roman" w:cs="Times New Roman"/>
                <w:color w:val="000000" w:themeColor="text1"/>
              </w:rPr>
            </w:pPr>
            <w:r w:rsidRPr="00773171">
              <w:rPr>
                <w:rFonts w:ascii="Times New Roman" w:hAnsi="Times New Roman" w:cs="Times New Roman"/>
                <w:color w:val="000000" w:themeColor="text1"/>
              </w:rPr>
              <w:t>2.</w:t>
            </w:r>
          </w:p>
        </w:tc>
        <w:tc>
          <w:tcPr>
            <w:tcW w:w="6064" w:type="dxa"/>
            <w:tcBorders>
              <w:left w:val="single" w:sz="4" w:space="0" w:color="000000"/>
              <w:bottom w:val="single" w:sz="4" w:space="0" w:color="000000"/>
            </w:tcBorders>
          </w:tcPr>
          <w:p w14:paraId="3241A9F0" w14:textId="77777777" w:rsidR="002B79AF" w:rsidRPr="00773171" w:rsidRDefault="002B79AF" w:rsidP="00A1282D">
            <w:pPr>
              <w:rPr>
                <w:rFonts w:ascii="Times New Roman" w:hAnsi="Times New Roman"/>
                <w:color w:val="000000" w:themeColor="text1"/>
              </w:rPr>
            </w:pPr>
            <w:r w:rsidRPr="00773171">
              <w:rPr>
                <w:rFonts w:ascii="Times New Roman" w:hAnsi="Times New Roman"/>
                <w:color w:val="000000" w:themeColor="text1"/>
              </w:rPr>
              <w:t>Абонентская плата за ВАТС, в т.ч.:</w:t>
            </w:r>
          </w:p>
          <w:p w14:paraId="1C2125C5" w14:textId="77777777" w:rsidR="002B79AF" w:rsidRPr="00773171" w:rsidRDefault="002B79AF" w:rsidP="00A1282D">
            <w:pPr>
              <w:rPr>
                <w:rFonts w:ascii="Times New Roman" w:hAnsi="Times New Roman"/>
                <w:color w:val="000000" w:themeColor="text1"/>
              </w:rPr>
            </w:pPr>
            <w:r w:rsidRPr="00773171">
              <w:rPr>
                <w:rFonts w:ascii="Times New Roman" w:hAnsi="Times New Roman"/>
                <w:color w:val="000000" w:themeColor="text1"/>
              </w:rPr>
              <w:t xml:space="preserve">количество подключенных SIP-транков </w:t>
            </w:r>
          </w:p>
          <w:p w14:paraId="3EB2B847" w14:textId="77777777" w:rsidR="002B79AF" w:rsidRPr="00773171" w:rsidRDefault="002B79AF" w:rsidP="00A1282D">
            <w:pPr>
              <w:rPr>
                <w:rFonts w:ascii="Times New Roman" w:hAnsi="Times New Roman"/>
                <w:color w:val="000000" w:themeColor="text1"/>
              </w:rPr>
            </w:pPr>
            <w:r w:rsidRPr="00773171">
              <w:rPr>
                <w:rFonts w:ascii="Times New Roman" w:hAnsi="Times New Roman"/>
                <w:color w:val="000000" w:themeColor="text1"/>
              </w:rPr>
              <w:t xml:space="preserve">количество линий SIP-транка (не менее 15 кол-во.) </w:t>
            </w:r>
          </w:p>
          <w:p w14:paraId="69546118" w14:textId="77777777" w:rsidR="002B79AF" w:rsidRPr="00773171" w:rsidRDefault="002B79AF" w:rsidP="00A1282D">
            <w:pPr>
              <w:suppressLineNumbers/>
              <w:rPr>
                <w:rFonts w:ascii="Times New Roman" w:hAnsi="Times New Roman" w:cs="Times New Roman"/>
                <w:color w:val="000000" w:themeColor="text1"/>
              </w:rPr>
            </w:pPr>
            <w:r w:rsidRPr="00773171">
              <w:rPr>
                <w:rFonts w:ascii="Times New Roman" w:hAnsi="Times New Roman"/>
                <w:color w:val="000000" w:themeColor="text1"/>
              </w:rPr>
              <w:t>обслуживание номера телефона 8 800 в коде города</w:t>
            </w:r>
          </w:p>
        </w:tc>
        <w:tc>
          <w:tcPr>
            <w:tcW w:w="988" w:type="dxa"/>
            <w:tcBorders>
              <w:left w:val="single" w:sz="4" w:space="0" w:color="000000"/>
              <w:bottom w:val="single" w:sz="4" w:space="0" w:color="000000"/>
              <w:right w:val="single" w:sz="4" w:space="0" w:color="000000"/>
            </w:tcBorders>
          </w:tcPr>
          <w:p w14:paraId="651DC5BC" w14:textId="77777777" w:rsidR="002B79AF" w:rsidRPr="00773171" w:rsidRDefault="002B79AF"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мес.</w:t>
            </w:r>
          </w:p>
        </w:tc>
        <w:tc>
          <w:tcPr>
            <w:tcW w:w="851" w:type="dxa"/>
            <w:tcBorders>
              <w:left w:val="single" w:sz="4" w:space="0" w:color="000000"/>
              <w:bottom w:val="single" w:sz="4" w:space="0" w:color="000000"/>
              <w:right w:val="single" w:sz="4" w:space="0" w:color="000000"/>
            </w:tcBorders>
          </w:tcPr>
          <w:p w14:paraId="4237AC57" w14:textId="77777777" w:rsidR="002B79AF" w:rsidRPr="00773171" w:rsidRDefault="002B79AF"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1841" w:type="dxa"/>
            <w:tcBorders>
              <w:left w:val="single" w:sz="4" w:space="0" w:color="000000"/>
              <w:bottom w:val="single" w:sz="4" w:space="0" w:color="000000"/>
              <w:right w:val="single" w:sz="4" w:space="0" w:color="000000"/>
            </w:tcBorders>
          </w:tcPr>
          <w:p w14:paraId="6CDB66C9" w14:textId="77777777" w:rsidR="002B79AF" w:rsidRPr="00773171" w:rsidRDefault="002B79AF" w:rsidP="00A1282D">
            <w:pPr>
              <w:ind w:left="60"/>
              <w:jc w:val="center"/>
              <w:rPr>
                <w:rFonts w:ascii="Times New Roman" w:hAnsi="Times New Roman" w:cs="Times New Roman"/>
                <w:color w:val="000000" w:themeColor="text1"/>
              </w:rPr>
            </w:pPr>
          </w:p>
        </w:tc>
      </w:tr>
      <w:tr w:rsidR="002B79AF" w:rsidRPr="00773171" w14:paraId="31636239" w14:textId="77777777" w:rsidTr="00A1282D">
        <w:trPr>
          <w:jc w:val="center"/>
        </w:trPr>
        <w:tc>
          <w:tcPr>
            <w:tcW w:w="457" w:type="dxa"/>
            <w:tcBorders>
              <w:left w:val="single" w:sz="4" w:space="0" w:color="000000"/>
              <w:bottom w:val="single" w:sz="4" w:space="0" w:color="000000"/>
            </w:tcBorders>
            <w:vAlign w:val="center"/>
          </w:tcPr>
          <w:p w14:paraId="6A8C30AA" w14:textId="77777777" w:rsidR="002B79AF" w:rsidRPr="00773171" w:rsidRDefault="002B79AF" w:rsidP="00A1282D">
            <w:pPr>
              <w:suppressLineNumbers/>
              <w:jc w:val="center"/>
              <w:rPr>
                <w:rFonts w:ascii="Times New Roman" w:hAnsi="Times New Roman" w:cs="Times New Roman"/>
                <w:color w:val="000000" w:themeColor="text1"/>
              </w:rPr>
            </w:pPr>
            <w:r w:rsidRPr="00773171">
              <w:rPr>
                <w:rFonts w:ascii="Times New Roman" w:hAnsi="Times New Roman" w:cs="Times New Roman"/>
                <w:color w:val="000000" w:themeColor="text1"/>
              </w:rPr>
              <w:t>3.</w:t>
            </w:r>
          </w:p>
        </w:tc>
        <w:tc>
          <w:tcPr>
            <w:tcW w:w="6064" w:type="dxa"/>
            <w:tcBorders>
              <w:left w:val="single" w:sz="4" w:space="0" w:color="000000"/>
              <w:bottom w:val="single" w:sz="4" w:space="0" w:color="000000"/>
            </w:tcBorders>
          </w:tcPr>
          <w:p w14:paraId="1F33DCB3" w14:textId="77777777" w:rsidR="002B79AF" w:rsidRPr="00773171" w:rsidRDefault="002B79AF" w:rsidP="00A1282D">
            <w:pPr>
              <w:suppressLineNumbers/>
              <w:rPr>
                <w:rFonts w:ascii="Times New Roman" w:hAnsi="Times New Roman" w:cs="Times New Roman"/>
                <w:color w:val="000000" w:themeColor="text1"/>
              </w:rPr>
            </w:pPr>
            <w:r w:rsidRPr="00773171">
              <w:rPr>
                <w:rFonts w:ascii="Times New Roman" w:hAnsi="Times New Roman" w:cs="Times New Roman"/>
                <w:color w:val="000000" w:themeColor="text1"/>
              </w:rPr>
              <w:t>Стоимость минуты входящего звонка РФ и с мобильных</w:t>
            </w:r>
          </w:p>
        </w:tc>
        <w:tc>
          <w:tcPr>
            <w:tcW w:w="988" w:type="dxa"/>
            <w:tcBorders>
              <w:left w:val="single" w:sz="4" w:space="0" w:color="000000"/>
              <w:bottom w:val="single" w:sz="4" w:space="0" w:color="000000"/>
              <w:right w:val="single" w:sz="4" w:space="0" w:color="000000"/>
            </w:tcBorders>
          </w:tcPr>
          <w:p w14:paraId="23A68AEF" w14:textId="77777777" w:rsidR="002B79AF" w:rsidRPr="00773171" w:rsidRDefault="002B79AF"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мин.</w:t>
            </w:r>
          </w:p>
        </w:tc>
        <w:tc>
          <w:tcPr>
            <w:tcW w:w="851" w:type="dxa"/>
            <w:tcBorders>
              <w:left w:val="single" w:sz="4" w:space="0" w:color="000000"/>
              <w:bottom w:val="single" w:sz="4" w:space="0" w:color="000000"/>
              <w:right w:val="single" w:sz="4" w:space="0" w:color="000000"/>
            </w:tcBorders>
          </w:tcPr>
          <w:p w14:paraId="472CA660" w14:textId="77777777" w:rsidR="002B79AF" w:rsidRPr="00773171" w:rsidRDefault="002B79AF"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1841" w:type="dxa"/>
            <w:tcBorders>
              <w:left w:val="single" w:sz="4" w:space="0" w:color="000000"/>
              <w:bottom w:val="single" w:sz="4" w:space="0" w:color="000000"/>
              <w:right w:val="single" w:sz="4" w:space="0" w:color="000000"/>
            </w:tcBorders>
          </w:tcPr>
          <w:p w14:paraId="16F78985" w14:textId="77777777" w:rsidR="002B79AF" w:rsidRPr="00773171" w:rsidRDefault="002B79AF" w:rsidP="00A1282D">
            <w:pPr>
              <w:ind w:left="60"/>
              <w:jc w:val="center"/>
              <w:rPr>
                <w:rFonts w:ascii="Times New Roman" w:hAnsi="Times New Roman" w:cs="Times New Roman"/>
                <w:color w:val="000000" w:themeColor="text1"/>
              </w:rPr>
            </w:pPr>
          </w:p>
        </w:tc>
      </w:tr>
    </w:tbl>
    <w:p w14:paraId="4CBBF34E" w14:textId="77777777" w:rsidR="002B79AF" w:rsidRPr="00773171" w:rsidRDefault="002B79AF" w:rsidP="002B79AF">
      <w:pPr>
        <w:ind w:left="284" w:right="282"/>
        <w:jc w:val="both"/>
        <w:rPr>
          <w:rFonts w:ascii="Times New Roman" w:hAnsi="Times New Roman"/>
          <w:color w:val="000000" w:themeColor="text1"/>
        </w:rPr>
      </w:pPr>
    </w:p>
    <w:p w14:paraId="6171E5EE" w14:textId="77777777" w:rsidR="002B79AF" w:rsidRPr="00773171" w:rsidRDefault="002B79AF" w:rsidP="002B79AF">
      <w:pPr>
        <w:ind w:left="284" w:right="282"/>
        <w:jc w:val="both"/>
        <w:rPr>
          <w:rFonts w:ascii="RTFont" w:hAnsi="RTFont"/>
          <w:i/>
          <w:color w:val="000000" w:themeColor="text1"/>
          <w:sz w:val="21"/>
        </w:rPr>
      </w:pPr>
      <w:r w:rsidRPr="00773171">
        <w:rPr>
          <w:rFonts w:ascii="Times New Roman" w:hAnsi="Times New Roman"/>
          <w:i/>
          <w:iCs/>
          <w:color w:val="000000" w:themeColor="text1"/>
        </w:rPr>
        <w:t>Абонентская плата за ВАТС - минимальная сумма, подлежащая оплате, не зависящая от объемов потребления услуги в расчетном периоде в сумме по всем доменам из пула доменов.</w:t>
      </w:r>
      <w:r w:rsidRPr="00773171">
        <w:rPr>
          <w:rFonts w:ascii="Times New Roman" w:hAnsi="Times New Roman"/>
          <w:i/>
          <w:iCs/>
          <w:color w:val="000000" w:themeColor="text1"/>
        </w:rPr>
        <w:br/>
        <w:t xml:space="preserve">Если сумма расходов на оплату входящих вызовов при расчете по поминутной тарификации оказалась больше размера абонентской платы за ВАТС, то начисляется разница между абонентской платой за ВАТС и суммой расходов на оплату входящих вызовов. Если сумма расходов на оплату входящих вызовов при расчете по поминутной тарификации оказалась </w:t>
      </w:r>
      <w:proofErr w:type="gramStart"/>
      <w:r w:rsidRPr="00773171">
        <w:rPr>
          <w:rFonts w:ascii="Times New Roman" w:hAnsi="Times New Roman"/>
          <w:i/>
          <w:iCs/>
          <w:color w:val="000000" w:themeColor="text1"/>
        </w:rPr>
        <w:t>меньше  размера</w:t>
      </w:r>
      <w:proofErr w:type="gramEnd"/>
      <w:r w:rsidRPr="00773171">
        <w:rPr>
          <w:rFonts w:ascii="Times New Roman" w:hAnsi="Times New Roman"/>
          <w:i/>
          <w:iCs/>
          <w:color w:val="000000" w:themeColor="text1"/>
        </w:rPr>
        <w:t xml:space="preserve"> абонентской платы за ВАТС, то </w:t>
      </w:r>
      <w:r w:rsidRPr="00773171">
        <w:rPr>
          <w:rFonts w:ascii="RTFont" w:hAnsi="RTFont"/>
          <w:i/>
          <w:color w:val="000000" w:themeColor="text1"/>
          <w:sz w:val="21"/>
        </w:rPr>
        <w:t>дополнительных начислений не будет.</w:t>
      </w:r>
    </w:p>
    <w:p w14:paraId="107F2F25" w14:textId="7A405403" w:rsidR="00DD4B8B" w:rsidRPr="00773171" w:rsidRDefault="00DD4B8B" w:rsidP="002B79AF">
      <w:pPr>
        <w:ind w:left="284" w:right="282"/>
        <w:jc w:val="both"/>
        <w:rPr>
          <w:rFonts w:ascii="Times New Roman" w:hAnsi="Times New Roman"/>
          <w:i/>
          <w:iCs/>
          <w:color w:val="000000" w:themeColor="text1"/>
        </w:rPr>
      </w:pPr>
      <w:r w:rsidRPr="00773171">
        <w:rPr>
          <w:rFonts w:ascii="Times New Roman" w:hAnsi="Times New Roman"/>
          <w:i/>
          <w:iCs/>
          <w:color w:val="000000" w:themeColor="text1"/>
        </w:rPr>
        <w:t xml:space="preserve">Поминутная тарификация входящих звонков с мобильных </w:t>
      </w:r>
      <w:proofErr w:type="gramStart"/>
      <w:r w:rsidRPr="00773171">
        <w:rPr>
          <w:rFonts w:ascii="Times New Roman" w:hAnsi="Times New Roman"/>
          <w:i/>
          <w:iCs/>
          <w:color w:val="000000" w:themeColor="text1"/>
        </w:rPr>
        <w:t>и  РФ</w:t>
      </w:r>
      <w:proofErr w:type="gramEnd"/>
      <w:r w:rsidRPr="00773171">
        <w:rPr>
          <w:rFonts w:ascii="Times New Roman" w:hAnsi="Times New Roman"/>
          <w:i/>
          <w:iCs/>
          <w:color w:val="000000" w:themeColor="text1"/>
        </w:rPr>
        <w:t xml:space="preserve"> применяется, если количество потребленных минут в расчетном месяце по входящим вызовам превысило размер минут, предусмотренных в абонентской плате за ВАТС (абонентская плата за ВАТС делится на стоимость минуты входящего звонка)</w:t>
      </w:r>
    </w:p>
    <w:p w14:paraId="698EB932" w14:textId="77777777" w:rsidR="002B79AF" w:rsidRPr="00773171" w:rsidRDefault="002B79AF" w:rsidP="002B79AF">
      <w:pPr>
        <w:suppressAutoHyphens w:val="0"/>
        <w:jc w:val="center"/>
        <w:rPr>
          <w:rFonts w:ascii="Times New Roman" w:eastAsia="Times New Roman" w:hAnsi="Times New Roman" w:cs="Times New Roman"/>
          <w:b/>
          <w:color w:val="000000" w:themeColor="text1"/>
          <w:lang w:eastAsia="ru-RU"/>
        </w:rPr>
      </w:pPr>
    </w:p>
    <w:p w14:paraId="236395EC" w14:textId="77777777" w:rsidR="002B79AF" w:rsidRPr="00773171" w:rsidRDefault="002B79AF" w:rsidP="002B79AF">
      <w:pPr>
        <w:suppressAutoHyphens w:val="0"/>
        <w:jc w:val="center"/>
        <w:rPr>
          <w:rFonts w:ascii="Times New Roman" w:eastAsia="Times New Roman" w:hAnsi="Times New Roman" w:cs="Times New Roman"/>
          <w:b/>
          <w:color w:val="000000" w:themeColor="text1"/>
          <w:lang w:eastAsia="ru-RU"/>
        </w:rPr>
      </w:pPr>
    </w:p>
    <w:tbl>
      <w:tblPr>
        <w:tblStyle w:val="afffffffffffff1"/>
        <w:tblW w:w="10490"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262"/>
      </w:tblGrid>
      <w:tr w:rsidR="00773171" w:rsidRPr="00773171" w14:paraId="0F5760E8" w14:textId="77777777" w:rsidTr="00CA30B3">
        <w:tc>
          <w:tcPr>
            <w:tcW w:w="5228" w:type="dxa"/>
            <w:tcBorders>
              <w:top w:val="single" w:sz="4" w:space="0" w:color="FFFFFF"/>
              <w:left w:val="single" w:sz="4" w:space="0" w:color="FFFFFF"/>
              <w:bottom w:val="single" w:sz="4" w:space="0" w:color="FFFFFF"/>
              <w:right w:val="single" w:sz="4" w:space="0" w:color="FFFFFF"/>
            </w:tcBorders>
          </w:tcPr>
          <w:p w14:paraId="3E7B41A5" w14:textId="77777777" w:rsidR="002B79AF" w:rsidRPr="00773171" w:rsidRDefault="002B79AF" w:rsidP="00A1282D">
            <w:pPr>
              <w:widowControl w:val="0"/>
              <w:jc w:val="center"/>
              <w:rPr>
                <w:rFonts w:ascii="Times New Roman" w:eastAsia="Times New Roman" w:hAnsi="Times New Roman" w:cs="Times New Roman"/>
                <w:b/>
                <w:color w:val="000000" w:themeColor="text1"/>
              </w:rPr>
            </w:pPr>
            <w:r w:rsidRPr="00773171">
              <w:rPr>
                <w:rFonts w:ascii="Times New Roman" w:eastAsia="Times New Roman" w:hAnsi="Times New Roman" w:cs="Times New Roman"/>
                <w:b/>
                <w:color w:val="000000" w:themeColor="text1"/>
              </w:rPr>
              <w:t>Заказчик:</w:t>
            </w:r>
          </w:p>
          <w:p w14:paraId="199238A7" w14:textId="77777777" w:rsidR="002B79AF" w:rsidRPr="00773171" w:rsidRDefault="002B79AF" w:rsidP="00A1282D">
            <w:pPr>
              <w:widowControl w:val="0"/>
              <w:jc w:val="center"/>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АО «Центр информационных технологий РТ»</w:t>
            </w:r>
          </w:p>
          <w:p w14:paraId="19940CC0" w14:textId="77777777" w:rsidR="002B79AF" w:rsidRPr="00773171" w:rsidRDefault="002B79AF" w:rsidP="00A1282D">
            <w:pPr>
              <w:widowControl w:val="0"/>
              <w:rPr>
                <w:rFonts w:ascii="Times New Roman" w:eastAsia="Times New Roman" w:hAnsi="Times New Roman" w:cs="Times New Roman"/>
                <w:bCs/>
                <w:color w:val="000000" w:themeColor="text1"/>
              </w:rPr>
            </w:pPr>
          </w:p>
          <w:p w14:paraId="5FB9F06C"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___________</w:t>
            </w:r>
          </w:p>
          <w:p w14:paraId="7B4954CB" w14:textId="77777777" w:rsidR="002B79AF" w:rsidRPr="00773171" w:rsidRDefault="002B79AF" w:rsidP="00A1282D">
            <w:pPr>
              <w:widowControl w:val="0"/>
              <w:rPr>
                <w:rFonts w:ascii="Times New Roman" w:eastAsia="Times New Roman" w:hAnsi="Times New Roman" w:cs="Times New Roman"/>
                <w:bCs/>
                <w:color w:val="000000" w:themeColor="text1"/>
              </w:rPr>
            </w:pPr>
          </w:p>
          <w:p w14:paraId="4746EFB9" w14:textId="77777777" w:rsidR="002B79AF" w:rsidRPr="00773171" w:rsidRDefault="002B79AF" w:rsidP="00A1282D">
            <w:pPr>
              <w:widowControl w:val="0"/>
              <w:jc w:val="right"/>
              <w:rPr>
                <w:rFonts w:ascii="Times New Roman" w:eastAsia="Times New Roman" w:hAnsi="Times New Roman" w:cs="Times New Roman"/>
                <w:bCs/>
                <w:color w:val="000000" w:themeColor="text1"/>
              </w:rPr>
            </w:pPr>
            <w:r w:rsidRPr="00773171">
              <w:rPr>
                <w:rFonts w:ascii="Times New Roman" w:eastAsia="Times New Roman" w:hAnsi="Times New Roman" w:cs="Times New Roman"/>
                <w:bCs/>
                <w:color w:val="000000" w:themeColor="text1"/>
              </w:rPr>
              <w:t>_________________ /</w:t>
            </w:r>
            <w:r w:rsidRPr="00773171">
              <w:rPr>
                <w:rFonts w:ascii="Times New Roman" w:eastAsia="Times New Roman" w:hAnsi="Times New Roman" w:cs="Times New Roman"/>
                <w:color w:val="000000" w:themeColor="text1"/>
              </w:rPr>
              <w:t>___________</w:t>
            </w:r>
            <w:r w:rsidRPr="00773171">
              <w:rPr>
                <w:rFonts w:ascii="Times New Roman" w:eastAsia="Times New Roman" w:hAnsi="Times New Roman" w:cs="Times New Roman"/>
                <w:bCs/>
                <w:color w:val="000000" w:themeColor="text1"/>
              </w:rPr>
              <w:t>/</w:t>
            </w:r>
          </w:p>
          <w:p w14:paraId="07676F57" w14:textId="77777777" w:rsidR="002B79AF" w:rsidRPr="00773171" w:rsidRDefault="002B79AF" w:rsidP="00A1282D">
            <w:pPr>
              <w:widowControl w:val="0"/>
              <w:jc w:val="right"/>
              <w:rPr>
                <w:rFonts w:ascii="Times New Roman" w:eastAsia="Times New Roman" w:hAnsi="Times New Roman" w:cs="Times New Roman"/>
                <w:bCs/>
                <w:color w:val="000000" w:themeColor="text1"/>
              </w:rPr>
            </w:pPr>
          </w:p>
        </w:tc>
        <w:tc>
          <w:tcPr>
            <w:tcW w:w="5262" w:type="dxa"/>
            <w:tcBorders>
              <w:top w:val="single" w:sz="4" w:space="0" w:color="FFFFFF"/>
              <w:left w:val="single" w:sz="4" w:space="0" w:color="FFFFFF"/>
              <w:bottom w:val="single" w:sz="4" w:space="0" w:color="FFFFFF"/>
              <w:right w:val="single" w:sz="4" w:space="0" w:color="FFFFFF"/>
            </w:tcBorders>
          </w:tcPr>
          <w:p w14:paraId="26271BFF" w14:textId="77777777" w:rsidR="002B79AF" w:rsidRPr="00773171" w:rsidRDefault="002B79AF" w:rsidP="00CA30B3">
            <w:pPr>
              <w:widowControl w:val="0"/>
              <w:jc w:val="center"/>
              <w:rPr>
                <w:rFonts w:ascii="Times New Roman" w:eastAsia="Times New Roman" w:hAnsi="Times New Roman" w:cs="Times New Roman"/>
                <w:b/>
                <w:color w:val="000000" w:themeColor="text1"/>
              </w:rPr>
            </w:pPr>
            <w:r w:rsidRPr="00773171">
              <w:rPr>
                <w:rFonts w:ascii="Times New Roman" w:eastAsia="Times New Roman" w:hAnsi="Times New Roman" w:cs="Times New Roman"/>
                <w:b/>
                <w:color w:val="000000" w:themeColor="text1"/>
              </w:rPr>
              <w:t>Исполнитель:</w:t>
            </w:r>
          </w:p>
          <w:p w14:paraId="4569D2BD" w14:textId="77777777" w:rsidR="002B79AF" w:rsidRPr="00773171" w:rsidRDefault="002B79AF" w:rsidP="00CA30B3">
            <w:pPr>
              <w:widowControl w:val="0"/>
              <w:jc w:val="center"/>
              <w:rPr>
                <w:rFonts w:ascii="Times New Roman" w:eastAsia="Times New Roman" w:hAnsi="Times New Roman" w:cs="Times New Roman"/>
                <w:color w:val="000000" w:themeColor="text1"/>
              </w:rPr>
            </w:pPr>
          </w:p>
          <w:p w14:paraId="07C672FB" w14:textId="77777777" w:rsidR="002B79AF" w:rsidRPr="00773171" w:rsidRDefault="002B79AF" w:rsidP="00CA30B3">
            <w:pPr>
              <w:widowControl w:val="0"/>
              <w:tabs>
                <w:tab w:val="left" w:pos="1032"/>
                <w:tab w:val="left" w:pos="2482"/>
                <w:tab w:val="left" w:pos="3852"/>
              </w:tabs>
              <w:rPr>
                <w:rFonts w:ascii="Times New Roman" w:eastAsia="Times New Roman" w:hAnsi="Times New Roman" w:cs="Times New Roman"/>
                <w:color w:val="000000" w:themeColor="text1"/>
              </w:rPr>
            </w:pPr>
          </w:p>
          <w:p w14:paraId="6335C440" w14:textId="77777777" w:rsidR="002B79AF" w:rsidRPr="00773171" w:rsidRDefault="002B79AF" w:rsidP="00CA30B3">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___________</w:t>
            </w:r>
          </w:p>
          <w:p w14:paraId="20B6A684" w14:textId="77777777" w:rsidR="002B79AF" w:rsidRPr="00773171" w:rsidRDefault="002B79AF" w:rsidP="00CA30B3">
            <w:pPr>
              <w:widowControl w:val="0"/>
              <w:rPr>
                <w:rFonts w:ascii="Times New Roman" w:eastAsia="Times New Roman" w:hAnsi="Times New Roman" w:cs="Times New Roman"/>
                <w:color w:val="000000" w:themeColor="text1"/>
              </w:rPr>
            </w:pPr>
          </w:p>
          <w:p w14:paraId="1A1ED293" w14:textId="77777777" w:rsidR="002B79AF" w:rsidRPr="00773171" w:rsidRDefault="002B79AF" w:rsidP="00CA30B3">
            <w:pPr>
              <w:widowControl w:val="0"/>
              <w:jc w:val="right"/>
              <w:rPr>
                <w:rFonts w:ascii="Times New Roman" w:eastAsia="Times New Roman" w:hAnsi="Times New Roman" w:cs="Times New Roman"/>
                <w:color w:val="000000" w:themeColor="text1"/>
              </w:rPr>
            </w:pPr>
            <w:r w:rsidRPr="00773171">
              <w:rPr>
                <w:rFonts w:ascii="Times New Roman" w:eastAsia="Times New Roman" w:hAnsi="Times New Roman" w:cs="Times New Roman"/>
                <w:bCs/>
                <w:color w:val="000000" w:themeColor="text1"/>
              </w:rPr>
              <w:t xml:space="preserve">_________________ </w:t>
            </w:r>
            <w:r w:rsidRPr="00773171">
              <w:rPr>
                <w:rFonts w:ascii="Times New Roman" w:eastAsia="Times New Roman" w:hAnsi="Times New Roman" w:cs="Times New Roman"/>
                <w:color w:val="000000" w:themeColor="text1"/>
              </w:rPr>
              <w:t>/___________/</w:t>
            </w:r>
          </w:p>
          <w:p w14:paraId="2B8102DB" w14:textId="77777777" w:rsidR="002B79AF" w:rsidRPr="00773171" w:rsidRDefault="002B79AF" w:rsidP="00CA30B3">
            <w:pPr>
              <w:widowControl w:val="0"/>
              <w:jc w:val="right"/>
              <w:rPr>
                <w:rFonts w:ascii="Times New Roman" w:eastAsia="Times New Roman" w:hAnsi="Times New Roman" w:cs="Times New Roman"/>
                <w:color w:val="000000" w:themeColor="text1"/>
              </w:rPr>
            </w:pPr>
          </w:p>
        </w:tc>
      </w:tr>
    </w:tbl>
    <w:p w14:paraId="33E8A685" w14:textId="77777777" w:rsidR="002B79AF" w:rsidRPr="00773171" w:rsidRDefault="002B79AF" w:rsidP="002B79AF">
      <w:pPr>
        <w:suppressAutoHyphens w:val="0"/>
        <w:jc w:val="both"/>
        <w:rPr>
          <w:rFonts w:ascii="Times New Roman" w:eastAsia="Times New Roman" w:hAnsi="Times New Roman" w:cs="Times New Roman"/>
          <w:b/>
          <w:color w:val="000000" w:themeColor="text1"/>
          <w:lang w:eastAsia="ru-RU"/>
        </w:rPr>
      </w:pPr>
    </w:p>
    <w:p w14:paraId="252BC877" w14:textId="77777777" w:rsidR="00CA30B3" w:rsidRPr="00773171" w:rsidRDefault="00CA30B3">
      <w:pPr>
        <w:rPr>
          <w:rFonts w:ascii="Times New Roman" w:eastAsia="Times New Roman" w:hAnsi="Times New Roman" w:cs="Times New Roman"/>
          <w:b/>
          <w:color w:val="000000" w:themeColor="text1"/>
          <w:lang w:eastAsia="ru-RU"/>
        </w:rPr>
      </w:pPr>
      <w:r w:rsidRPr="00773171">
        <w:rPr>
          <w:rFonts w:ascii="Times New Roman" w:eastAsia="Times New Roman" w:hAnsi="Times New Roman" w:cs="Times New Roman"/>
          <w:b/>
          <w:color w:val="000000" w:themeColor="text1"/>
          <w:lang w:eastAsia="ru-RU"/>
        </w:rPr>
        <w:br w:type="page"/>
      </w:r>
    </w:p>
    <w:p w14:paraId="19180E20" w14:textId="747770B5" w:rsidR="002B79AF" w:rsidRPr="00773171" w:rsidRDefault="002B79AF" w:rsidP="002B79AF">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sidRPr="00773171">
        <w:rPr>
          <w:rFonts w:ascii="Times New Roman" w:eastAsia="Times New Roman" w:hAnsi="Times New Roman" w:cs="Times New Roman"/>
          <w:color w:val="000000" w:themeColor="text1"/>
          <w:lang w:eastAsia="ru-RU"/>
        </w:rPr>
        <w:lastRenderedPageBreak/>
        <w:t>Приложение №2 к проекту Договора</w:t>
      </w:r>
    </w:p>
    <w:p w14:paraId="4AE2A5CF" w14:textId="77777777" w:rsidR="002B79AF" w:rsidRPr="00773171" w:rsidRDefault="002B79AF" w:rsidP="002B79AF">
      <w:pPr>
        <w:suppressAutoHyphens w:val="0"/>
        <w:jc w:val="center"/>
        <w:rPr>
          <w:rFonts w:ascii="Times New Roman" w:eastAsia="Times New Roman" w:hAnsi="Times New Roman" w:cs="Times New Roman"/>
          <w:b/>
          <w:color w:val="000000" w:themeColor="text1"/>
          <w:lang w:eastAsia="ru-RU"/>
        </w:rPr>
      </w:pPr>
      <w:r w:rsidRPr="00773171">
        <w:rPr>
          <w:rFonts w:ascii="Times New Roman" w:eastAsia="Times New Roman" w:hAnsi="Times New Roman" w:cs="Times New Roman"/>
          <w:b/>
          <w:color w:val="000000" w:themeColor="text1"/>
          <w:lang w:eastAsia="ru-RU"/>
        </w:rPr>
        <w:t>Техническое задание</w:t>
      </w:r>
    </w:p>
    <w:p w14:paraId="53A91A36" w14:textId="77777777" w:rsidR="002B79AF" w:rsidRPr="00773171" w:rsidRDefault="002B79AF" w:rsidP="002B79AF">
      <w:pPr>
        <w:suppressAutoHyphens w:val="0"/>
        <w:jc w:val="both"/>
        <w:rPr>
          <w:rFonts w:ascii="Times New Roman" w:eastAsia="Times New Roman" w:hAnsi="Times New Roman" w:cs="Times New Roman"/>
          <w:b/>
          <w:color w:val="000000" w:themeColor="text1"/>
          <w:lang w:eastAsia="ru-RU"/>
        </w:rPr>
      </w:pPr>
    </w:p>
    <w:p w14:paraId="195F5E37" w14:textId="6DDEE6A1" w:rsidR="002B79AF" w:rsidRPr="00773171" w:rsidRDefault="002B79AF" w:rsidP="002B79AF">
      <w:pPr>
        <w:suppressAutoHyphens w:val="0"/>
        <w:jc w:val="center"/>
        <w:rPr>
          <w:rFonts w:ascii="Times New Roman" w:eastAsia="Times New Roman" w:hAnsi="Times New Roman" w:cs="Times New Roman"/>
          <w:i/>
          <w:color w:val="000000" w:themeColor="text1"/>
          <w:lang w:eastAsia="ru-RU"/>
        </w:rPr>
      </w:pPr>
      <w:r w:rsidRPr="00773171">
        <w:rPr>
          <w:rFonts w:ascii="Times New Roman" w:eastAsia="Times New Roman" w:hAnsi="Times New Roman" w:cs="Times New Roman"/>
          <w:i/>
          <w:color w:val="000000" w:themeColor="text1"/>
          <w:lang w:eastAsia="ru-RU"/>
        </w:rPr>
        <w:t xml:space="preserve">Согласно Техническому заданию (Приложение №1 к </w:t>
      </w:r>
      <w:r w:rsidR="006575C2" w:rsidRPr="00773171">
        <w:rPr>
          <w:rFonts w:ascii="Times New Roman" w:eastAsia="Times New Roman" w:hAnsi="Times New Roman" w:cs="Times New Roman"/>
          <w:i/>
          <w:color w:val="000000" w:themeColor="text1"/>
          <w:lang w:eastAsia="ru-RU"/>
        </w:rPr>
        <w:t>Извещению</w:t>
      </w:r>
      <w:r w:rsidRPr="00773171">
        <w:rPr>
          <w:rFonts w:ascii="Times New Roman" w:eastAsia="Times New Roman" w:hAnsi="Times New Roman" w:cs="Times New Roman"/>
          <w:i/>
          <w:color w:val="000000" w:themeColor="text1"/>
          <w:lang w:eastAsia="ru-RU"/>
        </w:rPr>
        <w:t xml:space="preserve"> о закупке)</w:t>
      </w:r>
    </w:p>
    <w:p w14:paraId="7AAE1A3A" w14:textId="77777777" w:rsidR="002B79AF" w:rsidRPr="00773171" w:rsidRDefault="002B79AF" w:rsidP="002B79AF">
      <w:pPr>
        <w:suppressAutoHyphens w:val="0"/>
        <w:jc w:val="both"/>
        <w:rPr>
          <w:rFonts w:ascii="Times New Roman" w:eastAsia="Times New Roman" w:hAnsi="Times New Roman" w:cs="Times New Roman"/>
          <w:b/>
          <w:color w:val="000000" w:themeColor="text1"/>
          <w:lang w:eastAsia="ru-RU"/>
        </w:rPr>
      </w:pPr>
    </w:p>
    <w:tbl>
      <w:tblPr>
        <w:tblStyle w:val="afffffffffffff1"/>
        <w:tblW w:w="10773"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545"/>
      </w:tblGrid>
      <w:tr w:rsidR="00773171" w:rsidRPr="00773171" w14:paraId="6A649C81" w14:textId="77777777" w:rsidTr="00CA30B3">
        <w:tc>
          <w:tcPr>
            <w:tcW w:w="5228" w:type="dxa"/>
            <w:tcBorders>
              <w:top w:val="single" w:sz="4" w:space="0" w:color="FFFFFF"/>
              <w:left w:val="single" w:sz="4" w:space="0" w:color="FFFFFF"/>
              <w:bottom w:val="single" w:sz="4" w:space="0" w:color="FFFFFF"/>
              <w:right w:val="single" w:sz="4" w:space="0" w:color="FFFFFF"/>
            </w:tcBorders>
          </w:tcPr>
          <w:p w14:paraId="4226637A" w14:textId="77777777" w:rsidR="002B79AF" w:rsidRPr="00773171" w:rsidRDefault="002B79AF" w:rsidP="00A1282D">
            <w:pPr>
              <w:widowControl w:val="0"/>
              <w:jc w:val="center"/>
              <w:rPr>
                <w:rFonts w:ascii="Times New Roman" w:eastAsia="Times New Roman" w:hAnsi="Times New Roman" w:cs="Times New Roman"/>
                <w:b/>
                <w:color w:val="000000" w:themeColor="text1"/>
              </w:rPr>
            </w:pPr>
            <w:r w:rsidRPr="00773171">
              <w:rPr>
                <w:rFonts w:ascii="Times New Roman" w:eastAsia="Times New Roman" w:hAnsi="Times New Roman" w:cs="Times New Roman"/>
                <w:b/>
                <w:color w:val="000000" w:themeColor="text1"/>
              </w:rPr>
              <w:t>Заказчик:</w:t>
            </w:r>
          </w:p>
          <w:p w14:paraId="55C30B85" w14:textId="77777777" w:rsidR="002B79AF" w:rsidRPr="00773171" w:rsidRDefault="002B79AF" w:rsidP="00A1282D">
            <w:pPr>
              <w:widowControl w:val="0"/>
              <w:jc w:val="center"/>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АО «Центр информационных технологий РТ»</w:t>
            </w:r>
          </w:p>
          <w:p w14:paraId="369DE31B" w14:textId="77777777" w:rsidR="002B79AF" w:rsidRPr="00773171" w:rsidRDefault="002B79AF" w:rsidP="00A1282D">
            <w:pPr>
              <w:widowControl w:val="0"/>
              <w:rPr>
                <w:rFonts w:ascii="Times New Roman" w:eastAsia="Times New Roman" w:hAnsi="Times New Roman" w:cs="Times New Roman"/>
                <w:bCs/>
                <w:color w:val="000000" w:themeColor="text1"/>
              </w:rPr>
            </w:pPr>
          </w:p>
          <w:p w14:paraId="621E4AF6" w14:textId="77777777" w:rsidR="002B79AF" w:rsidRPr="00773171" w:rsidRDefault="002B79AF" w:rsidP="00A1282D">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___________</w:t>
            </w:r>
          </w:p>
          <w:p w14:paraId="3F2EBC7F" w14:textId="77777777" w:rsidR="002B79AF" w:rsidRPr="00773171" w:rsidRDefault="002B79AF" w:rsidP="00A1282D">
            <w:pPr>
              <w:widowControl w:val="0"/>
              <w:rPr>
                <w:rFonts w:ascii="Times New Roman" w:eastAsia="Times New Roman" w:hAnsi="Times New Roman" w:cs="Times New Roman"/>
                <w:bCs/>
                <w:color w:val="000000" w:themeColor="text1"/>
              </w:rPr>
            </w:pPr>
          </w:p>
          <w:p w14:paraId="7F023B02" w14:textId="77777777" w:rsidR="002B79AF" w:rsidRPr="00773171" w:rsidRDefault="002B79AF" w:rsidP="00A1282D">
            <w:pPr>
              <w:widowControl w:val="0"/>
              <w:jc w:val="right"/>
              <w:rPr>
                <w:rFonts w:ascii="Times New Roman" w:eastAsia="Times New Roman" w:hAnsi="Times New Roman" w:cs="Times New Roman"/>
                <w:bCs/>
                <w:color w:val="000000" w:themeColor="text1"/>
              </w:rPr>
            </w:pPr>
            <w:r w:rsidRPr="00773171">
              <w:rPr>
                <w:rFonts w:ascii="Times New Roman" w:eastAsia="Times New Roman" w:hAnsi="Times New Roman" w:cs="Times New Roman"/>
                <w:bCs/>
                <w:color w:val="000000" w:themeColor="text1"/>
              </w:rPr>
              <w:t>_________________ /</w:t>
            </w:r>
            <w:r w:rsidRPr="00773171">
              <w:rPr>
                <w:rFonts w:ascii="Times New Roman" w:eastAsia="Times New Roman" w:hAnsi="Times New Roman" w:cs="Times New Roman"/>
                <w:color w:val="000000" w:themeColor="text1"/>
              </w:rPr>
              <w:t>___________</w:t>
            </w:r>
            <w:r w:rsidRPr="00773171">
              <w:rPr>
                <w:rFonts w:ascii="Times New Roman" w:eastAsia="Times New Roman" w:hAnsi="Times New Roman" w:cs="Times New Roman"/>
                <w:bCs/>
                <w:color w:val="000000" w:themeColor="text1"/>
              </w:rPr>
              <w:t>/</w:t>
            </w:r>
          </w:p>
          <w:p w14:paraId="139ECAFE" w14:textId="77777777" w:rsidR="002B79AF" w:rsidRPr="00773171" w:rsidRDefault="002B79AF" w:rsidP="00A1282D">
            <w:pPr>
              <w:widowControl w:val="0"/>
              <w:jc w:val="right"/>
              <w:rPr>
                <w:rFonts w:ascii="Times New Roman" w:eastAsia="Times New Roman" w:hAnsi="Times New Roman" w:cs="Times New Roman"/>
                <w:bCs/>
                <w:color w:val="000000" w:themeColor="text1"/>
              </w:rPr>
            </w:pPr>
          </w:p>
        </w:tc>
        <w:tc>
          <w:tcPr>
            <w:tcW w:w="5545" w:type="dxa"/>
            <w:tcBorders>
              <w:top w:val="single" w:sz="4" w:space="0" w:color="FFFFFF"/>
              <w:left w:val="single" w:sz="4" w:space="0" w:color="FFFFFF"/>
              <w:bottom w:val="single" w:sz="4" w:space="0" w:color="FFFFFF"/>
              <w:right w:val="single" w:sz="4" w:space="0" w:color="FFFFFF"/>
            </w:tcBorders>
          </w:tcPr>
          <w:p w14:paraId="4DDE3123" w14:textId="77777777" w:rsidR="002B79AF" w:rsidRPr="00773171" w:rsidRDefault="002B79AF" w:rsidP="00CA30B3">
            <w:pPr>
              <w:widowControl w:val="0"/>
              <w:jc w:val="center"/>
              <w:rPr>
                <w:rFonts w:ascii="Times New Roman" w:eastAsia="Times New Roman" w:hAnsi="Times New Roman" w:cs="Times New Roman"/>
                <w:b/>
                <w:color w:val="000000" w:themeColor="text1"/>
              </w:rPr>
            </w:pPr>
            <w:r w:rsidRPr="00773171">
              <w:rPr>
                <w:rFonts w:ascii="Times New Roman" w:eastAsia="Times New Roman" w:hAnsi="Times New Roman" w:cs="Times New Roman"/>
                <w:b/>
                <w:color w:val="000000" w:themeColor="text1"/>
              </w:rPr>
              <w:t>Исполнитель:</w:t>
            </w:r>
          </w:p>
          <w:p w14:paraId="600FF4C3" w14:textId="77777777" w:rsidR="002B79AF" w:rsidRPr="00773171" w:rsidRDefault="002B79AF" w:rsidP="00CA30B3">
            <w:pPr>
              <w:widowControl w:val="0"/>
              <w:jc w:val="center"/>
              <w:rPr>
                <w:rFonts w:ascii="Times New Roman" w:eastAsia="Times New Roman" w:hAnsi="Times New Roman" w:cs="Times New Roman"/>
                <w:color w:val="000000" w:themeColor="text1"/>
              </w:rPr>
            </w:pPr>
          </w:p>
          <w:p w14:paraId="5F2DD001" w14:textId="77777777" w:rsidR="002B79AF" w:rsidRPr="00773171" w:rsidRDefault="002B79AF" w:rsidP="00CA30B3">
            <w:pPr>
              <w:widowControl w:val="0"/>
              <w:tabs>
                <w:tab w:val="left" w:pos="1032"/>
                <w:tab w:val="left" w:pos="2482"/>
                <w:tab w:val="left" w:pos="3852"/>
              </w:tabs>
              <w:rPr>
                <w:rFonts w:ascii="Times New Roman" w:eastAsia="Times New Roman" w:hAnsi="Times New Roman" w:cs="Times New Roman"/>
                <w:color w:val="000000" w:themeColor="text1"/>
              </w:rPr>
            </w:pPr>
          </w:p>
          <w:p w14:paraId="7B91972B" w14:textId="77777777" w:rsidR="002B79AF" w:rsidRPr="00773171" w:rsidRDefault="002B79AF" w:rsidP="00CA30B3">
            <w:pPr>
              <w:widowControl w:val="0"/>
              <w:rPr>
                <w:rFonts w:ascii="Times New Roman" w:eastAsia="Times New Roman" w:hAnsi="Times New Roman" w:cs="Times New Roman"/>
                <w:color w:val="000000" w:themeColor="text1"/>
              </w:rPr>
            </w:pPr>
            <w:r w:rsidRPr="00773171">
              <w:rPr>
                <w:rFonts w:ascii="Times New Roman" w:eastAsia="Times New Roman" w:hAnsi="Times New Roman" w:cs="Times New Roman"/>
                <w:color w:val="000000" w:themeColor="text1"/>
              </w:rPr>
              <w:t>___________</w:t>
            </w:r>
          </w:p>
          <w:p w14:paraId="1B61408A" w14:textId="77777777" w:rsidR="002B79AF" w:rsidRPr="00773171" w:rsidRDefault="002B79AF" w:rsidP="00CA30B3">
            <w:pPr>
              <w:widowControl w:val="0"/>
              <w:rPr>
                <w:rFonts w:ascii="Times New Roman" w:eastAsia="Times New Roman" w:hAnsi="Times New Roman" w:cs="Times New Roman"/>
                <w:color w:val="000000" w:themeColor="text1"/>
              </w:rPr>
            </w:pPr>
          </w:p>
          <w:p w14:paraId="7CF5A19B" w14:textId="77777777" w:rsidR="002B79AF" w:rsidRPr="00773171" w:rsidRDefault="002B79AF" w:rsidP="00CA30B3">
            <w:pPr>
              <w:widowControl w:val="0"/>
              <w:jc w:val="right"/>
              <w:rPr>
                <w:rFonts w:ascii="Times New Roman" w:eastAsia="Times New Roman" w:hAnsi="Times New Roman" w:cs="Times New Roman"/>
                <w:color w:val="000000" w:themeColor="text1"/>
              </w:rPr>
            </w:pPr>
            <w:r w:rsidRPr="00773171">
              <w:rPr>
                <w:rFonts w:ascii="Times New Roman" w:eastAsia="Times New Roman" w:hAnsi="Times New Roman" w:cs="Times New Roman"/>
                <w:bCs/>
                <w:color w:val="000000" w:themeColor="text1"/>
              </w:rPr>
              <w:t xml:space="preserve">_________________ </w:t>
            </w:r>
            <w:r w:rsidRPr="00773171">
              <w:rPr>
                <w:rFonts w:ascii="Times New Roman" w:eastAsia="Times New Roman" w:hAnsi="Times New Roman" w:cs="Times New Roman"/>
                <w:color w:val="000000" w:themeColor="text1"/>
              </w:rPr>
              <w:t>/___________/</w:t>
            </w:r>
          </w:p>
          <w:p w14:paraId="7645AF57" w14:textId="77777777" w:rsidR="002B79AF" w:rsidRPr="00773171" w:rsidRDefault="002B79AF" w:rsidP="00CA30B3">
            <w:pPr>
              <w:widowControl w:val="0"/>
              <w:jc w:val="right"/>
              <w:rPr>
                <w:rFonts w:ascii="Times New Roman" w:eastAsia="Times New Roman" w:hAnsi="Times New Roman" w:cs="Times New Roman"/>
                <w:color w:val="000000" w:themeColor="text1"/>
              </w:rPr>
            </w:pPr>
          </w:p>
        </w:tc>
      </w:tr>
    </w:tbl>
    <w:p w14:paraId="1ED2C48E" w14:textId="77777777" w:rsidR="002B79AF" w:rsidRPr="00773171" w:rsidRDefault="002B79AF" w:rsidP="002B79AF">
      <w:pPr>
        <w:widowControl w:val="0"/>
        <w:tabs>
          <w:tab w:val="left" w:pos="5670"/>
        </w:tabs>
        <w:suppressAutoHyphens w:val="0"/>
        <w:rPr>
          <w:rFonts w:ascii="Times New Roman" w:eastAsia="Times New Roman" w:hAnsi="Times New Roman" w:cs="Times New Roman"/>
          <w:color w:val="000000" w:themeColor="text1"/>
          <w:lang w:eastAsia="ru-RU"/>
        </w:rPr>
      </w:pPr>
    </w:p>
    <w:p w14:paraId="16CB4CD0" w14:textId="77777777" w:rsidR="002B79AF" w:rsidRPr="00773171" w:rsidRDefault="002B79AF" w:rsidP="002B79AF">
      <w:pPr>
        <w:widowControl w:val="0"/>
        <w:tabs>
          <w:tab w:val="left" w:pos="5670"/>
        </w:tabs>
        <w:suppressAutoHyphens w:val="0"/>
        <w:rPr>
          <w:rFonts w:ascii="Times New Roman" w:eastAsia="Times New Roman" w:hAnsi="Times New Roman" w:cs="Times New Roman"/>
          <w:color w:val="000000" w:themeColor="text1"/>
          <w:lang w:eastAsia="ru-RU"/>
        </w:rPr>
        <w:sectPr w:rsidR="002B79AF" w:rsidRPr="00773171" w:rsidSect="008A2843">
          <w:footerReference w:type="default" r:id="rId9"/>
          <w:footnotePr>
            <w:numRestart w:val="eachSect"/>
          </w:footnotePr>
          <w:pgSz w:w="11906" w:h="16838" w:code="9"/>
          <w:pgMar w:top="567" w:right="567" w:bottom="567" w:left="567" w:header="709" w:footer="448" w:gutter="0"/>
          <w:cols w:space="708"/>
          <w:docGrid w:linePitch="360"/>
        </w:sectPr>
      </w:pPr>
    </w:p>
    <w:p w14:paraId="104E7725" w14:textId="53ED2E08" w:rsidR="002B79AF" w:rsidRPr="00773171" w:rsidRDefault="002B79AF" w:rsidP="002B79AF">
      <w:pPr>
        <w:widowControl w:val="0"/>
        <w:jc w:val="right"/>
        <w:rPr>
          <w:rFonts w:ascii="Times New Roman" w:hAnsi="Times New Roman" w:cs="Times New Roman"/>
          <w:color w:val="000000" w:themeColor="text1"/>
        </w:rPr>
      </w:pPr>
      <w:r w:rsidRPr="00773171">
        <w:rPr>
          <w:rFonts w:ascii="Times New Roman" w:hAnsi="Times New Roman" w:cs="Times New Roman"/>
          <w:color w:val="000000" w:themeColor="text1"/>
        </w:rPr>
        <w:lastRenderedPageBreak/>
        <w:t xml:space="preserve">Приложение №3 к </w:t>
      </w:r>
      <w:r w:rsidR="006575C2" w:rsidRPr="00773171">
        <w:rPr>
          <w:rFonts w:ascii="Times New Roman" w:hAnsi="Times New Roman" w:cs="Times New Roman"/>
          <w:color w:val="000000" w:themeColor="text1"/>
        </w:rPr>
        <w:t>Извещению</w:t>
      </w:r>
      <w:r w:rsidRPr="00773171">
        <w:rPr>
          <w:rFonts w:ascii="Times New Roman" w:hAnsi="Times New Roman" w:cs="Times New Roman"/>
          <w:color w:val="000000" w:themeColor="text1"/>
        </w:rPr>
        <w:t xml:space="preserve"> о закупке</w:t>
      </w:r>
    </w:p>
    <w:p w14:paraId="2D3D8708" w14:textId="77777777" w:rsidR="002B79AF" w:rsidRPr="00773171" w:rsidRDefault="002B79AF" w:rsidP="002B79AF">
      <w:pPr>
        <w:widowControl w:val="0"/>
        <w:spacing w:before="120"/>
        <w:jc w:val="center"/>
        <w:rPr>
          <w:rFonts w:ascii="Times New Roman" w:hAnsi="Times New Roman" w:cs="Times New Roman"/>
          <w:b/>
          <w:color w:val="000000" w:themeColor="text1"/>
        </w:rPr>
      </w:pPr>
      <w:r w:rsidRPr="00773171">
        <w:rPr>
          <w:rFonts w:ascii="Times New Roman" w:hAnsi="Times New Roman" w:cs="Times New Roman"/>
          <w:b/>
          <w:color w:val="000000" w:themeColor="text1"/>
        </w:rPr>
        <w:t>Обоснование начальной (максимальной) цены договора, начальная (максимальная) цена единицы каждого товара (работы, услуги).</w:t>
      </w:r>
    </w:p>
    <w:p w14:paraId="2C72076A" w14:textId="77777777" w:rsidR="002B79AF" w:rsidRPr="00773171" w:rsidRDefault="002B79AF" w:rsidP="002B79AF">
      <w:pPr>
        <w:widowControl w:val="0"/>
        <w:autoSpaceDE w:val="0"/>
        <w:autoSpaceDN w:val="0"/>
        <w:adjustRightInd w:val="0"/>
        <w:jc w:val="both"/>
        <w:outlineLvl w:val="1"/>
        <w:rPr>
          <w:rFonts w:ascii="Times New Roman" w:hAnsi="Times New Roman" w:cs="Times New Roman"/>
          <w:color w:val="000000" w:themeColor="text1"/>
        </w:rPr>
      </w:pPr>
    </w:p>
    <w:tbl>
      <w:tblPr>
        <w:tblStyle w:val="afffffffffffff1"/>
        <w:tblW w:w="15730" w:type="dxa"/>
        <w:tblLayout w:type="fixed"/>
        <w:tblLook w:val="04A0" w:firstRow="1" w:lastRow="0" w:firstColumn="1" w:lastColumn="0" w:noHBand="0" w:noVBand="1"/>
      </w:tblPr>
      <w:tblGrid>
        <w:gridCol w:w="438"/>
        <w:gridCol w:w="4233"/>
        <w:gridCol w:w="993"/>
        <w:gridCol w:w="738"/>
        <w:gridCol w:w="2096"/>
        <w:gridCol w:w="1987"/>
        <w:gridCol w:w="1839"/>
        <w:gridCol w:w="1706"/>
        <w:gridCol w:w="1700"/>
      </w:tblGrid>
      <w:tr w:rsidR="00773171" w:rsidRPr="00773171" w14:paraId="2D534048" w14:textId="77777777" w:rsidTr="00CA30B3">
        <w:tc>
          <w:tcPr>
            <w:tcW w:w="438" w:type="dxa"/>
            <w:vMerge w:val="restart"/>
            <w:vAlign w:val="center"/>
          </w:tcPr>
          <w:p w14:paraId="2D932841"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w:t>
            </w:r>
          </w:p>
        </w:tc>
        <w:tc>
          <w:tcPr>
            <w:tcW w:w="4233" w:type="dxa"/>
            <w:vMerge w:val="restart"/>
            <w:vAlign w:val="center"/>
          </w:tcPr>
          <w:p w14:paraId="017C08AE"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Наименование позиции товара (работы, услуги)</w:t>
            </w:r>
          </w:p>
        </w:tc>
        <w:tc>
          <w:tcPr>
            <w:tcW w:w="993" w:type="dxa"/>
            <w:vMerge w:val="restart"/>
            <w:vAlign w:val="center"/>
          </w:tcPr>
          <w:p w14:paraId="0E659E22" w14:textId="77777777" w:rsidR="002B79AF" w:rsidRPr="00773171" w:rsidRDefault="002B79AF" w:rsidP="00A1282D">
            <w:pPr>
              <w:widowControl w:val="0"/>
              <w:snapToGrid w:val="0"/>
              <w:jc w:val="center"/>
              <w:rPr>
                <w:rFonts w:ascii="Times New Roman" w:hAnsi="Times New Roman" w:cs="Times New Roman"/>
                <w:b/>
                <w:color w:val="000000" w:themeColor="text1"/>
              </w:rPr>
            </w:pPr>
            <w:r w:rsidRPr="00773171">
              <w:rPr>
                <w:rFonts w:ascii="Times New Roman" w:hAnsi="Times New Roman" w:cs="Times New Roman"/>
                <w:b/>
                <w:color w:val="000000" w:themeColor="text1"/>
              </w:rPr>
              <w:t>Ед. изм.</w:t>
            </w:r>
          </w:p>
        </w:tc>
        <w:tc>
          <w:tcPr>
            <w:tcW w:w="738" w:type="dxa"/>
            <w:vMerge w:val="restart"/>
            <w:vAlign w:val="center"/>
          </w:tcPr>
          <w:p w14:paraId="6B702430"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Кол-во</w:t>
            </w:r>
          </w:p>
        </w:tc>
        <w:tc>
          <w:tcPr>
            <w:tcW w:w="2096" w:type="dxa"/>
            <w:vMerge w:val="restart"/>
            <w:vAlign w:val="center"/>
          </w:tcPr>
          <w:p w14:paraId="482946BA"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Цена за ед. изм., руб. (Источник №1)</w:t>
            </w:r>
          </w:p>
        </w:tc>
        <w:tc>
          <w:tcPr>
            <w:tcW w:w="1987" w:type="dxa"/>
            <w:vMerge w:val="restart"/>
            <w:vAlign w:val="center"/>
          </w:tcPr>
          <w:p w14:paraId="728B2469"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Цена за ед. изм., руб. (Источник №2)</w:t>
            </w:r>
          </w:p>
        </w:tc>
        <w:tc>
          <w:tcPr>
            <w:tcW w:w="1839" w:type="dxa"/>
            <w:vMerge w:val="restart"/>
            <w:vAlign w:val="center"/>
          </w:tcPr>
          <w:p w14:paraId="5F00BDFD"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Цена за ед. изм., руб. (Источник №3)</w:t>
            </w:r>
          </w:p>
        </w:tc>
        <w:tc>
          <w:tcPr>
            <w:tcW w:w="3406" w:type="dxa"/>
            <w:gridSpan w:val="2"/>
            <w:vAlign w:val="center"/>
          </w:tcPr>
          <w:p w14:paraId="3A8577D7"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Начальная цена (максимальная) руб.</w:t>
            </w:r>
          </w:p>
        </w:tc>
      </w:tr>
      <w:tr w:rsidR="00773171" w:rsidRPr="00773171" w14:paraId="52A78DCC" w14:textId="77777777" w:rsidTr="00CA30B3">
        <w:tc>
          <w:tcPr>
            <w:tcW w:w="438" w:type="dxa"/>
            <w:vMerge/>
            <w:vAlign w:val="center"/>
          </w:tcPr>
          <w:p w14:paraId="6DD5E771"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4233" w:type="dxa"/>
            <w:vMerge/>
            <w:vAlign w:val="center"/>
          </w:tcPr>
          <w:p w14:paraId="421CB95C"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993" w:type="dxa"/>
            <w:vMerge/>
            <w:vAlign w:val="center"/>
          </w:tcPr>
          <w:p w14:paraId="62FFDA0F"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738" w:type="dxa"/>
            <w:vMerge/>
            <w:vAlign w:val="center"/>
          </w:tcPr>
          <w:p w14:paraId="0C5D50E9"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2096" w:type="dxa"/>
            <w:vMerge/>
            <w:vAlign w:val="center"/>
          </w:tcPr>
          <w:p w14:paraId="72F5BDDA"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1987" w:type="dxa"/>
            <w:vMerge/>
            <w:vAlign w:val="center"/>
          </w:tcPr>
          <w:p w14:paraId="588151C6"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1839" w:type="dxa"/>
            <w:vMerge/>
            <w:vAlign w:val="center"/>
          </w:tcPr>
          <w:p w14:paraId="742B0340" w14:textId="77777777" w:rsidR="002B79AF" w:rsidRPr="00773171" w:rsidRDefault="002B79AF" w:rsidP="00A1282D">
            <w:pPr>
              <w:widowControl w:val="0"/>
              <w:snapToGrid w:val="0"/>
              <w:jc w:val="center"/>
              <w:rPr>
                <w:rFonts w:ascii="Times New Roman" w:hAnsi="Times New Roman" w:cs="Times New Roman"/>
                <w:color w:val="000000" w:themeColor="text1"/>
              </w:rPr>
            </w:pPr>
          </w:p>
        </w:tc>
        <w:tc>
          <w:tcPr>
            <w:tcW w:w="1706" w:type="dxa"/>
            <w:vAlign w:val="center"/>
          </w:tcPr>
          <w:p w14:paraId="3128A4CA"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Цена за ед. изм.</w:t>
            </w:r>
          </w:p>
        </w:tc>
        <w:tc>
          <w:tcPr>
            <w:tcW w:w="1700" w:type="dxa"/>
            <w:vAlign w:val="center"/>
          </w:tcPr>
          <w:p w14:paraId="7F469AA4"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Сумма по позиции</w:t>
            </w:r>
          </w:p>
        </w:tc>
      </w:tr>
      <w:tr w:rsidR="00773171" w:rsidRPr="00773171" w14:paraId="6AF6F64F" w14:textId="77777777" w:rsidTr="00CA30B3">
        <w:tc>
          <w:tcPr>
            <w:tcW w:w="438" w:type="dxa"/>
          </w:tcPr>
          <w:p w14:paraId="00F7ADA5" w14:textId="77777777" w:rsidR="002B79AF" w:rsidRPr="00773171" w:rsidRDefault="002B79AF" w:rsidP="00A1282D">
            <w:pPr>
              <w:widowControl w:val="0"/>
              <w:snapToGrid w:val="0"/>
              <w:jc w:val="center"/>
              <w:rPr>
                <w:rFonts w:ascii="Times New Roman" w:hAnsi="Times New Roman" w:cs="Times New Roman"/>
                <w:bCs/>
                <w:color w:val="000000" w:themeColor="text1"/>
              </w:rPr>
            </w:pPr>
            <w:r w:rsidRPr="00773171">
              <w:rPr>
                <w:rFonts w:ascii="Times New Roman" w:hAnsi="Times New Roman" w:cs="Times New Roman"/>
                <w:bCs/>
                <w:color w:val="000000" w:themeColor="text1"/>
              </w:rPr>
              <w:t>1</w:t>
            </w:r>
          </w:p>
        </w:tc>
        <w:tc>
          <w:tcPr>
            <w:tcW w:w="4233" w:type="dxa"/>
          </w:tcPr>
          <w:p w14:paraId="38CD40F3" w14:textId="77777777" w:rsidR="002B79AF" w:rsidRPr="00773171" w:rsidRDefault="002B79AF" w:rsidP="00A1282D">
            <w:pPr>
              <w:widowControl w:val="0"/>
              <w:snapToGrid w:val="0"/>
              <w:rPr>
                <w:rFonts w:ascii="Times New Roman" w:hAnsi="Times New Roman" w:cs="Times New Roman"/>
                <w:color w:val="000000" w:themeColor="text1"/>
              </w:rPr>
            </w:pPr>
            <w:r w:rsidRPr="00773171">
              <w:rPr>
                <w:rFonts w:ascii="Times New Roman" w:hAnsi="Times New Roman" w:cs="Times New Roman"/>
                <w:color w:val="000000" w:themeColor="text1"/>
              </w:rPr>
              <w:t>Единоразовый платеж за номер в коде 8 800 категории «Золотой номер»</w:t>
            </w:r>
          </w:p>
        </w:tc>
        <w:tc>
          <w:tcPr>
            <w:tcW w:w="993" w:type="dxa"/>
          </w:tcPr>
          <w:p w14:paraId="354171FC"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шт.</w:t>
            </w:r>
          </w:p>
        </w:tc>
        <w:tc>
          <w:tcPr>
            <w:tcW w:w="738" w:type="dxa"/>
          </w:tcPr>
          <w:p w14:paraId="2ABEAF55"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2096" w:type="dxa"/>
          </w:tcPr>
          <w:p w14:paraId="70592119"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104 200,00</w:t>
            </w:r>
          </w:p>
        </w:tc>
        <w:tc>
          <w:tcPr>
            <w:tcW w:w="1987" w:type="dxa"/>
          </w:tcPr>
          <w:p w14:paraId="2657B864"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114 620,00</w:t>
            </w:r>
          </w:p>
        </w:tc>
        <w:tc>
          <w:tcPr>
            <w:tcW w:w="1839" w:type="dxa"/>
          </w:tcPr>
          <w:p w14:paraId="0E4994FF" w14:textId="77777777" w:rsidR="002B79AF" w:rsidRPr="00773171" w:rsidRDefault="002B79AF" w:rsidP="00A1282D">
            <w:pPr>
              <w:widowControl w:val="0"/>
              <w:snapToGrid w:val="0"/>
              <w:jc w:val="center"/>
              <w:rPr>
                <w:rFonts w:ascii="Times New Roman" w:hAnsi="Times New Roman" w:cs="Times New Roman"/>
                <w:color w:val="000000" w:themeColor="text1"/>
                <w:lang w:val="en-US"/>
              </w:rPr>
            </w:pPr>
            <w:r w:rsidRPr="00773171">
              <w:rPr>
                <w:rFonts w:ascii="Times New Roman" w:hAnsi="Times New Roman" w:cs="Times New Roman"/>
                <w:color w:val="000000" w:themeColor="text1"/>
                <w:lang w:val="en-US"/>
              </w:rPr>
              <w:t>40 000</w:t>
            </w:r>
            <w:r w:rsidRPr="00773171">
              <w:rPr>
                <w:rFonts w:ascii="Times New Roman" w:hAnsi="Times New Roman" w:cs="Times New Roman"/>
                <w:color w:val="000000" w:themeColor="text1"/>
              </w:rPr>
              <w:t>,</w:t>
            </w:r>
            <w:r w:rsidRPr="00773171">
              <w:rPr>
                <w:rFonts w:ascii="Times New Roman" w:hAnsi="Times New Roman" w:cs="Times New Roman"/>
                <w:color w:val="000000" w:themeColor="text1"/>
                <w:lang w:val="en-US"/>
              </w:rPr>
              <w:t>00</w:t>
            </w:r>
          </w:p>
        </w:tc>
        <w:tc>
          <w:tcPr>
            <w:tcW w:w="1706" w:type="dxa"/>
          </w:tcPr>
          <w:p w14:paraId="37E5A4BF"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lang w:val="en-US"/>
              </w:rPr>
              <w:t>40 000</w:t>
            </w:r>
            <w:r w:rsidRPr="00773171">
              <w:rPr>
                <w:rFonts w:ascii="Times New Roman" w:hAnsi="Times New Roman" w:cs="Times New Roman"/>
                <w:color w:val="000000" w:themeColor="text1"/>
              </w:rPr>
              <w:t>,</w:t>
            </w:r>
            <w:r w:rsidRPr="00773171">
              <w:rPr>
                <w:rFonts w:ascii="Times New Roman" w:hAnsi="Times New Roman" w:cs="Times New Roman"/>
                <w:color w:val="000000" w:themeColor="text1"/>
                <w:lang w:val="en-US"/>
              </w:rPr>
              <w:t>00</w:t>
            </w:r>
          </w:p>
        </w:tc>
        <w:tc>
          <w:tcPr>
            <w:tcW w:w="1700" w:type="dxa"/>
          </w:tcPr>
          <w:p w14:paraId="7FEE105F"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lang w:val="en-US"/>
              </w:rPr>
              <w:t>40 000</w:t>
            </w:r>
            <w:r w:rsidRPr="00773171">
              <w:rPr>
                <w:rFonts w:ascii="Times New Roman" w:hAnsi="Times New Roman" w:cs="Times New Roman"/>
                <w:color w:val="000000" w:themeColor="text1"/>
              </w:rPr>
              <w:t>,</w:t>
            </w:r>
            <w:r w:rsidRPr="00773171">
              <w:rPr>
                <w:rFonts w:ascii="Times New Roman" w:hAnsi="Times New Roman" w:cs="Times New Roman"/>
                <w:color w:val="000000" w:themeColor="text1"/>
                <w:lang w:val="en-US"/>
              </w:rPr>
              <w:t>00</w:t>
            </w:r>
          </w:p>
        </w:tc>
      </w:tr>
      <w:tr w:rsidR="00773171" w:rsidRPr="00773171" w14:paraId="1B5C97D7" w14:textId="77777777" w:rsidTr="00CA30B3">
        <w:tc>
          <w:tcPr>
            <w:tcW w:w="438" w:type="dxa"/>
          </w:tcPr>
          <w:p w14:paraId="1F5420D3" w14:textId="77777777" w:rsidR="002B79AF" w:rsidRPr="00773171" w:rsidRDefault="002B79AF" w:rsidP="00A1282D">
            <w:pPr>
              <w:widowControl w:val="0"/>
              <w:snapToGrid w:val="0"/>
              <w:jc w:val="center"/>
              <w:rPr>
                <w:rFonts w:ascii="Times New Roman" w:hAnsi="Times New Roman" w:cs="Times New Roman"/>
                <w:bCs/>
                <w:color w:val="000000" w:themeColor="text1"/>
              </w:rPr>
            </w:pPr>
            <w:r w:rsidRPr="00773171">
              <w:rPr>
                <w:rFonts w:ascii="Times New Roman" w:hAnsi="Times New Roman" w:cs="Times New Roman"/>
                <w:bCs/>
                <w:color w:val="000000" w:themeColor="text1"/>
              </w:rPr>
              <w:t>2</w:t>
            </w:r>
          </w:p>
        </w:tc>
        <w:tc>
          <w:tcPr>
            <w:tcW w:w="4233" w:type="dxa"/>
          </w:tcPr>
          <w:p w14:paraId="797BF652" w14:textId="77777777" w:rsidR="002B79AF" w:rsidRPr="00773171" w:rsidRDefault="002B79AF" w:rsidP="00A1282D">
            <w:pPr>
              <w:widowControl w:val="0"/>
              <w:snapToGrid w:val="0"/>
              <w:rPr>
                <w:rFonts w:ascii="Times New Roman" w:hAnsi="Times New Roman" w:cs="Times New Roman"/>
                <w:color w:val="000000" w:themeColor="text1"/>
              </w:rPr>
            </w:pPr>
            <w:r w:rsidRPr="00773171">
              <w:rPr>
                <w:rFonts w:ascii="Times New Roman" w:hAnsi="Times New Roman" w:cs="Times New Roman"/>
                <w:color w:val="000000" w:themeColor="text1"/>
              </w:rPr>
              <w:t>Абонентская плата за ВАТС, в т.ч.:</w:t>
            </w:r>
          </w:p>
          <w:p w14:paraId="23A5A66C" w14:textId="77777777" w:rsidR="002B79AF" w:rsidRPr="00773171" w:rsidRDefault="002B79AF" w:rsidP="00A1282D">
            <w:pPr>
              <w:widowControl w:val="0"/>
              <w:snapToGrid w:val="0"/>
              <w:rPr>
                <w:rFonts w:ascii="Times New Roman" w:hAnsi="Times New Roman" w:cs="Times New Roman"/>
                <w:color w:val="000000" w:themeColor="text1"/>
              </w:rPr>
            </w:pPr>
            <w:r w:rsidRPr="00773171">
              <w:rPr>
                <w:rFonts w:ascii="Times New Roman" w:hAnsi="Times New Roman" w:cs="Times New Roman"/>
                <w:color w:val="000000" w:themeColor="text1"/>
              </w:rPr>
              <w:t>Количество подключенных SIP-транков</w:t>
            </w:r>
          </w:p>
          <w:p w14:paraId="24EE2FD0" w14:textId="77777777" w:rsidR="002B79AF" w:rsidRPr="00773171" w:rsidRDefault="002B79AF" w:rsidP="00A1282D">
            <w:pPr>
              <w:widowControl w:val="0"/>
              <w:snapToGrid w:val="0"/>
              <w:rPr>
                <w:rFonts w:ascii="Times New Roman" w:hAnsi="Times New Roman" w:cs="Times New Roman"/>
                <w:color w:val="000000" w:themeColor="text1"/>
              </w:rPr>
            </w:pPr>
            <w:r w:rsidRPr="00773171">
              <w:rPr>
                <w:rFonts w:ascii="Times New Roman" w:hAnsi="Times New Roman" w:cs="Times New Roman"/>
                <w:color w:val="000000" w:themeColor="text1"/>
              </w:rPr>
              <w:t>Количество линий SIP-транка (не менее 15 кол-во.)</w:t>
            </w:r>
          </w:p>
          <w:p w14:paraId="60AD0957" w14:textId="77777777" w:rsidR="002B79AF" w:rsidRPr="00773171" w:rsidRDefault="002B79AF" w:rsidP="00A1282D">
            <w:pPr>
              <w:widowControl w:val="0"/>
              <w:snapToGrid w:val="0"/>
              <w:rPr>
                <w:rFonts w:ascii="Times New Roman" w:hAnsi="Times New Roman" w:cs="Times New Roman"/>
                <w:color w:val="000000" w:themeColor="text1"/>
              </w:rPr>
            </w:pPr>
            <w:r w:rsidRPr="00773171">
              <w:rPr>
                <w:rFonts w:ascii="Times New Roman" w:hAnsi="Times New Roman" w:cs="Times New Roman"/>
                <w:color w:val="000000" w:themeColor="text1"/>
              </w:rPr>
              <w:t>Абонентская плата за обслуживание номера телефона 8 800 в коде города</w:t>
            </w:r>
          </w:p>
        </w:tc>
        <w:tc>
          <w:tcPr>
            <w:tcW w:w="993" w:type="dxa"/>
          </w:tcPr>
          <w:p w14:paraId="694C3315"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мес.</w:t>
            </w:r>
          </w:p>
        </w:tc>
        <w:tc>
          <w:tcPr>
            <w:tcW w:w="738" w:type="dxa"/>
          </w:tcPr>
          <w:p w14:paraId="2B509CB9"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2096" w:type="dxa"/>
          </w:tcPr>
          <w:p w14:paraId="4E9934DB"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9 700,00</w:t>
            </w:r>
          </w:p>
        </w:tc>
        <w:tc>
          <w:tcPr>
            <w:tcW w:w="1987" w:type="dxa"/>
          </w:tcPr>
          <w:p w14:paraId="668D929E"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10670,00</w:t>
            </w:r>
          </w:p>
        </w:tc>
        <w:tc>
          <w:tcPr>
            <w:tcW w:w="1839" w:type="dxa"/>
          </w:tcPr>
          <w:p w14:paraId="603EA82A"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12 000,0</w:t>
            </w:r>
            <w:r w:rsidRPr="00773171">
              <w:rPr>
                <w:rFonts w:ascii="Times New Roman" w:hAnsi="Times New Roman" w:cs="Times New Roman"/>
                <w:color w:val="000000" w:themeColor="text1"/>
                <w:lang w:val="en-US"/>
              </w:rPr>
              <w:t>1</w:t>
            </w:r>
          </w:p>
        </w:tc>
        <w:tc>
          <w:tcPr>
            <w:tcW w:w="1706" w:type="dxa"/>
          </w:tcPr>
          <w:p w14:paraId="5EC63B42"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12 000,0</w:t>
            </w:r>
            <w:r w:rsidRPr="00773171">
              <w:rPr>
                <w:rFonts w:ascii="Times New Roman" w:hAnsi="Times New Roman" w:cs="Times New Roman"/>
                <w:color w:val="000000" w:themeColor="text1"/>
                <w:lang w:val="en-US"/>
              </w:rPr>
              <w:t>1</w:t>
            </w:r>
          </w:p>
        </w:tc>
        <w:tc>
          <w:tcPr>
            <w:tcW w:w="1700" w:type="dxa"/>
          </w:tcPr>
          <w:p w14:paraId="75DC314F"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12 000,0</w:t>
            </w:r>
            <w:r w:rsidRPr="00773171">
              <w:rPr>
                <w:rFonts w:ascii="Times New Roman" w:hAnsi="Times New Roman" w:cs="Times New Roman"/>
                <w:color w:val="000000" w:themeColor="text1"/>
                <w:lang w:val="en-US"/>
              </w:rPr>
              <w:t>1</w:t>
            </w:r>
          </w:p>
        </w:tc>
      </w:tr>
      <w:tr w:rsidR="00773171" w:rsidRPr="00773171" w14:paraId="198334C3" w14:textId="77777777" w:rsidTr="00CA30B3">
        <w:tc>
          <w:tcPr>
            <w:tcW w:w="438" w:type="dxa"/>
          </w:tcPr>
          <w:p w14:paraId="4A39DB90" w14:textId="77777777" w:rsidR="002B79AF" w:rsidRPr="00773171" w:rsidRDefault="002B79AF" w:rsidP="00A1282D">
            <w:pPr>
              <w:widowControl w:val="0"/>
              <w:snapToGrid w:val="0"/>
              <w:jc w:val="center"/>
              <w:rPr>
                <w:rFonts w:ascii="Times New Roman" w:hAnsi="Times New Roman" w:cs="Times New Roman"/>
                <w:bCs/>
                <w:color w:val="000000" w:themeColor="text1"/>
                <w:lang w:val="en-US"/>
              </w:rPr>
            </w:pPr>
            <w:r w:rsidRPr="00773171">
              <w:rPr>
                <w:rFonts w:ascii="Times New Roman" w:hAnsi="Times New Roman" w:cs="Times New Roman"/>
                <w:bCs/>
                <w:color w:val="000000" w:themeColor="text1"/>
              </w:rPr>
              <w:t>3</w:t>
            </w:r>
          </w:p>
        </w:tc>
        <w:tc>
          <w:tcPr>
            <w:tcW w:w="4233" w:type="dxa"/>
          </w:tcPr>
          <w:p w14:paraId="28A8EF97" w14:textId="77777777" w:rsidR="002B79AF" w:rsidRPr="00773171" w:rsidRDefault="002B79AF" w:rsidP="00A1282D">
            <w:pPr>
              <w:widowControl w:val="0"/>
              <w:snapToGrid w:val="0"/>
              <w:rPr>
                <w:rFonts w:ascii="Times New Roman" w:hAnsi="Times New Roman" w:cs="Times New Roman"/>
                <w:color w:val="000000" w:themeColor="text1"/>
              </w:rPr>
            </w:pPr>
            <w:r w:rsidRPr="00773171">
              <w:rPr>
                <w:rFonts w:ascii="Times New Roman" w:hAnsi="Times New Roman" w:cs="Times New Roman"/>
                <w:color w:val="000000" w:themeColor="text1"/>
              </w:rPr>
              <w:t>Стоимость минуты входящего звонка РФ и с мобильных</w:t>
            </w:r>
          </w:p>
        </w:tc>
        <w:tc>
          <w:tcPr>
            <w:tcW w:w="993" w:type="dxa"/>
          </w:tcPr>
          <w:p w14:paraId="73FC4A3F"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мин.</w:t>
            </w:r>
          </w:p>
        </w:tc>
        <w:tc>
          <w:tcPr>
            <w:tcW w:w="738" w:type="dxa"/>
          </w:tcPr>
          <w:p w14:paraId="30B93D49"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2096" w:type="dxa"/>
          </w:tcPr>
          <w:p w14:paraId="4D70F0A9"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3,10</w:t>
            </w:r>
          </w:p>
        </w:tc>
        <w:tc>
          <w:tcPr>
            <w:tcW w:w="1987" w:type="dxa"/>
          </w:tcPr>
          <w:p w14:paraId="00CD66C1"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3,41</w:t>
            </w:r>
          </w:p>
        </w:tc>
        <w:tc>
          <w:tcPr>
            <w:tcW w:w="1839" w:type="dxa"/>
          </w:tcPr>
          <w:p w14:paraId="62EBA80B"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3,10</w:t>
            </w:r>
          </w:p>
        </w:tc>
        <w:tc>
          <w:tcPr>
            <w:tcW w:w="1706" w:type="dxa"/>
          </w:tcPr>
          <w:p w14:paraId="059A951A"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3,10</w:t>
            </w:r>
          </w:p>
        </w:tc>
        <w:tc>
          <w:tcPr>
            <w:tcW w:w="1700" w:type="dxa"/>
          </w:tcPr>
          <w:p w14:paraId="1656C2FE" w14:textId="77777777" w:rsidR="002B79AF" w:rsidRPr="00773171" w:rsidRDefault="002B79AF" w:rsidP="00A1282D">
            <w:pPr>
              <w:widowControl w:val="0"/>
              <w:snapToGrid w:val="0"/>
              <w:jc w:val="center"/>
              <w:rPr>
                <w:rFonts w:ascii="Times New Roman" w:hAnsi="Times New Roman" w:cs="Times New Roman"/>
                <w:color w:val="000000" w:themeColor="text1"/>
              </w:rPr>
            </w:pPr>
            <w:r w:rsidRPr="00773171">
              <w:rPr>
                <w:rFonts w:ascii="Times New Roman" w:hAnsi="Times New Roman" w:cs="Times New Roman"/>
                <w:color w:val="000000" w:themeColor="text1"/>
              </w:rPr>
              <w:t>3,10</w:t>
            </w:r>
          </w:p>
        </w:tc>
      </w:tr>
      <w:tr w:rsidR="002B79AF" w:rsidRPr="00773171" w14:paraId="3775D805" w14:textId="77777777" w:rsidTr="00A1282D">
        <w:tc>
          <w:tcPr>
            <w:tcW w:w="14030" w:type="dxa"/>
            <w:gridSpan w:val="8"/>
          </w:tcPr>
          <w:p w14:paraId="598BCFF1" w14:textId="77777777" w:rsidR="002B79AF" w:rsidRPr="00773171" w:rsidRDefault="002B79AF" w:rsidP="00A1282D">
            <w:pPr>
              <w:widowControl w:val="0"/>
              <w:snapToGrid w:val="0"/>
              <w:rPr>
                <w:rFonts w:ascii="Times New Roman" w:hAnsi="Times New Roman" w:cs="Times New Roman"/>
                <w:bCs/>
                <w:color w:val="000000" w:themeColor="text1"/>
              </w:rPr>
            </w:pPr>
            <w:r w:rsidRPr="00773171">
              <w:rPr>
                <w:rFonts w:ascii="Times New Roman" w:hAnsi="Times New Roman" w:cs="Times New Roman"/>
                <w:bCs/>
                <w:color w:val="000000" w:themeColor="text1"/>
              </w:rPr>
              <w:t>Итого, сумма цен единиц услуг:</w:t>
            </w:r>
          </w:p>
        </w:tc>
        <w:tc>
          <w:tcPr>
            <w:tcW w:w="1700" w:type="dxa"/>
          </w:tcPr>
          <w:p w14:paraId="63B525BE" w14:textId="77777777" w:rsidR="002B79AF" w:rsidRPr="00773171" w:rsidRDefault="002B79AF" w:rsidP="00A1282D">
            <w:pPr>
              <w:widowControl w:val="0"/>
              <w:snapToGrid w:val="0"/>
              <w:jc w:val="center"/>
              <w:rPr>
                <w:rFonts w:ascii="Times New Roman" w:hAnsi="Times New Roman" w:cs="Times New Roman"/>
                <w:color w:val="000000" w:themeColor="text1"/>
                <w:lang w:val="en-US"/>
              </w:rPr>
            </w:pPr>
            <w:r w:rsidRPr="00773171">
              <w:rPr>
                <w:rFonts w:ascii="Times New Roman" w:hAnsi="Times New Roman" w:cs="Times New Roman"/>
                <w:color w:val="000000" w:themeColor="text1"/>
              </w:rPr>
              <w:t>52 003,1</w:t>
            </w:r>
            <w:r w:rsidRPr="00773171">
              <w:rPr>
                <w:rFonts w:ascii="Times New Roman" w:hAnsi="Times New Roman" w:cs="Times New Roman"/>
                <w:color w:val="000000" w:themeColor="text1"/>
                <w:lang w:val="en-US"/>
              </w:rPr>
              <w:t>1</w:t>
            </w:r>
          </w:p>
        </w:tc>
      </w:tr>
    </w:tbl>
    <w:p w14:paraId="3EED042B" w14:textId="77777777" w:rsidR="002B79AF" w:rsidRPr="00773171" w:rsidRDefault="002B79AF" w:rsidP="002B79AF">
      <w:pPr>
        <w:widowControl w:val="0"/>
        <w:autoSpaceDE w:val="0"/>
        <w:autoSpaceDN w:val="0"/>
        <w:adjustRightInd w:val="0"/>
        <w:jc w:val="both"/>
        <w:outlineLvl w:val="1"/>
        <w:rPr>
          <w:rFonts w:ascii="Times New Roman" w:hAnsi="Times New Roman" w:cs="Times New Roman"/>
          <w:color w:val="000000" w:themeColor="text1"/>
        </w:rPr>
      </w:pPr>
    </w:p>
    <w:p w14:paraId="25C5C2FC" w14:textId="77777777" w:rsidR="002B79AF" w:rsidRPr="00773171" w:rsidRDefault="002B79AF" w:rsidP="002B79AF">
      <w:pPr>
        <w:widowControl w:val="0"/>
        <w:autoSpaceDE w:val="0"/>
        <w:autoSpaceDN w:val="0"/>
        <w:adjustRightInd w:val="0"/>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Максимальная цена договора: 350 000,00 (Триста пятьдесят тысяч) рублей 00 копеек.</w:t>
      </w:r>
    </w:p>
    <w:p w14:paraId="2ED5FD76" w14:textId="77777777" w:rsidR="002B79AF" w:rsidRPr="00773171" w:rsidRDefault="002B79AF" w:rsidP="002B79AF">
      <w:pPr>
        <w:widowControl w:val="0"/>
        <w:autoSpaceDE w:val="0"/>
        <w:autoSpaceDN w:val="0"/>
        <w:adjustRightInd w:val="0"/>
        <w:jc w:val="both"/>
        <w:outlineLvl w:val="1"/>
        <w:rPr>
          <w:rFonts w:ascii="Times New Roman" w:hAnsi="Times New Roman" w:cs="Times New Roman"/>
          <w:color w:val="000000" w:themeColor="text1"/>
        </w:rPr>
      </w:pPr>
      <w:r w:rsidRPr="00773171">
        <w:rPr>
          <w:rFonts w:ascii="Times New Roman" w:hAnsi="Times New Roman" w:cs="Times New Roman"/>
          <w:color w:val="000000" w:themeColor="text1"/>
        </w:rPr>
        <w:t>Начальная (максимальная) цена единицы каждого товара (работы, услуги): указана в графе «Начальная цена (максимальная) руб. - Цена за ед. изм.».</w:t>
      </w:r>
    </w:p>
    <w:p w14:paraId="62696F62" w14:textId="77777777" w:rsidR="002B79AF" w:rsidRPr="00773171" w:rsidRDefault="002B79AF" w:rsidP="002B79AF">
      <w:pPr>
        <w:pStyle w:val="ConsPlusCell"/>
        <w:widowControl w:val="0"/>
        <w:jc w:val="both"/>
        <w:rPr>
          <w:color w:val="000000" w:themeColor="text1"/>
          <w:sz w:val="22"/>
          <w:szCs w:val="22"/>
        </w:rPr>
      </w:pPr>
      <w:r w:rsidRPr="00773171">
        <w:rPr>
          <w:color w:val="000000" w:themeColor="text1"/>
          <w:sz w:val="22"/>
          <w:szCs w:val="22"/>
        </w:rPr>
        <w:t>Сумма единичных расценок: 52 003,11 (Пятьдесят две тысячи три) рубля 11 коп.</w:t>
      </w:r>
    </w:p>
    <w:p w14:paraId="01E2E270" w14:textId="77777777" w:rsidR="002B79AF" w:rsidRPr="00773171" w:rsidRDefault="002B79AF" w:rsidP="002B79AF">
      <w:pPr>
        <w:widowControl w:val="0"/>
        <w:shd w:val="clear" w:color="auto" w:fill="FFFFFF" w:themeFill="background1"/>
        <w:autoSpaceDE w:val="0"/>
        <w:autoSpaceDN w:val="0"/>
        <w:adjustRightInd w:val="0"/>
        <w:jc w:val="both"/>
        <w:outlineLvl w:val="1"/>
        <w:rPr>
          <w:rFonts w:ascii="Times New Roman" w:hAnsi="Times New Roman" w:cs="Times New Roman"/>
          <w:color w:val="000000" w:themeColor="text1"/>
        </w:rPr>
      </w:pPr>
    </w:p>
    <w:p w14:paraId="7815A260" w14:textId="77777777" w:rsidR="002B79AF" w:rsidRPr="00773171" w:rsidRDefault="002B79AF" w:rsidP="002B79AF">
      <w:pPr>
        <w:rPr>
          <w:rFonts w:ascii="Times New Roman" w:hAnsi="Times New Roman" w:cs="Times New Roman"/>
          <w:color w:val="000000" w:themeColor="text1"/>
          <w:sz w:val="20"/>
          <w:szCs w:val="20"/>
        </w:rPr>
      </w:pPr>
      <w:r w:rsidRPr="00773171">
        <w:rPr>
          <w:rFonts w:ascii="Times New Roman" w:hAnsi="Times New Roman" w:cs="Times New Roman"/>
          <w:color w:val="000000" w:themeColor="text1"/>
          <w:sz w:val="20"/>
          <w:szCs w:val="20"/>
        </w:rPr>
        <w:t xml:space="preserve">Примечание: для обоснования НМЦД используется источник информации, содержащий наименьшее значение цены единицы товара (работы, услуги) в целях эффективного расходования средств Заказчика согласно п. 5 статьи 9 Положения о закупках ТРУ. </w:t>
      </w:r>
    </w:p>
    <w:p w14:paraId="4038BA78" w14:textId="77777777" w:rsidR="002B79AF" w:rsidRPr="00773171" w:rsidRDefault="002B79AF"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1AB716ED" w14:textId="77777777" w:rsidR="002B79AF" w:rsidRPr="00773171" w:rsidRDefault="002B79AF"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74293688" w14:textId="77777777" w:rsidR="002B79AF" w:rsidRPr="00773171" w:rsidRDefault="002B79AF" w:rsidP="00AA06A1">
      <w:pPr>
        <w:widowControl w:val="0"/>
        <w:suppressAutoHyphens w:val="0"/>
        <w:ind w:firstLine="567"/>
        <w:jc w:val="both"/>
        <w:rPr>
          <w:rFonts w:ascii="Times New Roman" w:eastAsia="Times New Roman" w:hAnsi="Times New Roman" w:cs="Times New Roman"/>
          <w:color w:val="000000" w:themeColor="text1"/>
          <w:lang w:eastAsia="ru-RU"/>
        </w:rPr>
        <w:sectPr w:rsidR="002B79AF" w:rsidRPr="00773171" w:rsidSect="002B79AF">
          <w:footerReference w:type="default" r:id="rId10"/>
          <w:footnotePr>
            <w:numRestart w:val="eachSect"/>
          </w:footnotePr>
          <w:pgSz w:w="16838" w:h="11906" w:orient="landscape" w:code="9"/>
          <w:pgMar w:top="567" w:right="567" w:bottom="567" w:left="567" w:header="709" w:footer="448" w:gutter="0"/>
          <w:cols w:space="708"/>
          <w:docGrid w:linePitch="360"/>
        </w:sectPr>
      </w:pPr>
    </w:p>
    <w:p w14:paraId="77702091" w14:textId="0E22068D" w:rsidR="00FA3AAE" w:rsidRPr="00773171" w:rsidRDefault="00FA3AAE" w:rsidP="00FA3AAE">
      <w:pPr>
        <w:jc w:val="right"/>
        <w:rPr>
          <w:rFonts w:ascii="Times New Roman" w:hAnsi="Times New Roman" w:cs="Times New Roman"/>
          <w:bCs/>
          <w:color w:val="000000" w:themeColor="text1"/>
        </w:rPr>
      </w:pPr>
      <w:r w:rsidRPr="00773171">
        <w:rPr>
          <w:rFonts w:ascii="Times New Roman" w:hAnsi="Times New Roman" w:cs="Times New Roman"/>
          <w:bCs/>
          <w:color w:val="000000" w:themeColor="text1"/>
        </w:rPr>
        <w:lastRenderedPageBreak/>
        <w:t>Приложение № 4 к Извещению о закупке</w:t>
      </w:r>
    </w:p>
    <w:p w14:paraId="3080D6FF" w14:textId="77777777" w:rsidR="00FA3AAE" w:rsidRPr="00773171" w:rsidRDefault="00FA3AAE" w:rsidP="00FA3AAE">
      <w:pPr>
        <w:jc w:val="center"/>
        <w:rPr>
          <w:rFonts w:ascii="Times New Roman" w:hAnsi="Times New Roman" w:cs="Times New Roman"/>
          <w:b/>
          <w:color w:val="000000" w:themeColor="text1"/>
        </w:rPr>
      </w:pPr>
    </w:p>
    <w:p w14:paraId="5C7FD6C5" w14:textId="4A6219B3" w:rsidR="00FA3AAE" w:rsidRPr="00773171" w:rsidRDefault="00FA3AAE" w:rsidP="00FA3AAE">
      <w:pPr>
        <w:jc w:val="center"/>
        <w:rPr>
          <w:rFonts w:ascii="Times New Roman" w:hAnsi="Times New Roman" w:cs="Times New Roman"/>
          <w:b/>
          <w:color w:val="000000" w:themeColor="text1"/>
        </w:rPr>
      </w:pPr>
      <w:r w:rsidRPr="00773171">
        <w:rPr>
          <w:rFonts w:ascii="Times New Roman" w:hAnsi="Times New Roman" w:cs="Times New Roman"/>
          <w:b/>
          <w:color w:val="000000" w:themeColor="text1"/>
        </w:rPr>
        <w:t>ФОРМА ЗАЯВКИ НА УЧАСТИЕ В ЗАПРОСЕ КОТИРОВОК</w:t>
      </w:r>
    </w:p>
    <w:p w14:paraId="2F5F39BB" w14:textId="77777777" w:rsidR="00FA3AAE" w:rsidRPr="00773171" w:rsidRDefault="00FA3AAE" w:rsidP="00FA3AAE">
      <w:pPr>
        <w:jc w:val="center"/>
        <w:rPr>
          <w:rFonts w:ascii="Times New Roman" w:hAnsi="Times New Roman" w:cs="Times New Roman"/>
          <w:b/>
          <w:color w:val="000000" w:themeColor="text1"/>
        </w:rPr>
      </w:pPr>
    </w:p>
    <w:p w14:paraId="73367F91" w14:textId="77777777" w:rsidR="00FA3AAE" w:rsidRPr="00773171" w:rsidRDefault="00FA3AAE" w:rsidP="00FA3AAE">
      <w:pPr>
        <w:pStyle w:val="ConsNonformat0"/>
        <w:ind w:right="0"/>
        <w:jc w:val="both"/>
        <w:rPr>
          <w:rFonts w:ascii="Times New Roman" w:hAnsi="Times New Roman" w:cs="Times New Roman"/>
          <w:color w:val="000000" w:themeColor="text1"/>
          <w:sz w:val="22"/>
          <w:szCs w:val="22"/>
        </w:rPr>
      </w:pPr>
      <w:r w:rsidRPr="00773171">
        <w:rPr>
          <w:rFonts w:ascii="Times New Roman" w:hAnsi="Times New Roman" w:cs="Times New Roman"/>
          <w:color w:val="000000" w:themeColor="text1"/>
          <w:sz w:val="22"/>
          <w:szCs w:val="22"/>
        </w:rPr>
        <w:t>Дата: ________________</w:t>
      </w:r>
    </w:p>
    <w:p w14:paraId="0CC8C634" w14:textId="77777777" w:rsidR="00FA3AAE" w:rsidRPr="00773171" w:rsidRDefault="00FA3AAE" w:rsidP="00FA3AAE">
      <w:pPr>
        <w:pStyle w:val="ConsNonformat0"/>
        <w:ind w:right="0"/>
        <w:jc w:val="both"/>
        <w:rPr>
          <w:rFonts w:ascii="Times New Roman" w:hAnsi="Times New Roman" w:cs="Times New Roman"/>
          <w:color w:val="000000" w:themeColor="text1"/>
          <w:sz w:val="22"/>
          <w:szCs w:val="22"/>
        </w:rPr>
      </w:pPr>
      <w:r w:rsidRPr="00773171">
        <w:rPr>
          <w:rFonts w:ascii="Times New Roman" w:hAnsi="Times New Roman" w:cs="Times New Roman"/>
          <w:color w:val="000000" w:themeColor="text1"/>
          <w:sz w:val="22"/>
          <w:szCs w:val="22"/>
        </w:rPr>
        <w:t>Кому: __________________</w:t>
      </w:r>
    </w:p>
    <w:p w14:paraId="0D687B5B" w14:textId="77777777" w:rsidR="00FA3AAE" w:rsidRPr="00773171" w:rsidRDefault="00FA3AAE" w:rsidP="00FA3AAE">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Изучив электронный запрос котировок № ________________ на право </w:t>
      </w:r>
      <w:r w:rsidRPr="00773171">
        <w:rPr>
          <w:rFonts w:ascii="Times New Roman" w:eastAsia="Arial" w:hAnsi="Times New Roman" w:cs="Times New Roman"/>
          <w:b/>
          <w:bCs/>
          <w:color w:val="000000" w:themeColor="text1"/>
          <w:kern w:val="1"/>
        </w:rPr>
        <w:t>____________________________________________________________</w:t>
      </w:r>
      <w:r w:rsidRPr="00773171">
        <w:rPr>
          <w:rFonts w:ascii="Times New Roman" w:eastAsia="Arial" w:hAnsi="Times New Roman" w:cs="Times New Roman"/>
          <w:b/>
          <w:color w:val="000000" w:themeColor="text1"/>
        </w:rPr>
        <w:t xml:space="preserve"> </w:t>
      </w:r>
      <w:r w:rsidRPr="00773171">
        <w:rPr>
          <w:rFonts w:ascii="Times New Roman" w:eastAsia="Arial" w:hAnsi="Times New Roman" w:cs="Times New Roman"/>
          <w:color w:val="000000" w:themeColor="text1"/>
        </w:rPr>
        <w:t xml:space="preserve">согласно Техническому заданию </w:t>
      </w:r>
    </w:p>
    <w:p w14:paraId="7C5109F4" w14:textId="77777777" w:rsidR="00FA3AAE" w:rsidRPr="00773171" w:rsidRDefault="00FA3AAE" w:rsidP="00FA3AAE">
      <w:pPr>
        <w:shd w:val="clear" w:color="auto" w:fill="FFFFFF"/>
        <w:ind w:left="17"/>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обязуемся в случае признания данной котировочной заявки победившей, в течение установленного срока заключить договор и поставить товар (оказать услуги, выполнить работы) в требуемом объеме по адресу заказчика в соответствии с требованиями и условиями, изложенными в извещении и проекте договора. </w:t>
      </w:r>
    </w:p>
    <w:p w14:paraId="4BF7C2D0" w14:textId="77777777" w:rsidR="00FA3AAE" w:rsidRPr="00773171" w:rsidRDefault="00FA3AAE" w:rsidP="00FA3AAE">
      <w:pPr>
        <w:ind w:firstLine="540"/>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Соглашаемся со всеми условиями, указанными в Вашем электронном запросе котировок № __________ от «__» ___________ 2026 г. </w:t>
      </w:r>
    </w:p>
    <w:p w14:paraId="4E99BB1C" w14:textId="7F523E76" w:rsidR="00FA3AAE" w:rsidRPr="00773171" w:rsidRDefault="00FA3AAE" w:rsidP="00DD4B8B">
      <w:pPr>
        <w:ind w:firstLine="540"/>
        <w:jc w:val="both"/>
        <w:rPr>
          <w:rFonts w:ascii="Times New Roman" w:hAnsi="Times New Roman" w:cs="Times New Roman"/>
          <w:color w:val="000000" w:themeColor="text1"/>
        </w:rPr>
      </w:pPr>
      <w:r w:rsidRPr="00773171">
        <w:rPr>
          <w:rFonts w:ascii="Times New Roman" w:hAnsi="Times New Roman" w:cs="Times New Roman"/>
          <w:color w:val="000000" w:themeColor="text1"/>
        </w:rPr>
        <w:t>Мы согласны оказать услуги на условиях технического задания электронного запроса котировок № ________________.</w:t>
      </w:r>
    </w:p>
    <w:p w14:paraId="7AABFF34" w14:textId="77777777" w:rsidR="00FA3AAE" w:rsidRPr="00773171" w:rsidRDefault="00FA3AAE" w:rsidP="00FA3AAE">
      <w:pPr>
        <w:pStyle w:val="ConsPlusNormal0"/>
        <w:jc w:val="center"/>
        <w:rPr>
          <w:rFonts w:ascii="Times New Roman" w:hAnsi="Times New Roman" w:cs="Times New Roman"/>
          <w:b/>
          <w:color w:val="000000" w:themeColor="text1"/>
          <w:sz w:val="22"/>
          <w:szCs w:val="22"/>
        </w:rPr>
      </w:pPr>
      <w:r w:rsidRPr="00773171">
        <w:rPr>
          <w:rFonts w:ascii="Times New Roman" w:hAnsi="Times New Roman" w:cs="Times New Roman"/>
          <w:b/>
          <w:color w:val="000000" w:themeColor="text1"/>
          <w:sz w:val="22"/>
          <w:szCs w:val="22"/>
        </w:rPr>
        <w:t>СПЕЦИФИКАЦИЯ</w:t>
      </w:r>
    </w:p>
    <w:p w14:paraId="336A6C85" w14:textId="77777777" w:rsidR="00FA3AAE" w:rsidRPr="00773171" w:rsidRDefault="00FA3AAE" w:rsidP="00FA3AAE">
      <w:pPr>
        <w:pStyle w:val="ConsPlusNormal0"/>
        <w:jc w:val="both"/>
        <w:rPr>
          <w:rFonts w:ascii="Times New Roman" w:hAnsi="Times New Roman" w:cs="Times New Roman"/>
          <w:b/>
          <w:color w:val="000000" w:themeColor="text1"/>
          <w:sz w:val="22"/>
          <w:szCs w:val="22"/>
        </w:rPr>
      </w:pPr>
      <w:r w:rsidRPr="00773171">
        <w:rPr>
          <w:rFonts w:ascii="Times New Roman" w:hAnsi="Times New Roman" w:cs="Times New Roman"/>
          <w:b/>
          <w:i/>
          <w:color w:val="000000" w:themeColor="text1"/>
          <w:sz w:val="22"/>
          <w:szCs w:val="22"/>
        </w:rPr>
        <w:tab/>
      </w:r>
    </w:p>
    <w:tbl>
      <w:tblPr>
        <w:tblW w:w="10201" w:type="dxa"/>
        <w:jc w:val="center"/>
        <w:tblLayout w:type="fixed"/>
        <w:tblCellMar>
          <w:top w:w="55" w:type="dxa"/>
          <w:left w:w="55" w:type="dxa"/>
          <w:bottom w:w="55" w:type="dxa"/>
          <w:right w:w="55" w:type="dxa"/>
        </w:tblCellMar>
        <w:tblLook w:val="0000" w:firstRow="0" w:lastRow="0" w:firstColumn="0" w:lastColumn="0" w:noHBand="0" w:noVBand="0"/>
      </w:tblPr>
      <w:tblGrid>
        <w:gridCol w:w="457"/>
        <w:gridCol w:w="6064"/>
        <w:gridCol w:w="988"/>
        <w:gridCol w:w="851"/>
        <w:gridCol w:w="1841"/>
      </w:tblGrid>
      <w:tr w:rsidR="00773171" w:rsidRPr="00773171" w14:paraId="5F14B092" w14:textId="77777777" w:rsidTr="00A1282D">
        <w:trPr>
          <w:trHeight w:val="213"/>
          <w:jc w:val="center"/>
        </w:trPr>
        <w:tc>
          <w:tcPr>
            <w:tcW w:w="457" w:type="dxa"/>
            <w:tcBorders>
              <w:top w:val="single" w:sz="4" w:space="0" w:color="000000"/>
              <w:left w:val="single" w:sz="4" w:space="0" w:color="000000"/>
              <w:bottom w:val="single" w:sz="4" w:space="0" w:color="000000"/>
            </w:tcBorders>
            <w:vAlign w:val="center"/>
          </w:tcPr>
          <w:p w14:paraId="1D860CE4" w14:textId="77777777" w:rsidR="00EF4E9A" w:rsidRPr="00773171" w:rsidRDefault="00EF4E9A" w:rsidP="00A1282D">
            <w:pPr>
              <w:suppressLineNumbers/>
              <w:jc w:val="center"/>
              <w:rPr>
                <w:rFonts w:ascii="Times New Roman" w:hAnsi="Times New Roman" w:cs="Times New Roman"/>
                <w:color w:val="000000" w:themeColor="text1"/>
              </w:rPr>
            </w:pPr>
            <w:r w:rsidRPr="00773171">
              <w:rPr>
                <w:rFonts w:ascii="Times New Roman" w:hAnsi="Times New Roman" w:cs="Times New Roman"/>
                <w:b/>
                <w:bCs/>
                <w:color w:val="000000" w:themeColor="text1"/>
              </w:rPr>
              <w:t>№</w:t>
            </w:r>
          </w:p>
        </w:tc>
        <w:tc>
          <w:tcPr>
            <w:tcW w:w="6064" w:type="dxa"/>
            <w:tcBorders>
              <w:top w:val="single" w:sz="4" w:space="0" w:color="000000"/>
              <w:left w:val="single" w:sz="4" w:space="0" w:color="000000"/>
              <w:bottom w:val="single" w:sz="4" w:space="0" w:color="000000"/>
            </w:tcBorders>
            <w:vAlign w:val="center"/>
          </w:tcPr>
          <w:p w14:paraId="3AA945EB" w14:textId="77777777" w:rsidR="00EF4E9A" w:rsidRPr="00773171" w:rsidRDefault="00EF4E9A" w:rsidP="00A1282D">
            <w:pPr>
              <w:ind w:firstLine="614"/>
              <w:jc w:val="center"/>
              <w:rPr>
                <w:rFonts w:ascii="Times New Roman" w:hAnsi="Times New Roman" w:cs="Times New Roman"/>
                <w:color w:val="000000" w:themeColor="text1"/>
              </w:rPr>
            </w:pPr>
            <w:r w:rsidRPr="00773171">
              <w:rPr>
                <w:rFonts w:ascii="Times New Roman" w:eastAsia="Arial" w:hAnsi="Times New Roman" w:cs="Times New Roman"/>
                <w:b/>
                <w:bCs/>
                <w:color w:val="000000" w:themeColor="text1"/>
              </w:rPr>
              <w:t>Услуги</w:t>
            </w:r>
          </w:p>
        </w:tc>
        <w:tc>
          <w:tcPr>
            <w:tcW w:w="988" w:type="dxa"/>
            <w:tcBorders>
              <w:top w:val="single" w:sz="4" w:space="0" w:color="000000"/>
              <w:left w:val="single" w:sz="4" w:space="0" w:color="000000"/>
              <w:bottom w:val="single" w:sz="4" w:space="0" w:color="000000"/>
              <w:right w:val="single" w:sz="4" w:space="0" w:color="000000"/>
            </w:tcBorders>
          </w:tcPr>
          <w:p w14:paraId="0AEC1FF7" w14:textId="77777777" w:rsidR="00EF4E9A" w:rsidRPr="00773171" w:rsidRDefault="00EF4E9A" w:rsidP="00A1282D">
            <w:pPr>
              <w:jc w:val="center"/>
              <w:rPr>
                <w:rFonts w:ascii="Times New Roman" w:eastAsia="Arial" w:hAnsi="Times New Roman" w:cs="Times New Roman"/>
                <w:b/>
                <w:bCs/>
                <w:color w:val="000000" w:themeColor="text1"/>
              </w:rPr>
            </w:pPr>
            <w:r w:rsidRPr="00773171">
              <w:rPr>
                <w:rFonts w:ascii="Times New Roman" w:eastAsia="Arial" w:hAnsi="Times New Roman" w:cs="Times New Roman"/>
                <w:b/>
                <w:bCs/>
                <w:color w:val="000000" w:themeColor="text1"/>
              </w:rPr>
              <w:t>Ед. изм.</w:t>
            </w:r>
          </w:p>
        </w:tc>
        <w:tc>
          <w:tcPr>
            <w:tcW w:w="851" w:type="dxa"/>
            <w:tcBorders>
              <w:top w:val="single" w:sz="4" w:space="0" w:color="000000"/>
              <w:left w:val="single" w:sz="4" w:space="0" w:color="000000"/>
              <w:bottom w:val="single" w:sz="4" w:space="0" w:color="000000"/>
              <w:right w:val="single" w:sz="4" w:space="0" w:color="000000"/>
            </w:tcBorders>
          </w:tcPr>
          <w:p w14:paraId="1F93072C" w14:textId="77777777" w:rsidR="00EF4E9A" w:rsidRPr="00773171" w:rsidRDefault="00EF4E9A" w:rsidP="00A1282D">
            <w:pPr>
              <w:jc w:val="center"/>
              <w:rPr>
                <w:rFonts w:ascii="Times New Roman" w:eastAsia="Arial" w:hAnsi="Times New Roman" w:cs="Times New Roman"/>
                <w:b/>
                <w:bCs/>
                <w:color w:val="000000" w:themeColor="text1"/>
              </w:rPr>
            </w:pPr>
            <w:r w:rsidRPr="00773171">
              <w:rPr>
                <w:rFonts w:ascii="Times New Roman" w:eastAsia="Arial" w:hAnsi="Times New Roman" w:cs="Times New Roman"/>
                <w:b/>
                <w:bCs/>
                <w:color w:val="000000" w:themeColor="text1"/>
              </w:rPr>
              <w:t>Кол-во</w:t>
            </w:r>
          </w:p>
        </w:tc>
        <w:tc>
          <w:tcPr>
            <w:tcW w:w="1841" w:type="dxa"/>
            <w:tcBorders>
              <w:top w:val="single" w:sz="4" w:space="0" w:color="000000"/>
              <w:left w:val="single" w:sz="4" w:space="0" w:color="000000"/>
              <w:bottom w:val="single" w:sz="4" w:space="0" w:color="000000"/>
              <w:right w:val="single" w:sz="4" w:space="0" w:color="000000"/>
            </w:tcBorders>
          </w:tcPr>
          <w:p w14:paraId="6686DE8D" w14:textId="77777777" w:rsidR="00EF4E9A" w:rsidRPr="00773171" w:rsidRDefault="00EF4E9A" w:rsidP="00A1282D">
            <w:pPr>
              <w:jc w:val="center"/>
              <w:rPr>
                <w:rFonts w:ascii="Times New Roman" w:eastAsia="Arial" w:hAnsi="Times New Roman" w:cs="Times New Roman"/>
                <w:b/>
                <w:bCs/>
                <w:color w:val="000000" w:themeColor="text1"/>
              </w:rPr>
            </w:pPr>
            <w:r w:rsidRPr="00773171">
              <w:rPr>
                <w:rFonts w:ascii="Times New Roman" w:eastAsia="Arial" w:hAnsi="Times New Roman" w:cs="Times New Roman"/>
                <w:b/>
                <w:bCs/>
                <w:color w:val="000000" w:themeColor="text1"/>
              </w:rPr>
              <w:t>Цена за ед. изм., в т.ч. НДС___ %/ НДС не облагается, руб.</w:t>
            </w:r>
          </w:p>
        </w:tc>
      </w:tr>
      <w:tr w:rsidR="00773171" w:rsidRPr="00773171" w14:paraId="2AD0E286" w14:textId="77777777" w:rsidTr="00A1282D">
        <w:trPr>
          <w:trHeight w:val="307"/>
          <w:jc w:val="center"/>
        </w:trPr>
        <w:tc>
          <w:tcPr>
            <w:tcW w:w="457" w:type="dxa"/>
            <w:tcBorders>
              <w:left w:val="single" w:sz="4" w:space="0" w:color="000000"/>
              <w:bottom w:val="single" w:sz="4" w:space="0" w:color="000000"/>
            </w:tcBorders>
            <w:vAlign w:val="center"/>
          </w:tcPr>
          <w:p w14:paraId="37C6B9B7" w14:textId="77777777" w:rsidR="00EF4E9A" w:rsidRPr="00773171" w:rsidRDefault="00EF4E9A" w:rsidP="00A1282D">
            <w:pPr>
              <w:suppressLineNumbers/>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6064" w:type="dxa"/>
            <w:tcBorders>
              <w:left w:val="single" w:sz="4" w:space="0" w:color="000000"/>
              <w:bottom w:val="single" w:sz="4" w:space="0" w:color="000000"/>
            </w:tcBorders>
          </w:tcPr>
          <w:p w14:paraId="5DCF71CD" w14:textId="77777777" w:rsidR="00EF4E9A" w:rsidRPr="00773171" w:rsidRDefault="00EF4E9A" w:rsidP="00A1282D">
            <w:pPr>
              <w:suppressLineNumbers/>
              <w:rPr>
                <w:rFonts w:ascii="Times New Roman" w:hAnsi="Times New Roman" w:cs="Times New Roman"/>
                <w:color w:val="000000" w:themeColor="text1"/>
              </w:rPr>
            </w:pPr>
            <w:r w:rsidRPr="00773171">
              <w:rPr>
                <w:rFonts w:ascii="Times New Roman" w:hAnsi="Times New Roman" w:cs="Times New Roman"/>
                <w:color w:val="000000" w:themeColor="text1"/>
              </w:rPr>
              <w:t xml:space="preserve">Единоразовый платеж за номер в коде 8 800 ___ __ __ </w:t>
            </w:r>
            <w:r w:rsidRPr="00773171">
              <w:rPr>
                <w:rFonts w:ascii="Times New Roman" w:hAnsi="Times New Roman" w:cs="Times New Roman"/>
                <w:i/>
                <w:iCs/>
                <w:color w:val="000000" w:themeColor="text1"/>
              </w:rPr>
              <w:t>указывается по результатам тендера</w:t>
            </w:r>
            <w:r w:rsidRPr="00773171">
              <w:rPr>
                <w:rFonts w:ascii="Times New Roman" w:hAnsi="Times New Roman" w:cs="Times New Roman"/>
                <w:color w:val="000000" w:themeColor="text1"/>
              </w:rPr>
              <w:t xml:space="preserve">  категории «Золотой номер»</w:t>
            </w:r>
          </w:p>
        </w:tc>
        <w:tc>
          <w:tcPr>
            <w:tcW w:w="988" w:type="dxa"/>
            <w:tcBorders>
              <w:left w:val="single" w:sz="4" w:space="0" w:color="000000"/>
              <w:bottom w:val="single" w:sz="4" w:space="0" w:color="000000"/>
              <w:right w:val="single" w:sz="4" w:space="0" w:color="000000"/>
            </w:tcBorders>
          </w:tcPr>
          <w:p w14:paraId="7A4DBAE2" w14:textId="77777777" w:rsidR="00EF4E9A" w:rsidRPr="00773171" w:rsidRDefault="00EF4E9A"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шт.</w:t>
            </w:r>
          </w:p>
        </w:tc>
        <w:tc>
          <w:tcPr>
            <w:tcW w:w="851" w:type="dxa"/>
            <w:tcBorders>
              <w:left w:val="single" w:sz="4" w:space="0" w:color="000000"/>
              <w:bottom w:val="single" w:sz="4" w:space="0" w:color="000000"/>
              <w:right w:val="single" w:sz="4" w:space="0" w:color="000000"/>
            </w:tcBorders>
          </w:tcPr>
          <w:p w14:paraId="13076225" w14:textId="77777777" w:rsidR="00EF4E9A" w:rsidRPr="00773171" w:rsidRDefault="00EF4E9A"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1841" w:type="dxa"/>
            <w:tcBorders>
              <w:left w:val="single" w:sz="4" w:space="0" w:color="000000"/>
              <w:bottom w:val="single" w:sz="4" w:space="0" w:color="000000"/>
              <w:right w:val="single" w:sz="4" w:space="0" w:color="000000"/>
            </w:tcBorders>
          </w:tcPr>
          <w:p w14:paraId="1D4CEA9A" w14:textId="77777777" w:rsidR="00EF4E9A" w:rsidRPr="00773171" w:rsidRDefault="00EF4E9A" w:rsidP="00A1282D">
            <w:pPr>
              <w:ind w:left="60"/>
              <w:jc w:val="center"/>
              <w:rPr>
                <w:rFonts w:ascii="Times New Roman" w:hAnsi="Times New Roman" w:cs="Times New Roman"/>
                <w:color w:val="000000" w:themeColor="text1"/>
              </w:rPr>
            </w:pPr>
          </w:p>
        </w:tc>
      </w:tr>
      <w:tr w:rsidR="00773171" w:rsidRPr="00773171" w14:paraId="3EED61AC" w14:textId="77777777" w:rsidTr="00A1282D">
        <w:trPr>
          <w:jc w:val="center"/>
        </w:trPr>
        <w:tc>
          <w:tcPr>
            <w:tcW w:w="457" w:type="dxa"/>
            <w:tcBorders>
              <w:left w:val="single" w:sz="4" w:space="0" w:color="000000"/>
              <w:bottom w:val="single" w:sz="4" w:space="0" w:color="000000"/>
            </w:tcBorders>
            <w:vAlign w:val="center"/>
          </w:tcPr>
          <w:p w14:paraId="2A8EFA95" w14:textId="77777777" w:rsidR="00EF4E9A" w:rsidRPr="00773171" w:rsidRDefault="00EF4E9A" w:rsidP="00A1282D">
            <w:pPr>
              <w:suppressLineNumbers/>
              <w:jc w:val="center"/>
              <w:rPr>
                <w:rFonts w:ascii="Times New Roman" w:hAnsi="Times New Roman" w:cs="Times New Roman"/>
                <w:color w:val="000000" w:themeColor="text1"/>
              </w:rPr>
            </w:pPr>
            <w:r w:rsidRPr="00773171">
              <w:rPr>
                <w:rFonts w:ascii="Times New Roman" w:hAnsi="Times New Roman" w:cs="Times New Roman"/>
                <w:color w:val="000000" w:themeColor="text1"/>
              </w:rPr>
              <w:t>2.</w:t>
            </w:r>
          </w:p>
        </w:tc>
        <w:tc>
          <w:tcPr>
            <w:tcW w:w="6064" w:type="dxa"/>
            <w:tcBorders>
              <w:left w:val="single" w:sz="4" w:space="0" w:color="000000"/>
              <w:bottom w:val="single" w:sz="4" w:space="0" w:color="000000"/>
            </w:tcBorders>
          </w:tcPr>
          <w:p w14:paraId="4A30000B" w14:textId="77777777" w:rsidR="00EF4E9A" w:rsidRPr="00773171" w:rsidRDefault="00EF4E9A" w:rsidP="00A1282D">
            <w:pPr>
              <w:rPr>
                <w:rFonts w:ascii="Times New Roman" w:hAnsi="Times New Roman"/>
                <w:color w:val="000000" w:themeColor="text1"/>
              </w:rPr>
            </w:pPr>
            <w:r w:rsidRPr="00773171">
              <w:rPr>
                <w:rFonts w:ascii="Times New Roman" w:hAnsi="Times New Roman"/>
                <w:color w:val="000000" w:themeColor="text1"/>
              </w:rPr>
              <w:t>Абонентская плата за ВАТС, в т.ч.:</w:t>
            </w:r>
          </w:p>
          <w:p w14:paraId="2E7E7EA3" w14:textId="77777777" w:rsidR="00EF4E9A" w:rsidRPr="00773171" w:rsidRDefault="00EF4E9A" w:rsidP="00A1282D">
            <w:pPr>
              <w:rPr>
                <w:rFonts w:ascii="Times New Roman" w:hAnsi="Times New Roman"/>
                <w:color w:val="000000" w:themeColor="text1"/>
              </w:rPr>
            </w:pPr>
            <w:r w:rsidRPr="00773171">
              <w:rPr>
                <w:rFonts w:ascii="Times New Roman" w:hAnsi="Times New Roman"/>
                <w:color w:val="000000" w:themeColor="text1"/>
              </w:rPr>
              <w:t xml:space="preserve">количество подключенных SIP-транков </w:t>
            </w:r>
          </w:p>
          <w:p w14:paraId="45CD087C" w14:textId="77777777" w:rsidR="00EF4E9A" w:rsidRPr="00773171" w:rsidRDefault="00EF4E9A" w:rsidP="00A1282D">
            <w:pPr>
              <w:rPr>
                <w:rFonts w:ascii="Times New Roman" w:hAnsi="Times New Roman"/>
                <w:color w:val="000000" w:themeColor="text1"/>
              </w:rPr>
            </w:pPr>
            <w:r w:rsidRPr="00773171">
              <w:rPr>
                <w:rFonts w:ascii="Times New Roman" w:hAnsi="Times New Roman"/>
                <w:color w:val="000000" w:themeColor="text1"/>
              </w:rPr>
              <w:t xml:space="preserve">количество линий SIP-транка (не менее 15 кол-во.) </w:t>
            </w:r>
          </w:p>
          <w:p w14:paraId="65CB4BA5" w14:textId="77777777" w:rsidR="00EF4E9A" w:rsidRPr="00773171" w:rsidRDefault="00EF4E9A" w:rsidP="00A1282D">
            <w:pPr>
              <w:suppressLineNumbers/>
              <w:rPr>
                <w:rFonts w:ascii="Times New Roman" w:hAnsi="Times New Roman" w:cs="Times New Roman"/>
                <w:color w:val="000000" w:themeColor="text1"/>
              </w:rPr>
            </w:pPr>
            <w:r w:rsidRPr="00773171">
              <w:rPr>
                <w:rFonts w:ascii="Times New Roman" w:hAnsi="Times New Roman"/>
                <w:color w:val="000000" w:themeColor="text1"/>
              </w:rPr>
              <w:t>обслуживание номера телефона 8 800 в коде города</w:t>
            </w:r>
          </w:p>
        </w:tc>
        <w:tc>
          <w:tcPr>
            <w:tcW w:w="988" w:type="dxa"/>
            <w:tcBorders>
              <w:left w:val="single" w:sz="4" w:space="0" w:color="000000"/>
              <w:bottom w:val="single" w:sz="4" w:space="0" w:color="000000"/>
              <w:right w:val="single" w:sz="4" w:space="0" w:color="000000"/>
            </w:tcBorders>
          </w:tcPr>
          <w:p w14:paraId="4321E789" w14:textId="77777777" w:rsidR="00EF4E9A" w:rsidRPr="00773171" w:rsidRDefault="00EF4E9A"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мес.</w:t>
            </w:r>
          </w:p>
        </w:tc>
        <w:tc>
          <w:tcPr>
            <w:tcW w:w="851" w:type="dxa"/>
            <w:tcBorders>
              <w:left w:val="single" w:sz="4" w:space="0" w:color="000000"/>
              <w:bottom w:val="single" w:sz="4" w:space="0" w:color="000000"/>
              <w:right w:val="single" w:sz="4" w:space="0" w:color="000000"/>
            </w:tcBorders>
          </w:tcPr>
          <w:p w14:paraId="06BC5082" w14:textId="77777777" w:rsidR="00EF4E9A" w:rsidRPr="00773171" w:rsidRDefault="00EF4E9A"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1841" w:type="dxa"/>
            <w:tcBorders>
              <w:left w:val="single" w:sz="4" w:space="0" w:color="000000"/>
              <w:bottom w:val="single" w:sz="4" w:space="0" w:color="000000"/>
              <w:right w:val="single" w:sz="4" w:space="0" w:color="000000"/>
            </w:tcBorders>
          </w:tcPr>
          <w:p w14:paraId="0169479F" w14:textId="77777777" w:rsidR="00EF4E9A" w:rsidRPr="00773171" w:rsidRDefault="00EF4E9A" w:rsidP="00A1282D">
            <w:pPr>
              <w:ind w:left="60"/>
              <w:jc w:val="center"/>
              <w:rPr>
                <w:rFonts w:ascii="Times New Roman" w:hAnsi="Times New Roman" w:cs="Times New Roman"/>
                <w:color w:val="000000" w:themeColor="text1"/>
              </w:rPr>
            </w:pPr>
          </w:p>
        </w:tc>
      </w:tr>
      <w:tr w:rsidR="00EF4E9A" w:rsidRPr="00773171" w14:paraId="7A55F779" w14:textId="77777777" w:rsidTr="00A1282D">
        <w:trPr>
          <w:jc w:val="center"/>
        </w:trPr>
        <w:tc>
          <w:tcPr>
            <w:tcW w:w="457" w:type="dxa"/>
            <w:tcBorders>
              <w:left w:val="single" w:sz="4" w:space="0" w:color="000000"/>
              <w:bottom w:val="single" w:sz="4" w:space="0" w:color="000000"/>
            </w:tcBorders>
            <w:vAlign w:val="center"/>
          </w:tcPr>
          <w:p w14:paraId="33C8E531" w14:textId="77777777" w:rsidR="00EF4E9A" w:rsidRPr="00773171" w:rsidRDefault="00EF4E9A" w:rsidP="00A1282D">
            <w:pPr>
              <w:suppressLineNumbers/>
              <w:jc w:val="center"/>
              <w:rPr>
                <w:rFonts w:ascii="Times New Roman" w:hAnsi="Times New Roman" w:cs="Times New Roman"/>
                <w:color w:val="000000" w:themeColor="text1"/>
              </w:rPr>
            </w:pPr>
            <w:r w:rsidRPr="00773171">
              <w:rPr>
                <w:rFonts w:ascii="Times New Roman" w:hAnsi="Times New Roman" w:cs="Times New Roman"/>
                <w:color w:val="000000" w:themeColor="text1"/>
              </w:rPr>
              <w:t>3.</w:t>
            </w:r>
          </w:p>
        </w:tc>
        <w:tc>
          <w:tcPr>
            <w:tcW w:w="6064" w:type="dxa"/>
            <w:tcBorders>
              <w:left w:val="single" w:sz="4" w:space="0" w:color="000000"/>
              <w:bottom w:val="single" w:sz="4" w:space="0" w:color="000000"/>
            </w:tcBorders>
          </w:tcPr>
          <w:p w14:paraId="3D0D68B6" w14:textId="77777777" w:rsidR="00EF4E9A" w:rsidRPr="00773171" w:rsidRDefault="00EF4E9A" w:rsidP="00A1282D">
            <w:pPr>
              <w:suppressLineNumbers/>
              <w:rPr>
                <w:rFonts w:ascii="Times New Roman" w:hAnsi="Times New Roman" w:cs="Times New Roman"/>
                <w:color w:val="000000" w:themeColor="text1"/>
              </w:rPr>
            </w:pPr>
            <w:r w:rsidRPr="00773171">
              <w:rPr>
                <w:rFonts w:ascii="Times New Roman" w:hAnsi="Times New Roman" w:cs="Times New Roman"/>
                <w:color w:val="000000" w:themeColor="text1"/>
              </w:rPr>
              <w:t>Стоимость минуты входящего звонка РФ и с мобильных</w:t>
            </w:r>
          </w:p>
        </w:tc>
        <w:tc>
          <w:tcPr>
            <w:tcW w:w="988" w:type="dxa"/>
            <w:tcBorders>
              <w:left w:val="single" w:sz="4" w:space="0" w:color="000000"/>
              <w:bottom w:val="single" w:sz="4" w:space="0" w:color="000000"/>
              <w:right w:val="single" w:sz="4" w:space="0" w:color="000000"/>
            </w:tcBorders>
          </w:tcPr>
          <w:p w14:paraId="4676D4C6" w14:textId="77777777" w:rsidR="00EF4E9A" w:rsidRPr="00773171" w:rsidRDefault="00EF4E9A"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мин.</w:t>
            </w:r>
          </w:p>
        </w:tc>
        <w:tc>
          <w:tcPr>
            <w:tcW w:w="851" w:type="dxa"/>
            <w:tcBorders>
              <w:left w:val="single" w:sz="4" w:space="0" w:color="000000"/>
              <w:bottom w:val="single" w:sz="4" w:space="0" w:color="000000"/>
              <w:right w:val="single" w:sz="4" w:space="0" w:color="000000"/>
            </w:tcBorders>
          </w:tcPr>
          <w:p w14:paraId="57CD94C8" w14:textId="77777777" w:rsidR="00EF4E9A" w:rsidRPr="00773171" w:rsidRDefault="00EF4E9A" w:rsidP="00A1282D">
            <w:pPr>
              <w:ind w:left="60"/>
              <w:jc w:val="center"/>
              <w:rPr>
                <w:rFonts w:ascii="Times New Roman" w:hAnsi="Times New Roman" w:cs="Times New Roman"/>
                <w:color w:val="000000" w:themeColor="text1"/>
              </w:rPr>
            </w:pPr>
            <w:r w:rsidRPr="00773171">
              <w:rPr>
                <w:rFonts w:ascii="Times New Roman" w:hAnsi="Times New Roman" w:cs="Times New Roman"/>
                <w:color w:val="000000" w:themeColor="text1"/>
              </w:rPr>
              <w:t>1</w:t>
            </w:r>
          </w:p>
        </w:tc>
        <w:tc>
          <w:tcPr>
            <w:tcW w:w="1841" w:type="dxa"/>
            <w:tcBorders>
              <w:left w:val="single" w:sz="4" w:space="0" w:color="000000"/>
              <w:bottom w:val="single" w:sz="4" w:space="0" w:color="000000"/>
              <w:right w:val="single" w:sz="4" w:space="0" w:color="000000"/>
            </w:tcBorders>
          </w:tcPr>
          <w:p w14:paraId="04D1A93B" w14:textId="77777777" w:rsidR="00EF4E9A" w:rsidRPr="00773171" w:rsidRDefault="00EF4E9A" w:rsidP="00A1282D">
            <w:pPr>
              <w:ind w:left="60"/>
              <w:jc w:val="center"/>
              <w:rPr>
                <w:rFonts w:ascii="Times New Roman" w:hAnsi="Times New Roman" w:cs="Times New Roman"/>
                <w:color w:val="000000" w:themeColor="text1"/>
              </w:rPr>
            </w:pPr>
          </w:p>
        </w:tc>
      </w:tr>
    </w:tbl>
    <w:p w14:paraId="4F03E241" w14:textId="77777777" w:rsidR="00EF4E9A" w:rsidRPr="00773171" w:rsidRDefault="00EF4E9A" w:rsidP="00EF4E9A">
      <w:pPr>
        <w:ind w:left="284" w:right="282"/>
        <w:jc w:val="both"/>
        <w:rPr>
          <w:rFonts w:ascii="Times New Roman" w:hAnsi="Times New Roman"/>
          <w:color w:val="000000" w:themeColor="text1"/>
        </w:rPr>
      </w:pPr>
    </w:p>
    <w:p w14:paraId="630BB6D8" w14:textId="07BBBFED" w:rsidR="00EF4E9A" w:rsidRPr="00773171" w:rsidRDefault="00EF4E9A" w:rsidP="00EF4E9A">
      <w:pPr>
        <w:ind w:left="284" w:right="282"/>
        <w:jc w:val="both"/>
        <w:rPr>
          <w:rFonts w:ascii="RTFont" w:hAnsi="RTFont"/>
          <w:i/>
          <w:color w:val="000000" w:themeColor="text1"/>
          <w:sz w:val="21"/>
        </w:rPr>
      </w:pPr>
      <w:r w:rsidRPr="00773171">
        <w:rPr>
          <w:rFonts w:ascii="Times New Roman" w:hAnsi="Times New Roman"/>
          <w:i/>
          <w:iCs/>
          <w:color w:val="000000" w:themeColor="text1"/>
        </w:rPr>
        <w:t>Абонентская плата за ВАТС - минимальная сумма, подлежащая оплате, не зависящая от объемов потребления услуги в расчетном периоде в сумме по всем доменам из пула доменов.</w:t>
      </w:r>
      <w:r w:rsidRPr="00773171">
        <w:rPr>
          <w:rFonts w:ascii="Times New Roman" w:hAnsi="Times New Roman"/>
          <w:i/>
          <w:iCs/>
          <w:color w:val="000000" w:themeColor="text1"/>
        </w:rPr>
        <w:br/>
        <w:t xml:space="preserve">Если сумма расходов на оплату входящих вызовов при расчете по поминутной тарификации оказалась больше размера абонентской платы за ВАТС, то начисляется разница между абонентской платой за ВАТС и суммой расходов на оплату входящих вызовов. Если сумма расходов на оплату входящих вызовов при расчете по поминутной тарификации оказалась меньше размера абонентской платы за ВАТС, то </w:t>
      </w:r>
      <w:r w:rsidRPr="00773171">
        <w:rPr>
          <w:rFonts w:ascii="RTFont" w:hAnsi="RTFont"/>
          <w:i/>
          <w:color w:val="000000" w:themeColor="text1"/>
          <w:sz w:val="21"/>
        </w:rPr>
        <w:t>дополнительных начислений не будет.</w:t>
      </w:r>
    </w:p>
    <w:p w14:paraId="390AE8FE" w14:textId="72991D94" w:rsidR="00DD4B8B" w:rsidRPr="00773171" w:rsidRDefault="00DD4B8B" w:rsidP="00EF4E9A">
      <w:pPr>
        <w:ind w:left="284" w:right="282"/>
        <w:jc w:val="both"/>
        <w:rPr>
          <w:rFonts w:ascii="Times New Roman" w:hAnsi="Times New Roman"/>
          <w:i/>
          <w:iCs/>
          <w:color w:val="000000" w:themeColor="text1"/>
        </w:rPr>
      </w:pPr>
      <w:r w:rsidRPr="00773171">
        <w:rPr>
          <w:rFonts w:ascii="Times New Roman" w:hAnsi="Times New Roman"/>
          <w:i/>
          <w:iCs/>
          <w:color w:val="000000" w:themeColor="text1"/>
        </w:rPr>
        <w:t xml:space="preserve">Поминутная тарификация входящих звонков с мобильных </w:t>
      </w:r>
      <w:proofErr w:type="gramStart"/>
      <w:r w:rsidRPr="00773171">
        <w:rPr>
          <w:rFonts w:ascii="Times New Roman" w:hAnsi="Times New Roman"/>
          <w:i/>
          <w:iCs/>
          <w:color w:val="000000" w:themeColor="text1"/>
        </w:rPr>
        <w:t>и  РФ</w:t>
      </w:r>
      <w:proofErr w:type="gramEnd"/>
      <w:r w:rsidRPr="00773171">
        <w:rPr>
          <w:rFonts w:ascii="Times New Roman" w:hAnsi="Times New Roman"/>
          <w:i/>
          <w:iCs/>
          <w:color w:val="000000" w:themeColor="text1"/>
        </w:rPr>
        <w:t xml:space="preserve"> применяется, если количество потребленных минут в расчетном месяце по входящим вызовам превысило размер минут, предусмотренных в абонентской плате за ВАТС (абонентская плата за ВАТС делится на стоимость минуты входящего звонка)</w:t>
      </w:r>
    </w:p>
    <w:p w14:paraId="35EE83E1" w14:textId="77777777" w:rsidR="00DD4B8B" w:rsidRPr="00773171" w:rsidRDefault="00DD4B8B" w:rsidP="00DD4B8B">
      <w:pPr>
        <w:ind w:firstLine="567"/>
        <w:jc w:val="both"/>
        <w:rPr>
          <w:rFonts w:ascii="Times New Roman" w:hAnsi="Times New Roman" w:cs="Times New Roman"/>
          <w:bCs/>
          <w:color w:val="000000" w:themeColor="text1"/>
        </w:rPr>
      </w:pPr>
      <w:r w:rsidRPr="00773171">
        <w:rPr>
          <w:rFonts w:ascii="Times New Roman" w:hAnsi="Times New Roman" w:cs="Times New Roman"/>
          <w:bCs/>
          <w:color w:val="000000" w:themeColor="text1"/>
        </w:rPr>
        <w:t>Срок оказания Услуг: с 01.11.2026 до 31.12.2027.</w:t>
      </w:r>
    </w:p>
    <w:p w14:paraId="1A462056" w14:textId="77777777" w:rsidR="00DD4B8B" w:rsidRPr="00773171" w:rsidRDefault="00DD4B8B" w:rsidP="00DD4B8B">
      <w:pPr>
        <w:pStyle w:val="13"/>
        <w:widowControl w:val="0"/>
        <w:ind w:firstLine="567"/>
        <w:jc w:val="both"/>
        <w:rPr>
          <w:rFonts w:eastAsiaTheme="minorHAnsi"/>
          <w:color w:val="000000" w:themeColor="text1"/>
          <w:sz w:val="22"/>
          <w:szCs w:val="22"/>
          <w:lang w:eastAsia="en-US"/>
        </w:rPr>
      </w:pPr>
      <w:r w:rsidRPr="00773171">
        <w:rPr>
          <w:rFonts w:eastAsiaTheme="minorHAnsi"/>
          <w:color w:val="000000" w:themeColor="text1"/>
          <w:sz w:val="22"/>
          <w:szCs w:val="22"/>
          <w:lang w:eastAsia="en-US"/>
        </w:rPr>
        <w:t>Исполнитель в течение 3 (трех) рабочих дней со дня заключения договора предоставляет на выбор Заказчику имеющиеся номера из пула доступных в категории «золотой» для утверждения.</w:t>
      </w:r>
    </w:p>
    <w:p w14:paraId="0F5355AB" w14:textId="77777777" w:rsidR="00DD4B8B" w:rsidRPr="00773171" w:rsidRDefault="00DD4B8B" w:rsidP="00DD4B8B">
      <w:pPr>
        <w:ind w:firstLine="567"/>
        <w:jc w:val="both"/>
        <w:rPr>
          <w:rFonts w:ascii="Times New Roman" w:hAnsi="Times New Roman" w:cs="Times New Roman"/>
          <w:bCs/>
          <w:color w:val="000000" w:themeColor="text1"/>
        </w:rPr>
      </w:pPr>
      <w:r w:rsidRPr="00773171">
        <w:rPr>
          <w:rFonts w:ascii="Times New Roman" w:hAnsi="Times New Roman" w:cs="Times New Roman"/>
          <w:color w:val="000000" w:themeColor="text1"/>
        </w:rPr>
        <w:t xml:space="preserve">Номер по коду доступа 8-800 категории «Золотой номер» предоставляется Исполнителем </w:t>
      </w:r>
      <w:proofErr w:type="gramStart"/>
      <w:r w:rsidRPr="00773171">
        <w:rPr>
          <w:rFonts w:ascii="Times New Roman" w:hAnsi="Times New Roman" w:cs="Times New Roman"/>
          <w:color w:val="000000" w:themeColor="text1"/>
        </w:rPr>
        <w:t>Заказчику</w:t>
      </w:r>
      <w:r w:rsidRPr="00773171">
        <w:rPr>
          <w:rFonts w:ascii="Times New Roman" w:hAnsi="Times New Roman" w:cs="Times New Roman"/>
          <w:bCs/>
          <w:color w:val="000000" w:themeColor="text1"/>
        </w:rPr>
        <w:t xml:space="preserve">  в</w:t>
      </w:r>
      <w:proofErr w:type="gramEnd"/>
      <w:r w:rsidRPr="00773171">
        <w:rPr>
          <w:rFonts w:ascii="Times New Roman" w:hAnsi="Times New Roman" w:cs="Times New Roman"/>
          <w:bCs/>
          <w:color w:val="000000" w:themeColor="text1"/>
        </w:rPr>
        <w:t xml:space="preserve"> течение 5 (пяти) рабочих дней после утверждения Заказчиком номера.</w:t>
      </w:r>
    </w:p>
    <w:p w14:paraId="3CAEBA29" w14:textId="0EDE1BB3" w:rsidR="00FA3AAE" w:rsidRPr="00773171" w:rsidRDefault="00FA3AAE" w:rsidP="00FA3AAE">
      <w:pPr>
        <w:pStyle w:val="af0"/>
        <w:ind w:firstLine="557"/>
        <w:jc w:val="both"/>
        <w:rPr>
          <w:color w:val="000000" w:themeColor="text1"/>
          <w:sz w:val="22"/>
          <w:szCs w:val="22"/>
        </w:rPr>
      </w:pPr>
      <w:r w:rsidRPr="00773171">
        <w:rPr>
          <w:color w:val="000000" w:themeColor="text1"/>
          <w:sz w:val="22"/>
          <w:szCs w:val="22"/>
        </w:rPr>
        <w:t>Участвуя в запросе котировок, мы подтверждаем, что обладаем профессиональной компетенцией, финансовыми ресурсами, оборудованием и другими материальными возможностями, надежностью, опытом и репутацией, а также людскими ресурсами, необходимыми для исполнения договора в должном объеме и с должным качеством.</w:t>
      </w:r>
    </w:p>
    <w:p w14:paraId="162879CF" w14:textId="77777777" w:rsidR="00FA3AAE" w:rsidRPr="00773171" w:rsidRDefault="00FA3AAE" w:rsidP="00FA3AAE">
      <w:pPr>
        <w:jc w:val="both"/>
        <w:rPr>
          <w:rFonts w:ascii="Times New Roman" w:hAnsi="Times New Roman" w:cs="Times New Roman"/>
          <w:color w:val="000000" w:themeColor="text1"/>
        </w:rPr>
      </w:pPr>
      <w:r w:rsidRPr="00773171">
        <w:rPr>
          <w:rFonts w:ascii="Times New Roman" w:hAnsi="Times New Roman" w:cs="Times New Roman"/>
          <w:color w:val="000000" w:themeColor="text1"/>
        </w:rPr>
        <w:t>Мы обязуемся, в случае признания нас победителем в указанном электронном запросе котировок   № __________ от "__" ___________ 20__ г., осуществить поставку товара (оказание услуг, выполнение работ) в соответствии с настоящей заявкой и в соответствии с требованиями закупочной документации. Со всеми условиями, изложенными в проекте договора, согласны.</w:t>
      </w:r>
    </w:p>
    <w:p w14:paraId="0310F70B" w14:textId="77777777" w:rsidR="008A6F4A" w:rsidRPr="00773171" w:rsidRDefault="008A6F4A" w:rsidP="00FA3AAE">
      <w:pPr>
        <w:jc w:val="both"/>
        <w:rPr>
          <w:rFonts w:ascii="Times New Roman" w:hAnsi="Times New Roman" w:cs="Times New Roman"/>
          <w:color w:val="000000" w:themeColor="text1"/>
        </w:rPr>
      </w:pPr>
    </w:p>
    <w:p w14:paraId="475241FA" w14:textId="2890B107" w:rsidR="008A6F4A" w:rsidRPr="00773171" w:rsidRDefault="008A6F4A" w:rsidP="00FA3AAE">
      <w:pPr>
        <w:jc w:val="both"/>
        <w:rPr>
          <w:rFonts w:ascii="Times New Roman" w:hAnsi="Times New Roman" w:cs="Times New Roman"/>
          <w:color w:val="000000" w:themeColor="text1"/>
        </w:rPr>
      </w:pPr>
      <w:r w:rsidRPr="00773171">
        <w:rPr>
          <w:rFonts w:ascii="Times New Roman" w:hAnsi="Times New Roman" w:cs="Times New Roman"/>
          <w:color w:val="000000" w:themeColor="text1"/>
        </w:rPr>
        <w:t>Настоящей заявкой декларируем свое соответствие следующим обязательным требованиям:</w:t>
      </w:r>
    </w:p>
    <w:p w14:paraId="0393BC6F" w14:textId="77777777" w:rsidR="003D6D91" w:rsidRPr="00773171" w:rsidRDefault="003D6D91" w:rsidP="00FA3AAE">
      <w:pPr>
        <w:jc w:val="both"/>
        <w:rPr>
          <w:rFonts w:ascii="Times New Roman" w:hAnsi="Times New Roman" w:cs="Times New Roman"/>
          <w:color w:val="000000" w:themeColor="text1"/>
        </w:rPr>
      </w:pPr>
    </w:p>
    <w:p w14:paraId="0B460936" w14:textId="75C11DE9"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lastRenderedPageBreak/>
        <w:t xml:space="preserve">1)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p>
    <w:p w14:paraId="40811AE8" w14:textId="41040CE5"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33F214FE" w14:textId="774BBEB5"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3) </w:t>
      </w:r>
      <w:proofErr w:type="spellStart"/>
      <w:r w:rsidRPr="00773171">
        <w:rPr>
          <w:rFonts w:ascii="Times New Roman" w:hAnsi="Times New Roman" w:cs="Times New Roman"/>
          <w:color w:val="000000" w:themeColor="text1"/>
        </w:rPr>
        <w:t>неприостановление</w:t>
      </w:r>
      <w:proofErr w:type="spellEnd"/>
      <w:r w:rsidRPr="00773171">
        <w:rPr>
          <w:rFonts w:ascii="Times New Roman" w:hAnsi="Times New Roman" w:cs="Times New Roman"/>
          <w:color w:val="000000" w:themeColor="text1"/>
        </w:rPr>
        <w:t xml:space="preserve"> деятельности участника закупки в порядке, установленном Кодексом Российской Федерации об административных правонарушениях; </w:t>
      </w:r>
    </w:p>
    <w:p w14:paraId="76CBFB1B" w14:textId="1A97B110"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w:t>
      </w:r>
    </w:p>
    <w:p w14:paraId="0A6D2164"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рассмотрения заявки на участие в конкурентной закупке не принято; </w:t>
      </w:r>
    </w:p>
    <w:p w14:paraId="17A6A012" w14:textId="1BA38FF6"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5) отсутствие у участника закупки - физического лица, в том числе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6E57827E" w14:textId="7F7B0562"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2E35FF34" w14:textId="353733B0"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688C493A" w14:textId="5F6B94A5"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68E22004" w14:textId="543B0D54"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9)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45F33383"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физическим лицом (в том числе зарегистрированным в качестве индивидуального предпринимателя), являющимся участником закупки; </w:t>
      </w:r>
    </w:p>
    <w:p w14:paraId="1E0BFE4F"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4D27EEBF" w14:textId="77777777"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01D92253" w14:textId="7248DBEB" w:rsidR="003D6D91" w:rsidRPr="00773171" w:rsidRDefault="003D6D91" w:rsidP="003D6D91">
      <w:pPr>
        <w:jc w:val="both"/>
        <w:rPr>
          <w:rFonts w:ascii="Times New Roman" w:hAnsi="Times New Roman" w:cs="Times New Roman"/>
          <w:color w:val="000000" w:themeColor="text1"/>
        </w:rPr>
      </w:pPr>
      <w:r w:rsidRPr="00773171">
        <w:rPr>
          <w:rFonts w:ascii="Times New Roman" w:hAnsi="Times New Roman" w:cs="Times New Roman"/>
          <w:color w:val="000000" w:themeColor="text1"/>
        </w:rPr>
        <w:t>10) отсутствие у участника закупки ограничений для участия в закупках, установленных законодательством Российской Федерации</w:t>
      </w:r>
      <w:r w:rsidR="004F7518" w:rsidRPr="00773171">
        <w:rPr>
          <w:rFonts w:ascii="Times New Roman" w:hAnsi="Times New Roman" w:cs="Times New Roman"/>
          <w:color w:val="000000" w:themeColor="text1"/>
        </w:rPr>
        <w:t>;</w:t>
      </w:r>
    </w:p>
    <w:p w14:paraId="64BF80CC" w14:textId="77777777" w:rsidR="004F7518" w:rsidRPr="00773171" w:rsidRDefault="004F7518" w:rsidP="004F7518">
      <w:pPr>
        <w:jc w:val="both"/>
        <w:rPr>
          <w:rFonts w:ascii="Times New Roman" w:hAnsi="Times New Roman" w:cs="Times New Roman"/>
          <w:color w:val="000000" w:themeColor="text1"/>
        </w:rPr>
      </w:pPr>
      <w:r w:rsidRPr="00773171">
        <w:rPr>
          <w:rFonts w:ascii="Times New Roman" w:hAnsi="Times New Roman" w:cs="Times New Roman"/>
          <w:color w:val="000000" w:themeColor="text1"/>
        </w:rPr>
        <w:t>11)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4B409AD" w14:textId="77777777" w:rsidR="003D6D91" w:rsidRPr="00773171" w:rsidRDefault="003D6D91" w:rsidP="003D6D91">
      <w:pPr>
        <w:jc w:val="both"/>
        <w:rPr>
          <w:rFonts w:ascii="Times New Roman" w:hAnsi="Times New Roman" w:cs="Times New Roman"/>
          <w:color w:val="000000" w:themeColor="text1"/>
        </w:rPr>
      </w:pPr>
    </w:p>
    <w:p w14:paraId="29D5B58B" w14:textId="77777777" w:rsidR="00FA3AAE" w:rsidRPr="00773171" w:rsidRDefault="00FA3AAE" w:rsidP="00FA3AAE">
      <w:pPr>
        <w:pStyle w:val="af0"/>
        <w:spacing w:after="0" w:line="200" w:lineRule="atLeast"/>
        <w:jc w:val="both"/>
        <w:rPr>
          <w:color w:val="000000" w:themeColor="text1"/>
          <w:sz w:val="22"/>
          <w:szCs w:val="22"/>
        </w:rPr>
      </w:pPr>
      <w:r w:rsidRPr="00773171">
        <w:rPr>
          <w:color w:val="000000" w:themeColor="text1"/>
          <w:sz w:val="22"/>
          <w:szCs w:val="22"/>
        </w:rPr>
        <w:tab/>
      </w:r>
      <w:r w:rsidRPr="00773171">
        <w:rPr>
          <w:bCs/>
          <w:color w:val="000000" w:themeColor="text1"/>
          <w:sz w:val="22"/>
          <w:szCs w:val="22"/>
        </w:rPr>
        <w:t>Настоящая заявка действительна до ___________________.</w:t>
      </w:r>
    </w:p>
    <w:p w14:paraId="06A269F2" w14:textId="77777777" w:rsidR="00FA3AAE" w:rsidRPr="00773171" w:rsidRDefault="00FA3AAE" w:rsidP="00FA3AAE">
      <w:pPr>
        <w:pStyle w:val="af0"/>
        <w:spacing w:after="0" w:line="200" w:lineRule="atLeast"/>
        <w:jc w:val="both"/>
        <w:rPr>
          <w:color w:val="000000" w:themeColor="text1"/>
          <w:sz w:val="22"/>
          <w:szCs w:val="22"/>
        </w:rPr>
      </w:pPr>
    </w:p>
    <w:p w14:paraId="1FC7113A" w14:textId="77777777" w:rsidR="00FA3AAE" w:rsidRPr="00773171" w:rsidRDefault="00FA3AAE" w:rsidP="00FA3AAE">
      <w:pPr>
        <w:pStyle w:val="af0"/>
        <w:spacing w:after="0" w:line="200" w:lineRule="atLeast"/>
        <w:jc w:val="both"/>
        <w:rPr>
          <w:b/>
          <w:bCs/>
          <w:color w:val="000000" w:themeColor="text1"/>
          <w:sz w:val="22"/>
          <w:szCs w:val="22"/>
        </w:rPr>
      </w:pPr>
      <w:r w:rsidRPr="00773171">
        <w:rPr>
          <w:color w:val="000000" w:themeColor="text1"/>
          <w:sz w:val="22"/>
          <w:szCs w:val="22"/>
        </w:rPr>
        <w:tab/>
      </w:r>
      <w:r w:rsidRPr="00773171">
        <w:rPr>
          <w:b/>
          <w:bCs/>
          <w:color w:val="000000" w:themeColor="text1"/>
          <w:sz w:val="22"/>
          <w:szCs w:val="22"/>
        </w:rPr>
        <w:t>К настоящей заявке прилагаются следующие документы:</w:t>
      </w:r>
    </w:p>
    <w:p w14:paraId="32ECAD45" w14:textId="77777777" w:rsidR="00FA3AAE" w:rsidRPr="00773171" w:rsidRDefault="00FA3AAE" w:rsidP="00FA3AAE">
      <w:pPr>
        <w:pStyle w:val="af0"/>
        <w:spacing w:after="0" w:line="200" w:lineRule="atLeast"/>
        <w:jc w:val="both"/>
        <w:rPr>
          <w:color w:val="000000" w:themeColor="text1"/>
          <w:sz w:val="22"/>
          <w:szCs w:val="22"/>
        </w:rPr>
      </w:pPr>
    </w:p>
    <w:tbl>
      <w:tblPr>
        <w:tblW w:w="0" w:type="auto"/>
        <w:tblInd w:w="108" w:type="dxa"/>
        <w:tblLayout w:type="fixed"/>
        <w:tblLook w:val="0000" w:firstRow="0" w:lastRow="0" w:firstColumn="0" w:lastColumn="0" w:noHBand="0" w:noVBand="0"/>
      </w:tblPr>
      <w:tblGrid>
        <w:gridCol w:w="709"/>
        <w:gridCol w:w="7651"/>
      </w:tblGrid>
      <w:tr w:rsidR="00773171" w:rsidRPr="00773171" w14:paraId="0DFDBC87" w14:textId="77777777" w:rsidTr="00416EC2">
        <w:trPr>
          <w:cantSplit/>
          <w:trHeight w:val="23"/>
          <w:tblHeader/>
        </w:trPr>
        <w:tc>
          <w:tcPr>
            <w:tcW w:w="709" w:type="dxa"/>
            <w:tcBorders>
              <w:top w:val="single" w:sz="4" w:space="0" w:color="000000"/>
              <w:left w:val="single" w:sz="4" w:space="0" w:color="000000"/>
              <w:bottom w:val="single" w:sz="4" w:space="0" w:color="000000"/>
            </w:tcBorders>
            <w:shd w:val="clear" w:color="auto" w:fill="F2F2F2"/>
            <w:vAlign w:val="center"/>
          </w:tcPr>
          <w:p w14:paraId="3CC009AE" w14:textId="77777777" w:rsidR="00FA3AAE" w:rsidRPr="00773171" w:rsidRDefault="00FA3AAE" w:rsidP="00416EC2">
            <w:pPr>
              <w:pStyle w:val="afffffffffffff3"/>
              <w:jc w:val="both"/>
              <w:rPr>
                <w:b w:val="0"/>
                <w:color w:val="000000" w:themeColor="text1"/>
              </w:rPr>
            </w:pPr>
            <w:r w:rsidRPr="00773171">
              <w:rPr>
                <w:b w:val="0"/>
                <w:color w:val="000000" w:themeColor="text1"/>
              </w:rPr>
              <w:t>№№</w:t>
            </w:r>
          </w:p>
          <w:p w14:paraId="2E403B58" w14:textId="77777777" w:rsidR="00FA3AAE" w:rsidRPr="00773171" w:rsidRDefault="00FA3AAE" w:rsidP="00416EC2">
            <w:pPr>
              <w:pStyle w:val="afffffffffffff3"/>
              <w:jc w:val="both"/>
              <w:rPr>
                <w:b w:val="0"/>
                <w:color w:val="000000" w:themeColor="text1"/>
              </w:rPr>
            </w:pPr>
            <w:r w:rsidRPr="00773171">
              <w:rPr>
                <w:b w:val="0"/>
                <w:color w:val="000000" w:themeColor="text1"/>
              </w:rPr>
              <w:t>п/п</w:t>
            </w:r>
          </w:p>
        </w:tc>
        <w:tc>
          <w:tcPr>
            <w:tcW w:w="76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315E5B" w14:textId="77777777" w:rsidR="00FA3AAE" w:rsidRPr="00773171" w:rsidRDefault="00FA3AAE" w:rsidP="00416EC2">
            <w:pPr>
              <w:pStyle w:val="afffffffffffff3"/>
              <w:jc w:val="both"/>
              <w:rPr>
                <w:color w:val="000000" w:themeColor="text1"/>
              </w:rPr>
            </w:pPr>
            <w:r w:rsidRPr="00773171">
              <w:rPr>
                <w:b w:val="0"/>
                <w:color w:val="000000" w:themeColor="text1"/>
              </w:rPr>
              <w:t>Наименование</w:t>
            </w:r>
          </w:p>
        </w:tc>
      </w:tr>
      <w:tr w:rsidR="00773171" w:rsidRPr="00773171" w14:paraId="2530A955"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5A363712" w14:textId="77777777" w:rsidR="00FA3AAE" w:rsidRPr="00773171" w:rsidRDefault="00FA3AAE" w:rsidP="00416EC2">
            <w:pPr>
              <w:pStyle w:val="afffffffffffff2"/>
              <w:rPr>
                <w:color w:val="000000" w:themeColor="text1"/>
              </w:rPr>
            </w:pPr>
            <w:r w:rsidRPr="00773171">
              <w:rPr>
                <w:color w:val="000000" w:themeColor="text1"/>
              </w:rPr>
              <w:t>1.</w:t>
            </w:r>
          </w:p>
        </w:tc>
        <w:tc>
          <w:tcPr>
            <w:tcW w:w="7651" w:type="dxa"/>
            <w:tcBorders>
              <w:top w:val="single" w:sz="4" w:space="0" w:color="000000"/>
              <w:left w:val="single" w:sz="4" w:space="0" w:color="000000"/>
              <w:bottom w:val="single" w:sz="4" w:space="0" w:color="000000"/>
              <w:right w:val="single" w:sz="4" w:space="0" w:color="000000"/>
            </w:tcBorders>
          </w:tcPr>
          <w:p w14:paraId="6CEB97EF" w14:textId="77777777" w:rsidR="00FA3AAE" w:rsidRPr="00773171" w:rsidRDefault="00FA3AAE" w:rsidP="00416EC2">
            <w:pPr>
              <w:pStyle w:val="afffffffffffff2"/>
              <w:snapToGrid w:val="0"/>
              <w:rPr>
                <w:color w:val="000000" w:themeColor="text1"/>
              </w:rPr>
            </w:pPr>
          </w:p>
        </w:tc>
      </w:tr>
      <w:tr w:rsidR="00773171" w:rsidRPr="00773171" w14:paraId="2BD63254"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56DCDEF2" w14:textId="77777777" w:rsidR="00FA3AAE" w:rsidRPr="00773171" w:rsidRDefault="00FA3AAE" w:rsidP="00416EC2">
            <w:pPr>
              <w:pStyle w:val="afffffffffffff2"/>
              <w:rPr>
                <w:color w:val="000000" w:themeColor="text1"/>
              </w:rPr>
            </w:pPr>
            <w:r w:rsidRPr="00773171">
              <w:rPr>
                <w:color w:val="000000" w:themeColor="text1"/>
              </w:rPr>
              <w:t>2.</w:t>
            </w:r>
          </w:p>
        </w:tc>
        <w:tc>
          <w:tcPr>
            <w:tcW w:w="7651" w:type="dxa"/>
            <w:tcBorders>
              <w:top w:val="single" w:sz="4" w:space="0" w:color="000000"/>
              <w:left w:val="single" w:sz="4" w:space="0" w:color="000000"/>
              <w:bottom w:val="single" w:sz="4" w:space="0" w:color="000000"/>
              <w:right w:val="single" w:sz="4" w:space="0" w:color="000000"/>
            </w:tcBorders>
          </w:tcPr>
          <w:p w14:paraId="7261C52D" w14:textId="77777777" w:rsidR="00FA3AAE" w:rsidRPr="00773171" w:rsidRDefault="00FA3AAE" w:rsidP="00416EC2">
            <w:pPr>
              <w:pStyle w:val="afffffffffffff2"/>
              <w:snapToGrid w:val="0"/>
              <w:rPr>
                <w:color w:val="000000" w:themeColor="text1"/>
              </w:rPr>
            </w:pPr>
          </w:p>
        </w:tc>
      </w:tr>
      <w:tr w:rsidR="00773171" w:rsidRPr="00773171" w14:paraId="34BE2C2B"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53559868" w14:textId="77777777" w:rsidR="00FA3AAE" w:rsidRPr="00773171" w:rsidRDefault="00FA3AAE" w:rsidP="00416EC2">
            <w:pPr>
              <w:pStyle w:val="afffffffffffff2"/>
              <w:rPr>
                <w:color w:val="000000" w:themeColor="text1"/>
              </w:rPr>
            </w:pPr>
            <w:r w:rsidRPr="00773171">
              <w:rPr>
                <w:color w:val="000000" w:themeColor="text1"/>
              </w:rPr>
              <w:t>3.</w:t>
            </w:r>
          </w:p>
        </w:tc>
        <w:tc>
          <w:tcPr>
            <w:tcW w:w="7651" w:type="dxa"/>
            <w:tcBorders>
              <w:top w:val="single" w:sz="4" w:space="0" w:color="000000"/>
              <w:left w:val="single" w:sz="4" w:space="0" w:color="000000"/>
              <w:bottom w:val="single" w:sz="4" w:space="0" w:color="000000"/>
              <w:right w:val="single" w:sz="4" w:space="0" w:color="000000"/>
            </w:tcBorders>
          </w:tcPr>
          <w:p w14:paraId="15C4AA19" w14:textId="77777777" w:rsidR="00FA3AAE" w:rsidRPr="00773171" w:rsidRDefault="00FA3AAE" w:rsidP="00416EC2">
            <w:pPr>
              <w:pStyle w:val="afffffffffffff2"/>
              <w:snapToGrid w:val="0"/>
              <w:rPr>
                <w:color w:val="000000" w:themeColor="text1"/>
              </w:rPr>
            </w:pPr>
          </w:p>
        </w:tc>
      </w:tr>
      <w:tr w:rsidR="00773171" w:rsidRPr="00773171" w14:paraId="0B6DE3C3"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7EB1321A" w14:textId="77777777" w:rsidR="00FA3AAE" w:rsidRPr="00773171" w:rsidRDefault="00FA3AAE" w:rsidP="00416EC2">
            <w:pPr>
              <w:pStyle w:val="afffffffffffff2"/>
              <w:rPr>
                <w:color w:val="000000" w:themeColor="text1"/>
              </w:rPr>
            </w:pPr>
            <w:r w:rsidRPr="00773171">
              <w:rPr>
                <w:color w:val="000000" w:themeColor="text1"/>
              </w:rPr>
              <w:t>…</w:t>
            </w:r>
          </w:p>
        </w:tc>
        <w:tc>
          <w:tcPr>
            <w:tcW w:w="7651" w:type="dxa"/>
            <w:tcBorders>
              <w:top w:val="single" w:sz="4" w:space="0" w:color="000000"/>
              <w:left w:val="single" w:sz="4" w:space="0" w:color="000000"/>
              <w:bottom w:val="single" w:sz="4" w:space="0" w:color="000000"/>
              <w:right w:val="single" w:sz="4" w:space="0" w:color="000000"/>
            </w:tcBorders>
            <w:vAlign w:val="center"/>
          </w:tcPr>
          <w:p w14:paraId="6EDC1065" w14:textId="77777777" w:rsidR="00FA3AAE" w:rsidRPr="00773171" w:rsidRDefault="00FA3AAE" w:rsidP="00416EC2">
            <w:pPr>
              <w:pStyle w:val="afffffffffffff2"/>
              <w:snapToGrid w:val="0"/>
              <w:rPr>
                <w:color w:val="000000" w:themeColor="text1"/>
              </w:rPr>
            </w:pPr>
          </w:p>
        </w:tc>
      </w:tr>
      <w:tr w:rsidR="00773171" w:rsidRPr="00773171" w14:paraId="37E40301"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11C76711" w14:textId="77777777" w:rsidR="00FA3AAE" w:rsidRPr="00773171" w:rsidRDefault="00FA3AAE" w:rsidP="00416EC2">
            <w:pPr>
              <w:pStyle w:val="afffffffffffff2"/>
              <w:snapToGrid w:val="0"/>
              <w:rPr>
                <w:color w:val="000000" w:themeColor="text1"/>
              </w:rPr>
            </w:pPr>
            <w:r w:rsidRPr="00773171">
              <w:rPr>
                <w:color w:val="000000" w:themeColor="text1"/>
              </w:rPr>
              <w:t>…</w:t>
            </w:r>
          </w:p>
        </w:tc>
        <w:tc>
          <w:tcPr>
            <w:tcW w:w="7651" w:type="dxa"/>
            <w:tcBorders>
              <w:top w:val="single" w:sz="4" w:space="0" w:color="000000"/>
              <w:left w:val="single" w:sz="4" w:space="0" w:color="000000"/>
              <w:bottom w:val="single" w:sz="4" w:space="0" w:color="000000"/>
              <w:right w:val="single" w:sz="4" w:space="0" w:color="000000"/>
            </w:tcBorders>
            <w:vAlign w:val="center"/>
          </w:tcPr>
          <w:p w14:paraId="29C9A5A2" w14:textId="77777777" w:rsidR="00FA3AAE" w:rsidRPr="00773171" w:rsidRDefault="00FA3AAE" w:rsidP="00416EC2">
            <w:pPr>
              <w:pStyle w:val="afffffffffffff2"/>
              <w:snapToGrid w:val="0"/>
              <w:rPr>
                <w:color w:val="000000" w:themeColor="text1"/>
              </w:rPr>
            </w:pPr>
          </w:p>
        </w:tc>
      </w:tr>
      <w:tr w:rsidR="00FA3AAE" w:rsidRPr="00773171" w14:paraId="75E97450"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41541E52" w14:textId="77777777" w:rsidR="00FA3AAE" w:rsidRPr="00773171" w:rsidRDefault="00FA3AAE" w:rsidP="00416EC2">
            <w:pPr>
              <w:pStyle w:val="afffffffffffff2"/>
              <w:snapToGrid w:val="0"/>
              <w:rPr>
                <w:bCs/>
                <w:color w:val="000000" w:themeColor="text1"/>
              </w:rPr>
            </w:pPr>
          </w:p>
        </w:tc>
        <w:tc>
          <w:tcPr>
            <w:tcW w:w="7651" w:type="dxa"/>
            <w:tcBorders>
              <w:top w:val="single" w:sz="4" w:space="0" w:color="000000"/>
              <w:left w:val="single" w:sz="4" w:space="0" w:color="000000"/>
              <w:bottom w:val="single" w:sz="4" w:space="0" w:color="000000"/>
              <w:right w:val="single" w:sz="4" w:space="0" w:color="000000"/>
            </w:tcBorders>
            <w:vAlign w:val="center"/>
          </w:tcPr>
          <w:p w14:paraId="531C0B47" w14:textId="77777777" w:rsidR="00FA3AAE" w:rsidRPr="00773171" w:rsidRDefault="00FA3AAE" w:rsidP="00416EC2">
            <w:pPr>
              <w:pStyle w:val="afffffffffffff2"/>
              <w:snapToGrid w:val="0"/>
              <w:rPr>
                <w:color w:val="000000" w:themeColor="text1"/>
              </w:rPr>
            </w:pPr>
          </w:p>
        </w:tc>
      </w:tr>
    </w:tbl>
    <w:p w14:paraId="182012E2" w14:textId="77777777" w:rsidR="00FA3AAE" w:rsidRPr="00773171" w:rsidRDefault="00FA3AAE" w:rsidP="00FA3AAE">
      <w:pPr>
        <w:pStyle w:val="af0"/>
        <w:spacing w:after="0" w:line="200" w:lineRule="atLeast"/>
        <w:jc w:val="both"/>
        <w:rPr>
          <w:color w:val="000000" w:themeColor="text1"/>
          <w:sz w:val="22"/>
          <w:szCs w:val="22"/>
        </w:rPr>
      </w:pPr>
    </w:p>
    <w:p w14:paraId="579263E5" w14:textId="77777777" w:rsidR="00905A9C" w:rsidRDefault="00905A9C" w:rsidP="00905A9C">
      <w:pPr>
        <w:spacing w:after="200" w:line="276" w:lineRule="auto"/>
        <w:rPr>
          <w:color w:val="000000" w:themeColor="text1"/>
        </w:rPr>
      </w:pPr>
      <w:r>
        <w:rPr>
          <w:color w:val="000000" w:themeColor="text1"/>
        </w:rPr>
        <w:br w:type="page"/>
      </w:r>
    </w:p>
    <w:p w14:paraId="6DC35ACC" w14:textId="77777777" w:rsidR="00905A9C" w:rsidRPr="00607B56" w:rsidRDefault="00905A9C" w:rsidP="00905A9C">
      <w:pPr>
        <w:widowControl w:val="0"/>
        <w:ind w:firstLine="708"/>
        <w:rPr>
          <w:rFonts w:ascii="Times New Roman" w:eastAsia="Times New Roman" w:hAnsi="Times New Roman" w:cs="Times New Roman"/>
          <w:color w:val="000000" w:themeColor="text1"/>
          <w:lang w:eastAsia="ru-RU"/>
        </w:rPr>
      </w:pPr>
      <w:r w:rsidRPr="00607B56">
        <w:rPr>
          <w:rFonts w:ascii="Times New Roman" w:eastAsia="Times New Roman" w:hAnsi="Times New Roman" w:cs="Times New Roman"/>
          <w:color w:val="000000" w:themeColor="text1"/>
          <w:lang w:eastAsia="ru-RU"/>
        </w:rPr>
        <w:lastRenderedPageBreak/>
        <w:t>Перечень изменений:</w:t>
      </w:r>
    </w:p>
    <w:p w14:paraId="7A7F23F0" w14:textId="77777777" w:rsidR="00905A9C" w:rsidRPr="00607B56" w:rsidRDefault="00905A9C" w:rsidP="00905A9C">
      <w:pPr>
        <w:widowControl w:val="0"/>
        <w:rPr>
          <w:rFonts w:ascii="Times New Roman" w:eastAsia="Times New Roman" w:hAnsi="Times New Roman" w:cs="Times New Roman"/>
          <w:color w:val="000000" w:themeColor="text1"/>
          <w:lang w:eastAsia="ru-RU"/>
        </w:rPr>
      </w:pPr>
    </w:p>
    <w:p w14:paraId="7A92BAAD" w14:textId="77777777" w:rsidR="00905A9C" w:rsidRPr="007D0C26" w:rsidRDefault="00905A9C" w:rsidP="00905A9C">
      <w:pPr>
        <w:widowControl w:val="0"/>
        <w:ind w:firstLine="708"/>
        <w:rPr>
          <w:rFonts w:ascii="Times New Roman" w:eastAsia="Times New Roman" w:hAnsi="Times New Roman" w:cs="Times New Roman"/>
          <w:color w:val="000000" w:themeColor="text1"/>
          <w:lang w:eastAsia="ru-RU"/>
        </w:rPr>
      </w:pPr>
      <w:r w:rsidRPr="00607B56">
        <w:rPr>
          <w:rFonts w:ascii="Times New Roman" w:eastAsia="Times New Roman" w:hAnsi="Times New Roman" w:cs="Times New Roman"/>
          <w:color w:val="000000" w:themeColor="text1"/>
          <w:lang w:eastAsia="ru-RU"/>
        </w:rPr>
        <w:t xml:space="preserve">1) </w:t>
      </w:r>
      <w:r w:rsidRPr="007D0C26">
        <w:rPr>
          <w:rFonts w:ascii="Times New Roman" w:eastAsia="Times New Roman" w:hAnsi="Times New Roman" w:cs="Times New Roman"/>
          <w:color w:val="000000" w:themeColor="text1"/>
          <w:lang w:eastAsia="ru-RU"/>
        </w:rPr>
        <w:t>из п. 7.1. ТЗ исключен абзац:</w:t>
      </w:r>
    </w:p>
    <w:p w14:paraId="6A106EDD" w14:textId="77777777" w:rsidR="00905A9C" w:rsidRDefault="00905A9C" w:rsidP="00905A9C">
      <w:pPr>
        <w:widowControl w:val="0"/>
        <w:ind w:firstLine="708"/>
        <w:jc w:val="both"/>
        <w:rPr>
          <w:rFonts w:ascii="Times New Roman" w:eastAsia="Times New Roman" w:hAnsi="Times New Roman" w:cs="Times New Roman"/>
          <w:color w:val="000000" w:themeColor="text1"/>
          <w:lang w:eastAsia="ru-RU"/>
        </w:rPr>
      </w:pPr>
      <w:r w:rsidRPr="007D0C26">
        <w:rPr>
          <w:rFonts w:ascii="Times New Roman" w:eastAsia="Times New Roman" w:hAnsi="Times New Roman" w:cs="Times New Roman"/>
          <w:color w:val="000000" w:themeColor="text1"/>
          <w:lang w:eastAsia="ru-RU"/>
        </w:rPr>
        <w:t>«Срок предоставления номера в рейтинге «Золотой»: Исполнитель обеспечивает перенос номера (MNP) к иному оператору связи по заявке Заказчика.»</w:t>
      </w:r>
    </w:p>
    <w:p w14:paraId="137A0368" w14:textId="681FC8B3" w:rsidR="00905A9C" w:rsidRDefault="00905A9C" w:rsidP="00905A9C">
      <w:pPr>
        <w:widowControl w:val="0"/>
        <w:ind w:firstLine="708"/>
        <w:jc w:val="both"/>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 и</w:t>
      </w:r>
      <w:r w:rsidRPr="007D0C26">
        <w:rPr>
          <w:rFonts w:ascii="Times New Roman" w:eastAsia="Times New Roman" w:hAnsi="Times New Roman" w:cs="Times New Roman"/>
          <w:color w:val="000000" w:themeColor="text1"/>
          <w:lang w:eastAsia="ru-RU"/>
        </w:rPr>
        <w:t>з Приложения № 1 технического задания исключен п.18 о возможности бесплатного вызова экстренных оперативных служб.</w:t>
      </w:r>
    </w:p>
    <w:p w14:paraId="2E5D1290" w14:textId="5A54B558" w:rsidR="008E0AC1" w:rsidRPr="00773171" w:rsidRDefault="003C15F6" w:rsidP="004B63A2">
      <w:pPr>
        <w:widowControl w:val="0"/>
        <w:ind w:firstLine="708"/>
        <w:jc w:val="both"/>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3) </w:t>
      </w:r>
      <w:r w:rsidRPr="003C15F6">
        <w:rPr>
          <w:rFonts w:ascii="Times New Roman" w:eastAsia="Times New Roman" w:hAnsi="Times New Roman" w:cs="Times New Roman"/>
          <w:color w:val="000000" w:themeColor="text1"/>
          <w:lang w:eastAsia="ru-RU"/>
        </w:rPr>
        <w:t>Из пункта 1.4. ТЗ исключена интеграция с CRM</w:t>
      </w:r>
      <w:r>
        <w:rPr>
          <w:rFonts w:ascii="Times New Roman" w:eastAsia="Times New Roman" w:hAnsi="Times New Roman" w:cs="Times New Roman"/>
          <w:color w:val="000000" w:themeColor="text1"/>
          <w:lang w:eastAsia="ru-RU"/>
        </w:rPr>
        <w:t>.</w:t>
      </w:r>
      <w:bookmarkStart w:id="3" w:name="_GoBack"/>
      <w:bookmarkEnd w:id="3"/>
    </w:p>
    <w:sectPr w:rsidR="008E0AC1" w:rsidRPr="00773171" w:rsidSect="001D6E26">
      <w:footerReference w:type="even" r:id="rId11"/>
      <w:footerReference w:type="default" r:id="rId12"/>
      <w:footerReference w:type="first" r:id="rId13"/>
      <w:pgSz w:w="11906" w:h="16838"/>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AEB2A4" w14:textId="77777777" w:rsidR="00C667F8" w:rsidRDefault="00C667F8">
      <w:r>
        <w:separator/>
      </w:r>
    </w:p>
  </w:endnote>
  <w:endnote w:type="continuationSeparator" w:id="0">
    <w:p w14:paraId="7245A9B3" w14:textId="77777777" w:rsidR="00C667F8" w:rsidRDefault="00C66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OpenSymbol">
    <w:altName w:val="Yu Gothic"/>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Times New Roman CYR">
    <w:altName w:val="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CC"/>
    <w:family w:val="auto"/>
    <w:notTrueType/>
    <w:pitch w:val="default"/>
    <w:sig w:usb0="00000201" w:usb1="00000000" w:usb2="00000000" w:usb3="00000000" w:csb0="00000004" w:csb1="00000000"/>
  </w:font>
  <w:font w:name="Times New Roman Полужирный">
    <w:panose1 w:val="02020803070505020304"/>
    <w:charset w:val="00"/>
    <w:family w:val="roman"/>
    <w:pitch w:val="default"/>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Noto Sans Devanagari">
    <w:charset w:val="00"/>
    <w:family w:val="swiss"/>
    <w:pitch w:val="variable"/>
    <w:sig w:usb0="80008023" w:usb1="00002046" w:usb2="00000000" w:usb3="00000000" w:csb0="00000001" w:csb1="00000000"/>
  </w:font>
  <w:font w:name="PT Sans">
    <w:charset w:val="CC"/>
    <w:family w:val="swiss"/>
    <w:pitch w:val="variable"/>
    <w:sig w:usb0="A00002EF" w:usb1="5000204B" w:usb2="00000000" w:usb3="00000000" w:csb0="00000097" w:csb1="00000000"/>
  </w:font>
  <w:font w:name="RTFon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697849"/>
      <w:docPartObj>
        <w:docPartGallery w:val="Page Numbers (Bottom of Page)"/>
        <w:docPartUnique/>
      </w:docPartObj>
    </w:sdtPr>
    <w:sdtEndPr/>
    <w:sdtContent>
      <w:p w14:paraId="659183D7" w14:textId="21BFB369" w:rsidR="002B79AF" w:rsidRDefault="002B79AF">
        <w:pPr>
          <w:pStyle w:val="ac"/>
          <w:jc w:val="right"/>
        </w:pPr>
        <w:r>
          <w:fldChar w:fldCharType="begin"/>
        </w:r>
        <w:r>
          <w:instrText>PAGE   \* MERGEFORMAT</w:instrText>
        </w:r>
        <w:r>
          <w:fldChar w:fldCharType="separate"/>
        </w:r>
        <w:r w:rsidR="004B63A2">
          <w:rPr>
            <w:noProof/>
          </w:rPr>
          <w:t>7</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2972001"/>
      <w:docPartObj>
        <w:docPartGallery w:val="Page Numbers (Bottom of Page)"/>
        <w:docPartUnique/>
      </w:docPartObj>
    </w:sdtPr>
    <w:sdtEndPr/>
    <w:sdtContent>
      <w:p w14:paraId="504AA2F6" w14:textId="7075F166" w:rsidR="002B79AF" w:rsidRDefault="002B79AF">
        <w:pPr>
          <w:pStyle w:val="ac"/>
          <w:jc w:val="right"/>
        </w:pPr>
        <w:r>
          <w:fldChar w:fldCharType="begin"/>
        </w:r>
        <w:r>
          <w:instrText>PAGE   \* MERGEFORMAT</w:instrText>
        </w:r>
        <w:r>
          <w:fldChar w:fldCharType="separate"/>
        </w:r>
        <w:r w:rsidR="004B63A2">
          <w:rPr>
            <w:noProof/>
          </w:rPr>
          <w:t>20</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1363946"/>
      <w:docPartObj>
        <w:docPartGallery w:val="Page Numbers (Bottom of Page)"/>
        <w:docPartUnique/>
      </w:docPartObj>
    </w:sdtPr>
    <w:sdtEndPr/>
    <w:sdtContent>
      <w:p w14:paraId="1EBDA501" w14:textId="03C7518F" w:rsidR="004931CD" w:rsidRDefault="004931CD">
        <w:pPr>
          <w:pStyle w:val="ac"/>
          <w:jc w:val="right"/>
        </w:pPr>
        <w:r>
          <w:fldChar w:fldCharType="begin"/>
        </w:r>
        <w:r>
          <w:instrText>PAGE   \* MERGEFORMAT</w:instrText>
        </w:r>
        <w:r>
          <w:fldChar w:fldCharType="separate"/>
        </w:r>
        <w:r w:rsidR="004B63A2">
          <w:rPr>
            <w:noProof/>
          </w:rPr>
          <w:t>21</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A90D2" w14:textId="77777777" w:rsidR="004931CD" w:rsidRDefault="004931CD">
    <w:pPr>
      <w:pStyle w:val="ac"/>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0512957"/>
      <w:docPartObj>
        <w:docPartGallery w:val="Page Numbers (Bottom of Page)"/>
        <w:docPartUnique/>
      </w:docPartObj>
    </w:sdtPr>
    <w:sdtEndPr/>
    <w:sdtContent>
      <w:p w14:paraId="3B6C6BF1" w14:textId="3203742C" w:rsidR="004931CD" w:rsidRDefault="004931CD">
        <w:pPr>
          <w:pStyle w:val="ac"/>
          <w:jc w:val="right"/>
        </w:pPr>
        <w:r>
          <w:fldChar w:fldCharType="begin"/>
        </w:r>
        <w:r>
          <w:instrText xml:space="preserve"> PAGE </w:instrText>
        </w:r>
        <w:r>
          <w:fldChar w:fldCharType="separate"/>
        </w:r>
        <w:r w:rsidR="004B63A2">
          <w:rPr>
            <w:noProof/>
          </w:rPr>
          <w:t>25</w:t>
        </w:r>
        <w:r>
          <w:fldChar w:fldCharType="end"/>
        </w:r>
      </w:p>
      <w:p w14:paraId="4975E0CE" w14:textId="77777777" w:rsidR="004931CD" w:rsidRDefault="004B63A2">
        <w:pPr>
          <w:pStyle w:val="13"/>
        </w:pP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93431" w14:textId="77777777" w:rsidR="004931CD" w:rsidRDefault="004931C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ED649" w14:textId="77777777" w:rsidR="00C667F8" w:rsidRDefault="00C667F8">
      <w:r>
        <w:separator/>
      </w:r>
    </w:p>
  </w:footnote>
  <w:footnote w:type="continuationSeparator" w:id="0">
    <w:p w14:paraId="35EF83CD" w14:textId="77777777" w:rsidR="00C667F8" w:rsidRDefault="00C667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C1E42"/>
    <w:multiLevelType w:val="hybridMultilevel"/>
    <w:tmpl w:val="011A91A4"/>
    <w:lvl w:ilvl="0" w:tplc="A51CA4C0">
      <w:start w:val="1"/>
      <w:numFmt w:val="bullet"/>
      <w:lvlText w:val=""/>
      <w:lvlJc w:val="left"/>
      <w:pPr>
        <w:ind w:left="720" w:hanging="360"/>
      </w:pPr>
      <w:rPr>
        <w:rFonts w:ascii="Symbol" w:hAnsi="Symbol" w:hint="default"/>
      </w:rPr>
    </w:lvl>
    <w:lvl w:ilvl="1" w:tplc="E0F265DA">
      <w:start w:val="1"/>
      <w:numFmt w:val="bullet"/>
      <w:lvlText w:val="o"/>
      <w:lvlJc w:val="left"/>
      <w:pPr>
        <w:ind w:left="1440" w:hanging="360"/>
      </w:pPr>
      <w:rPr>
        <w:rFonts w:ascii="Courier New" w:hAnsi="Courier New" w:cs="Courier New" w:hint="default"/>
      </w:rPr>
    </w:lvl>
    <w:lvl w:ilvl="2" w:tplc="C310E9E8">
      <w:start w:val="1"/>
      <w:numFmt w:val="bullet"/>
      <w:lvlText w:val=""/>
      <w:lvlJc w:val="left"/>
      <w:pPr>
        <w:ind w:left="2160" w:hanging="360"/>
      </w:pPr>
      <w:rPr>
        <w:rFonts w:ascii="Wingdings" w:hAnsi="Wingdings" w:hint="default"/>
      </w:rPr>
    </w:lvl>
    <w:lvl w:ilvl="3" w:tplc="276A93A0">
      <w:start w:val="1"/>
      <w:numFmt w:val="bullet"/>
      <w:lvlText w:val=""/>
      <w:lvlJc w:val="left"/>
      <w:pPr>
        <w:ind w:left="2880" w:hanging="360"/>
      </w:pPr>
      <w:rPr>
        <w:rFonts w:ascii="Symbol" w:hAnsi="Symbol" w:hint="default"/>
      </w:rPr>
    </w:lvl>
    <w:lvl w:ilvl="4" w:tplc="E6722160">
      <w:start w:val="1"/>
      <w:numFmt w:val="bullet"/>
      <w:lvlText w:val="o"/>
      <w:lvlJc w:val="left"/>
      <w:pPr>
        <w:ind w:left="3600" w:hanging="360"/>
      </w:pPr>
      <w:rPr>
        <w:rFonts w:ascii="Courier New" w:hAnsi="Courier New" w:cs="Courier New" w:hint="default"/>
      </w:rPr>
    </w:lvl>
    <w:lvl w:ilvl="5" w:tplc="D1B80798">
      <w:start w:val="1"/>
      <w:numFmt w:val="bullet"/>
      <w:lvlText w:val=""/>
      <w:lvlJc w:val="left"/>
      <w:pPr>
        <w:ind w:left="4320" w:hanging="360"/>
      </w:pPr>
      <w:rPr>
        <w:rFonts w:ascii="Wingdings" w:hAnsi="Wingdings" w:hint="default"/>
      </w:rPr>
    </w:lvl>
    <w:lvl w:ilvl="6" w:tplc="8F38C392">
      <w:start w:val="1"/>
      <w:numFmt w:val="bullet"/>
      <w:lvlText w:val=""/>
      <w:lvlJc w:val="left"/>
      <w:pPr>
        <w:ind w:left="5040" w:hanging="360"/>
      </w:pPr>
      <w:rPr>
        <w:rFonts w:ascii="Symbol" w:hAnsi="Symbol" w:hint="default"/>
      </w:rPr>
    </w:lvl>
    <w:lvl w:ilvl="7" w:tplc="41DE371C">
      <w:start w:val="1"/>
      <w:numFmt w:val="bullet"/>
      <w:lvlText w:val="o"/>
      <w:lvlJc w:val="left"/>
      <w:pPr>
        <w:ind w:left="5760" w:hanging="360"/>
      </w:pPr>
      <w:rPr>
        <w:rFonts w:ascii="Courier New" w:hAnsi="Courier New" w:cs="Courier New" w:hint="default"/>
      </w:rPr>
    </w:lvl>
    <w:lvl w:ilvl="8" w:tplc="A9826404">
      <w:start w:val="1"/>
      <w:numFmt w:val="bullet"/>
      <w:lvlText w:val=""/>
      <w:lvlJc w:val="left"/>
      <w:pPr>
        <w:ind w:left="6480" w:hanging="360"/>
      </w:pPr>
      <w:rPr>
        <w:rFonts w:ascii="Wingdings" w:hAnsi="Wingdings" w:hint="default"/>
      </w:rPr>
    </w:lvl>
  </w:abstractNum>
  <w:abstractNum w:abstractNumId="1" w15:restartNumberingAfterBreak="0">
    <w:nsid w:val="040F70D9"/>
    <w:multiLevelType w:val="hybridMultilevel"/>
    <w:tmpl w:val="37A63F0E"/>
    <w:lvl w:ilvl="0" w:tplc="77186F3E">
      <w:start w:val="1"/>
      <w:numFmt w:val="decimal"/>
      <w:lvlText w:val="%1."/>
      <w:lvlJc w:val="left"/>
      <w:pPr>
        <w:ind w:left="720" w:hanging="360"/>
      </w:pPr>
      <w:rPr>
        <w:sz w:val="24"/>
        <w:szCs w:val="24"/>
      </w:rPr>
    </w:lvl>
    <w:lvl w:ilvl="1" w:tplc="273EE83C">
      <w:start w:val="1"/>
      <w:numFmt w:val="lowerLetter"/>
      <w:lvlText w:val="%2."/>
      <w:lvlJc w:val="left"/>
      <w:pPr>
        <w:ind w:left="1440" w:hanging="360"/>
      </w:pPr>
    </w:lvl>
    <w:lvl w:ilvl="2" w:tplc="D4988556">
      <w:start w:val="1"/>
      <w:numFmt w:val="lowerRoman"/>
      <w:lvlText w:val="%3."/>
      <w:lvlJc w:val="right"/>
      <w:pPr>
        <w:ind w:left="2160" w:hanging="180"/>
      </w:pPr>
    </w:lvl>
    <w:lvl w:ilvl="3" w:tplc="B0CE5DD8">
      <w:start w:val="1"/>
      <w:numFmt w:val="decimal"/>
      <w:lvlText w:val="%4."/>
      <w:lvlJc w:val="left"/>
      <w:pPr>
        <w:ind w:left="2880" w:hanging="360"/>
      </w:pPr>
    </w:lvl>
    <w:lvl w:ilvl="4" w:tplc="82DC9D82">
      <w:start w:val="1"/>
      <w:numFmt w:val="lowerLetter"/>
      <w:lvlText w:val="%5."/>
      <w:lvlJc w:val="left"/>
      <w:pPr>
        <w:ind w:left="3600" w:hanging="360"/>
      </w:pPr>
    </w:lvl>
    <w:lvl w:ilvl="5" w:tplc="35C2E380">
      <w:start w:val="1"/>
      <w:numFmt w:val="lowerRoman"/>
      <w:lvlText w:val="%6."/>
      <w:lvlJc w:val="right"/>
      <w:pPr>
        <w:ind w:left="4320" w:hanging="180"/>
      </w:pPr>
    </w:lvl>
    <w:lvl w:ilvl="6" w:tplc="5F2A39D8">
      <w:start w:val="1"/>
      <w:numFmt w:val="decimal"/>
      <w:lvlText w:val="%7."/>
      <w:lvlJc w:val="left"/>
      <w:pPr>
        <w:ind w:left="5040" w:hanging="360"/>
      </w:pPr>
    </w:lvl>
    <w:lvl w:ilvl="7" w:tplc="71BC993C">
      <w:start w:val="1"/>
      <w:numFmt w:val="lowerLetter"/>
      <w:lvlText w:val="%8."/>
      <w:lvlJc w:val="left"/>
      <w:pPr>
        <w:ind w:left="5760" w:hanging="360"/>
      </w:pPr>
    </w:lvl>
    <w:lvl w:ilvl="8" w:tplc="122472AE">
      <w:start w:val="1"/>
      <w:numFmt w:val="lowerRoman"/>
      <w:lvlText w:val="%9."/>
      <w:lvlJc w:val="right"/>
      <w:pPr>
        <w:ind w:left="6480" w:hanging="180"/>
      </w:pPr>
    </w:lvl>
  </w:abstractNum>
  <w:abstractNum w:abstractNumId="2"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05886B20"/>
    <w:multiLevelType w:val="hybridMultilevel"/>
    <w:tmpl w:val="0DFAB1DC"/>
    <w:lvl w:ilvl="0" w:tplc="D250C7F0">
      <w:numFmt w:val="bullet"/>
      <w:lvlText w:val="-"/>
      <w:lvlJc w:val="left"/>
      <w:pPr>
        <w:ind w:left="1235" w:hanging="110"/>
      </w:pPr>
      <w:rPr>
        <w:rFonts w:ascii="Microsoft Sans Serif" w:eastAsia="Microsoft Sans Serif" w:hAnsi="Microsoft Sans Serif" w:cs="Microsoft Sans Serif" w:hint="default"/>
        <w:b w:val="0"/>
        <w:bCs w:val="0"/>
        <w:i w:val="0"/>
        <w:iCs w:val="0"/>
        <w:spacing w:val="0"/>
        <w:w w:val="100"/>
        <w:sz w:val="18"/>
        <w:szCs w:val="18"/>
        <w:lang w:val="ru-RU" w:eastAsia="en-US" w:bidi="ar-SA"/>
      </w:rPr>
    </w:lvl>
    <w:lvl w:ilvl="1" w:tplc="C5C6C8D6">
      <w:numFmt w:val="bullet"/>
      <w:lvlText w:val="•"/>
      <w:lvlJc w:val="left"/>
      <w:pPr>
        <w:ind w:left="2335" w:hanging="110"/>
      </w:pPr>
      <w:rPr>
        <w:rFonts w:hint="default"/>
        <w:lang w:val="ru-RU" w:eastAsia="en-US" w:bidi="ar-SA"/>
      </w:rPr>
    </w:lvl>
    <w:lvl w:ilvl="2" w:tplc="6D5A802E">
      <w:numFmt w:val="bullet"/>
      <w:lvlText w:val="•"/>
      <w:lvlJc w:val="left"/>
      <w:pPr>
        <w:ind w:left="3432" w:hanging="110"/>
      </w:pPr>
      <w:rPr>
        <w:rFonts w:hint="default"/>
        <w:lang w:val="ru-RU" w:eastAsia="en-US" w:bidi="ar-SA"/>
      </w:rPr>
    </w:lvl>
    <w:lvl w:ilvl="3" w:tplc="09A43A7E">
      <w:numFmt w:val="bullet"/>
      <w:lvlText w:val="•"/>
      <w:lvlJc w:val="left"/>
      <w:pPr>
        <w:ind w:left="4529" w:hanging="110"/>
      </w:pPr>
      <w:rPr>
        <w:rFonts w:hint="default"/>
        <w:lang w:val="ru-RU" w:eastAsia="en-US" w:bidi="ar-SA"/>
      </w:rPr>
    </w:lvl>
    <w:lvl w:ilvl="4" w:tplc="52BC910A">
      <w:numFmt w:val="bullet"/>
      <w:lvlText w:val="•"/>
      <w:lvlJc w:val="left"/>
      <w:pPr>
        <w:ind w:left="5626" w:hanging="110"/>
      </w:pPr>
      <w:rPr>
        <w:rFonts w:hint="default"/>
        <w:lang w:val="ru-RU" w:eastAsia="en-US" w:bidi="ar-SA"/>
      </w:rPr>
    </w:lvl>
    <w:lvl w:ilvl="5" w:tplc="B0DA37A0">
      <w:numFmt w:val="bullet"/>
      <w:lvlText w:val="•"/>
      <w:lvlJc w:val="left"/>
      <w:pPr>
        <w:ind w:left="6724" w:hanging="110"/>
      </w:pPr>
      <w:rPr>
        <w:rFonts w:hint="default"/>
        <w:lang w:val="ru-RU" w:eastAsia="en-US" w:bidi="ar-SA"/>
      </w:rPr>
    </w:lvl>
    <w:lvl w:ilvl="6" w:tplc="4E6ACD50">
      <w:numFmt w:val="bullet"/>
      <w:lvlText w:val="•"/>
      <w:lvlJc w:val="left"/>
      <w:pPr>
        <w:ind w:left="7821" w:hanging="110"/>
      </w:pPr>
      <w:rPr>
        <w:rFonts w:hint="default"/>
        <w:lang w:val="ru-RU" w:eastAsia="en-US" w:bidi="ar-SA"/>
      </w:rPr>
    </w:lvl>
    <w:lvl w:ilvl="7" w:tplc="30767178">
      <w:numFmt w:val="bullet"/>
      <w:lvlText w:val="•"/>
      <w:lvlJc w:val="left"/>
      <w:pPr>
        <w:ind w:left="8918" w:hanging="110"/>
      </w:pPr>
      <w:rPr>
        <w:rFonts w:hint="default"/>
        <w:lang w:val="ru-RU" w:eastAsia="en-US" w:bidi="ar-SA"/>
      </w:rPr>
    </w:lvl>
    <w:lvl w:ilvl="8" w:tplc="7F4AA7E4">
      <w:numFmt w:val="bullet"/>
      <w:lvlText w:val="•"/>
      <w:lvlJc w:val="left"/>
      <w:pPr>
        <w:ind w:left="10015" w:hanging="110"/>
      </w:pPr>
      <w:rPr>
        <w:rFonts w:hint="default"/>
        <w:lang w:val="ru-RU" w:eastAsia="en-US" w:bidi="ar-SA"/>
      </w:rPr>
    </w:lvl>
  </w:abstractNum>
  <w:abstractNum w:abstractNumId="5" w15:restartNumberingAfterBreak="0">
    <w:nsid w:val="0CD16BAD"/>
    <w:multiLevelType w:val="hybridMultilevel"/>
    <w:tmpl w:val="9446B43A"/>
    <w:lvl w:ilvl="0" w:tplc="DEE0EF4A">
      <w:numFmt w:val="bullet"/>
      <w:lvlText w:val="-"/>
      <w:lvlJc w:val="left"/>
      <w:pPr>
        <w:ind w:left="1778" w:hanging="360"/>
      </w:p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6" w15:restartNumberingAfterBreak="0">
    <w:nsid w:val="14844135"/>
    <w:multiLevelType w:val="multilevel"/>
    <w:tmpl w:val="5776BBA4"/>
    <w:lvl w:ilvl="0">
      <w:start w:val="2"/>
      <w:numFmt w:val="decimal"/>
      <w:lvlText w:val="%1."/>
      <w:lvlJc w:val="left"/>
      <w:pPr>
        <w:ind w:left="786"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7"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BEE4258"/>
    <w:multiLevelType w:val="multilevel"/>
    <w:tmpl w:val="EE74649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20717CB"/>
    <w:multiLevelType w:val="multilevel"/>
    <w:tmpl w:val="DDCA1FF0"/>
    <w:lvl w:ilvl="0">
      <w:start w:val="3"/>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1" w15:restartNumberingAfterBreak="0">
    <w:nsid w:val="228E6813"/>
    <w:multiLevelType w:val="hybridMultilevel"/>
    <w:tmpl w:val="DAA227B4"/>
    <w:lvl w:ilvl="0" w:tplc="76C60C3C">
      <w:start w:val="1"/>
      <w:numFmt w:val="bullet"/>
      <w:lvlText w:val=""/>
      <w:lvlJc w:val="left"/>
      <w:pPr>
        <w:tabs>
          <w:tab w:val="num" w:pos="720"/>
        </w:tabs>
        <w:ind w:left="720" w:hanging="360"/>
      </w:pPr>
      <w:rPr>
        <w:rFonts w:ascii="Symbol" w:hAnsi="Symbol" w:hint="default"/>
      </w:rPr>
    </w:lvl>
    <w:lvl w:ilvl="1" w:tplc="A692A7D6">
      <w:start w:val="1"/>
      <w:numFmt w:val="bullet"/>
      <w:lvlText w:val="o"/>
      <w:lvlJc w:val="left"/>
      <w:pPr>
        <w:tabs>
          <w:tab w:val="num" w:pos="1440"/>
        </w:tabs>
        <w:ind w:left="1440" w:hanging="360"/>
      </w:pPr>
      <w:rPr>
        <w:rFonts w:ascii="Courier New" w:hAnsi="Courier New" w:cs="Courier New" w:hint="default"/>
      </w:rPr>
    </w:lvl>
    <w:lvl w:ilvl="2" w:tplc="67C2030A">
      <w:start w:val="1"/>
      <w:numFmt w:val="bullet"/>
      <w:lvlText w:val=""/>
      <w:lvlJc w:val="left"/>
      <w:pPr>
        <w:tabs>
          <w:tab w:val="num" w:pos="2160"/>
        </w:tabs>
        <w:ind w:left="2160" w:hanging="360"/>
      </w:pPr>
      <w:rPr>
        <w:rFonts w:ascii="Wingdings" w:hAnsi="Wingdings" w:hint="default"/>
      </w:rPr>
    </w:lvl>
    <w:lvl w:ilvl="3" w:tplc="E4288456">
      <w:start w:val="1"/>
      <w:numFmt w:val="bullet"/>
      <w:lvlText w:val=""/>
      <w:lvlJc w:val="left"/>
      <w:pPr>
        <w:tabs>
          <w:tab w:val="num" w:pos="2880"/>
        </w:tabs>
        <w:ind w:left="2880" w:hanging="360"/>
      </w:pPr>
      <w:rPr>
        <w:rFonts w:ascii="Symbol" w:hAnsi="Symbol" w:hint="default"/>
      </w:rPr>
    </w:lvl>
    <w:lvl w:ilvl="4" w:tplc="5D980510">
      <w:start w:val="1"/>
      <w:numFmt w:val="bullet"/>
      <w:lvlText w:val="o"/>
      <w:lvlJc w:val="left"/>
      <w:pPr>
        <w:tabs>
          <w:tab w:val="num" w:pos="3600"/>
        </w:tabs>
        <w:ind w:left="3600" w:hanging="360"/>
      </w:pPr>
      <w:rPr>
        <w:rFonts w:ascii="Courier New" w:hAnsi="Courier New" w:cs="Courier New" w:hint="default"/>
      </w:rPr>
    </w:lvl>
    <w:lvl w:ilvl="5" w:tplc="6F06B9D8">
      <w:start w:val="1"/>
      <w:numFmt w:val="bullet"/>
      <w:lvlText w:val=""/>
      <w:lvlJc w:val="left"/>
      <w:pPr>
        <w:tabs>
          <w:tab w:val="num" w:pos="4320"/>
        </w:tabs>
        <w:ind w:left="4320" w:hanging="360"/>
      </w:pPr>
      <w:rPr>
        <w:rFonts w:ascii="Wingdings" w:hAnsi="Wingdings" w:hint="default"/>
      </w:rPr>
    </w:lvl>
    <w:lvl w:ilvl="6" w:tplc="0FE66194">
      <w:start w:val="1"/>
      <w:numFmt w:val="bullet"/>
      <w:lvlText w:val=""/>
      <w:lvlJc w:val="left"/>
      <w:pPr>
        <w:tabs>
          <w:tab w:val="num" w:pos="5040"/>
        </w:tabs>
        <w:ind w:left="5040" w:hanging="360"/>
      </w:pPr>
      <w:rPr>
        <w:rFonts w:ascii="Symbol" w:hAnsi="Symbol" w:hint="default"/>
      </w:rPr>
    </w:lvl>
    <w:lvl w:ilvl="7" w:tplc="F698B48E">
      <w:start w:val="1"/>
      <w:numFmt w:val="bullet"/>
      <w:lvlText w:val="o"/>
      <w:lvlJc w:val="left"/>
      <w:pPr>
        <w:tabs>
          <w:tab w:val="num" w:pos="5760"/>
        </w:tabs>
        <w:ind w:left="5760" w:hanging="360"/>
      </w:pPr>
      <w:rPr>
        <w:rFonts w:ascii="Courier New" w:hAnsi="Courier New" w:cs="Courier New" w:hint="default"/>
      </w:rPr>
    </w:lvl>
    <w:lvl w:ilvl="8" w:tplc="4BD82C4C">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2A63FB"/>
    <w:multiLevelType w:val="hybridMultilevel"/>
    <w:tmpl w:val="AB602B5A"/>
    <w:lvl w:ilvl="0" w:tplc="8712603C">
      <w:start w:val="5"/>
      <w:numFmt w:val="decimal"/>
      <w:lvlText w:val="%1."/>
      <w:lvlJc w:val="left"/>
      <w:pPr>
        <w:ind w:left="1080" w:hanging="360"/>
      </w:pPr>
      <w:rPr>
        <w:rFonts w:hint="default"/>
      </w:rPr>
    </w:lvl>
    <w:lvl w:ilvl="1" w:tplc="4C1EB1E8">
      <w:start w:val="1"/>
      <w:numFmt w:val="lowerLetter"/>
      <w:lvlText w:val="%2."/>
      <w:lvlJc w:val="left"/>
      <w:pPr>
        <w:ind w:left="1800" w:hanging="360"/>
      </w:pPr>
    </w:lvl>
    <w:lvl w:ilvl="2" w:tplc="9796037A">
      <w:start w:val="1"/>
      <w:numFmt w:val="lowerRoman"/>
      <w:lvlText w:val="%3."/>
      <w:lvlJc w:val="right"/>
      <w:pPr>
        <w:ind w:left="2520" w:hanging="180"/>
      </w:pPr>
    </w:lvl>
    <w:lvl w:ilvl="3" w:tplc="B9B60950">
      <w:start w:val="1"/>
      <w:numFmt w:val="decimal"/>
      <w:lvlText w:val="%4."/>
      <w:lvlJc w:val="left"/>
      <w:pPr>
        <w:ind w:left="3240" w:hanging="360"/>
      </w:pPr>
    </w:lvl>
    <w:lvl w:ilvl="4" w:tplc="B24CBC48">
      <w:start w:val="1"/>
      <w:numFmt w:val="lowerLetter"/>
      <w:lvlText w:val="%5."/>
      <w:lvlJc w:val="left"/>
      <w:pPr>
        <w:ind w:left="3960" w:hanging="360"/>
      </w:pPr>
    </w:lvl>
    <w:lvl w:ilvl="5" w:tplc="C0D07486">
      <w:start w:val="1"/>
      <w:numFmt w:val="lowerRoman"/>
      <w:lvlText w:val="%6."/>
      <w:lvlJc w:val="right"/>
      <w:pPr>
        <w:ind w:left="4680" w:hanging="180"/>
      </w:pPr>
    </w:lvl>
    <w:lvl w:ilvl="6" w:tplc="C510713A">
      <w:start w:val="1"/>
      <w:numFmt w:val="decimal"/>
      <w:lvlText w:val="%7."/>
      <w:lvlJc w:val="left"/>
      <w:pPr>
        <w:ind w:left="5400" w:hanging="360"/>
      </w:pPr>
    </w:lvl>
    <w:lvl w:ilvl="7" w:tplc="622A6134">
      <w:start w:val="1"/>
      <w:numFmt w:val="lowerLetter"/>
      <w:lvlText w:val="%8."/>
      <w:lvlJc w:val="left"/>
      <w:pPr>
        <w:ind w:left="6120" w:hanging="360"/>
      </w:pPr>
    </w:lvl>
    <w:lvl w:ilvl="8" w:tplc="77CE794C">
      <w:start w:val="1"/>
      <w:numFmt w:val="lowerRoman"/>
      <w:lvlText w:val="%9."/>
      <w:lvlJc w:val="right"/>
      <w:pPr>
        <w:ind w:left="6840" w:hanging="180"/>
      </w:pPr>
    </w:lvl>
  </w:abstractNum>
  <w:abstractNum w:abstractNumId="13"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47752350"/>
    <w:multiLevelType w:val="multilevel"/>
    <w:tmpl w:val="C73A90FC"/>
    <w:lvl w:ilvl="0">
      <w:start w:val="1"/>
      <w:numFmt w:val="decimal"/>
      <w:lvlText w:val="%1."/>
      <w:lvlJc w:val="left"/>
      <w:pPr>
        <w:ind w:left="720" w:hanging="360"/>
      </w:pPr>
      <w:rPr>
        <w:rFonts w:hint="default"/>
      </w:rPr>
    </w:lvl>
    <w:lvl w:ilvl="1">
      <w:start w:val="1"/>
      <w:numFmt w:val="decimal"/>
      <w:isLgl/>
      <w:lvlText w:val="%1.%2."/>
      <w:lvlJc w:val="left"/>
      <w:pPr>
        <w:ind w:left="3131"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6" w15:restartNumberingAfterBreak="0">
    <w:nsid w:val="50080595"/>
    <w:multiLevelType w:val="multilevel"/>
    <w:tmpl w:val="CE2296E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9" w15:restartNumberingAfterBreak="0">
    <w:nsid w:val="6475200A"/>
    <w:multiLevelType w:val="multilevel"/>
    <w:tmpl w:val="6478AD0A"/>
    <w:lvl w:ilvl="0">
      <w:start w:val="1"/>
      <w:numFmt w:val="decimal"/>
      <w:lvlText w:val="%1."/>
      <w:lvlJc w:val="left"/>
      <w:pPr>
        <w:ind w:left="720" w:hanging="360"/>
      </w:pPr>
      <w:rPr>
        <w:rFonts w:hint="default"/>
      </w:r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0"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1" w15:restartNumberingAfterBreak="0">
    <w:nsid w:val="7BC459C6"/>
    <w:multiLevelType w:val="multilevel"/>
    <w:tmpl w:val="7B5E224C"/>
    <w:lvl w:ilvl="0">
      <w:start w:val="1"/>
      <w:numFmt w:val="decimal"/>
      <w:lvlText w:val="%1."/>
      <w:lvlJc w:val="left"/>
      <w:pPr>
        <w:ind w:left="2498" w:hanging="360"/>
      </w:pPr>
      <w:rPr>
        <w:rFonts w:hint="default"/>
        <w:b/>
      </w:rPr>
    </w:lvl>
    <w:lvl w:ilvl="1">
      <w:start w:val="1"/>
      <w:numFmt w:val="decimal"/>
      <w:isLgl/>
      <w:lvlText w:val="%1.%2."/>
      <w:lvlJc w:val="left"/>
      <w:pPr>
        <w:ind w:left="2498" w:hanging="360"/>
      </w:pPr>
      <w:rPr>
        <w:rFonts w:hint="default"/>
        <w:b w:val="0"/>
      </w:rPr>
    </w:lvl>
    <w:lvl w:ilvl="2">
      <w:start w:val="1"/>
      <w:numFmt w:val="decimal"/>
      <w:isLgl/>
      <w:lvlText w:val="%1.%2.%3."/>
      <w:lvlJc w:val="left"/>
      <w:pPr>
        <w:ind w:left="2858" w:hanging="720"/>
      </w:pPr>
      <w:rPr>
        <w:rFonts w:hint="default"/>
        <w:b w:val="0"/>
      </w:rPr>
    </w:lvl>
    <w:lvl w:ilvl="3">
      <w:start w:val="1"/>
      <w:numFmt w:val="decimal"/>
      <w:isLgl/>
      <w:lvlText w:val="%1.%2.%3.%4."/>
      <w:lvlJc w:val="left"/>
      <w:pPr>
        <w:ind w:left="2858" w:hanging="720"/>
      </w:pPr>
      <w:rPr>
        <w:rFonts w:hint="default"/>
        <w:b w:val="0"/>
      </w:rPr>
    </w:lvl>
    <w:lvl w:ilvl="4">
      <w:start w:val="1"/>
      <w:numFmt w:val="decimal"/>
      <w:isLgl/>
      <w:lvlText w:val="%1.%2.%3.%4.%5."/>
      <w:lvlJc w:val="left"/>
      <w:pPr>
        <w:ind w:left="3218" w:hanging="1080"/>
      </w:pPr>
      <w:rPr>
        <w:rFonts w:hint="default"/>
        <w:b w:val="0"/>
      </w:rPr>
    </w:lvl>
    <w:lvl w:ilvl="5">
      <w:start w:val="1"/>
      <w:numFmt w:val="decimal"/>
      <w:isLgl/>
      <w:lvlText w:val="%1.%2.%3.%4.%5.%6."/>
      <w:lvlJc w:val="left"/>
      <w:pPr>
        <w:ind w:left="3218" w:hanging="1080"/>
      </w:pPr>
      <w:rPr>
        <w:rFonts w:hint="default"/>
        <w:b w:val="0"/>
      </w:rPr>
    </w:lvl>
    <w:lvl w:ilvl="6">
      <w:start w:val="1"/>
      <w:numFmt w:val="decimal"/>
      <w:isLgl/>
      <w:lvlText w:val="%1.%2.%3.%4.%5.%6.%7."/>
      <w:lvlJc w:val="left"/>
      <w:pPr>
        <w:ind w:left="3578" w:hanging="1440"/>
      </w:pPr>
      <w:rPr>
        <w:rFonts w:hint="default"/>
        <w:b w:val="0"/>
      </w:rPr>
    </w:lvl>
    <w:lvl w:ilvl="7">
      <w:start w:val="1"/>
      <w:numFmt w:val="decimal"/>
      <w:isLgl/>
      <w:lvlText w:val="%1.%2.%3.%4.%5.%6.%7.%8."/>
      <w:lvlJc w:val="left"/>
      <w:pPr>
        <w:ind w:left="3578" w:hanging="1440"/>
      </w:pPr>
      <w:rPr>
        <w:rFonts w:hint="default"/>
        <w:b w:val="0"/>
      </w:rPr>
    </w:lvl>
    <w:lvl w:ilvl="8">
      <w:start w:val="1"/>
      <w:numFmt w:val="decimal"/>
      <w:isLgl/>
      <w:lvlText w:val="%1.%2.%3.%4.%5.%6.%7.%8.%9."/>
      <w:lvlJc w:val="left"/>
      <w:pPr>
        <w:ind w:left="3938" w:hanging="1800"/>
      </w:pPr>
      <w:rPr>
        <w:rFonts w:hint="default"/>
        <w:b w:val="0"/>
      </w:rPr>
    </w:lvl>
  </w:abstractNum>
  <w:abstractNum w:abstractNumId="22" w15:restartNumberingAfterBreak="0">
    <w:nsid w:val="7E362CCA"/>
    <w:multiLevelType w:val="multilevel"/>
    <w:tmpl w:val="4CF020B0"/>
    <w:lvl w:ilvl="0">
      <w:start w:val="1"/>
      <w:numFmt w:val="decimal"/>
      <w:pStyle w:val="a2"/>
      <w:suff w:val="space"/>
      <w:lvlText w:val="%1."/>
      <w:lvlJc w:val="left"/>
      <w:pPr>
        <w:ind w:left="0" w:firstLine="0"/>
      </w:pPr>
      <w:rPr>
        <w:rFonts w:hint="default"/>
        <w:sz w:val="24"/>
      </w:rPr>
    </w:lvl>
    <w:lvl w:ilvl="1">
      <w:start w:val="1"/>
      <w:numFmt w:val="decimal"/>
      <w:pStyle w:val="a3"/>
      <w:suff w:val="space"/>
      <w:lvlText w:val="%1.%2."/>
      <w:lvlJc w:val="left"/>
      <w:pPr>
        <w:ind w:left="-141" w:firstLine="709"/>
      </w:pPr>
      <w:rPr>
        <w:rFonts w:hint="default"/>
        <w:caps w:val="0"/>
        <w:strike w:val="0"/>
        <w:dstrike w:val="0"/>
        <w:vanish w:val="0"/>
        <w:sz w:val="22"/>
        <w:szCs w:val="22"/>
        <w:vertAlign w:val="baseline"/>
      </w:rPr>
    </w:lvl>
    <w:lvl w:ilvl="2">
      <w:start w:val="1"/>
      <w:numFmt w:val="decimal"/>
      <w:pStyle w:val="a4"/>
      <w:suff w:val="space"/>
      <w:lvlText w:val="%1.%2.%3."/>
      <w:lvlJc w:val="left"/>
      <w:pPr>
        <w:ind w:left="2977" w:firstLine="709"/>
      </w:pPr>
      <w:rPr>
        <w:rFonts w:ascii="Times New Roman" w:hAnsi="Times New Roman" w:cs="Times New Roman" w:hint="default"/>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6"/>
  </w:num>
  <w:num w:numId="2">
    <w:abstractNumId w:val="7"/>
  </w:num>
  <w:num w:numId="3">
    <w:abstractNumId w:val="18"/>
  </w:num>
  <w:num w:numId="4">
    <w:abstractNumId w:val="2"/>
  </w:num>
  <w:num w:numId="5">
    <w:abstractNumId w:val="14"/>
  </w:num>
  <w:num w:numId="6">
    <w:abstractNumId w:val="8"/>
  </w:num>
  <w:num w:numId="7">
    <w:abstractNumId w:val="20"/>
  </w:num>
  <w:num w:numId="8">
    <w:abstractNumId w:val="3"/>
  </w:num>
  <w:num w:numId="9">
    <w:abstractNumId w:val="17"/>
  </w:num>
  <w:num w:numId="10">
    <w:abstractNumId w:val="13"/>
  </w:num>
  <w:num w:numId="11">
    <w:abstractNumId w:val="0"/>
  </w:num>
  <w:num w:numId="12">
    <w:abstractNumId w:val="1"/>
  </w:num>
  <w:num w:numId="13">
    <w:abstractNumId w:val="5"/>
  </w:num>
  <w:num w:numId="14">
    <w:abstractNumId w:val="19"/>
  </w:num>
  <w:num w:numId="15">
    <w:abstractNumId w:val="6"/>
  </w:num>
  <w:num w:numId="16">
    <w:abstractNumId w:val="15"/>
  </w:num>
  <w:num w:numId="17">
    <w:abstractNumId w:val="11"/>
  </w:num>
  <w:num w:numId="18">
    <w:abstractNumId w:val="21"/>
  </w:num>
  <w:num w:numId="19">
    <w:abstractNumId w:val="9"/>
  </w:num>
  <w:num w:numId="20">
    <w:abstractNumId w:val="12"/>
  </w:num>
  <w:num w:numId="21">
    <w:abstractNumId w:val="10"/>
  </w:num>
  <w:num w:numId="22">
    <w:abstractNumId w:val="4"/>
  </w:num>
  <w:num w:numId="23">
    <w:abstractNumId w:val="22"/>
  </w:num>
  <w:num w:numId="24">
    <w:abstractNumId w:val="22"/>
    <w:lvlOverride w:ilvl="0">
      <w:startOverride w:val="2"/>
    </w:lvlOverride>
    <w:lvlOverride w:ilvl="1">
      <w:startOverride w:val="4"/>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04E57"/>
    <w:rsid w:val="000058CD"/>
    <w:rsid w:val="00013399"/>
    <w:rsid w:val="00025CD2"/>
    <w:rsid w:val="000279E0"/>
    <w:rsid w:val="00034FBF"/>
    <w:rsid w:val="0004164B"/>
    <w:rsid w:val="000460EA"/>
    <w:rsid w:val="00047712"/>
    <w:rsid w:val="00057B20"/>
    <w:rsid w:val="000607E3"/>
    <w:rsid w:val="000613AE"/>
    <w:rsid w:val="00061C7D"/>
    <w:rsid w:val="00065BFA"/>
    <w:rsid w:val="000710E1"/>
    <w:rsid w:val="00077BB7"/>
    <w:rsid w:val="00096259"/>
    <w:rsid w:val="000C6DC0"/>
    <w:rsid w:val="000D08DD"/>
    <w:rsid w:val="000D3CC0"/>
    <w:rsid w:val="000F0702"/>
    <w:rsid w:val="000F1128"/>
    <w:rsid w:val="000F2C51"/>
    <w:rsid w:val="00111656"/>
    <w:rsid w:val="00113598"/>
    <w:rsid w:val="00122637"/>
    <w:rsid w:val="00125F7E"/>
    <w:rsid w:val="001261A9"/>
    <w:rsid w:val="0013012D"/>
    <w:rsid w:val="001414B4"/>
    <w:rsid w:val="00146313"/>
    <w:rsid w:val="00156DB0"/>
    <w:rsid w:val="00165987"/>
    <w:rsid w:val="0017021C"/>
    <w:rsid w:val="00174857"/>
    <w:rsid w:val="00175425"/>
    <w:rsid w:val="00195C98"/>
    <w:rsid w:val="001975E4"/>
    <w:rsid w:val="001A5FBC"/>
    <w:rsid w:val="001A61BF"/>
    <w:rsid w:val="001B6256"/>
    <w:rsid w:val="001C0241"/>
    <w:rsid w:val="001C58EE"/>
    <w:rsid w:val="001D34DF"/>
    <w:rsid w:val="001D5DBA"/>
    <w:rsid w:val="001D6E26"/>
    <w:rsid w:val="001D7A42"/>
    <w:rsid w:val="001E0F79"/>
    <w:rsid w:val="001E3874"/>
    <w:rsid w:val="001F0CCA"/>
    <w:rsid w:val="001F54FF"/>
    <w:rsid w:val="002010A8"/>
    <w:rsid w:val="00214418"/>
    <w:rsid w:val="00215D2A"/>
    <w:rsid w:val="00216670"/>
    <w:rsid w:val="002169D9"/>
    <w:rsid w:val="0023534D"/>
    <w:rsid w:val="002373A2"/>
    <w:rsid w:val="00240A97"/>
    <w:rsid w:val="002413A9"/>
    <w:rsid w:val="00244F7A"/>
    <w:rsid w:val="002534FD"/>
    <w:rsid w:val="00255C6A"/>
    <w:rsid w:val="00263137"/>
    <w:rsid w:val="00266554"/>
    <w:rsid w:val="00270834"/>
    <w:rsid w:val="002760EC"/>
    <w:rsid w:val="0028109D"/>
    <w:rsid w:val="00297A47"/>
    <w:rsid w:val="002A4CCA"/>
    <w:rsid w:val="002A5981"/>
    <w:rsid w:val="002B0531"/>
    <w:rsid w:val="002B15CE"/>
    <w:rsid w:val="002B49DA"/>
    <w:rsid w:val="002B5C59"/>
    <w:rsid w:val="002B79AF"/>
    <w:rsid w:val="002D027A"/>
    <w:rsid w:val="002D6DCE"/>
    <w:rsid w:val="002E0A85"/>
    <w:rsid w:val="002E5DCD"/>
    <w:rsid w:val="002E7377"/>
    <w:rsid w:val="00300E4E"/>
    <w:rsid w:val="00301F04"/>
    <w:rsid w:val="003101AC"/>
    <w:rsid w:val="003213D6"/>
    <w:rsid w:val="00323A63"/>
    <w:rsid w:val="00324427"/>
    <w:rsid w:val="003274A6"/>
    <w:rsid w:val="00327F35"/>
    <w:rsid w:val="00334188"/>
    <w:rsid w:val="00362D9A"/>
    <w:rsid w:val="003646A0"/>
    <w:rsid w:val="00371B94"/>
    <w:rsid w:val="00380532"/>
    <w:rsid w:val="00384587"/>
    <w:rsid w:val="003869BB"/>
    <w:rsid w:val="003915A0"/>
    <w:rsid w:val="00392D84"/>
    <w:rsid w:val="003A2DEF"/>
    <w:rsid w:val="003A3950"/>
    <w:rsid w:val="003B29BE"/>
    <w:rsid w:val="003C039B"/>
    <w:rsid w:val="003C15F6"/>
    <w:rsid w:val="003D6D91"/>
    <w:rsid w:val="003E4CF0"/>
    <w:rsid w:val="003F14D2"/>
    <w:rsid w:val="003F3D1C"/>
    <w:rsid w:val="003F3D42"/>
    <w:rsid w:val="003F67F0"/>
    <w:rsid w:val="00404023"/>
    <w:rsid w:val="00404322"/>
    <w:rsid w:val="00422029"/>
    <w:rsid w:val="004234AB"/>
    <w:rsid w:val="00430E13"/>
    <w:rsid w:val="004404D6"/>
    <w:rsid w:val="00440FC5"/>
    <w:rsid w:val="0045440D"/>
    <w:rsid w:val="00454641"/>
    <w:rsid w:val="00464F61"/>
    <w:rsid w:val="0047300F"/>
    <w:rsid w:val="00492FB9"/>
    <w:rsid w:val="004931CD"/>
    <w:rsid w:val="00494E99"/>
    <w:rsid w:val="004B1822"/>
    <w:rsid w:val="004B5FBD"/>
    <w:rsid w:val="004B63A2"/>
    <w:rsid w:val="004B682B"/>
    <w:rsid w:val="004C0266"/>
    <w:rsid w:val="004C3F33"/>
    <w:rsid w:val="004C721F"/>
    <w:rsid w:val="004F6227"/>
    <w:rsid w:val="004F732E"/>
    <w:rsid w:val="004F7518"/>
    <w:rsid w:val="00515B50"/>
    <w:rsid w:val="00520A09"/>
    <w:rsid w:val="005243A8"/>
    <w:rsid w:val="00536928"/>
    <w:rsid w:val="00563766"/>
    <w:rsid w:val="00571463"/>
    <w:rsid w:val="00592509"/>
    <w:rsid w:val="005B17C4"/>
    <w:rsid w:val="005B18B7"/>
    <w:rsid w:val="005B7BA9"/>
    <w:rsid w:val="005C4B0A"/>
    <w:rsid w:val="005C69A3"/>
    <w:rsid w:val="005C78D5"/>
    <w:rsid w:val="005D417E"/>
    <w:rsid w:val="006109D8"/>
    <w:rsid w:val="006123E5"/>
    <w:rsid w:val="00621B0C"/>
    <w:rsid w:val="006318B5"/>
    <w:rsid w:val="00656E0D"/>
    <w:rsid w:val="006575C2"/>
    <w:rsid w:val="00673491"/>
    <w:rsid w:val="00691400"/>
    <w:rsid w:val="006961AD"/>
    <w:rsid w:val="006B6564"/>
    <w:rsid w:val="006C022E"/>
    <w:rsid w:val="006D64EF"/>
    <w:rsid w:val="006E3CCD"/>
    <w:rsid w:val="006F473C"/>
    <w:rsid w:val="006F4D2D"/>
    <w:rsid w:val="006F5875"/>
    <w:rsid w:val="006F6815"/>
    <w:rsid w:val="00702CDB"/>
    <w:rsid w:val="007065A8"/>
    <w:rsid w:val="00707127"/>
    <w:rsid w:val="007307EB"/>
    <w:rsid w:val="007372F7"/>
    <w:rsid w:val="007447EE"/>
    <w:rsid w:val="00756C3D"/>
    <w:rsid w:val="00761361"/>
    <w:rsid w:val="00767BD2"/>
    <w:rsid w:val="0077227D"/>
    <w:rsid w:val="00773171"/>
    <w:rsid w:val="007926A8"/>
    <w:rsid w:val="00793EF2"/>
    <w:rsid w:val="00794D60"/>
    <w:rsid w:val="007A363D"/>
    <w:rsid w:val="007B0FB7"/>
    <w:rsid w:val="007B3E33"/>
    <w:rsid w:val="007B4B62"/>
    <w:rsid w:val="007B71AD"/>
    <w:rsid w:val="007C4C57"/>
    <w:rsid w:val="007E0FAC"/>
    <w:rsid w:val="007E7950"/>
    <w:rsid w:val="007F15D0"/>
    <w:rsid w:val="00807246"/>
    <w:rsid w:val="008100E8"/>
    <w:rsid w:val="0081606A"/>
    <w:rsid w:val="00824AC6"/>
    <w:rsid w:val="0083486D"/>
    <w:rsid w:val="008423E0"/>
    <w:rsid w:val="008449B9"/>
    <w:rsid w:val="008530AA"/>
    <w:rsid w:val="00853678"/>
    <w:rsid w:val="00860D9D"/>
    <w:rsid w:val="0086789F"/>
    <w:rsid w:val="00881758"/>
    <w:rsid w:val="00890208"/>
    <w:rsid w:val="008A02D8"/>
    <w:rsid w:val="008A2843"/>
    <w:rsid w:val="008A6F4A"/>
    <w:rsid w:val="008B44A4"/>
    <w:rsid w:val="008D130E"/>
    <w:rsid w:val="008E0AC1"/>
    <w:rsid w:val="008F44C8"/>
    <w:rsid w:val="00900614"/>
    <w:rsid w:val="00901CD0"/>
    <w:rsid w:val="00905A9C"/>
    <w:rsid w:val="00907573"/>
    <w:rsid w:val="009150D8"/>
    <w:rsid w:val="00924F48"/>
    <w:rsid w:val="00926F10"/>
    <w:rsid w:val="009339E6"/>
    <w:rsid w:val="009435E3"/>
    <w:rsid w:val="00943A6D"/>
    <w:rsid w:val="00957A17"/>
    <w:rsid w:val="00965224"/>
    <w:rsid w:val="00973E04"/>
    <w:rsid w:val="00980B1D"/>
    <w:rsid w:val="00982DE0"/>
    <w:rsid w:val="00995C17"/>
    <w:rsid w:val="009A3F29"/>
    <w:rsid w:val="009A561C"/>
    <w:rsid w:val="009A6187"/>
    <w:rsid w:val="009D61A9"/>
    <w:rsid w:val="009D6A0B"/>
    <w:rsid w:val="009E3082"/>
    <w:rsid w:val="009E3A9C"/>
    <w:rsid w:val="009F5954"/>
    <w:rsid w:val="00A02A80"/>
    <w:rsid w:val="00A15462"/>
    <w:rsid w:val="00A15F80"/>
    <w:rsid w:val="00A2746C"/>
    <w:rsid w:val="00A477F3"/>
    <w:rsid w:val="00A525BD"/>
    <w:rsid w:val="00A7089B"/>
    <w:rsid w:val="00A76930"/>
    <w:rsid w:val="00A83146"/>
    <w:rsid w:val="00A83DAB"/>
    <w:rsid w:val="00A90A49"/>
    <w:rsid w:val="00A90E12"/>
    <w:rsid w:val="00AA06A1"/>
    <w:rsid w:val="00AA0DB5"/>
    <w:rsid w:val="00AA19E2"/>
    <w:rsid w:val="00AA5772"/>
    <w:rsid w:val="00AA727B"/>
    <w:rsid w:val="00AB0CDF"/>
    <w:rsid w:val="00AB59F8"/>
    <w:rsid w:val="00AD11DB"/>
    <w:rsid w:val="00AD52D0"/>
    <w:rsid w:val="00AE5B48"/>
    <w:rsid w:val="00AF0742"/>
    <w:rsid w:val="00AF65D2"/>
    <w:rsid w:val="00AF716C"/>
    <w:rsid w:val="00B04D10"/>
    <w:rsid w:val="00B06A8B"/>
    <w:rsid w:val="00B16911"/>
    <w:rsid w:val="00B17C25"/>
    <w:rsid w:val="00B218CF"/>
    <w:rsid w:val="00B22ADB"/>
    <w:rsid w:val="00B240A7"/>
    <w:rsid w:val="00B2633C"/>
    <w:rsid w:val="00B30512"/>
    <w:rsid w:val="00B32CFB"/>
    <w:rsid w:val="00B3561D"/>
    <w:rsid w:val="00B36137"/>
    <w:rsid w:val="00B45AB1"/>
    <w:rsid w:val="00B6786B"/>
    <w:rsid w:val="00B7388B"/>
    <w:rsid w:val="00B75B74"/>
    <w:rsid w:val="00B77867"/>
    <w:rsid w:val="00B85DAC"/>
    <w:rsid w:val="00B97DAD"/>
    <w:rsid w:val="00BA4B2E"/>
    <w:rsid w:val="00BF337D"/>
    <w:rsid w:val="00BF34B5"/>
    <w:rsid w:val="00BF7471"/>
    <w:rsid w:val="00C03FD5"/>
    <w:rsid w:val="00C12DC9"/>
    <w:rsid w:val="00C20B08"/>
    <w:rsid w:val="00C241C8"/>
    <w:rsid w:val="00C25DCC"/>
    <w:rsid w:val="00C276E0"/>
    <w:rsid w:val="00C4188D"/>
    <w:rsid w:val="00C41CD3"/>
    <w:rsid w:val="00C47861"/>
    <w:rsid w:val="00C50296"/>
    <w:rsid w:val="00C54B45"/>
    <w:rsid w:val="00C60466"/>
    <w:rsid w:val="00C6191E"/>
    <w:rsid w:val="00C64AE5"/>
    <w:rsid w:val="00C667F8"/>
    <w:rsid w:val="00C703CB"/>
    <w:rsid w:val="00C82AE3"/>
    <w:rsid w:val="00C85F51"/>
    <w:rsid w:val="00C8792E"/>
    <w:rsid w:val="00C946E0"/>
    <w:rsid w:val="00C94A52"/>
    <w:rsid w:val="00CA30B3"/>
    <w:rsid w:val="00CB3754"/>
    <w:rsid w:val="00CC31E8"/>
    <w:rsid w:val="00CC7350"/>
    <w:rsid w:val="00CD01A6"/>
    <w:rsid w:val="00CD35BB"/>
    <w:rsid w:val="00CE0AA6"/>
    <w:rsid w:val="00CE2FAD"/>
    <w:rsid w:val="00CE7F4C"/>
    <w:rsid w:val="00CF7F70"/>
    <w:rsid w:val="00D150C8"/>
    <w:rsid w:val="00D162B1"/>
    <w:rsid w:val="00D22634"/>
    <w:rsid w:val="00D24131"/>
    <w:rsid w:val="00D25CA0"/>
    <w:rsid w:val="00D272C6"/>
    <w:rsid w:val="00D31A2A"/>
    <w:rsid w:val="00D35934"/>
    <w:rsid w:val="00D37D56"/>
    <w:rsid w:val="00D40C47"/>
    <w:rsid w:val="00D56BD2"/>
    <w:rsid w:val="00D7155A"/>
    <w:rsid w:val="00D73F39"/>
    <w:rsid w:val="00D919DD"/>
    <w:rsid w:val="00D96C28"/>
    <w:rsid w:val="00DB758E"/>
    <w:rsid w:val="00DC0FB5"/>
    <w:rsid w:val="00DC1798"/>
    <w:rsid w:val="00DC7DDB"/>
    <w:rsid w:val="00DD1017"/>
    <w:rsid w:val="00DD4B8B"/>
    <w:rsid w:val="00DD709A"/>
    <w:rsid w:val="00DE0CCB"/>
    <w:rsid w:val="00DE17A7"/>
    <w:rsid w:val="00DF0348"/>
    <w:rsid w:val="00DF7633"/>
    <w:rsid w:val="00E05E69"/>
    <w:rsid w:val="00E07D6B"/>
    <w:rsid w:val="00E15C60"/>
    <w:rsid w:val="00E2601C"/>
    <w:rsid w:val="00E35365"/>
    <w:rsid w:val="00E5740B"/>
    <w:rsid w:val="00E66689"/>
    <w:rsid w:val="00E72898"/>
    <w:rsid w:val="00E72FA0"/>
    <w:rsid w:val="00E81BF9"/>
    <w:rsid w:val="00E82DF9"/>
    <w:rsid w:val="00E861B8"/>
    <w:rsid w:val="00EA267F"/>
    <w:rsid w:val="00ED2FE3"/>
    <w:rsid w:val="00ED32BF"/>
    <w:rsid w:val="00EE02A7"/>
    <w:rsid w:val="00EE7CB7"/>
    <w:rsid w:val="00EF4E9A"/>
    <w:rsid w:val="00F13A0F"/>
    <w:rsid w:val="00F60B50"/>
    <w:rsid w:val="00F74E47"/>
    <w:rsid w:val="00F74EC5"/>
    <w:rsid w:val="00FA2A39"/>
    <w:rsid w:val="00FA3AAE"/>
    <w:rsid w:val="00FA6CFD"/>
    <w:rsid w:val="00FC0FF6"/>
    <w:rsid w:val="00FC19C3"/>
    <w:rsid w:val="00FE270F"/>
    <w:rsid w:val="00FF3D63"/>
    <w:rsid w:val="00FF3DBA"/>
    <w:rsid w:val="00FF3F5C"/>
    <w:rsid w:val="00FF601C"/>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F7518"/>
  </w:style>
  <w:style w:type="paragraph" w:styleId="12">
    <w:name w:val="heading 1"/>
    <w:basedOn w:val="13"/>
    <w:next w:val="13"/>
    <w:link w:val="14"/>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0">
    <w:name w:val="heading 2"/>
    <w:basedOn w:val="13"/>
    <w:next w:val="13"/>
    <w:link w:val="21"/>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
    <w:name w:val="heading 3"/>
    <w:basedOn w:val="13"/>
    <w:next w:val="13"/>
    <w:link w:val="30"/>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3"/>
    <w:next w:val="13"/>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3"/>
    <w:next w:val="13"/>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3"/>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3"/>
    <w:link w:val="70"/>
    <w:qFormat/>
    <w:rsid w:val="00D718C2"/>
    <w:pPr>
      <w:outlineLvl w:val="6"/>
    </w:pPr>
  </w:style>
  <w:style w:type="paragraph" w:styleId="8">
    <w:name w:val="heading 8"/>
    <w:basedOn w:val="13"/>
    <w:next w:val="13"/>
    <w:link w:val="80"/>
    <w:qFormat/>
    <w:rsid w:val="00D718C2"/>
    <w:pPr>
      <w:spacing w:before="120" w:after="120"/>
      <w:ind w:firstLine="709"/>
      <w:jc w:val="both"/>
      <w:outlineLvl w:val="7"/>
    </w:pPr>
    <w:rPr>
      <w:szCs w:val="24"/>
      <w:lang w:eastAsia="en-US"/>
    </w:rPr>
  </w:style>
  <w:style w:type="paragraph" w:styleId="9">
    <w:name w:val="heading 9"/>
    <w:basedOn w:val="8"/>
    <w:next w:val="13"/>
    <w:link w:val="90"/>
    <w:qFormat/>
    <w:rsid w:val="00D718C2"/>
    <w:pPr>
      <w:outlineLvl w:val="8"/>
    </w:p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22">
    <w:name w:val="Основной текст 2 Знак"/>
    <w:basedOn w:val="a6"/>
    <w:link w:val="23"/>
    <w:qFormat/>
    <w:rsid w:val="00CE33D6"/>
    <w:rPr>
      <w:rFonts w:ascii="Arial" w:eastAsia="Times New Roman" w:hAnsi="Arial" w:cs="Times New Roman"/>
      <w:sz w:val="24"/>
      <w:szCs w:val="20"/>
      <w:lang w:eastAsia="ru-RU"/>
    </w:rPr>
  </w:style>
  <w:style w:type="character" w:customStyle="1" w:styleId="a9">
    <w:name w:val="Верхний колонтитул Знак"/>
    <w:basedOn w:val="a6"/>
    <w:link w:val="aa"/>
    <w:uiPriority w:val="99"/>
    <w:qFormat/>
    <w:rsid w:val="00CE33D6"/>
    <w:rPr>
      <w:rFonts w:ascii="Times New Roman" w:eastAsia="Times New Roman" w:hAnsi="Times New Roman" w:cs="Times New Roman"/>
      <w:sz w:val="20"/>
      <w:szCs w:val="20"/>
      <w:lang w:eastAsia="ru-RU"/>
    </w:rPr>
  </w:style>
  <w:style w:type="character" w:customStyle="1" w:styleId="ab">
    <w:name w:val="Нижний колонтитул Знак"/>
    <w:basedOn w:val="a6"/>
    <w:link w:val="ac"/>
    <w:uiPriority w:val="99"/>
    <w:qFormat/>
    <w:rsid w:val="00CE33D6"/>
    <w:rPr>
      <w:rFonts w:ascii="Times New Roman" w:eastAsia="Times New Roman" w:hAnsi="Times New Roman" w:cs="Times New Roman"/>
      <w:sz w:val="20"/>
      <w:szCs w:val="20"/>
      <w:lang w:eastAsia="ru-RU"/>
    </w:rPr>
  </w:style>
  <w:style w:type="character" w:customStyle="1" w:styleId="ad">
    <w:name w:val="Основной текст с отступом Знак"/>
    <w:basedOn w:val="a6"/>
    <w:link w:val="ae"/>
    <w:qFormat/>
    <w:rsid w:val="00137E89"/>
    <w:rPr>
      <w:rFonts w:ascii="Times New Roman" w:eastAsia="Times New Roman" w:hAnsi="Times New Roman" w:cs="Times New Roman"/>
      <w:sz w:val="20"/>
      <w:szCs w:val="20"/>
      <w:lang w:eastAsia="ru-RU"/>
    </w:rPr>
  </w:style>
  <w:style w:type="character" w:customStyle="1" w:styleId="af">
    <w:name w:val="Основной текст Знак"/>
    <w:basedOn w:val="a6"/>
    <w:link w:val="af0"/>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6"/>
    <w:link w:val="ConsPlusNormal0"/>
    <w:qFormat/>
    <w:locked/>
    <w:rsid w:val="00A52512"/>
    <w:rPr>
      <w:rFonts w:ascii="Arial" w:eastAsia="Times New Roman" w:hAnsi="Arial" w:cs="Arial"/>
      <w:sz w:val="28"/>
      <w:szCs w:val="28"/>
      <w:lang w:eastAsia="ru-RU"/>
    </w:rPr>
  </w:style>
  <w:style w:type="character" w:styleId="af1">
    <w:name w:val="annotation reference"/>
    <w:basedOn w:val="a6"/>
    <w:uiPriority w:val="99"/>
    <w:unhideWhenUsed/>
    <w:qFormat/>
    <w:rsid w:val="008072A8"/>
    <w:rPr>
      <w:sz w:val="16"/>
      <w:szCs w:val="16"/>
    </w:rPr>
  </w:style>
  <w:style w:type="character" w:customStyle="1" w:styleId="af2">
    <w:name w:val="Текст примечания Знак"/>
    <w:basedOn w:val="a6"/>
    <w:link w:val="af3"/>
    <w:uiPriority w:val="99"/>
    <w:qFormat/>
    <w:rsid w:val="008072A8"/>
    <w:rPr>
      <w:rFonts w:ascii="Times New Roman" w:eastAsia="Times New Roman" w:hAnsi="Times New Roman" w:cs="Times New Roman"/>
      <w:sz w:val="20"/>
      <w:szCs w:val="20"/>
      <w:lang w:eastAsia="ru-RU"/>
    </w:rPr>
  </w:style>
  <w:style w:type="character" w:customStyle="1" w:styleId="af4">
    <w:name w:val="Тема примечания Знак"/>
    <w:basedOn w:val="af2"/>
    <w:link w:val="af5"/>
    <w:uiPriority w:val="99"/>
    <w:qFormat/>
    <w:rsid w:val="008072A8"/>
    <w:rPr>
      <w:rFonts w:ascii="Times New Roman" w:eastAsia="Times New Roman" w:hAnsi="Times New Roman" w:cs="Times New Roman"/>
      <w:b/>
      <w:bCs/>
      <w:sz w:val="20"/>
      <w:szCs w:val="20"/>
      <w:lang w:eastAsia="ru-RU"/>
    </w:rPr>
  </w:style>
  <w:style w:type="character" w:customStyle="1" w:styleId="af6">
    <w:name w:val="Текст выноски Знак"/>
    <w:basedOn w:val="a6"/>
    <w:link w:val="af7"/>
    <w:uiPriority w:val="99"/>
    <w:qFormat/>
    <w:rsid w:val="008072A8"/>
    <w:rPr>
      <w:rFonts w:ascii="Tahoma" w:eastAsia="Times New Roman" w:hAnsi="Tahoma" w:cs="Tahoma"/>
      <w:sz w:val="16"/>
      <w:szCs w:val="16"/>
      <w:lang w:eastAsia="ru-RU"/>
    </w:rPr>
  </w:style>
  <w:style w:type="character" w:customStyle="1" w:styleId="31">
    <w:name w:val="Основной текст 3 Знак"/>
    <w:basedOn w:val="a6"/>
    <w:link w:val="32"/>
    <w:qFormat/>
    <w:rsid w:val="00A974C3"/>
    <w:rPr>
      <w:rFonts w:ascii="Times New Roman" w:eastAsia="Times New Roman" w:hAnsi="Times New Roman" w:cs="Times New Roman"/>
      <w:sz w:val="16"/>
      <w:szCs w:val="16"/>
      <w:lang w:eastAsia="ru-RU"/>
    </w:rPr>
  </w:style>
  <w:style w:type="character" w:customStyle="1" w:styleId="af8">
    <w:name w:val="Заголовок Знак"/>
    <w:basedOn w:val="a6"/>
    <w:link w:val="af9"/>
    <w:uiPriority w:val="1"/>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6"/>
    <w:qFormat/>
    <w:rsid w:val="0090197D"/>
  </w:style>
  <w:style w:type="character" w:customStyle="1" w:styleId="afa">
    <w:name w:val="Текст сноски Знак"/>
    <w:basedOn w:val="a6"/>
    <w:link w:val="afb"/>
    <w:qFormat/>
    <w:rsid w:val="007767FA"/>
    <w:rPr>
      <w:rFonts w:ascii="Times New Roman" w:eastAsia="Times New Roman" w:hAnsi="Times New Roman" w:cs="Times New Roman"/>
      <w:sz w:val="20"/>
      <w:szCs w:val="20"/>
      <w:lang w:eastAsia="ru-RU"/>
    </w:rPr>
  </w:style>
  <w:style w:type="character" w:customStyle="1" w:styleId="afc">
    <w:name w:val="Символ сноски"/>
    <w:qFormat/>
    <w:rsid w:val="0093666F"/>
    <w:rPr>
      <w:vertAlign w:val="superscript"/>
    </w:rPr>
  </w:style>
  <w:style w:type="character" w:styleId="afd">
    <w:name w:val="footnote reference"/>
    <w:rPr>
      <w:vertAlign w:val="superscript"/>
    </w:rPr>
  </w:style>
  <w:style w:type="character" w:customStyle="1" w:styleId="14">
    <w:name w:val="Заголовок 1 Знак"/>
    <w:basedOn w:val="a6"/>
    <w:link w:val="12"/>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1">
    <w:name w:val="Заголовок 2 Знак"/>
    <w:basedOn w:val="a6"/>
    <w:link w:val="20"/>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e">
    <w:name w:val="Hyperlink"/>
    <w:basedOn w:val="a6"/>
    <w:uiPriority w:val="99"/>
    <w:unhideWhenUsed/>
    <w:rsid w:val="00F07452"/>
    <w:rPr>
      <w:color w:val="0000FF" w:themeColor="hyperlink"/>
      <w:u w:val="single"/>
    </w:rPr>
  </w:style>
  <w:style w:type="character" w:customStyle="1" w:styleId="15">
    <w:name w:val="_Заголовок 1 Знак"/>
    <w:basedOn w:val="a6"/>
    <w:link w:val="11"/>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0">
    <w:name w:val="Заголовок 3 Знак"/>
    <w:basedOn w:val="a6"/>
    <w:link w:val="3"/>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f">
    <w:name w:val="_Основной с красной строки Знак"/>
    <w:link w:val="aff0"/>
    <w:qFormat/>
    <w:rsid w:val="005528EC"/>
    <w:rPr>
      <w:rFonts w:ascii="Times New Roman" w:eastAsia="Times New Roman" w:hAnsi="Times New Roman" w:cs="Times New Roman"/>
      <w:sz w:val="24"/>
      <w:szCs w:val="24"/>
      <w:lang w:eastAsia="ru-RU"/>
    </w:rPr>
  </w:style>
  <w:style w:type="character" w:customStyle="1" w:styleId="24">
    <w:name w:val="_Заголовок 2 Знак"/>
    <w:basedOn w:val="a6"/>
    <w:link w:val="25"/>
    <w:qFormat/>
    <w:rsid w:val="005528EC"/>
    <w:rPr>
      <w:rFonts w:ascii="Times New Roman" w:eastAsia="Times New Roman" w:hAnsi="Times New Roman" w:cs="Arial"/>
      <w:b/>
      <w:bCs/>
      <w:iCs/>
      <w:sz w:val="28"/>
      <w:szCs w:val="28"/>
      <w:lang w:eastAsia="ru-RU"/>
    </w:rPr>
  </w:style>
  <w:style w:type="character" w:customStyle="1" w:styleId="aff1">
    <w:name w:val="Абзац списка Знак"/>
    <w:aliases w:val="Use Case List Paragraph Знак,ТЗ список Знак,Маркер Знак,Bullet List Знак,FooterText Знак,numbered Знак,Paragraphe de liste1 Знак,Bulletr List Paragraph Знак,lp1 Знак,Абзац нумерованного списка Знак,Table-Normal Знак,Num Bullet 1 Знак"/>
    <w:link w:val="aff2"/>
    <w:uiPriority w:val="34"/>
    <w:qFormat/>
    <w:rsid w:val="00A45EF0"/>
    <w:rPr>
      <w:rFonts w:ascii="Times New Roman" w:eastAsia="Times New Roman" w:hAnsi="Times New Roman" w:cs="Times New Roman"/>
      <w:sz w:val="20"/>
      <w:szCs w:val="20"/>
      <w:lang w:eastAsia="ru-RU"/>
    </w:rPr>
  </w:style>
  <w:style w:type="character" w:customStyle="1" w:styleId="aff3">
    <w:name w:val="Таблицы Знак"/>
    <w:link w:val="aff4"/>
    <w:qFormat/>
    <w:rsid w:val="006342A2"/>
    <w:rPr>
      <w:rFonts w:ascii="Times New Roman" w:eastAsia="Calibri" w:hAnsi="Times New Roman" w:cs="Times New Roman"/>
      <w:sz w:val="28"/>
      <w:szCs w:val="28"/>
      <w:lang w:eastAsia="ru-RU"/>
    </w:rPr>
  </w:style>
  <w:style w:type="character" w:customStyle="1" w:styleId="26">
    <w:name w:val="Заголовок уровень 2 Знак"/>
    <w:basedOn w:val="a6"/>
    <w:link w:val="27"/>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6">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3">
    <w:name w:val="Стиль3 Знак"/>
    <w:link w:val="34"/>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3"/>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6"/>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6"/>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6"/>
    <w:qFormat/>
    <w:rsid w:val="00E27C6C"/>
  </w:style>
  <w:style w:type="character" w:customStyle="1" w:styleId="apple-converted-space">
    <w:name w:val="apple-converted-space"/>
    <w:basedOn w:val="a6"/>
    <w:qFormat/>
    <w:rsid w:val="00133353"/>
  </w:style>
  <w:style w:type="character" w:styleId="aff5">
    <w:name w:val="Strong"/>
    <w:basedOn w:val="a6"/>
    <w:qFormat/>
    <w:rsid w:val="00BA42F4"/>
    <w:rPr>
      <w:b/>
      <w:bCs/>
    </w:rPr>
  </w:style>
  <w:style w:type="character" w:customStyle="1" w:styleId="aff6">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7">
    <w:name w:val="Обычный_ТТ Знак"/>
    <w:link w:val="aff8"/>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6"/>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6"/>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6"/>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6"/>
    <w:link w:val="9"/>
    <w:uiPriority w:val="9"/>
    <w:qFormat/>
    <w:rsid w:val="00D718C2"/>
    <w:rPr>
      <w:rFonts w:ascii="Times New Roman" w:eastAsia="Times New Roman" w:hAnsi="Times New Roman" w:cs="Times New Roman"/>
      <w:sz w:val="20"/>
      <w:szCs w:val="24"/>
    </w:rPr>
  </w:style>
  <w:style w:type="character" w:customStyle="1" w:styleId="35">
    <w:name w:val="Основной текст с отступом 3 Знак"/>
    <w:basedOn w:val="a6"/>
    <w:link w:val="36"/>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9">
    <w:name w:val="Основной шрифт"/>
    <w:qFormat/>
    <w:rsid w:val="00D718C2"/>
  </w:style>
  <w:style w:type="character" w:customStyle="1" w:styleId="affa">
    <w:name w:val="Схема документа Знак"/>
    <w:basedOn w:val="a6"/>
    <w:link w:val="affb"/>
    <w:qFormat/>
    <w:rsid w:val="00D718C2"/>
    <w:rPr>
      <w:rFonts w:ascii="Tahoma" w:eastAsia="Times New Roman" w:hAnsi="Tahoma" w:cs="Tahoma"/>
      <w:sz w:val="20"/>
      <w:szCs w:val="20"/>
      <w:shd w:val="clear" w:color="auto" w:fill="000080"/>
      <w:lang w:eastAsia="ru-RU"/>
    </w:rPr>
  </w:style>
  <w:style w:type="character" w:styleId="affc">
    <w:name w:val="page number"/>
    <w:basedOn w:val="a6"/>
    <w:uiPriority w:val="99"/>
    <w:qFormat/>
    <w:rsid w:val="00D718C2"/>
  </w:style>
  <w:style w:type="character" w:customStyle="1" w:styleId="17">
    <w:name w:val="Шаблон заг.1 Знак"/>
    <w:link w:val="18"/>
    <w:qFormat/>
    <w:rsid w:val="00D718C2"/>
    <w:rPr>
      <w:rFonts w:ascii="Times New Roman" w:eastAsia="Times New Roman" w:hAnsi="Times New Roman" w:cs="Times New Roman"/>
      <w:b/>
      <w:kern w:val="2"/>
      <w:sz w:val="28"/>
      <w:szCs w:val="28"/>
    </w:rPr>
  </w:style>
  <w:style w:type="character" w:customStyle="1" w:styleId="28">
    <w:name w:val="Шаблон заг.2 Знак"/>
    <w:link w:val="29"/>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7">
    <w:name w:val="Шаблон заг.3 Знак"/>
    <w:link w:val="38"/>
    <w:qFormat/>
    <w:rsid w:val="00D718C2"/>
    <w:rPr>
      <w:rFonts w:ascii="Times New Roman" w:eastAsia="Times New Roman" w:hAnsi="Times New Roman" w:cs="Times New Roman"/>
      <w:b/>
      <w:i/>
      <w:kern w:val="2"/>
      <w:sz w:val="24"/>
      <w:szCs w:val="28"/>
    </w:rPr>
  </w:style>
  <w:style w:type="character" w:styleId="affd">
    <w:name w:val="Emphasis"/>
    <w:uiPriority w:val="20"/>
    <w:qFormat/>
    <w:rsid w:val="00D718C2"/>
    <w:rPr>
      <w:i/>
      <w:iCs/>
    </w:rPr>
  </w:style>
  <w:style w:type="character" w:customStyle="1" w:styleId="2a">
    <w:name w:val="Цитата 2 Знак"/>
    <w:basedOn w:val="a6"/>
    <w:link w:val="2b"/>
    <w:uiPriority w:val="29"/>
    <w:qFormat/>
    <w:rsid w:val="00D718C2"/>
    <w:rPr>
      <w:rFonts w:ascii="Times New Roman" w:eastAsia="Times New Roman" w:hAnsi="Times New Roman" w:cs="Times New Roman"/>
      <w:i/>
      <w:iCs/>
      <w:color w:val="000000"/>
      <w:sz w:val="24"/>
      <w:szCs w:val="24"/>
      <w:lang w:eastAsia="ru-RU"/>
    </w:rPr>
  </w:style>
  <w:style w:type="character" w:customStyle="1" w:styleId="2c">
    <w:name w:val="Шаблон 2 Знак"/>
    <w:link w:val="2d"/>
    <w:qFormat/>
    <w:rsid w:val="00D718C2"/>
    <w:rPr>
      <w:rFonts w:ascii="Cambria" w:eastAsia="Times New Roman" w:hAnsi="Cambria" w:cs="Times New Roman"/>
      <w:b/>
      <w:sz w:val="28"/>
      <w:szCs w:val="28"/>
      <w:lang w:eastAsia="ru-RU"/>
    </w:rPr>
  </w:style>
  <w:style w:type="character" w:customStyle="1" w:styleId="affe">
    <w:name w:val="Таблцы Знак"/>
    <w:link w:val="afff"/>
    <w:qFormat/>
    <w:rsid w:val="00D718C2"/>
    <w:rPr>
      <w:rFonts w:ascii="Times New Roman" w:eastAsia="Times New Roman" w:hAnsi="Times New Roman" w:cs="Times New Roman"/>
      <w:bCs/>
      <w:color w:val="000000"/>
      <w:sz w:val="24"/>
      <w:szCs w:val="24"/>
      <w:lang w:eastAsia="ru-RU"/>
    </w:rPr>
  </w:style>
  <w:style w:type="character" w:customStyle="1" w:styleId="19">
    <w:name w:val="Шаблон 1 Знак"/>
    <w:link w:val="1a"/>
    <w:qFormat/>
    <w:rsid w:val="00D718C2"/>
    <w:rPr>
      <w:rFonts w:ascii="Times New Roman" w:eastAsia="Times New Roman" w:hAnsi="Times New Roman" w:cs="Times New Roman"/>
      <w:b/>
      <w:sz w:val="28"/>
      <w:szCs w:val="32"/>
    </w:rPr>
  </w:style>
  <w:style w:type="character" w:customStyle="1" w:styleId="afff0">
    <w:name w:val="Текст Знак"/>
    <w:basedOn w:val="a6"/>
    <w:link w:val="afff1"/>
    <w:uiPriority w:val="99"/>
    <w:qFormat/>
    <w:rsid w:val="00D718C2"/>
    <w:rPr>
      <w:rFonts w:ascii="Calibri" w:eastAsia="Calibri" w:hAnsi="Calibri" w:cs="Times New Roman"/>
      <w:szCs w:val="21"/>
    </w:rPr>
  </w:style>
  <w:style w:type="character" w:customStyle="1" w:styleId="2e">
    <w:name w:val="Основной текст с отступом 2 Знак"/>
    <w:basedOn w:val="a6"/>
    <w:qFormat/>
    <w:rsid w:val="00D718C2"/>
    <w:rPr>
      <w:rFonts w:ascii="Bookman Old Style" w:eastAsia="Times New Roman" w:hAnsi="Bookman Old Style" w:cs="Times New Roman"/>
      <w:sz w:val="24"/>
      <w:szCs w:val="24"/>
      <w:lang w:eastAsia="ru-RU"/>
    </w:rPr>
  </w:style>
  <w:style w:type="character" w:customStyle="1" w:styleId="afff2">
    <w:name w:val="Текст концевой сноски Знак"/>
    <w:basedOn w:val="a6"/>
    <w:uiPriority w:val="99"/>
    <w:qFormat/>
    <w:rsid w:val="00D718C2"/>
    <w:rPr>
      <w:rFonts w:ascii="Times New Roman" w:eastAsia="Times New Roman" w:hAnsi="Times New Roman" w:cs="Times New Roman"/>
      <w:sz w:val="20"/>
      <w:szCs w:val="20"/>
      <w:lang w:eastAsia="ru-RU"/>
    </w:rPr>
  </w:style>
  <w:style w:type="character" w:customStyle="1" w:styleId="afff3">
    <w:name w:val="Символ концевой сноски"/>
    <w:uiPriority w:val="99"/>
    <w:qFormat/>
    <w:rsid w:val="00D718C2"/>
    <w:rPr>
      <w:vertAlign w:val="superscript"/>
    </w:rPr>
  </w:style>
  <w:style w:type="character" w:styleId="afff4">
    <w:name w:val="endnote reference"/>
    <w:rPr>
      <w:vertAlign w:val="superscript"/>
    </w:rPr>
  </w:style>
  <w:style w:type="character" w:customStyle="1" w:styleId="afff5">
    <w:name w:val="Гипертекстовая ссылка"/>
    <w:uiPriority w:val="99"/>
    <w:qFormat/>
    <w:rsid w:val="00D718C2"/>
    <w:rPr>
      <w:color w:val="008000"/>
      <w:sz w:val="20"/>
      <w:szCs w:val="20"/>
      <w:u w:val="single"/>
    </w:rPr>
  </w:style>
  <w:style w:type="character" w:customStyle="1" w:styleId="afff6">
    <w:name w:val="Знак Знак"/>
    <w:qFormat/>
    <w:locked/>
    <w:rsid w:val="00D718C2"/>
    <w:rPr>
      <w:lang w:val="ru-RU" w:eastAsia="ru-RU" w:bidi="ar-SA"/>
    </w:rPr>
  </w:style>
  <w:style w:type="character" w:styleId="afff7">
    <w:name w:val="FollowedHyperlink"/>
    <w:uiPriority w:val="99"/>
    <w:rsid w:val="00D718C2"/>
    <w:rPr>
      <w:color w:val="800080"/>
      <w:u w:val="single"/>
    </w:rPr>
  </w:style>
  <w:style w:type="character" w:customStyle="1" w:styleId="afff8">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
    <w:name w:val="Маркированный список2_ТТ Знак"/>
    <w:basedOn w:val="a6"/>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0">
    <w:name w:val="Список 2ур Знак"/>
    <w:qFormat/>
    <w:locked/>
    <w:rsid w:val="00584CE8"/>
    <w:rPr>
      <w:rFonts w:ascii="Times New Roman" w:eastAsia="Times New Roman" w:hAnsi="Times New Roman" w:cs="Times New Roman"/>
      <w:sz w:val="28"/>
    </w:rPr>
  </w:style>
  <w:style w:type="character" w:customStyle="1" w:styleId="afff9">
    <w:name w:val="Название объекта Знак"/>
    <w:link w:val="afffa"/>
    <w:qFormat/>
    <w:locked/>
    <w:rsid w:val="00B00434"/>
    <w:rPr>
      <w:rFonts w:ascii="Times New Roman" w:eastAsia="Times New Roman" w:hAnsi="Times New Roman" w:cs="Times New Roman"/>
      <w:b/>
      <w:bCs/>
      <w:sz w:val="24"/>
      <w:szCs w:val="24"/>
      <w:lang w:eastAsia="ru-RU"/>
    </w:rPr>
  </w:style>
  <w:style w:type="character" w:customStyle="1" w:styleId="afffb">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6"/>
    <w:qFormat/>
    <w:locked/>
    <w:rsid w:val="00861043"/>
    <w:rPr>
      <w:rFonts w:ascii="Times New Roman" w:eastAsia="Times New Roman" w:hAnsi="Times New Roman" w:cs="Times New Roman"/>
      <w:sz w:val="24"/>
      <w:szCs w:val="20"/>
    </w:rPr>
  </w:style>
  <w:style w:type="character" w:customStyle="1" w:styleId="afffc">
    <w:name w:val="Основной шрифт Знак"/>
    <w:qFormat/>
    <w:locked/>
    <w:rsid w:val="006F2EDA"/>
    <w:rPr>
      <w:rFonts w:ascii="Times New Roman" w:hAnsi="Times New Roman" w:cs="Times New Roman"/>
      <w:sz w:val="28"/>
      <w:szCs w:val="28"/>
      <w:lang w:eastAsia="ru-RU"/>
    </w:rPr>
  </w:style>
  <w:style w:type="character" w:customStyle="1" w:styleId="afffd">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e">
    <w:name w:val="ООО Знак"/>
    <w:qFormat/>
    <w:locked/>
    <w:rsid w:val="006F2EDA"/>
    <w:rPr>
      <w:rFonts w:ascii="Times New Roman" w:eastAsia="Calibri" w:hAnsi="Times New Roman" w:cs="Times New Roman"/>
      <w:caps/>
      <w:sz w:val="32"/>
      <w:szCs w:val="32"/>
      <w:lang w:eastAsia="ru-RU"/>
    </w:rPr>
  </w:style>
  <w:style w:type="character" w:customStyle="1" w:styleId="affff">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b">
    <w:name w:val="Маркированный 1 уровень Знак"/>
    <w:qFormat/>
    <w:locked/>
    <w:rsid w:val="006F2EDA"/>
    <w:rPr>
      <w:rFonts w:eastAsia="Calibri"/>
      <w:sz w:val="28"/>
      <w:szCs w:val="28"/>
    </w:rPr>
  </w:style>
  <w:style w:type="character" w:customStyle="1" w:styleId="affff0">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f1">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2">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3">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4">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5">
    <w:name w:val="Термин Знак"/>
    <w:link w:val="affff6"/>
    <w:qFormat/>
    <w:locked/>
    <w:rsid w:val="006F2EDA"/>
    <w:rPr>
      <w:rFonts w:ascii="Times New Roman" w:eastAsia="Calibri" w:hAnsi="Times New Roman" w:cs="Times New Roman"/>
      <w:b/>
      <w:bCs/>
      <w:i/>
      <w:iCs/>
      <w:sz w:val="28"/>
      <w:szCs w:val="28"/>
      <w:lang w:eastAsia="ru-RU"/>
    </w:rPr>
  </w:style>
  <w:style w:type="character" w:customStyle="1" w:styleId="affff7">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8">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9">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a">
    <w:name w:val="Маркированный Знак"/>
    <w:qFormat/>
    <w:locked/>
    <w:rsid w:val="006F2EDA"/>
    <w:rPr>
      <w:rFonts w:eastAsia="Calibri"/>
      <w:sz w:val="28"/>
      <w:szCs w:val="28"/>
    </w:rPr>
  </w:style>
  <w:style w:type="character" w:customStyle="1" w:styleId="1c">
    <w:name w:val="ТЗ_Заг1 Знак"/>
    <w:qFormat/>
    <w:locked/>
    <w:rsid w:val="006F2EDA"/>
    <w:rPr>
      <w:rFonts w:ascii="Arial" w:eastAsia="Calibri" w:hAnsi="Arial" w:cs="Times New Roman"/>
      <w:b/>
      <w:sz w:val="32"/>
      <w:szCs w:val="32"/>
      <w:lang w:eastAsia="ru-RU"/>
    </w:rPr>
  </w:style>
  <w:style w:type="character" w:customStyle="1" w:styleId="2f1">
    <w:name w:val="ТЗ_Заг2 Знак"/>
    <w:qFormat/>
    <w:locked/>
    <w:rsid w:val="006F2EDA"/>
    <w:rPr>
      <w:rFonts w:ascii="Arial" w:eastAsia="Calibri" w:hAnsi="Arial" w:cs="Times New Roman"/>
      <w:b/>
      <w:sz w:val="32"/>
      <w:szCs w:val="32"/>
      <w:lang w:eastAsia="ru-RU"/>
    </w:rPr>
  </w:style>
  <w:style w:type="character" w:customStyle="1" w:styleId="39">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b">
    <w:name w:val="Подзаголовок Знак"/>
    <w:basedOn w:val="a6"/>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c">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d">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a">
    <w:name w:val="Стиль3 Знак Знак Знак"/>
    <w:link w:val="3b"/>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d">
    <w:name w:val="Дата Знак"/>
    <w:basedOn w:val="a6"/>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e">
    <w:name w:val="Цветовое выделение"/>
    <w:uiPriority w:val="99"/>
    <w:qFormat/>
    <w:rsid w:val="006F2EDA"/>
    <w:rPr>
      <w:b/>
      <w:color w:val="000080"/>
    </w:rPr>
  </w:style>
  <w:style w:type="character" w:customStyle="1" w:styleId="afffff">
    <w:name w:val="номер страницы"/>
    <w:qFormat/>
    <w:rsid w:val="006F2EDA"/>
    <w:rPr>
      <w:rFonts w:cs="Times New Roman"/>
    </w:rPr>
  </w:style>
  <w:style w:type="character" w:customStyle="1" w:styleId="afffff0">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e">
    <w:name w:val="Гиперссылка1"/>
    <w:qFormat/>
    <w:rsid w:val="006F2EDA"/>
    <w:rPr>
      <w:color w:val="0000FF"/>
      <w:u w:val="single"/>
    </w:rPr>
  </w:style>
  <w:style w:type="character" w:customStyle="1" w:styleId="1f">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6"/>
    <w:qFormat/>
    <w:rsid w:val="006F2EDA"/>
    <w:rPr>
      <w:rFonts w:ascii="Arial" w:eastAsia="Batang" w:hAnsi="Arial" w:cs="Times New Roman"/>
      <w:vanish/>
      <w:sz w:val="16"/>
      <w:szCs w:val="16"/>
      <w:lang w:eastAsia="ko-KR"/>
    </w:rPr>
  </w:style>
  <w:style w:type="character" w:customStyle="1" w:styleId="z-0">
    <w:name w:val="z-Конец формы Знак"/>
    <w:basedOn w:val="a6"/>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2">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aliases w:val="- список Char,Bullet List Char,FooterText Char,numbered Char"/>
    <w:link w:val="1f0"/>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6"/>
    <w:uiPriority w:val="99"/>
    <w:qFormat/>
    <w:rsid w:val="006F2EDA"/>
    <w:rPr>
      <w:rFonts w:ascii="Courier New" w:eastAsia="Calibri" w:hAnsi="Courier New" w:cs="Times New Roman"/>
      <w:sz w:val="20"/>
      <w:szCs w:val="20"/>
    </w:rPr>
  </w:style>
  <w:style w:type="character" w:customStyle="1" w:styleId="1f1">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link w:val="ConsNonformat0"/>
    <w:uiPriority w:val="6"/>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2">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3">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f1">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f2">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4">
    <w:name w:val="Строгий2"/>
    <w:qFormat/>
    <w:rsid w:val="006F2EDA"/>
    <w:rPr>
      <w:b/>
      <w:bCs/>
    </w:rPr>
  </w:style>
  <w:style w:type="character" w:customStyle="1" w:styleId="afffff3">
    <w:name w:val="Выделение для Базового Поиска"/>
    <w:uiPriority w:val="99"/>
    <w:qFormat/>
    <w:rsid w:val="006F2EDA"/>
    <w:rPr>
      <w:b w:val="0"/>
      <w:color w:val="0058A9"/>
    </w:rPr>
  </w:style>
  <w:style w:type="character" w:customStyle="1" w:styleId="afffff4">
    <w:name w:val="Важно! Знак"/>
    <w:qFormat/>
    <w:rsid w:val="006F2EDA"/>
    <w:rPr>
      <w:rFonts w:ascii="Verdana" w:eastAsia="Times New Roman" w:hAnsi="Verdana" w:cs="Times New Roman"/>
      <w:b/>
      <w:color w:val="E02020"/>
      <w:sz w:val="24"/>
      <w:szCs w:val="24"/>
      <w:lang w:eastAsia="ru-RU"/>
    </w:rPr>
  </w:style>
  <w:style w:type="character" w:customStyle="1" w:styleId="afffff5">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6">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7">
    <w:name w:val="Book Title"/>
    <w:basedOn w:val="a6"/>
    <w:uiPriority w:val="33"/>
    <w:qFormat/>
    <w:rsid w:val="006F2EDA"/>
    <w:rPr>
      <w:rFonts w:ascii="Times New Roman" w:hAnsi="Times New Roman" w:cs="Times New Roman"/>
      <w:b/>
      <w:bCs/>
      <w:spacing w:val="5"/>
      <w:position w:val="0"/>
      <w:sz w:val="36"/>
      <w:vertAlign w:val="baseline"/>
    </w:rPr>
  </w:style>
  <w:style w:type="character" w:styleId="afffff8">
    <w:name w:val="Intense Emphasis"/>
    <w:basedOn w:val="a6"/>
    <w:uiPriority w:val="21"/>
    <w:qFormat/>
    <w:rsid w:val="006F2EDA"/>
    <w:rPr>
      <w:rFonts w:cs="Times New Roman"/>
      <w:b/>
      <w:bCs/>
      <w:i/>
      <w:iCs/>
      <w:color w:val="auto"/>
    </w:rPr>
  </w:style>
  <w:style w:type="character" w:customStyle="1" w:styleId="afffff9">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6"/>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6"/>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6"/>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6"/>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a">
    <w:name w:val="Табл Шапка Знак"/>
    <w:qFormat/>
    <w:locked/>
    <w:rsid w:val="00EB14ED"/>
    <w:rPr>
      <w:b/>
      <w:bCs/>
    </w:rPr>
  </w:style>
  <w:style w:type="character" w:customStyle="1" w:styleId="afffffb">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c">
    <w:name w:val="_Нумерация абзацев Знак"/>
    <w:basedOn w:val="af"/>
    <w:qFormat/>
    <w:rsid w:val="00A75767"/>
    <w:rPr>
      <w:rFonts w:ascii="Times New Roman" w:eastAsia="Times New Roman" w:hAnsi="Times New Roman" w:cs="Times New Roman"/>
      <w:sz w:val="24"/>
      <w:szCs w:val="20"/>
      <w:lang w:eastAsia="ru-RU"/>
    </w:rPr>
  </w:style>
  <w:style w:type="character" w:customStyle="1" w:styleId="1f3">
    <w:name w:val="Знак1 Знак"/>
    <w:qFormat/>
    <w:locked/>
    <w:rsid w:val="00D96DE8"/>
    <w:rPr>
      <w:rFonts w:ascii="Times New Roman" w:eastAsia="Times New Roman" w:hAnsi="Times New Roman" w:cs="Times New Roman"/>
      <w:sz w:val="26"/>
      <w:lang w:val="x-none"/>
    </w:rPr>
  </w:style>
  <w:style w:type="character" w:customStyle="1" w:styleId="afffffd">
    <w:name w:val="Без интервала Знак"/>
    <w:link w:val="afffffe"/>
    <w:uiPriority w:val="1"/>
    <w:qFormat/>
    <w:locked/>
    <w:rsid w:val="00D96DE8"/>
    <w:rPr>
      <w:rFonts w:ascii="Times New Roman" w:eastAsia="Times New Roman" w:hAnsi="Times New Roman" w:cs="Times New Roman"/>
      <w:sz w:val="20"/>
      <w:szCs w:val="20"/>
      <w:lang w:eastAsia="ru-RU"/>
    </w:rPr>
  </w:style>
  <w:style w:type="character" w:customStyle="1" w:styleId="affffff">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6"/>
    <w:qFormat/>
    <w:rsid w:val="00D96DE8"/>
  </w:style>
  <w:style w:type="character" w:customStyle="1" w:styleId="news-date">
    <w:name w:val="news-date"/>
    <w:basedOn w:val="a6"/>
    <w:qFormat/>
    <w:rsid w:val="00D96DE8"/>
  </w:style>
  <w:style w:type="character" w:customStyle="1" w:styleId="fontstyle23">
    <w:name w:val="fontstyle23"/>
    <w:qFormat/>
    <w:rsid w:val="00FF6C31"/>
  </w:style>
  <w:style w:type="character" w:customStyle="1" w:styleId="iceouttxt4">
    <w:name w:val="iceouttxt4"/>
    <w:basedOn w:val="a6"/>
    <w:qFormat/>
    <w:rsid w:val="00FF6C31"/>
  </w:style>
  <w:style w:type="character" w:customStyle="1" w:styleId="affffff0">
    <w:name w:val="Основной текст_"/>
    <w:basedOn w:val="a6"/>
    <w:qFormat/>
    <w:locked/>
    <w:rsid w:val="00FF6C31"/>
    <w:rPr>
      <w:rFonts w:ascii="Times New Roman" w:eastAsia="Times New Roman" w:hAnsi="Times New Roman" w:cs="Times New Roman"/>
      <w:sz w:val="23"/>
      <w:szCs w:val="23"/>
      <w:shd w:val="clear" w:color="auto" w:fill="FFFFFF"/>
    </w:rPr>
  </w:style>
  <w:style w:type="character" w:customStyle="1" w:styleId="affffff1">
    <w:name w:val="Основной текст + Полужирный"/>
    <w:basedOn w:val="affffff0"/>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6"/>
    <w:qFormat/>
    <w:rsid w:val="00FA18EA"/>
  </w:style>
  <w:style w:type="character" w:customStyle="1" w:styleId="1f4">
    <w:name w:val="Основной шрифт1"/>
    <w:qFormat/>
    <w:rsid w:val="0034752D"/>
  </w:style>
  <w:style w:type="character" w:customStyle="1" w:styleId="phinline">
    <w:name w:val="ph_inline"/>
    <w:basedOn w:val="a6"/>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6"/>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c">
    <w:name w:val="Текст пункта Знак3"/>
    <w:qFormat/>
    <w:rsid w:val="00454D7B"/>
    <w:rPr>
      <w:rFonts w:ascii="Times New Roman" w:eastAsia="Times New Roman" w:hAnsi="Times New Roman" w:cs="Times New Roman"/>
      <w:spacing w:val="2"/>
      <w:sz w:val="24"/>
      <w:szCs w:val="24"/>
    </w:rPr>
  </w:style>
  <w:style w:type="character" w:customStyle="1" w:styleId="affffff2">
    <w:name w:val="Название рисунка Знак"/>
    <w:uiPriority w:val="1"/>
    <w:qFormat/>
    <w:rsid w:val="00454D7B"/>
    <w:rPr>
      <w:rFonts w:eastAsia="Calibri"/>
      <w:i/>
      <w:iCs/>
      <w:sz w:val="28"/>
      <w:szCs w:val="28"/>
    </w:rPr>
  </w:style>
  <w:style w:type="character" w:customStyle="1" w:styleId="affffff3">
    <w:name w:val="Положение рисунка Знак"/>
    <w:qFormat/>
    <w:rsid w:val="00454D7B"/>
    <w:rPr>
      <w:rFonts w:eastAsia="Calibri"/>
      <w:sz w:val="28"/>
      <w:szCs w:val="28"/>
    </w:rPr>
  </w:style>
  <w:style w:type="character" w:styleId="affffff4">
    <w:name w:val="Placeholder Text"/>
    <w:uiPriority w:val="99"/>
    <w:semiHidden/>
    <w:qFormat/>
    <w:rsid w:val="00454D7B"/>
    <w:rPr>
      <w:color w:val="808080"/>
    </w:rPr>
  </w:style>
  <w:style w:type="character" w:customStyle="1" w:styleId="affffff5">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6">
    <w:name w:val="Название поля Знак"/>
    <w:qFormat/>
    <w:rsid w:val="00454D7B"/>
    <w:rPr>
      <w:rFonts w:ascii="Tahoma" w:eastAsia="Times New Roman" w:hAnsi="Tahoma" w:cs="Tahoma"/>
      <w:spacing w:val="2"/>
      <w:sz w:val="24"/>
      <w:szCs w:val="24"/>
    </w:rPr>
  </w:style>
  <w:style w:type="character" w:customStyle="1" w:styleId="affffff7">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8">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5">
    <w:name w:val="Выдел_1"/>
    <w:qFormat/>
    <w:rsid w:val="00454D7B"/>
    <w:rPr>
      <w:rFonts w:ascii="Tahoma" w:hAnsi="Tahoma"/>
      <w:i/>
      <w:spacing w:val="8"/>
      <w:kern w:val="0"/>
      <w:sz w:val="24"/>
      <w:szCs w:val="24"/>
    </w:rPr>
  </w:style>
  <w:style w:type="character" w:customStyle="1" w:styleId="2f5">
    <w:name w:val="Код_2"/>
    <w:qFormat/>
    <w:rsid w:val="00454D7B"/>
    <w:rPr>
      <w:rFonts w:ascii="Courier New" w:hAnsi="Courier New"/>
      <w:spacing w:val="-2"/>
      <w:sz w:val="23"/>
      <w:szCs w:val="23"/>
      <w:lang w:val="en-US" w:eastAsia="en-US" w:bidi="ar-SA"/>
    </w:rPr>
  </w:style>
  <w:style w:type="character" w:customStyle="1" w:styleId="affffff9">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a">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6">
    <w:name w:val="Список_1) Знак"/>
    <w:qFormat/>
    <w:rsid w:val="00454D7B"/>
    <w:rPr>
      <w:rFonts w:ascii="Times New Roman" w:eastAsia="Times New Roman" w:hAnsi="Times New Roman" w:cs="Times New Roman"/>
      <w:spacing w:val="2"/>
      <w:kern w:val="2"/>
      <w:sz w:val="24"/>
      <w:szCs w:val="20"/>
    </w:rPr>
  </w:style>
  <w:style w:type="character" w:customStyle="1" w:styleId="2f6">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b">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7">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8">
    <w:name w:val="Оглавление 2 Знак"/>
    <w:link w:val="2f9"/>
    <w:uiPriority w:val="39"/>
    <w:qFormat/>
    <w:locked/>
    <w:rsid w:val="00454D7B"/>
    <w:rPr>
      <w:rFonts w:eastAsiaTheme="minorEastAsia"/>
      <w:sz w:val="24"/>
      <w:szCs w:val="24"/>
      <w:lang w:eastAsia="ru-RU"/>
    </w:rPr>
  </w:style>
  <w:style w:type="character" w:customStyle="1" w:styleId="affffffc">
    <w:name w:val="Колонтитул_"/>
    <w:link w:val="affffffd"/>
    <w:qFormat/>
    <w:locked/>
    <w:rsid w:val="00454D7B"/>
    <w:rPr>
      <w:shd w:val="clear" w:color="auto" w:fill="FFFFFF"/>
    </w:rPr>
  </w:style>
  <w:style w:type="character" w:customStyle="1" w:styleId="1f7">
    <w:name w:val="Заголовок №1_"/>
    <w:qFormat/>
    <w:locked/>
    <w:rsid w:val="00454D7B"/>
    <w:rPr>
      <w:rFonts w:ascii="Arial" w:eastAsia="Arial" w:hAnsi="Arial" w:cs="Arial"/>
      <w:sz w:val="30"/>
      <w:szCs w:val="30"/>
      <w:shd w:val="clear" w:color="auto" w:fill="FFFFFF"/>
    </w:rPr>
  </w:style>
  <w:style w:type="character" w:customStyle="1" w:styleId="2fa">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b">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c">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d">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d">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e">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e">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f">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f0">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8">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9">
    <w:name w:val="Основной шрифт абзаца1"/>
    <w:qFormat/>
    <w:rsid w:val="00454D7B"/>
  </w:style>
  <w:style w:type="character" w:customStyle="1" w:styleId="2fe">
    <w:name w:val="Основной шрифт абзаца2"/>
    <w:qFormat/>
    <w:rsid w:val="00454D7B"/>
  </w:style>
  <w:style w:type="character" w:customStyle="1" w:styleId="afffffff1">
    <w:name w:val="Маркеры списка"/>
    <w:qFormat/>
    <w:rsid w:val="00454D7B"/>
    <w:rPr>
      <w:rFonts w:ascii="OpenSymbol" w:eastAsia="OpenSymbol" w:hAnsi="OpenSymbol" w:cs="OpenSymbol"/>
    </w:rPr>
  </w:style>
  <w:style w:type="character" w:customStyle="1" w:styleId="afffffff2">
    <w:name w:val="Символ нумерации"/>
    <w:qFormat/>
    <w:rsid w:val="00454D7B"/>
    <w:rPr>
      <w:rFonts w:ascii="Times New Roman" w:hAnsi="Times New Roman"/>
    </w:rPr>
  </w:style>
  <w:style w:type="character" w:customStyle="1" w:styleId="afffffff3">
    <w:name w:val="подраздел Знак"/>
    <w:basedOn w:val="a6"/>
    <w:qFormat/>
    <w:rsid w:val="00454D7B"/>
    <w:rPr>
      <w:rFonts w:ascii="Times New Roman" w:eastAsia="Times New Roman" w:hAnsi="Times New Roman" w:cs="Tahoma"/>
      <w:spacing w:val="-1"/>
      <w:sz w:val="24"/>
      <w:szCs w:val="24"/>
      <w:lang w:eastAsia="ru-RU"/>
    </w:rPr>
  </w:style>
  <w:style w:type="character" w:customStyle="1" w:styleId="afffffff4">
    <w:name w:val="Подпись к таблице + Полужирный"/>
    <w:basedOn w:val="a6"/>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a">
    <w:name w:val="Заголовок №1 + Не полужирный"/>
    <w:basedOn w:val="1f7"/>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5">
    <w:name w:val="Обычный (веб) Знак"/>
    <w:link w:val="afffffff6"/>
    <w:qFormat/>
    <w:locked/>
    <w:rsid w:val="00454D7B"/>
    <w:rPr>
      <w:rFonts w:ascii="Times New Roman" w:eastAsia="Times New Roman" w:hAnsi="Times New Roman" w:cs="Times New Roman"/>
      <w:sz w:val="24"/>
      <w:szCs w:val="24"/>
      <w:lang w:eastAsia="ru-RU"/>
    </w:rPr>
  </w:style>
  <w:style w:type="character" w:customStyle="1" w:styleId="2ff">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b">
    <w:name w:val="Перечисление1 Знак"/>
    <w:basedOn w:val="affffffa"/>
    <w:qFormat/>
    <w:rsid w:val="00F906B5"/>
    <w:rPr>
      <w:rFonts w:ascii="Times New Roman" w:eastAsia="Times New Roman" w:hAnsi="Times New Roman" w:cs="Times New Roman"/>
      <w:spacing w:val="2"/>
      <w:sz w:val="24"/>
      <w:szCs w:val="24"/>
      <w:lang w:eastAsia="ru-RU"/>
    </w:rPr>
  </w:style>
  <w:style w:type="character" w:customStyle="1" w:styleId="1fc">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d">
    <w:name w:val="Нумерованный 1 Знак"/>
    <w:basedOn w:val="aff"/>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e">
    <w:name w:val="ТИТ1 Знак"/>
    <w:qFormat/>
    <w:rsid w:val="00E5134F"/>
    <w:rPr>
      <w:rFonts w:ascii="Times New Roman" w:eastAsia="Times New Roman" w:hAnsi="Times New Roman" w:cs="Times New Roman"/>
      <w:b/>
      <w:caps/>
      <w:spacing w:val="2"/>
      <w:sz w:val="24"/>
      <w:szCs w:val="24"/>
    </w:rPr>
  </w:style>
  <w:style w:type="character" w:customStyle="1" w:styleId="afffffff7">
    <w:name w:val="Рис Знак"/>
    <w:qFormat/>
    <w:rsid w:val="00E5134F"/>
    <w:rPr>
      <w:rFonts w:ascii="Tahoma" w:eastAsia="Times New Roman" w:hAnsi="Tahoma" w:cs="Times New Roman"/>
      <w:sz w:val="24"/>
      <w:szCs w:val="20"/>
      <w:lang w:val="en-US"/>
    </w:rPr>
  </w:style>
  <w:style w:type="character" w:customStyle="1" w:styleId="afffffff8">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3"/>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9">
    <w:name w:val="Исходный код Знак"/>
    <w:qFormat/>
    <w:locked/>
    <w:rsid w:val="00E5134F"/>
    <w:rPr>
      <w:rFonts w:ascii="Courier New" w:eastAsia="Calibri" w:hAnsi="Courier New" w:cs="Times New Roman"/>
    </w:rPr>
  </w:style>
  <w:style w:type="character" w:customStyle="1" w:styleId="3f">
    <w:name w:val="Оглавление 3 Знак"/>
    <w:link w:val="3f0"/>
    <w:uiPriority w:val="39"/>
    <w:qFormat/>
    <w:rsid w:val="00E5134F"/>
    <w:rPr>
      <w:rFonts w:ascii="Times New Roman" w:eastAsia="Times New Roman" w:hAnsi="Times New Roman" w:cs="Times New Roman"/>
      <w:sz w:val="24"/>
      <w:szCs w:val="24"/>
      <w:lang w:eastAsia="ru-RU"/>
    </w:rPr>
  </w:style>
  <w:style w:type="character" w:customStyle="1" w:styleId="afffffffa">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b">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6"/>
    <w:qFormat/>
    <w:rsid w:val="00E5134F"/>
  </w:style>
  <w:style w:type="character" w:customStyle="1" w:styleId="webkit-html-attribute-name">
    <w:name w:val="webkit-html-attribute-name"/>
    <w:basedOn w:val="a6"/>
    <w:qFormat/>
    <w:rsid w:val="00E5134F"/>
  </w:style>
  <w:style w:type="character" w:customStyle="1" w:styleId="webkit-html-attribute-value">
    <w:name w:val="webkit-html-attribute-value"/>
    <w:basedOn w:val="a6"/>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c">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6"/>
    <w:qFormat/>
    <w:rsid w:val="00E5134F"/>
    <w:rPr>
      <w:rFonts w:ascii="Arial" w:hAnsi="Arial"/>
      <w:sz w:val="24"/>
      <w:lang w:bidi="ar-SA"/>
    </w:rPr>
  </w:style>
  <w:style w:type="character" w:customStyle="1" w:styleId="Heading1Char">
    <w:name w:val="Heading 1 Char"/>
    <w:basedOn w:val="a6"/>
    <w:uiPriority w:val="9"/>
    <w:qFormat/>
    <w:rsid w:val="0093666F"/>
    <w:rPr>
      <w:rFonts w:ascii="Arial" w:hAnsi="Arial" w:cs="Arial"/>
      <w:b/>
      <w:bCs/>
      <w:color w:val="000000"/>
      <w:sz w:val="20"/>
      <w:szCs w:val="20"/>
      <w:u w:val="single"/>
    </w:rPr>
  </w:style>
  <w:style w:type="character" w:customStyle="1" w:styleId="Heading2Char">
    <w:name w:val="Heading 2 Char"/>
    <w:basedOn w:val="a6"/>
    <w:uiPriority w:val="9"/>
    <w:qFormat/>
    <w:rsid w:val="0093666F"/>
    <w:rPr>
      <w:rFonts w:ascii="Times New Roman" w:hAnsi="Times New Roman" w:cs="Times New Roman"/>
      <w:b/>
      <w:bCs/>
      <w:sz w:val="24"/>
      <w:szCs w:val="24"/>
      <w:u w:val="single"/>
    </w:rPr>
  </w:style>
  <w:style w:type="character" w:customStyle="1" w:styleId="Heading3Char">
    <w:name w:val="Heading 3 Char"/>
    <w:basedOn w:val="a6"/>
    <w:uiPriority w:val="9"/>
    <w:qFormat/>
    <w:rsid w:val="0093666F"/>
    <w:rPr>
      <w:rFonts w:ascii="Times New Roman" w:hAnsi="Times New Roman" w:cs="Times New Roman"/>
      <w:i/>
      <w:iCs/>
      <w:sz w:val="24"/>
      <w:szCs w:val="24"/>
    </w:rPr>
  </w:style>
  <w:style w:type="character" w:customStyle="1" w:styleId="Heading4Char">
    <w:name w:val="Heading 4 Char"/>
    <w:basedOn w:val="a6"/>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6"/>
    <w:uiPriority w:val="9"/>
    <w:qFormat/>
    <w:rsid w:val="0093666F"/>
    <w:rPr>
      <w:rFonts w:ascii="Times New Roman" w:hAnsi="Times New Roman" w:cs="Times New Roman"/>
      <w:sz w:val="20"/>
      <w:szCs w:val="20"/>
    </w:rPr>
  </w:style>
  <w:style w:type="character" w:customStyle="1" w:styleId="Heading7Char">
    <w:name w:val="Heading 7 Char"/>
    <w:basedOn w:val="a6"/>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6"/>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6"/>
    <w:uiPriority w:val="9"/>
    <w:qFormat/>
    <w:rsid w:val="0093666F"/>
    <w:rPr>
      <w:rFonts w:ascii="Arial" w:eastAsia="Times New Roman" w:hAnsi="Arial" w:cs="Arial"/>
      <w:spacing w:val="-5"/>
      <w:kern w:val="2"/>
      <w:sz w:val="20"/>
      <w:szCs w:val="20"/>
    </w:rPr>
  </w:style>
  <w:style w:type="character" w:customStyle="1" w:styleId="BodyTextChar">
    <w:name w:val="Body Text Char"/>
    <w:basedOn w:val="a6"/>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6"/>
    <w:qFormat/>
    <w:rsid w:val="0093666F"/>
    <w:rPr>
      <w:rFonts w:ascii="Arial" w:hAnsi="Arial" w:cs="Arial"/>
      <w:sz w:val="20"/>
      <w:szCs w:val="20"/>
    </w:rPr>
  </w:style>
  <w:style w:type="character" w:customStyle="1" w:styleId="TitleChar">
    <w:name w:val="Title Char"/>
    <w:basedOn w:val="a6"/>
    <w:uiPriority w:val="10"/>
    <w:qFormat/>
    <w:rsid w:val="0093666F"/>
    <w:rPr>
      <w:rFonts w:ascii="Arial" w:hAnsi="Arial" w:cs="Arial"/>
      <w:b/>
      <w:bCs/>
      <w:kern w:val="2"/>
      <w:sz w:val="20"/>
      <w:szCs w:val="20"/>
    </w:rPr>
  </w:style>
  <w:style w:type="character" w:customStyle="1" w:styleId="BodyTextIndent2Char">
    <w:name w:val="Body Text Indent 2 Char"/>
    <w:basedOn w:val="a6"/>
    <w:qFormat/>
    <w:rsid w:val="0093666F"/>
    <w:rPr>
      <w:rFonts w:ascii="Times New Roman" w:hAnsi="Times New Roman" w:cs="Times New Roman"/>
      <w:sz w:val="20"/>
      <w:szCs w:val="20"/>
    </w:rPr>
  </w:style>
  <w:style w:type="character" w:customStyle="1" w:styleId="BodyTextIndentChar">
    <w:name w:val="Body Text Indent Char"/>
    <w:basedOn w:val="a6"/>
    <w:qFormat/>
    <w:rsid w:val="0093666F"/>
    <w:rPr>
      <w:rFonts w:ascii="Times New Roman" w:hAnsi="Times New Roman" w:cs="Times New Roman"/>
      <w:sz w:val="20"/>
      <w:szCs w:val="20"/>
    </w:rPr>
  </w:style>
  <w:style w:type="character" w:customStyle="1" w:styleId="BodyTextIndent3Char">
    <w:name w:val="Body Text Indent 3 Char"/>
    <w:basedOn w:val="a6"/>
    <w:qFormat/>
    <w:rsid w:val="0093666F"/>
    <w:rPr>
      <w:rFonts w:ascii="Times New Roman" w:hAnsi="Times New Roman" w:cs="Times New Roman"/>
      <w:sz w:val="20"/>
      <w:szCs w:val="20"/>
    </w:rPr>
  </w:style>
  <w:style w:type="character" w:customStyle="1" w:styleId="BodyText3Char">
    <w:name w:val="Body Text 3 Char"/>
    <w:basedOn w:val="a6"/>
    <w:qFormat/>
    <w:rsid w:val="0093666F"/>
    <w:rPr>
      <w:rFonts w:ascii="Times New Roman" w:hAnsi="Times New Roman" w:cs="Times New Roman"/>
      <w:sz w:val="20"/>
      <w:szCs w:val="20"/>
    </w:rPr>
  </w:style>
  <w:style w:type="character" w:customStyle="1" w:styleId="PlainTextChar">
    <w:name w:val="Plain Text Char"/>
    <w:basedOn w:val="a6"/>
    <w:qFormat/>
    <w:locked/>
    <w:rsid w:val="0093666F"/>
    <w:rPr>
      <w:rFonts w:ascii="Courier New" w:hAnsi="Courier New" w:cs="Courier New"/>
      <w:color w:val="000000"/>
      <w:sz w:val="20"/>
      <w:szCs w:val="20"/>
      <w:lang w:eastAsia="ru-RU"/>
    </w:rPr>
  </w:style>
  <w:style w:type="character" w:customStyle="1" w:styleId="HeaderChar">
    <w:name w:val="Header Char"/>
    <w:basedOn w:val="a6"/>
    <w:uiPriority w:val="99"/>
    <w:qFormat/>
    <w:rsid w:val="0093666F"/>
    <w:rPr>
      <w:rFonts w:ascii="Times New Roman" w:hAnsi="Times New Roman" w:cs="Times New Roman"/>
      <w:sz w:val="20"/>
      <w:szCs w:val="20"/>
    </w:rPr>
  </w:style>
  <w:style w:type="character" w:customStyle="1" w:styleId="FooterChar">
    <w:name w:val="Footer Char"/>
    <w:basedOn w:val="a6"/>
    <w:uiPriority w:val="99"/>
    <w:qFormat/>
    <w:rsid w:val="0093666F"/>
    <w:rPr>
      <w:rFonts w:ascii="Times New Roman CYR" w:hAnsi="Times New Roman CYR" w:cs="Times New Roman CYR"/>
      <w:sz w:val="20"/>
      <w:szCs w:val="20"/>
    </w:rPr>
  </w:style>
  <w:style w:type="character" w:customStyle="1" w:styleId="BalloonTextChar">
    <w:name w:val="Balloon Text Char"/>
    <w:basedOn w:val="a6"/>
    <w:qFormat/>
    <w:rsid w:val="0093666F"/>
    <w:rPr>
      <w:rFonts w:ascii="Tahoma" w:hAnsi="Tahoma" w:cs="Tahoma"/>
      <w:sz w:val="16"/>
      <w:szCs w:val="16"/>
    </w:rPr>
  </w:style>
  <w:style w:type="character" w:customStyle="1" w:styleId="DocumentMapChar">
    <w:name w:val="Document Map Char"/>
    <w:basedOn w:val="a6"/>
    <w:qFormat/>
    <w:rsid w:val="0093666F"/>
    <w:rPr>
      <w:rFonts w:ascii="Tahoma" w:hAnsi="Tahoma" w:cs="Tahoma"/>
      <w:sz w:val="20"/>
      <w:szCs w:val="20"/>
      <w:shd w:val="clear" w:color="auto" w:fill="000080"/>
    </w:rPr>
  </w:style>
  <w:style w:type="character" w:customStyle="1" w:styleId="3f1">
    <w:name w:val="Знак Знак3"/>
    <w:qFormat/>
    <w:rsid w:val="0093666F"/>
    <w:rPr>
      <w:sz w:val="26"/>
      <w:szCs w:val="26"/>
      <w:lang w:val="ru-RU" w:eastAsia="ru-RU"/>
    </w:rPr>
  </w:style>
  <w:style w:type="character" w:customStyle="1" w:styleId="CommentSubjectChar">
    <w:name w:val="Comment Subject Char"/>
    <w:basedOn w:val="af2"/>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d">
    <w:name w:val="Сведения"/>
    <w:qFormat/>
    <w:rsid w:val="0093666F"/>
    <w:rPr>
      <w:caps/>
      <w:sz w:val="18"/>
      <w:szCs w:val="18"/>
    </w:rPr>
  </w:style>
  <w:style w:type="character" w:customStyle="1" w:styleId="afffffffe">
    <w:name w:val="Верхний индекс"/>
    <w:qFormat/>
    <w:rsid w:val="0093666F"/>
    <w:rPr>
      <w:vertAlign w:val="superscript"/>
    </w:rPr>
  </w:style>
  <w:style w:type="character" w:customStyle="1" w:styleId="SubtitleChar">
    <w:name w:val="Subtitle Char"/>
    <w:basedOn w:val="a6"/>
    <w:uiPriority w:val="11"/>
    <w:qFormat/>
    <w:rsid w:val="0093666F"/>
    <w:rPr>
      <w:rFonts w:ascii="Times New Roman" w:hAnsi="Times New Roman" w:cs="Times New Roman"/>
      <w:b/>
      <w:bCs/>
      <w:smallCaps/>
      <w:kern w:val="2"/>
      <w:sz w:val="20"/>
      <w:szCs w:val="20"/>
      <w:shd w:val="clear" w:color="auto" w:fill="auto"/>
    </w:rPr>
  </w:style>
  <w:style w:type="character" w:customStyle="1" w:styleId="affffffff">
    <w:name w:val="Девиз"/>
    <w:qFormat/>
    <w:rsid w:val="0093666F"/>
    <w:rPr>
      <w:i/>
      <w:iCs/>
      <w:spacing w:val="70"/>
    </w:rPr>
  </w:style>
  <w:style w:type="character" w:customStyle="1" w:styleId="affffffff0">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2">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
    <w:name w:val="Текст Знак1"/>
    <w:qFormat/>
    <w:locked/>
    <w:rsid w:val="0093666F"/>
    <w:rPr>
      <w:rFonts w:ascii="Courier New" w:hAnsi="Courier New" w:cs="Courier New"/>
      <w:sz w:val="20"/>
      <w:szCs w:val="20"/>
    </w:rPr>
  </w:style>
  <w:style w:type="character" w:customStyle="1" w:styleId="tree-caption">
    <w:name w:val="tree-caption"/>
    <w:basedOn w:val="a6"/>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6"/>
    <w:qFormat/>
    <w:rsid w:val="0093666F"/>
    <w:rPr>
      <w:rFonts w:ascii="Times New Roman" w:hAnsi="Times New Roman" w:cs="Times New Roman"/>
      <w:sz w:val="20"/>
      <w:szCs w:val="20"/>
    </w:rPr>
  </w:style>
  <w:style w:type="character" w:customStyle="1" w:styleId="affffffff1">
    <w:name w:val="Заголовок записки Знак"/>
    <w:basedOn w:val="a6"/>
    <w:qFormat/>
    <w:rsid w:val="0093666F"/>
    <w:rPr>
      <w:rFonts w:ascii="Times New Roman" w:eastAsia="Times New Roman" w:hAnsi="Times New Roman" w:cs="Times New Roman"/>
      <w:sz w:val="24"/>
      <w:szCs w:val="24"/>
      <w:lang w:eastAsia="ru-RU"/>
    </w:rPr>
  </w:style>
  <w:style w:type="character" w:customStyle="1" w:styleId="1ff0">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1">
    <w:name w:val="Нумерованный 1 уровень Знак Знак"/>
    <w:qFormat/>
    <w:locked/>
    <w:rsid w:val="0093666F"/>
    <w:rPr>
      <w:rFonts w:eastAsia="Calibri"/>
      <w:sz w:val="28"/>
      <w:szCs w:val="28"/>
    </w:rPr>
  </w:style>
  <w:style w:type="character" w:customStyle="1" w:styleId="affffffff2">
    <w:name w:val="К сведению Знак"/>
    <w:qFormat/>
    <w:locked/>
    <w:rsid w:val="0093666F"/>
    <w:rPr>
      <w:rFonts w:eastAsia="Calibri"/>
      <w:b/>
      <w:bCs/>
      <w:sz w:val="28"/>
      <w:szCs w:val="28"/>
    </w:rPr>
  </w:style>
  <w:style w:type="character" w:customStyle="1" w:styleId="affffffff3">
    <w:name w:val="Горячая клавиша (по центру) Знак"/>
    <w:qFormat/>
    <w:locked/>
    <w:rsid w:val="0093666F"/>
    <w:rPr>
      <w:rFonts w:eastAsia="Calibri"/>
      <w:i/>
      <w:iCs/>
      <w:sz w:val="28"/>
      <w:szCs w:val="28"/>
    </w:rPr>
  </w:style>
  <w:style w:type="character" w:customStyle="1" w:styleId="1ff2">
    <w:name w:val="Стиль Оглавление 1 Знак Знак"/>
    <w:qFormat/>
    <w:locked/>
    <w:rsid w:val="0093666F"/>
    <w:rPr>
      <w:rFonts w:ascii="Tahoma" w:hAnsi="Tahoma" w:cs="Tahoma"/>
    </w:rPr>
  </w:style>
  <w:style w:type="character" w:customStyle="1" w:styleId="2ff0">
    <w:name w:val="Стиль Оглавление 2 Знак Знак"/>
    <w:qFormat/>
    <w:locked/>
    <w:rsid w:val="0093666F"/>
    <w:rPr>
      <w:rFonts w:ascii="Tahoma" w:hAnsi="Tahoma" w:cs="Tahoma"/>
    </w:rPr>
  </w:style>
  <w:style w:type="character" w:customStyle="1" w:styleId="3f3">
    <w:name w:val="Стиль Оглавление 3 Знак Знак"/>
    <w:qFormat/>
    <w:locked/>
    <w:rsid w:val="0093666F"/>
    <w:rPr>
      <w:rFonts w:ascii="Tahoma" w:hAnsi="Tahoma" w:cs="Tahoma"/>
    </w:rPr>
  </w:style>
  <w:style w:type="character" w:customStyle="1" w:styleId="affffffff4">
    <w:name w:val="модуля Знак Знак"/>
    <w:qFormat/>
    <w:locked/>
    <w:rsid w:val="0093666F"/>
    <w:rPr>
      <w:rFonts w:ascii="Tahoma" w:eastAsia="Times New Roman" w:hAnsi="Tahoma" w:cs="Tahoma"/>
      <w:caps/>
      <w:sz w:val="48"/>
      <w:szCs w:val="48"/>
      <w:lang w:eastAsia="ru-RU"/>
    </w:rPr>
  </w:style>
  <w:style w:type="character" w:customStyle="1" w:styleId="affffffff5">
    <w:name w:val="Текст таблицы (Маркированный список) Знак"/>
    <w:qFormat/>
    <w:locked/>
    <w:rsid w:val="0093666F"/>
    <w:rPr>
      <w:rFonts w:eastAsia="Calibri"/>
      <w:sz w:val="28"/>
      <w:szCs w:val="28"/>
    </w:rPr>
  </w:style>
  <w:style w:type="character" w:customStyle="1" w:styleId="1ff3">
    <w:name w:val="Тема примечания Знак1"/>
    <w:semiHidden/>
    <w:qFormat/>
    <w:locked/>
    <w:rsid w:val="0093666F"/>
    <w:rPr>
      <w:rFonts w:eastAsia="Times New Roman"/>
      <w:b/>
      <w:bCs/>
      <w:kern w:val="2"/>
      <w:sz w:val="24"/>
      <w:szCs w:val="24"/>
      <w:lang w:val="en-US" w:eastAsia="ru-RU"/>
    </w:rPr>
  </w:style>
  <w:style w:type="character" w:customStyle="1" w:styleId="1ff4">
    <w:name w:val="Текст выноски Знак1"/>
    <w:semiHidden/>
    <w:qFormat/>
    <w:locked/>
    <w:rsid w:val="0093666F"/>
    <w:rPr>
      <w:rFonts w:ascii="Tahoma" w:hAnsi="Tahoma" w:cs="Tahoma"/>
      <w:sz w:val="16"/>
      <w:szCs w:val="16"/>
    </w:rPr>
  </w:style>
  <w:style w:type="character" w:customStyle="1" w:styleId="1ff5">
    <w:name w:val="Верхний колонтитул Знак1"/>
    <w:semiHidden/>
    <w:qFormat/>
    <w:locked/>
    <w:rsid w:val="0093666F"/>
    <w:rPr>
      <w:rFonts w:ascii="Tahoma" w:hAnsi="Tahoma" w:cs="Tahoma"/>
    </w:rPr>
  </w:style>
  <w:style w:type="character" w:customStyle="1" w:styleId="1ff6">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6">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1">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7">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8">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6"/>
    <w:qFormat/>
    <w:rsid w:val="0093666F"/>
  </w:style>
  <w:style w:type="character" w:styleId="HTML3">
    <w:name w:val="HTML Typewriter"/>
    <w:semiHidden/>
    <w:qFormat/>
    <w:rsid w:val="0070148D"/>
    <w:rPr>
      <w:rFonts w:ascii="Courier New" w:hAnsi="Courier New"/>
      <w:sz w:val="20"/>
    </w:rPr>
  </w:style>
  <w:style w:type="character" w:customStyle="1" w:styleId="affffffff7">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8">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9">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2">
    <w:name w:val="Таблица заголовок 2"/>
    <w:qFormat/>
    <w:rsid w:val="0070148D"/>
    <w:rPr>
      <w:rFonts w:ascii="Times New Roman" w:hAnsi="Times New Roman"/>
      <w:b/>
      <w:sz w:val="28"/>
    </w:rPr>
  </w:style>
  <w:style w:type="character" w:styleId="affffffffa">
    <w:name w:val="line number"/>
    <w:basedOn w:val="a6"/>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b">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c">
    <w:name w:val="Рисунок Знак"/>
    <w:qFormat/>
    <w:locked/>
    <w:rsid w:val="0070148D"/>
    <w:rPr>
      <w:rFonts w:ascii="Times New Roman" w:eastAsia="Times New Roman" w:hAnsi="Times New Roman" w:cs="Times New Roman"/>
      <w:kern w:val="2"/>
      <w:sz w:val="24"/>
      <w:szCs w:val="24"/>
    </w:rPr>
  </w:style>
  <w:style w:type="character" w:customStyle="1" w:styleId="3f4">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9">
    <w:name w:val="Ñòèëü1 Знак"/>
    <w:qFormat/>
    <w:locked/>
    <w:rsid w:val="00057AF6"/>
    <w:rPr>
      <w:sz w:val="28"/>
    </w:rPr>
  </w:style>
  <w:style w:type="character" w:customStyle="1" w:styleId="FontStyle22">
    <w:name w:val="Font Style22"/>
    <w:basedOn w:val="a6"/>
    <w:qFormat/>
    <w:rsid w:val="00681BC5"/>
    <w:rPr>
      <w:rFonts w:ascii="Times New Roman" w:hAnsi="Times New Roman" w:cs="Times New Roman"/>
      <w:sz w:val="20"/>
      <w:szCs w:val="20"/>
    </w:rPr>
  </w:style>
  <w:style w:type="character" w:customStyle="1" w:styleId="affffffffd">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6"/>
    <w:qFormat/>
    <w:rsid w:val="00AE2C82"/>
  </w:style>
  <w:style w:type="character" w:customStyle="1" w:styleId="jira-issue">
    <w:name w:val="jira-issue"/>
    <w:basedOn w:val="a6"/>
    <w:qFormat/>
    <w:rsid w:val="00AE2C82"/>
  </w:style>
  <w:style w:type="character" w:customStyle="1" w:styleId="summary">
    <w:name w:val="summary"/>
    <w:basedOn w:val="a6"/>
    <w:qFormat/>
    <w:rsid w:val="00AE2C82"/>
  </w:style>
  <w:style w:type="character" w:customStyle="1" w:styleId="aui-lozenge">
    <w:name w:val="aui-lozenge"/>
    <w:basedOn w:val="a6"/>
    <w:qFormat/>
    <w:rsid w:val="00AE2C82"/>
  </w:style>
  <w:style w:type="character" w:customStyle="1" w:styleId="code-quote">
    <w:name w:val="code-quote"/>
    <w:basedOn w:val="a6"/>
    <w:qFormat/>
    <w:rsid w:val="00AE2C82"/>
  </w:style>
  <w:style w:type="character" w:customStyle="1" w:styleId="code-comment">
    <w:name w:val="code-comment"/>
    <w:basedOn w:val="a6"/>
    <w:qFormat/>
    <w:rsid w:val="00AE2C82"/>
  </w:style>
  <w:style w:type="character" w:customStyle="1" w:styleId="html-tag">
    <w:name w:val="html-tag"/>
    <w:basedOn w:val="a6"/>
    <w:qFormat/>
    <w:rsid w:val="00AE2C82"/>
  </w:style>
  <w:style w:type="character" w:customStyle="1" w:styleId="html-attribute">
    <w:name w:val="html-attribute"/>
    <w:basedOn w:val="a6"/>
    <w:qFormat/>
    <w:rsid w:val="00AE2C82"/>
  </w:style>
  <w:style w:type="character" w:customStyle="1" w:styleId="html-attribute-name">
    <w:name w:val="html-attribute-name"/>
    <w:basedOn w:val="a6"/>
    <w:qFormat/>
    <w:rsid w:val="00AE2C82"/>
  </w:style>
  <w:style w:type="character" w:customStyle="1" w:styleId="html-attribute-value">
    <w:name w:val="html-attribute-value"/>
    <w:basedOn w:val="a6"/>
    <w:qFormat/>
    <w:rsid w:val="00AE2C82"/>
  </w:style>
  <w:style w:type="character" w:customStyle="1" w:styleId="sp-highlight-term">
    <w:name w:val="sp-highlight-term"/>
    <w:basedOn w:val="a6"/>
    <w:qFormat/>
    <w:rsid w:val="00AE2C82"/>
  </w:style>
  <w:style w:type="character" w:customStyle="1" w:styleId="affffffffe">
    <w:name w:val="общий текст Знак"/>
    <w:qFormat/>
    <w:rsid w:val="00AE2C82"/>
    <w:rPr>
      <w:rFonts w:ascii="Times New Roman" w:eastAsia="Times New Roman" w:hAnsi="Times New Roman" w:cs="Times New Roman"/>
      <w:sz w:val="24"/>
      <w:szCs w:val="24"/>
    </w:rPr>
  </w:style>
  <w:style w:type="character" w:customStyle="1" w:styleId="afffffffff">
    <w:name w:val="пере Знак"/>
    <w:basedOn w:val="a6"/>
    <w:qFormat/>
    <w:rsid w:val="000D22E2"/>
    <w:rPr>
      <w:rFonts w:ascii="Times New Roman" w:eastAsia="Times New Roman" w:hAnsi="Times New Roman" w:cs="Times New Roman"/>
      <w:color w:val="000000"/>
      <w:sz w:val="24"/>
      <w:szCs w:val="24"/>
      <w:lang w:eastAsia="ru-RU"/>
    </w:rPr>
  </w:style>
  <w:style w:type="character" w:customStyle="1" w:styleId="1ffa">
    <w:name w:val="1) Знак"/>
    <w:basedOn w:val="afffffffff"/>
    <w:qFormat/>
    <w:rsid w:val="000D22E2"/>
    <w:rPr>
      <w:rFonts w:ascii="Times New Roman" w:eastAsia="Times New Roman" w:hAnsi="Times New Roman" w:cs="Times New Roman"/>
      <w:color w:val="000000"/>
      <w:sz w:val="24"/>
      <w:szCs w:val="24"/>
      <w:lang w:eastAsia="ru-RU"/>
    </w:rPr>
  </w:style>
  <w:style w:type="character" w:customStyle="1" w:styleId="2ff3">
    <w:name w:val="переч 2 ур Знак"/>
    <w:basedOn w:val="afffffffff"/>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6"/>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6"/>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f0">
    <w:name w:val="Выделенная цитата Знак"/>
    <w:basedOn w:val="a6"/>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f1">
    <w:name w:val="Subtle Emphasis"/>
    <w:uiPriority w:val="19"/>
    <w:qFormat/>
    <w:rsid w:val="00324566"/>
    <w:rPr>
      <w:i/>
    </w:rPr>
  </w:style>
  <w:style w:type="character" w:styleId="afffffffff2">
    <w:name w:val="Subtle Reference"/>
    <w:uiPriority w:val="31"/>
    <w:qFormat/>
    <w:rsid w:val="00324566"/>
    <w:rPr>
      <w:b/>
    </w:rPr>
  </w:style>
  <w:style w:type="character" w:styleId="afffffffff3">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4">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5">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6">
    <w:name w:val="Обычный.Текст Знак"/>
    <w:link w:val="afffffffff7"/>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8">
    <w:name w:val="перечисления Знак"/>
    <w:qFormat/>
    <w:rsid w:val="00406B58"/>
    <w:rPr>
      <w:rFonts w:ascii="Times New Roman" w:eastAsia="Times New Roman" w:hAnsi="Times New Roman" w:cs="Arial"/>
      <w:sz w:val="24"/>
      <w:szCs w:val="24"/>
    </w:rPr>
  </w:style>
  <w:style w:type="character" w:customStyle="1" w:styleId="afffffffff9">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a">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6"/>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6"/>
    <w:uiPriority w:val="99"/>
    <w:semiHidden/>
    <w:qFormat/>
    <w:rsid w:val="00CB13BD"/>
    <w:rPr>
      <w:rFonts w:asciiTheme="majorHAnsi" w:eastAsiaTheme="majorEastAsia" w:hAnsiTheme="majorHAnsi" w:cstheme="majorBidi"/>
      <w:i/>
      <w:iCs/>
      <w:color w:val="404040" w:themeColor="text1" w:themeTint="BF"/>
    </w:rPr>
  </w:style>
  <w:style w:type="character" w:customStyle="1" w:styleId="1ffb">
    <w:name w:val="Текст сноски Знак1"/>
    <w:basedOn w:val="a6"/>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b">
    <w:name w:val="Прощание Знак"/>
    <w:basedOn w:val="a6"/>
    <w:semiHidden/>
    <w:qFormat/>
    <w:rsid w:val="00CB13BD"/>
    <w:rPr>
      <w:rFonts w:ascii="Times New Roman" w:eastAsia="Calibri" w:hAnsi="Times New Roman" w:cs="Times New Roman"/>
      <w:kern w:val="2"/>
      <w:sz w:val="24"/>
      <w:szCs w:val="24"/>
      <w:lang w:eastAsia="ru-RU"/>
    </w:rPr>
  </w:style>
  <w:style w:type="character" w:customStyle="1" w:styleId="afffffffffc">
    <w:name w:val="Подпись Знак"/>
    <w:basedOn w:val="a6"/>
    <w:semiHidden/>
    <w:qFormat/>
    <w:rsid w:val="00CB13BD"/>
    <w:rPr>
      <w:rFonts w:ascii="Times New Roman" w:eastAsia="Calibri" w:hAnsi="Times New Roman" w:cs="Times New Roman"/>
      <w:kern w:val="2"/>
      <w:sz w:val="24"/>
      <w:szCs w:val="24"/>
      <w:lang w:eastAsia="ru-RU"/>
    </w:rPr>
  </w:style>
  <w:style w:type="character" w:customStyle="1" w:styleId="afffffffffd">
    <w:name w:val="Шапка Знак"/>
    <w:basedOn w:val="a6"/>
    <w:semiHidden/>
    <w:qFormat/>
    <w:rsid w:val="00CB13BD"/>
    <w:rPr>
      <w:rFonts w:ascii="Arial" w:eastAsia="Calibri" w:hAnsi="Arial" w:cs="Times New Roman"/>
      <w:kern w:val="2"/>
      <w:sz w:val="24"/>
      <w:szCs w:val="24"/>
      <w:shd w:val="clear" w:color="auto" w:fill="CCCCCC"/>
      <w:lang w:eastAsia="ru-RU"/>
    </w:rPr>
  </w:style>
  <w:style w:type="character" w:customStyle="1" w:styleId="afffffffffe">
    <w:name w:val="Приветствие Знак"/>
    <w:basedOn w:val="a6"/>
    <w:semiHidden/>
    <w:qFormat/>
    <w:rsid w:val="00CB13BD"/>
    <w:rPr>
      <w:rFonts w:ascii="Times New Roman" w:eastAsia="Calibri" w:hAnsi="Times New Roman" w:cs="Times New Roman"/>
      <w:kern w:val="2"/>
      <w:sz w:val="24"/>
      <w:szCs w:val="24"/>
      <w:lang w:eastAsia="ru-RU"/>
    </w:rPr>
  </w:style>
  <w:style w:type="character" w:customStyle="1" w:styleId="affffffffff">
    <w:name w:val="Красная строка Знак"/>
    <w:basedOn w:val="af"/>
    <w:uiPriority w:val="99"/>
    <w:semiHidden/>
    <w:qFormat/>
    <w:rsid w:val="00CB13BD"/>
    <w:rPr>
      <w:rFonts w:ascii="Times New Roman" w:eastAsia="Calibri" w:hAnsi="Times New Roman" w:cs="Times New Roman"/>
      <w:kern w:val="2"/>
      <w:sz w:val="24"/>
      <w:szCs w:val="24"/>
      <w:lang w:eastAsia="ru-RU"/>
    </w:rPr>
  </w:style>
  <w:style w:type="character" w:customStyle="1" w:styleId="2ff4">
    <w:name w:val="Красная строка 2 Знак"/>
    <w:basedOn w:val="ad"/>
    <w:semiHidden/>
    <w:qFormat/>
    <w:rsid w:val="00CB13BD"/>
    <w:rPr>
      <w:rFonts w:ascii="Times New Roman" w:eastAsia="Calibri" w:hAnsi="Times New Roman" w:cs="Times New Roman"/>
      <w:kern w:val="2"/>
      <w:sz w:val="24"/>
      <w:szCs w:val="24"/>
      <w:lang w:eastAsia="ru-RU"/>
    </w:rPr>
  </w:style>
  <w:style w:type="character" w:customStyle="1" w:styleId="affffffffff0">
    <w:name w:val="Электронная подпись Знак"/>
    <w:basedOn w:val="a6"/>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f1">
    <w:name w:val="Обычный + По ширине"/>
    <w:qFormat/>
    <w:locked/>
    <w:rsid w:val="00CB13BD"/>
    <w:rPr>
      <w:b/>
      <w:bCs/>
      <w:sz w:val="22"/>
      <w:szCs w:val="24"/>
      <w:lang w:val="en-US" w:eastAsia="en-US"/>
    </w:rPr>
  </w:style>
  <w:style w:type="character" w:customStyle="1" w:styleId="affffffffff2">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3">
    <w:name w:val="Текст в разделах Знак"/>
    <w:qFormat/>
    <w:locked/>
    <w:rsid w:val="00CB13BD"/>
    <w:rPr>
      <w:sz w:val="24"/>
    </w:rPr>
  </w:style>
  <w:style w:type="character" w:customStyle="1" w:styleId="affffffffff4">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5">
    <w:name w:val="Список источников Знак"/>
    <w:qFormat/>
    <w:locked/>
    <w:rsid w:val="00CB13BD"/>
    <w:rPr>
      <w:rFonts w:ascii="Arial" w:eastAsia="Calibri" w:hAnsi="Arial" w:cs="Arial"/>
    </w:rPr>
  </w:style>
  <w:style w:type="character" w:customStyle="1" w:styleId="affffffffff6">
    <w:name w:val="Абзац Знак"/>
    <w:qFormat/>
    <w:locked/>
    <w:rsid w:val="00CB13BD"/>
    <w:rPr>
      <w:rFonts w:ascii="Times New Roman" w:eastAsia="Times New Roman" w:hAnsi="Times New Roman" w:cs="Times New Roman"/>
      <w:sz w:val="24"/>
      <w:szCs w:val="24"/>
      <w:lang w:eastAsia="ru-RU"/>
    </w:rPr>
  </w:style>
  <w:style w:type="character" w:customStyle="1" w:styleId="affffffffff7">
    <w:name w:val="Стандарт_Текст таблицы Знак"/>
    <w:qFormat/>
    <w:locked/>
    <w:rsid w:val="00CB13BD"/>
    <w:rPr>
      <w:rFonts w:ascii="Arial" w:eastAsia="Calibri" w:hAnsi="Arial" w:cs="Arial"/>
    </w:rPr>
  </w:style>
  <w:style w:type="character" w:customStyle="1" w:styleId="1ffc">
    <w:name w:val="Заголовок 1_без нумерации Знак"/>
    <w:qFormat/>
    <w:locked/>
    <w:rsid w:val="00CB13BD"/>
    <w:rPr>
      <w:rFonts w:ascii="Arial" w:eastAsia="Calibri" w:hAnsi="Arial" w:cs="Arial"/>
      <w:b/>
      <w:kern w:val="2"/>
      <w:sz w:val="28"/>
    </w:rPr>
  </w:style>
  <w:style w:type="character" w:customStyle="1" w:styleId="affffffffff8">
    <w:name w:val="Стандарт_Шапка таблицы Знак"/>
    <w:qFormat/>
    <w:locked/>
    <w:rsid w:val="00CB13BD"/>
    <w:rPr>
      <w:rFonts w:ascii="Arial" w:eastAsia="Calibri" w:hAnsi="Arial" w:cs="Arial"/>
      <w:b/>
    </w:rPr>
  </w:style>
  <w:style w:type="character" w:customStyle="1" w:styleId="1ffd">
    <w:name w:val="Стандарт список 1 Знак"/>
    <w:qFormat/>
    <w:locked/>
    <w:rsid w:val="00CB13BD"/>
    <w:rPr>
      <w:rFonts w:ascii="Arial" w:eastAsia="Calibri" w:hAnsi="Arial" w:cs="Arial"/>
    </w:rPr>
  </w:style>
  <w:style w:type="character" w:customStyle="1" w:styleId="affffffffff9">
    <w:name w:val="Стандарт нумерованный Знак"/>
    <w:qFormat/>
    <w:locked/>
    <w:rsid w:val="00CB13BD"/>
    <w:rPr>
      <w:rFonts w:ascii="Arial" w:eastAsia="Calibri" w:hAnsi="Arial" w:cs="Arial"/>
    </w:rPr>
  </w:style>
  <w:style w:type="character" w:customStyle="1" w:styleId="2ff5">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e">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a">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6"/>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0">
    <w:name w:val="Схема документа Знак1"/>
    <w:basedOn w:val="a6"/>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1">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6">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2">
    <w:name w:val="Замещающий текст1"/>
    <w:semiHidden/>
    <w:qFormat/>
    <w:rsid w:val="00CB13BD"/>
    <w:rPr>
      <w:rFonts w:ascii="Times New Roman" w:hAnsi="Times New Roman" w:cs="Times New Roman"/>
      <w:color w:val="808080"/>
    </w:rPr>
  </w:style>
  <w:style w:type="character" w:customStyle="1" w:styleId="1fff3">
    <w:name w:val="Слабая ссылка1"/>
    <w:qFormat/>
    <w:rsid w:val="00CB13BD"/>
    <w:rPr>
      <w:rFonts w:ascii="Times New Roman" w:hAnsi="Times New Roman" w:cs="Times New Roman"/>
      <w:smallCaps/>
      <w:color w:val="C0504D"/>
      <w:u w:val="single"/>
    </w:rPr>
  </w:style>
  <w:style w:type="character" w:customStyle="1" w:styleId="1fff4">
    <w:name w:val="Сильное выделение1"/>
    <w:qFormat/>
    <w:rsid w:val="00CB13BD"/>
    <w:rPr>
      <w:rFonts w:ascii="Times New Roman" w:hAnsi="Times New Roman" w:cs="Times New Roman"/>
      <w:b/>
      <w:bCs/>
      <w:i/>
      <w:iCs/>
      <w:color w:val="4F81BD"/>
    </w:rPr>
  </w:style>
  <w:style w:type="character" w:customStyle="1" w:styleId="affffffffffb">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6"/>
    <w:qFormat/>
    <w:rsid w:val="00CB13BD"/>
  </w:style>
  <w:style w:type="character" w:customStyle="1" w:styleId="affffffffffc">
    <w:name w:val="Подпись на полях Знак"/>
    <w:basedOn w:val="a6"/>
    <w:qFormat/>
    <w:rsid w:val="00CB13BD"/>
    <w:rPr>
      <w:rFonts w:ascii="Arial" w:eastAsia="Times New Roman" w:hAnsi="Arial" w:cs="Arial"/>
      <w:kern w:val="2"/>
      <w:sz w:val="16"/>
      <w:szCs w:val="16"/>
      <w:lang w:eastAsia="ru-RU"/>
    </w:rPr>
  </w:style>
  <w:style w:type="character" w:customStyle="1" w:styleId="affffffffffd">
    <w:name w:val="Надстрочный"/>
    <w:basedOn w:val="a6"/>
    <w:uiPriority w:val="1"/>
    <w:qFormat/>
    <w:rsid w:val="00CB13BD"/>
    <w:rPr>
      <w:vertAlign w:val="superscript"/>
    </w:rPr>
  </w:style>
  <w:style w:type="character" w:customStyle="1" w:styleId="affffffffffe">
    <w:name w:val="Подстрочный"/>
    <w:basedOn w:val="a6"/>
    <w:uiPriority w:val="1"/>
    <w:qFormat/>
    <w:rsid w:val="00CB13BD"/>
    <w:rPr>
      <w:vertAlign w:val="subscript"/>
    </w:rPr>
  </w:style>
  <w:style w:type="character" w:customStyle="1" w:styleId="afffffffffff">
    <w:name w:val="Серый курсив"/>
    <w:basedOn w:val="affffffffffb"/>
    <w:uiPriority w:val="1"/>
    <w:qFormat/>
    <w:rsid w:val="00CB13BD"/>
    <w:rPr>
      <w:rFonts w:ascii="Times New Roman" w:hAnsi="Times New Roman" w:cs="Times New Roman"/>
      <w:i/>
      <w:color w:val="808080" w:themeColor="background1" w:themeShade="80"/>
    </w:rPr>
  </w:style>
  <w:style w:type="character" w:customStyle="1" w:styleId="afffffffffff0">
    <w:name w:val="Конец вложения Знак"/>
    <w:basedOn w:val="a6"/>
    <w:qFormat/>
    <w:rsid w:val="00CB13BD"/>
    <w:rPr>
      <w:rFonts w:ascii="Times New Roman" w:eastAsia="Times New Roman" w:hAnsi="Times New Roman" w:cs="Times New Roman"/>
      <w:kern w:val="2"/>
      <w:sz w:val="2"/>
      <w:szCs w:val="2"/>
      <w:lang w:eastAsia="ru-RU"/>
    </w:rPr>
  </w:style>
  <w:style w:type="character" w:customStyle="1" w:styleId="afffffffffff1">
    <w:name w:val="Подчёркнутый"/>
    <w:basedOn w:val="a6"/>
    <w:uiPriority w:val="1"/>
    <w:qFormat/>
    <w:rsid w:val="00CB13BD"/>
    <w:rPr>
      <w:u w:val="single"/>
    </w:rPr>
  </w:style>
  <w:style w:type="character" w:customStyle="1" w:styleId="afffffffffff2">
    <w:name w:val="Подчёркивание"/>
    <w:basedOn w:val="a6"/>
    <w:uiPriority w:val="1"/>
    <w:qFormat/>
    <w:rsid w:val="00CB13BD"/>
    <w:rPr>
      <w:u w:val="single"/>
    </w:rPr>
  </w:style>
  <w:style w:type="character" w:customStyle="1" w:styleId="afffffffffff3">
    <w:name w:val="Список таблиц Знак"/>
    <w:basedOn w:val="a6"/>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5">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qFormat/>
    <w:rsid w:val="00A06B18"/>
    <w:rPr>
      <w:rFonts w:ascii="Arial Narrow" w:hAnsi="Arial Narrow" w:cs="Arial Narrow"/>
      <w:spacing w:val="10"/>
      <w:sz w:val="20"/>
      <w:szCs w:val="20"/>
    </w:rPr>
  </w:style>
  <w:style w:type="character" w:customStyle="1" w:styleId="221">
    <w:name w:val="Заголовок №2 (2)_"/>
    <w:basedOn w:val="a6"/>
    <w:uiPriority w:val="99"/>
    <w:qFormat/>
    <w:rsid w:val="00A06B18"/>
    <w:rPr>
      <w:sz w:val="23"/>
      <w:szCs w:val="23"/>
      <w:shd w:val="clear" w:color="auto" w:fill="FFFFFF"/>
    </w:rPr>
  </w:style>
  <w:style w:type="character" w:customStyle="1" w:styleId="afffffffffff4">
    <w:name w:val="Абзац первого уровня Знак"/>
    <w:basedOn w:val="a6"/>
    <w:uiPriority w:val="99"/>
    <w:qFormat/>
    <w:rsid w:val="00A06B18"/>
    <w:rPr>
      <w:rFonts w:ascii="Calibri" w:eastAsia="Times New Roman" w:hAnsi="Calibri" w:cs="Times New Roman"/>
      <w:sz w:val="24"/>
      <w:szCs w:val="24"/>
      <w:lang w:val="en-GB" w:eastAsia="en-GB"/>
    </w:rPr>
  </w:style>
  <w:style w:type="character" w:customStyle="1" w:styleId="rcol">
    <w:name w:val="rcol"/>
    <w:basedOn w:val="a6"/>
    <w:qFormat/>
    <w:rsid w:val="00A06B18"/>
  </w:style>
  <w:style w:type="character" w:customStyle="1" w:styleId="64">
    <w:name w:val="[Ростех] Текст Подпункта подпункта (Уровень 6) Знак"/>
    <w:basedOn w:val="a6"/>
    <w:uiPriority w:val="99"/>
    <w:qFormat/>
    <w:rsid w:val="00A06B18"/>
    <w:rPr>
      <w:rFonts w:ascii="Proxima Nova ExCn Rg" w:eastAsia="Times New Roman" w:hAnsi="Proxima Nova ExCn Rg" w:cs="Times New Roman"/>
      <w:sz w:val="28"/>
      <w:szCs w:val="28"/>
      <w:lang w:eastAsia="ru-RU"/>
    </w:rPr>
  </w:style>
  <w:style w:type="character" w:customStyle="1" w:styleId="afffffffffff5">
    <w:name w:val="_основной Знак"/>
    <w:basedOn w:val="a6"/>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6"/>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6"/>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6"/>
    <w:qFormat/>
    <w:rsid w:val="00A06B18"/>
    <w:rPr>
      <w:spacing w:val="-2"/>
    </w:rPr>
  </w:style>
  <w:style w:type="character" w:customStyle="1" w:styleId="1fff5">
    <w:name w:val="_Текст_Перечисление_вид_1 Знак"/>
    <w:basedOn w:val="a6"/>
    <w:qFormat/>
    <w:rsid w:val="00A06B18"/>
    <w:rPr>
      <w:spacing w:val="-2"/>
    </w:rPr>
  </w:style>
  <w:style w:type="character" w:customStyle="1" w:styleId="afffffffffff6">
    <w:name w:val="Текст договораЖ"/>
    <w:basedOn w:val="a6"/>
    <w:qFormat/>
    <w:rsid w:val="00A06B18"/>
    <w:rPr>
      <w:rFonts w:ascii="Times New Roman" w:hAnsi="Times New Roman" w:cs="Times New Roman"/>
      <w:b/>
      <w:sz w:val="22"/>
      <w:szCs w:val="22"/>
    </w:rPr>
  </w:style>
  <w:style w:type="character" w:customStyle="1" w:styleId="afffffffffff7">
    <w:name w:val="_ТЕКСТ Знак"/>
    <w:basedOn w:val="a6"/>
    <w:qFormat/>
    <w:rsid w:val="00A06B18"/>
    <w:rPr>
      <w:rFonts w:ascii="Times New Roman" w:eastAsia="Times New Roman" w:hAnsi="Times New Roman" w:cs="Times New Roman"/>
      <w:sz w:val="24"/>
      <w:szCs w:val="24"/>
      <w:lang w:eastAsia="ru-RU"/>
    </w:rPr>
  </w:style>
  <w:style w:type="character" w:customStyle="1" w:styleId="afffffffffff8">
    <w:name w:val="Название таблицы Знак"/>
    <w:basedOn w:val="a6"/>
    <w:uiPriority w:val="1"/>
    <w:qFormat/>
    <w:rsid w:val="00A06B18"/>
    <w:rPr>
      <w:rFonts w:eastAsia="Calibri"/>
      <w:sz w:val="28"/>
      <w:szCs w:val="28"/>
    </w:rPr>
  </w:style>
  <w:style w:type="character" w:customStyle="1" w:styleId="afffffffffff9">
    <w:name w:val="Текст таблицы Знак"/>
    <w:qFormat/>
    <w:rsid w:val="00A06B18"/>
    <w:rPr>
      <w:rFonts w:ascii="Arial" w:eastAsia="Times New Roman" w:hAnsi="Arial" w:cs="Arial"/>
      <w:sz w:val="20"/>
      <w:szCs w:val="20"/>
      <w:lang w:eastAsia="ru-RU"/>
    </w:rPr>
  </w:style>
  <w:style w:type="character" w:customStyle="1" w:styleId="afffffffffffa">
    <w:name w:val="Список этапов Знак"/>
    <w:basedOn w:val="afffffffffff7"/>
    <w:qFormat/>
    <w:rsid w:val="00A06B18"/>
    <w:rPr>
      <w:rFonts w:ascii="Times New Roman" w:eastAsia="Times New Roman" w:hAnsi="Times New Roman" w:cs="Times New Roman"/>
      <w:sz w:val="24"/>
      <w:szCs w:val="24"/>
      <w:lang w:eastAsia="ru-RU"/>
    </w:rPr>
  </w:style>
  <w:style w:type="character" w:customStyle="1" w:styleId="afffffffffffb">
    <w:name w:val="СПИСОК Знак"/>
    <w:basedOn w:val="a6"/>
    <w:qFormat/>
    <w:rsid w:val="00A06B18"/>
    <w:rPr>
      <w:rFonts w:ascii="Times New Roman" w:eastAsia="Calibri" w:hAnsi="Times New Roman" w:cs="Times New Roman"/>
      <w:sz w:val="24"/>
      <w:szCs w:val="24"/>
    </w:rPr>
  </w:style>
  <w:style w:type="character" w:customStyle="1" w:styleId="afffffffffffc">
    <w:name w:val="Список Знак"/>
    <w:basedOn w:val="a6"/>
    <w:link w:val="afffffffffffd"/>
    <w:qFormat/>
    <w:rsid w:val="00A06B18"/>
    <w:rPr>
      <w:rFonts w:ascii="Times New Roman" w:eastAsia="Times New Roman" w:hAnsi="Times New Roman" w:cs="Times New Roman"/>
      <w:sz w:val="20"/>
      <w:szCs w:val="20"/>
      <w:lang w:eastAsia="ru-RU"/>
    </w:rPr>
  </w:style>
  <w:style w:type="character" w:customStyle="1" w:styleId="afffffffffffe">
    <w:name w:val="Список (нумерованный) Знак"/>
    <w:basedOn w:val="afffffffffffc"/>
    <w:qFormat/>
    <w:rsid w:val="00A06B18"/>
    <w:rPr>
      <w:rFonts w:ascii="Times New Roman" w:eastAsia="Times New Roman" w:hAnsi="Times New Roman" w:cs="Times New Roman"/>
      <w:sz w:val="20"/>
      <w:szCs w:val="24"/>
      <w:lang w:eastAsia="ru-RU"/>
    </w:rPr>
  </w:style>
  <w:style w:type="character" w:customStyle="1" w:styleId="2ff7">
    <w:name w:val="СПИСОК2 Знак"/>
    <w:basedOn w:val="afffffffffffe"/>
    <w:qFormat/>
    <w:rsid w:val="00A06B18"/>
    <w:rPr>
      <w:rFonts w:ascii="Times New Roman" w:eastAsia="Times New Roman" w:hAnsi="Times New Roman" w:cs="Times New Roman"/>
      <w:sz w:val="20"/>
      <w:szCs w:val="24"/>
      <w:lang w:eastAsia="ru-RU"/>
    </w:rPr>
  </w:style>
  <w:style w:type="character" w:customStyle="1" w:styleId="1fff6">
    <w:name w:val="Неразрешенное упоминание1"/>
    <w:basedOn w:val="a6"/>
    <w:uiPriority w:val="99"/>
    <w:semiHidden/>
    <w:unhideWhenUsed/>
    <w:qFormat/>
    <w:rsid w:val="00A06B18"/>
    <w:rPr>
      <w:color w:val="605E5C"/>
      <w:shd w:val="clear" w:color="auto" w:fill="E1DFDD"/>
    </w:rPr>
  </w:style>
  <w:style w:type="character" w:customStyle="1" w:styleId="ScrollInlineCode">
    <w:name w:val="Scroll Inline Code"/>
    <w:basedOn w:val="a6"/>
    <w:uiPriority w:val="1"/>
    <w:qFormat/>
    <w:rsid w:val="00A06B18"/>
    <w:rPr>
      <w:rFonts w:ascii="Courier New" w:hAnsi="Courier New" w:cs="Courier New"/>
      <w:shd w:val="clear" w:color="auto" w:fill="F4F5F7"/>
    </w:rPr>
  </w:style>
  <w:style w:type="character" w:customStyle="1" w:styleId="affffffffffff">
    <w:name w:val="Маркеры"/>
    <w:qFormat/>
    <w:rPr>
      <w:rFonts w:ascii="OpenSymbol" w:eastAsia="OpenSymbol" w:hAnsi="OpenSymbol" w:cs="OpenSymbol"/>
    </w:rPr>
  </w:style>
  <w:style w:type="character" w:customStyle="1" w:styleId="affffffffffff0">
    <w:name w:val="_Основной_текст Знак"/>
    <w:link w:val="affffffffffff1"/>
    <w:qFormat/>
    <w:rsid w:val="00C750E3"/>
    <w:rPr>
      <w:rFonts w:ascii="Times New Roman" w:eastAsia="Times New Roman" w:hAnsi="Times New Roman"/>
      <w:sz w:val="24"/>
      <w:szCs w:val="24"/>
    </w:rPr>
  </w:style>
  <w:style w:type="paragraph" w:styleId="af9">
    <w:name w:val="Title"/>
    <w:basedOn w:val="13"/>
    <w:next w:val="af0"/>
    <w:link w:val="af8"/>
    <w:uiPriority w:val="1"/>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f0">
    <w:name w:val="Body Text"/>
    <w:basedOn w:val="13"/>
    <w:link w:val="af"/>
    <w:uiPriority w:val="99"/>
    <w:unhideWhenUsed/>
    <w:qFormat/>
    <w:rsid w:val="00A52512"/>
    <w:pPr>
      <w:spacing w:after="120"/>
    </w:pPr>
  </w:style>
  <w:style w:type="paragraph" w:styleId="afffffffffffd">
    <w:name w:val="List"/>
    <w:basedOn w:val="13"/>
    <w:link w:val="afffffffffffc"/>
    <w:unhideWhenUsed/>
    <w:qFormat/>
    <w:rsid w:val="00CE33D6"/>
    <w:pPr>
      <w:ind w:left="283" w:hanging="283"/>
    </w:pPr>
  </w:style>
  <w:style w:type="paragraph" w:styleId="afffa">
    <w:name w:val="caption"/>
    <w:basedOn w:val="13"/>
    <w:next w:val="13"/>
    <w:link w:val="afff9"/>
    <w:qFormat/>
    <w:rsid w:val="00D718C2"/>
    <w:pPr>
      <w:keepNext/>
      <w:spacing w:before="120" w:after="120" w:line="312" w:lineRule="auto"/>
      <w:ind w:left="1474" w:hanging="907"/>
      <w:jc w:val="both"/>
    </w:pPr>
    <w:rPr>
      <w:b/>
      <w:bCs/>
      <w:sz w:val="24"/>
      <w:szCs w:val="24"/>
    </w:rPr>
  </w:style>
  <w:style w:type="paragraph" w:styleId="affffffffffff2">
    <w:name w:val="index heading"/>
    <w:basedOn w:val="af9"/>
  </w:style>
  <w:style w:type="paragraph" w:customStyle="1" w:styleId="13">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3">
    <w:name w:val="Body Text 2"/>
    <w:basedOn w:val="13"/>
    <w:link w:val="22"/>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d">
    <w:name w:val="Колонтитул"/>
    <w:basedOn w:val="13"/>
    <w:link w:val="affffffc"/>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5"/>
    <w:qFormat/>
  </w:style>
  <w:style w:type="paragraph" w:styleId="aa">
    <w:name w:val="header"/>
    <w:basedOn w:val="13"/>
    <w:link w:val="a9"/>
    <w:uiPriority w:val="99"/>
    <w:unhideWhenUsed/>
    <w:rsid w:val="00CE33D6"/>
    <w:pPr>
      <w:tabs>
        <w:tab w:val="center" w:pos="4677"/>
        <w:tab w:val="right" w:pos="9355"/>
      </w:tabs>
    </w:pPr>
  </w:style>
  <w:style w:type="paragraph" w:styleId="ac">
    <w:name w:val="footer"/>
    <w:basedOn w:val="13"/>
    <w:link w:val="ab"/>
    <w:uiPriority w:val="99"/>
    <w:unhideWhenUsed/>
    <w:rsid w:val="00CE33D6"/>
    <w:pPr>
      <w:tabs>
        <w:tab w:val="center" w:pos="4677"/>
        <w:tab w:val="right" w:pos="9355"/>
      </w:tabs>
    </w:pPr>
  </w:style>
  <w:style w:type="paragraph" w:styleId="aff2">
    <w:name w:val="List Paragraph"/>
    <w:aliases w:val="Use Case List Paragraph,ТЗ список,Маркер,Bullet List,FooterText,numbered,Paragraphe de liste1,Bulletr List Paragraph,lp1,Абзац нумерованного списка,ТЗОТ Текст 2 уровня. Без оглавления,Table-Normal,RSHB_Table-Normal,Num Bullet 1,UL,L,Булет1"/>
    <w:basedOn w:val="13"/>
    <w:link w:val="aff1"/>
    <w:uiPriority w:val="34"/>
    <w:qFormat/>
    <w:rsid w:val="00CE33D6"/>
    <w:pPr>
      <w:ind w:left="720"/>
      <w:contextualSpacing/>
    </w:pPr>
  </w:style>
  <w:style w:type="paragraph" w:styleId="ae">
    <w:name w:val="Body Text Indent"/>
    <w:basedOn w:val="13"/>
    <w:link w:val="ad"/>
    <w:unhideWhenUsed/>
    <w:rsid w:val="00137E89"/>
    <w:pPr>
      <w:spacing w:after="120"/>
      <w:ind w:left="283"/>
    </w:pPr>
  </w:style>
  <w:style w:type="paragraph" w:customStyle="1" w:styleId="affffffffffff3">
    <w:name w:val="Подраздел"/>
    <w:basedOn w:val="13"/>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e">
    <w:name w:val="No Spacing"/>
    <w:link w:val="afffffd"/>
    <w:uiPriority w:val="1"/>
    <w:qFormat/>
    <w:rsid w:val="003A6657"/>
    <w:rPr>
      <w:rFonts w:ascii="Times New Roman" w:eastAsia="Times New Roman" w:hAnsi="Times New Roman" w:cs="Times New Roman"/>
      <w:sz w:val="20"/>
      <w:szCs w:val="20"/>
      <w:lang w:eastAsia="ru-RU"/>
    </w:rPr>
  </w:style>
  <w:style w:type="paragraph" w:styleId="af3">
    <w:name w:val="annotation text"/>
    <w:basedOn w:val="13"/>
    <w:link w:val="af2"/>
    <w:uiPriority w:val="99"/>
    <w:unhideWhenUsed/>
    <w:qFormat/>
    <w:rsid w:val="008072A8"/>
  </w:style>
  <w:style w:type="paragraph" w:styleId="af5">
    <w:name w:val="annotation subject"/>
    <w:basedOn w:val="af3"/>
    <w:next w:val="af3"/>
    <w:link w:val="af4"/>
    <w:uiPriority w:val="99"/>
    <w:unhideWhenUsed/>
    <w:qFormat/>
    <w:rsid w:val="008072A8"/>
    <w:rPr>
      <w:b/>
      <w:bCs/>
    </w:rPr>
  </w:style>
  <w:style w:type="paragraph" w:styleId="af7">
    <w:name w:val="Balloon Text"/>
    <w:basedOn w:val="13"/>
    <w:link w:val="af6"/>
    <w:uiPriority w:val="99"/>
    <w:unhideWhenUsed/>
    <w:qFormat/>
    <w:rsid w:val="008072A8"/>
    <w:rPr>
      <w:rFonts w:ascii="Tahoma" w:hAnsi="Tahoma" w:cs="Tahoma"/>
      <w:sz w:val="16"/>
      <w:szCs w:val="16"/>
    </w:rPr>
  </w:style>
  <w:style w:type="paragraph" w:styleId="32">
    <w:name w:val="Body Text 3"/>
    <w:basedOn w:val="13"/>
    <w:link w:val="31"/>
    <w:qFormat/>
    <w:rsid w:val="00A974C3"/>
    <w:pPr>
      <w:spacing w:after="120"/>
    </w:pPr>
    <w:rPr>
      <w:sz w:val="16"/>
      <w:szCs w:val="16"/>
    </w:rPr>
  </w:style>
  <w:style w:type="paragraph" w:customStyle="1" w:styleId="affffffffffff4">
    <w:name w:val="Тендерные данные"/>
    <w:basedOn w:val="13"/>
    <w:qFormat/>
    <w:rsid w:val="00A974C3"/>
    <w:pPr>
      <w:tabs>
        <w:tab w:val="left" w:pos="1985"/>
      </w:tabs>
      <w:spacing w:before="120"/>
      <w:jc w:val="both"/>
    </w:pPr>
    <w:rPr>
      <w:b/>
      <w:sz w:val="24"/>
    </w:rPr>
  </w:style>
  <w:style w:type="paragraph" w:styleId="afb">
    <w:name w:val="footnote text"/>
    <w:basedOn w:val="13"/>
    <w:link w:val="afa"/>
    <w:unhideWhenUsed/>
    <w:rsid w:val="007767FA"/>
  </w:style>
  <w:style w:type="paragraph" w:styleId="1fff7">
    <w:name w:val="toc 1"/>
    <w:basedOn w:val="13"/>
    <w:next w:val="13"/>
    <w:autoRedefine/>
    <w:uiPriority w:val="39"/>
    <w:unhideWhenUsed/>
    <w:qFormat/>
    <w:rsid w:val="00F07452"/>
    <w:rPr>
      <w:rFonts w:asciiTheme="minorHAnsi" w:eastAsiaTheme="minorEastAsia" w:hAnsiTheme="minorHAnsi" w:cstheme="minorBidi"/>
      <w:sz w:val="24"/>
      <w:szCs w:val="24"/>
    </w:rPr>
  </w:style>
  <w:style w:type="paragraph" w:styleId="2f9">
    <w:name w:val="toc 2"/>
    <w:basedOn w:val="13"/>
    <w:next w:val="13"/>
    <w:link w:val="2f8"/>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5">
    <w:name w:val="Стиль"/>
    <w:qFormat/>
    <w:rsid w:val="00BB409B"/>
    <w:pPr>
      <w:ind w:firstLine="720"/>
      <w:jc w:val="both"/>
    </w:pPr>
    <w:rPr>
      <w:rFonts w:ascii="Arial" w:hAnsi="Arial" w:cs="Times New Roman"/>
      <w:sz w:val="20"/>
      <w:szCs w:val="20"/>
      <w:lang w:eastAsia="ru-RU"/>
    </w:rPr>
  </w:style>
  <w:style w:type="paragraph" w:customStyle="1" w:styleId="1f0">
    <w:name w:val="Абзац списка1"/>
    <w:aliases w:val="- список"/>
    <w:basedOn w:val="13"/>
    <w:link w:val="ListParagraphChar"/>
    <w:qFormat/>
    <w:rsid w:val="005A3B0D"/>
    <w:pPr>
      <w:ind w:left="720"/>
      <w:contextualSpacing/>
      <w:jc w:val="both"/>
    </w:pPr>
    <w:rPr>
      <w:rFonts w:ascii="Calibri" w:eastAsia="Calibri" w:hAnsi="Calibri"/>
      <w:lang w:val="en-US" w:eastAsia="en-US"/>
    </w:rPr>
  </w:style>
  <w:style w:type="paragraph" w:customStyle="1" w:styleId="affffffffffff6">
    <w:name w:val="Стиль ТЗ"/>
    <w:basedOn w:val="13"/>
    <w:qFormat/>
    <w:rsid w:val="005A3B0D"/>
    <w:pPr>
      <w:jc w:val="both"/>
    </w:pPr>
    <w:rPr>
      <w:rFonts w:eastAsia="Calibri"/>
      <w:sz w:val="24"/>
      <w:szCs w:val="22"/>
      <w:lang w:eastAsia="en-US"/>
    </w:rPr>
  </w:style>
  <w:style w:type="paragraph" w:customStyle="1" w:styleId="11c">
    <w:name w:val="Абзац списка11"/>
    <w:basedOn w:val="13"/>
    <w:qFormat/>
    <w:rsid w:val="005A3B0D"/>
    <w:pPr>
      <w:ind w:left="720"/>
      <w:contextualSpacing/>
    </w:pPr>
    <w:rPr>
      <w:rFonts w:ascii="Calibri" w:eastAsia="Calibri" w:hAnsi="Calibri"/>
      <w:sz w:val="22"/>
      <w:szCs w:val="22"/>
    </w:rPr>
  </w:style>
  <w:style w:type="paragraph" w:customStyle="1" w:styleId="119">
    <w:name w:val="Обычный11"/>
    <w:link w:val="1fff"/>
    <w:qFormat/>
    <w:rsid w:val="00800DDA"/>
    <w:rPr>
      <w:rFonts w:ascii="Times New Roman" w:eastAsia="Times New Roman" w:hAnsi="Times New Roman" w:cs="Times New Roman"/>
      <w:sz w:val="20"/>
      <w:szCs w:val="20"/>
      <w:lang w:eastAsia="ru-RU"/>
    </w:rPr>
  </w:style>
  <w:style w:type="paragraph" w:customStyle="1" w:styleId="11">
    <w:name w:val="_Заголовок 1"/>
    <w:basedOn w:val="12"/>
    <w:link w:val="15"/>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f0">
    <w:name w:val="_Основной с красной строки"/>
    <w:basedOn w:val="13"/>
    <w:link w:val="aff"/>
    <w:qFormat/>
    <w:rsid w:val="005528EC"/>
    <w:pPr>
      <w:spacing w:line="360" w:lineRule="exact"/>
      <w:ind w:firstLine="709"/>
      <w:jc w:val="both"/>
    </w:pPr>
    <w:rPr>
      <w:sz w:val="24"/>
      <w:szCs w:val="24"/>
    </w:rPr>
  </w:style>
  <w:style w:type="paragraph" w:customStyle="1" w:styleId="1">
    <w:name w:val="_Маркированный список уровня 1"/>
    <w:basedOn w:val="13"/>
    <w:link w:val="1fc"/>
    <w:autoRedefine/>
    <w:qFormat/>
    <w:rsid w:val="005528EC"/>
    <w:pPr>
      <w:widowControl w:val="0"/>
      <w:numPr>
        <w:numId w:val="2"/>
      </w:numPr>
      <w:tabs>
        <w:tab w:val="left" w:pos="1134"/>
      </w:tabs>
      <w:jc w:val="both"/>
      <w:textAlignment w:val="baseline"/>
    </w:pPr>
    <w:rPr>
      <w:sz w:val="24"/>
      <w:szCs w:val="24"/>
    </w:rPr>
  </w:style>
  <w:style w:type="paragraph" w:customStyle="1" w:styleId="25">
    <w:name w:val="_Заголовок 2"/>
    <w:basedOn w:val="20"/>
    <w:link w:val="24"/>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b">
    <w:name w:val="Стиль3 Знак Знак"/>
    <w:basedOn w:val="1fff7"/>
    <w:link w:val="3a"/>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6"/>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6">
    <w:name w:val="_Маркир_список3"/>
    <w:basedOn w:val="13"/>
    <w:qFormat/>
    <w:rsid w:val="005528EC"/>
    <w:pPr>
      <w:tabs>
        <w:tab w:val="left" w:pos="0"/>
        <w:tab w:val="left" w:pos="1560"/>
      </w:tabs>
      <w:spacing w:before="120" w:after="120"/>
      <w:ind w:left="1276"/>
      <w:jc w:val="both"/>
    </w:pPr>
    <w:rPr>
      <w:sz w:val="28"/>
      <w:szCs w:val="24"/>
    </w:rPr>
  </w:style>
  <w:style w:type="paragraph" w:customStyle="1" w:styleId="2">
    <w:name w:val="_Маркир_список2"/>
    <w:basedOn w:val="13"/>
    <w:qFormat/>
    <w:rsid w:val="005528EC"/>
    <w:pPr>
      <w:numPr>
        <w:ilvl w:val="1"/>
        <w:numId w:val="3"/>
      </w:numPr>
      <w:tabs>
        <w:tab w:val="left" w:pos="1276"/>
      </w:tabs>
      <w:spacing w:before="120" w:after="120"/>
      <w:ind w:left="993"/>
      <w:jc w:val="both"/>
    </w:pPr>
    <w:rPr>
      <w:sz w:val="28"/>
      <w:szCs w:val="24"/>
    </w:rPr>
  </w:style>
  <w:style w:type="paragraph" w:customStyle="1" w:styleId="1fff8">
    <w:name w:val="_Маркир_список1"/>
    <w:basedOn w:val="13"/>
    <w:qFormat/>
    <w:rsid w:val="005528EC"/>
    <w:pPr>
      <w:tabs>
        <w:tab w:val="left" w:pos="993"/>
      </w:tabs>
      <w:spacing w:before="120" w:after="120"/>
      <w:ind w:left="709"/>
      <w:jc w:val="both"/>
    </w:pPr>
    <w:rPr>
      <w:sz w:val="28"/>
      <w:szCs w:val="26"/>
    </w:rPr>
  </w:style>
  <w:style w:type="paragraph" w:customStyle="1" w:styleId="a">
    <w:name w:val="Нумерация"/>
    <w:basedOn w:val="13"/>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6">
    <w:name w:val="Normal (Web)"/>
    <w:basedOn w:val="13"/>
    <w:link w:val="afffffff5"/>
    <w:uiPriority w:val="99"/>
    <w:qFormat/>
    <w:rsid w:val="008C32B8"/>
    <w:pPr>
      <w:spacing w:beforeAutospacing="1" w:afterAutospacing="1"/>
    </w:pPr>
    <w:rPr>
      <w:sz w:val="24"/>
      <w:szCs w:val="24"/>
    </w:rPr>
  </w:style>
  <w:style w:type="paragraph" w:customStyle="1" w:styleId="2ff8">
    <w:name w:val="Обычный2"/>
    <w:qFormat/>
    <w:rsid w:val="008009D1"/>
    <w:rPr>
      <w:rFonts w:ascii="Times New Roman" w:eastAsia="Times New Roman" w:hAnsi="Times New Roman" w:cs="Times New Roman"/>
      <w:sz w:val="20"/>
      <w:szCs w:val="20"/>
      <w:lang w:eastAsia="ru-RU"/>
    </w:rPr>
  </w:style>
  <w:style w:type="paragraph" w:customStyle="1" w:styleId="affffffffffff7">
    <w:name w:val="Текст с отступом"/>
    <w:basedOn w:val="13"/>
    <w:qFormat/>
    <w:rsid w:val="006342A2"/>
    <w:pPr>
      <w:spacing w:before="60" w:line="360" w:lineRule="auto"/>
      <w:ind w:firstLine="709"/>
      <w:jc w:val="both"/>
    </w:pPr>
    <w:rPr>
      <w:sz w:val="28"/>
      <w:szCs w:val="24"/>
    </w:rPr>
  </w:style>
  <w:style w:type="paragraph" w:customStyle="1" w:styleId="aff4">
    <w:name w:val="Таблицы"/>
    <w:basedOn w:val="13"/>
    <w:link w:val="aff3"/>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7">
    <w:name w:val="Заголовок уровень 2"/>
    <w:basedOn w:val="13"/>
    <w:link w:val="26"/>
    <w:qFormat/>
    <w:rsid w:val="00AA1755"/>
    <w:pPr>
      <w:keepNext/>
      <w:spacing w:before="240" w:after="60"/>
      <w:jc w:val="center"/>
      <w:outlineLvl w:val="0"/>
    </w:pPr>
    <w:rPr>
      <w:b/>
      <w:bCs/>
      <w:kern w:val="2"/>
      <w:sz w:val="24"/>
      <w:szCs w:val="24"/>
    </w:rPr>
  </w:style>
  <w:style w:type="paragraph" w:customStyle="1" w:styleId="BodyText22">
    <w:name w:val="Body Text 22"/>
    <w:basedOn w:val="13"/>
    <w:qFormat/>
    <w:rsid w:val="00966A0B"/>
    <w:pPr>
      <w:widowControl w:val="0"/>
      <w:ind w:firstLine="709"/>
      <w:jc w:val="both"/>
    </w:pPr>
    <w:rPr>
      <w:sz w:val="28"/>
    </w:rPr>
  </w:style>
  <w:style w:type="paragraph" w:customStyle="1" w:styleId="10">
    <w:name w:val="Стиль1"/>
    <w:basedOn w:val="40"/>
    <w:link w:val="16"/>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7">
    <w:name w:val="Обычный.Текст"/>
    <w:link w:val="afffffffff6"/>
    <w:qFormat/>
    <w:rsid w:val="001169C3"/>
    <w:pPr>
      <w:widowControl w:val="0"/>
      <w:spacing w:after="240"/>
      <w:jc w:val="both"/>
    </w:pPr>
    <w:rPr>
      <w:rFonts w:ascii="Times New Roman" w:hAnsi="Times New Roman" w:cs="Cambria"/>
      <w:sz w:val="20"/>
      <w:szCs w:val="24"/>
      <w:lang w:eastAsia="ar-SA"/>
    </w:rPr>
  </w:style>
  <w:style w:type="paragraph" w:customStyle="1" w:styleId="34">
    <w:name w:val="Стиль3"/>
    <w:basedOn w:val="5"/>
    <w:link w:val="33"/>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4"/>
    <w:link w:val="42"/>
    <w:qFormat/>
    <w:rsid w:val="001169C3"/>
    <w:pPr>
      <w:numPr>
        <w:ilvl w:val="2"/>
        <w:numId w:val="5"/>
      </w:numPr>
      <w:tabs>
        <w:tab w:val="left" w:pos="993"/>
      </w:tabs>
    </w:pPr>
  </w:style>
  <w:style w:type="paragraph" w:styleId="affffffffffff8">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9">
    <w:name w:val="_Текст таблицы"/>
    <w:basedOn w:val="13"/>
    <w:qFormat/>
    <w:rsid w:val="008A0A5D"/>
    <w:pPr>
      <w:jc w:val="both"/>
    </w:pPr>
    <w:rPr>
      <w:sz w:val="22"/>
    </w:rPr>
  </w:style>
  <w:style w:type="paragraph" w:customStyle="1" w:styleId="affffffffffffa">
    <w:name w:val="_Заголовок без нумерации в оглавлении"/>
    <w:basedOn w:val="13"/>
    <w:next w:val="13"/>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3"/>
    <w:link w:val="aff6"/>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8">
    <w:name w:val="Обычный_ТТ"/>
    <w:basedOn w:val="13"/>
    <w:link w:val="aff7"/>
    <w:qFormat/>
    <w:rsid w:val="00BA42F4"/>
    <w:pPr>
      <w:spacing w:before="60" w:line="360" w:lineRule="auto"/>
      <w:ind w:firstLine="709"/>
      <w:jc w:val="both"/>
    </w:pPr>
    <w:rPr>
      <w:sz w:val="28"/>
      <w:szCs w:val="24"/>
    </w:rPr>
  </w:style>
  <w:style w:type="paragraph" w:styleId="36">
    <w:name w:val="Body Text Indent 3"/>
    <w:basedOn w:val="13"/>
    <w:link w:val="35"/>
    <w:qFormat/>
    <w:rsid w:val="00D718C2"/>
    <w:pPr>
      <w:spacing w:before="120"/>
      <w:ind w:firstLine="720"/>
      <w:jc w:val="both"/>
    </w:pPr>
    <w:rPr>
      <w:sz w:val="28"/>
    </w:rPr>
  </w:style>
  <w:style w:type="paragraph" w:customStyle="1" w:styleId="a0">
    <w:name w:val="КазахТелеком: список"/>
    <w:basedOn w:val="13"/>
    <w:autoRedefine/>
    <w:qFormat/>
    <w:rsid w:val="00D718C2"/>
    <w:pPr>
      <w:numPr>
        <w:ilvl w:val="2"/>
        <w:numId w:val="8"/>
      </w:numPr>
      <w:spacing w:before="120"/>
      <w:jc w:val="both"/>
    </w:pPr>
    <w:rPr>
      <w:rFonts w:eastAsia="Batang"/>
      <w:sz w:val="22"/>
      <w:szCs w:val="22"/>
    </w:rPr>
  </w:style>
  <w:style w:type="paragraph" w:styleId="affb">
    <w:name w:val="Document Map"/>
    <w:basedOn w:val="13"/>
    <w:link w:val="affa"/>
    <w:qFormat/>
    <w:rsid w:val="00D718C2"/>
    <w:pPr>
      <w:shd w:val="clear" w:color="auto" w:fill="000080"/>
      <w:spacing w:before="120"/>
      <w:ind w:firstLine="709"/>
      <w:jc w:val="both"/>
    </w:pPr>
    <w:rPr>
      <w:rFonts w:ascii="Tahoma" w:hAnsi="Tahoma" w:cs="Tahoma"/>
    </w:rPr>
  </w:style>
  <w:style w:type="paragraph" w:customStyle="1" w:styleId="-1">
    <w:name w:val="Список-1"/>
    <w:basedOn w:val="13"/>
    <w:link w:val="-10"/>
    <w:qFormat/>
    <w:rsid w:val="00D718C2"/>
    <w:pPr>
      <w:numPr>
        <w:numId w:val="9"/>
      </w:numPr>
      <w:spacing w:before="60" w:after="60" w:line="312" w:lineRule="auto"/>
      <w:jc w:val="both"/>
    </w:pPr>
    <w:rPr>
      <w:sz w:val="24"/>
      <w:lang w:eastAsia="en-US"/>
    </w:rPr>
  </w:style>
  <w:style w:type="paragraph" w:customStyle="1" w:styleId="-2">
    <w:name w:val="Список-2"/>
    <w:basedOn w:val="13"/>
    <w:qFormat/>
    <w:rsid w:val="00D718C2"/>
    <w:pPr>
      <w:numPr>
        <w:numId w:val="10"/>
      </w:numPr>
      <w:spacing w:before="60" w:after="60" w:line="312" w:lineRule="auto"/>
      <w:jc w:val="both"/>
    </w:pPr>
    <w:rPr>
      <w:sz w:val="24"/>
      <w:szCs w:val="24"/>
      <w:lang w:eastAsia="en-US"/>
    </w:rPr>
  </w:style>
  <w:style w:type="paragraph" w:customStyle="1" w:styleId="affffffffffffb">
    <w:name w:val="Содержимое таблицы"/>
    <w:basedOn w:val="13"/>
    <w:uiPriority w:val="99"/>
    <w:qFormat/>
    <w:rsid w:val="00AC5AD8"/>
    <w:pPr>
      <w:widowControl w:val="0"/>
    </w:pPr>
    <w:rPr>
      <w:rFonts w:ascii="Liberation Serif" w:hAnsi="Liberation Serif" w:cs="Liberation Serif"/>
      <w:sz w:val="24"/>
      <w:szCs w:val="24"/>
    </w:rPr>
  </w:style>
  <w:style w:type="paragraph" w:customStyle="1" w:styleId="affffffffffffc">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3"/>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3"/>
    <w:qFormat/>
    <w:rsid w:val="00D718C2"/>
    <w:pPr>
      <w:spacing w:beforeAutospacing="1" w:afterAutospacing="1"/>
      <w:ind w:firstLine="709"/>
    </w:pPr>
    <w:rPr>
      <w:sz w:val="24"/>
      <w:szCs w:val="24"/>
    </w:rPr>
  </w:style>
  <w:style w:type="paragraph" w:customStyle="1" w:styleId="18">
    <w:name w:val="Шаблон заг.1"/>
    <w:basedOn w:val="12"/>
    <w:link w:val="17"/>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9">
    <w:name w:val="Шаблон заг.2"/>
    <w:basedOn w:val="20"/>
    <w:link w:val="28"/>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8"/>
    <w:link w:val="13257153"/>
    <w:qFormat/>
    <w:rsid w:val="00D718C2"/>
    <w:pPr>
      <w:ind w:left="357" w:hanging="357"/>
    </w:pPr>
    <w:rPr>
      <w:szCs w:val="32"/>
    </w:rPr>
  </w:style>
  <w:style w:type="paragraph" w:customStyle="1" w:styleId="38">
    <w:name w:val="Шаблон заг.3"/>
    <w:basedOn w:val="3"/>
    <w:link w:val="37"/>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d">
    <w:name w:val="TOC Heading"/>
    <w:basedOn w:val="12"/>
    <w:next w:val="13"/>
    <w:uiPriority w:val="39"/>
    <w:unhideWhenUsed/>
    <w:qFormat/>
    <w:rsid w:val="00D718C2"/>
    <w:pPr>
      <w:outlineLvl w:val="9"/>
    </w:pPr>
    <w:rPr>
      <w:rFonts w:ascii="Cambria" w:eastAsia="Times New Roman" w:hAnsi="Cambria" w:cs="Times New Roman"/>
      <w:sz w:val="24"/>
      <w:szCs w:val="28"/>
    </w:rPr>
  </w:style>
  <w:style w:type="paragraph" w:styleId="3f0">
    <w:name w:val="toc 3"/>
    <w:basedOn w:val="13"/>
    <w:next w:val="13"/>
    <w:link w:val="3f"/>
    <w:autoRedefine/>
    <w:uiPriority w:val="39"/>
    <w:qFormat/>
    <w:rsid w:val="00D718C2"/>
    <w:pPr>
      <w:tabs>
        <w:tab w:val="left" w:pos="1134"/>
        <w:tab w:val="right" w:pos="9771"/>
      </w:tabs>
      <w:spacing w:before="120"/>
      <w:ind w:left="480" w:firstLine="709"/>
      <w:jc w:val="both"/>
    </w:pPr>
    <w:rPr>
      <w:sz w:val="24"/>
      <w:szCs w:val="24"/>
    </w:rPr>
  </w:style>
  <w:style w:type="paragraph" w:styleId="2b">
    <w:name w:val="Quote"/>
    <w:basedOn w:val="13"/>
    <w:next w:val="13"/>
    <w:link w:val="2a"/>
    <w:uiPriority w:val="29"/>
    <w:qFormat/>
    <w:rsid w:val="00D718C2"/>
    <w:pPr>
      <w:spacing w:before="120"/>
      <w:ind w:firstLine="709"/>
      <w:jc w:val="both"/>
    </w:pPr>
    <w:rPr>
      <w:i/>
      <w:iCs/>
      <w:color w:val="000000"/>
      <w:sz w:val="24"/>
      <w:szCs w:val="24"/>
    </w:rPr>
  </w:style>
  <w:style w:type="paragraph" w:customStyle="1" w:styleId="2d">
    <w:name w:val="Шаблон 2"/>
    <w:basedOn w:val="13"/>
    <w:link w:val="2c"/>
    <w:qFormat/>
    <w:rsid w:val="00D718C2"/>
    <w:pPr>
      <w:spacing w:before="240" w:after="120"/>
      <w:ind w:firstLine="709"/>
      <w:contextualSpacing/>
    </w:pPr>
    <w:rPr>
      <w:rFonts w:ascii="Cambria" w:hAnsi="Cambria"/>
      <w:b/>
      <w:sz w:val="28"/>
      <w:szCs w:val="28"/>
    </w:rPr>
  </w:style>
  <w:style w:type="paragraph" w:customStyle="1" w:styleId="afff">
    <w:name w:val="Таблцы"/>
    <w:basedOn w:val="13"/>
    <w:link w:val="affe"/>
    <w:qFormat/>
    <w:rsid w:val="00D718C2"/>
    <w:pPr>
      <w:spacing w:before="60"/>
      <w:ind w:firstLine="709"/>
      <w:jc w:val="center"/>
    </w:pPr>
    <w:rPr>
      <w:bCs/>
      <w:color w:val="000000"/>
      <w:sz w:val="24"/>
      <w:szCs w:val="24"/>
    </w:rPr>
  </w:style>
  <w:style w:type="paragraph" w:customStyle="1" w:styleId="-7">
    <w:name w:val="список -"/>
    <w:basedOn w:val="13"/>
    <w:autoRedefine/>
    <w:qFormat/>
    <w:rsid w:val="00D718C2"/>
    <w:pPr>
      <w:ind w:firstLine="709"/>
      <w:jc w:val="both"/>
    </w:pPr>
    <w:rPr>
      <w:rFonts w:eastAsia="Calibri"/>
      <w:sz w:val="24"/>
      <w:szCs w:val="24"/>
      <w:lang w:eastAsia="en-US"/>
    </w:rPr>
  </w:style>
  <w:style w:type="paragraph" w:customStyle="1" w:styleId="1a">
    <w:name w:val="Шаблон 1"/>
    <w:basedOn w:val="aff2"/>
    <w:link w:val="19"/>
    <w:qFormat/>
    <w:rsid w:val="00D718C2"/>
    <w:pPr>
      <w:spacing w:before="120" w:after="240"/>
      <w:ind w:left="431" w:hanging="431"/>
    </w:pPr>
    <w:rPr>
      <w:b/>
      <w:sz w:val="28"/>
      <w:szCs w:val="32"/>
      <w:lang w:eastAsia="en-US"/>
    </w:rPr>
  </w:style>
  <w:style w:type="paragraph" w:customStyle="1" w:styleId="2ff9">
    <w:name w:val="Тит2"/>
    <w:basedOn w:val="13"/>
    <w:qFormat/>
    <w:rsid w:val="00D718C2"/>
    <w:pPr>
      <w:spacing w:before="60" w:after="60" w:line="360" w:lineRule="auto"/>
      <w:ind w:firstLine="709"/>
      <w:contextualSpacing/>
      <w:jc w:val="center"/>
    </w:pPr>
    <w:rPr>
      <w:b/>
      <w:sz w:val="24"/>
      <w:szCs w:val="24"/>
      <w:lang w:eastAsia="en-US"/>
    </w:rPr>
  </w:style>
  <w:style w:type="paragraph" w:styleId="afff1">
    <w:name w:val="Plain Text"/>
    <w:basedOn w:val="13"/>
    <w:link w:val="afff0"/>
    <w:uiPriority w:val="99"/>
    <w:unhideWhenUsed/>
    <w:qFormat/>
    <w:rsid w:val="00D718C2"/>
    <w:pPr>
      <w:ind w:firstLine="709"/>
    </w:pPr>
    <w:rPr>
      <w:rFonts w:ascii="Calibri" w:eastAsia="Calibri" w:hAnsi="Calibri"/>
      <w:sz w:val="22"/>
      <w:szCs w:val="21"/>
      <w:lang w:eastAsia="en-US"/>
    </w:rPr>
  </w:style>
  <w:style w:type="paragraph" w:customStyle="1" w:styleId="affffffffffffe">
    <w:name w:val="Знак"/>
    <w:basedOn w:val="13"/>
    <w:qFormat/>
    <w:rsid w:val="00D718C2"/>
    <w:pPr>
      <w:spacing w:after="160" w:line="240" w:lineRule="exact"/>
    </w:pPr>
    <w:rPr>
      <w:rFonts w:ascii="Verdana" w:hAnsi="Verdana"/>
      <w:sz w:val="24"/>
      <w:szCs w:val="24"/>
      <w:lang w:val="en-US" w:eastAsia="en-US"/>
    </w:rPr>
  </w:style>
  <w:style w:type="paragraph" w:customStyle="1" w:styleId="1fff9">
    <w:name w:val="Заголовок1"/>
    <w:basedOn w:val="a5"/>
    <w:next w:val="af0"/>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5"/>
    <w:qFormat/>
    <w:pPr>
      <w:spacing w:before="56"/>
      <w:ind w:left="56" w:right="56"/>
    </w:pPr>
    <w:rPr>
      <w:sz w:val="20"/>
      <w:szCs w:val="20"/>
    </w:rPr>
  </w:style>
  <w:style w:type="paragraph" w:customStyle="1" w:styleId="affffffffffff1">
    <w:name w:val="_Основной_текст"/>
    <w:link w:val="affffffffffff0"/>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f">
    <w:name w:val="Содержимое врезки"/>
    <w:basedOn w:val="a5"/>
    <w:qFormat/>
  </w:style>
  <w:style w:type="numbering" w:customStyle="1" w:styleId="afffffffffffff0">
    <w:name w:val="Без списка"/>
    <w:uiPriority w:val="99"/>
    <w:semiHidden/>
    <w:unhideWhenUsed/>
    <w:qFormat/>
  </w:style>
  <w:style w:type="table" w:customStyle="1" w:styleId="ScrollTableNormal">
    <w:name w:val="Scroll Table Normal"/>
    <w:basedOn w:val="a7"/>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a">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f1">
    <w:name w:val="Table Grid"/>
    <w:basedOn w:val="a7"/>
    <w:uiPriority w:val="59"/>
    <w:rsid w:val="00AA06A1"/>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6">
    <w:name w:val="Термин"/>
    <w:basedOn w:val="a5"/>
    <w:link w:val="affff5"/>
    <w:rsid w:val="00240A97"/>
    <w:pPr>
      <w:suppressAutoHyphens w:val="0"/>
      <w:ind w:left="567"/>
      <w:jc w:val="both"/>
    </w:pPr>
    <w:rPr>
      <w:rFonts w:ascii="Times New Roman" w:eastAsia="Calibri" w:hAnsi="Times New Roman" w:cs="Times New Roman"/>
      <w:b/>
      <w:bCs/>
      <w:i/>
      <w:iCs/>
      <w:sz w:val="28"/>
      <w:szCs w:val="28"/>
      <w:lang w:eastAsia="ru-RU"/>
    </w:rPr>
  </w:style>
  <w:style w:type="paragraph" w:customStyle="1" w:styleId="3f7">
    <w:name w:val="Абзац списка3"/>
    <w:basedOn w:val="a5"/>
    <w:rsid w:val="00240A97"/>
    <w:pPr>
      <w:suppressAutoHyphens w:val="0"/>
      <w:ind w:left="720" w:firstLine="709"/>
      <w:jc w:val="both"/>
    </w:pPr>
    <w:rPr>
      <w:rFonts w:ascii="Calibri" w:eastAsia="Calibri" w:hAnsi="Calibri" w:cs="Calibri"/>
      <w:sz w:val="20"/>
      <w:szCs w:val="20"/>
      <w:lang w:eastAsia="ar-SA"/>
    </w:rPr>
  </w:style>
  <w:style w:type="paragraph" w:customStyle="1" w:styleId="Style6">
    <w:name w:val="Style6"/>
    <w:basedOn w:val="a5"/>
    <w:rsid w:val="00FC0FF6"/>
    <w:pPr>
      <w:widowControl w:val="0"/>
      <w:suppressAutoHyphens w:val="0"/>
      <w:autoSpaceDE w:val="0"/>
      <w:autoSpaceDN w:val="0"/>
      <w:adjustRightInd w:val="0"/>
    </w:pPr>
    <w:rPr>
      <w:rFonts w:ascii="Times New Roman" w:eastAsia="Times New Roman" w:hAnsi="Times New Roman" w:cs="Times New Roman"/>
      <w:sz w:val="24"/>
      <w:szCs w:val="24"/>
      <w:lang w:eastAsia="ru-RU"/>
    </w:rPr>
  </w:style>
  <w:style w:type="paragraph" w:customStyle="1" w:styleId="western">
    <w:name w:val="western"/>
    <w:basedOn w:val="a5"/>
    <w:rsid w:val="00FC0FF6"/>
    <w:pPr>
      <w:suppressAutoHyphens w:val="0"/>
      <w:spacing w:before="100" w:beforeAutospacing="1" w:after="142" w:line="276" w:lineRule="auto"/>
    </w:pPr>
    <w:rPr>
      <w:rFonts w:ascii="Calibri" w:eastAsia="Times New Roman" w:hAnsi="Calibri" w:cs="Calibri"/>
      <w:color w:val="000000"/>
      <w:lang w:eastAsia="ru-RU"/>
    </w:rPr>
  </w:style>
  <w:style w:type="character" w:customStyle="1" w:styleId="2ffa">
    <w:name w:val="Неразрешенное упоминание2"/>
    <w:basedOn w:val="a6"/>
    <w:uiPriority w:val="99"/>
    <w:semiHidden/>
    <w:unhideWhenUsed/>
    <w:rsid w:val="00D35934"/>
    <w:rPr>
      <w:color w:val="605E5C"/>
      <w:shd w:val="clear" w:color="auto" w:fill="E1DFDD"/>
    </w:rPr>
  </w:style>
  <w:style w:type="paragraph" w:customStyle="1" w:styleId="ConsNonformat0">
    <w:name w:val="ConsNonformat"/>
    <w:link w:val="ConsNonformat"/>
    <w:uiPriority w:val="6"/>
    <w:rsid w:val="00FA3AAE"/>
    <w:pPr>
      <w:widowControl w:val="0"/>
      <w:suppressAutoHyphens w:val="0"/>
      <w:autoSpaceDE w:val="0"/>
      <w:autoSpaceDN w:val="0"/>
      <w:adjustRightInd w:val="0"/>
      <w:ind w:right="19772"/>
    </w:pPr>
    <w:rPr>
      <w:rFonts w:ascii="Courier New" w:eastAsia="Times New Roman" w:hAnsi="Courier New" w:cs="Courier New"/>
      <w:sz w:val="20"/>
      <w:szCs w:val="20"/>
      <w:lang w:eastAsia="ru-RU"/>
    </w:rPr>
  </w:style>
  <w:style w:type="paragraph" w:customStyle="1" w:styleId="afffffffffffff2">
    <w:name w:val="Табличный_по ширине"/>
    <w:basedOn w:val="a5"/>
    <w:uiPriority w:val="67"/>
    <w:rsid w:val="00FA3AAE"/>
    <w:pPr>
      <w:jc w:val="both"/>
    </w:pPr>
    <w:rPr>
      <w:rFonts w:ascii="Times New Roman" w:eastAsia="Times New Roman" w:hAnsi="Times New Roman" w:cs="Times New Roman"/>
      <w:lang w:eastAsia="zh-CN"/>
    </w:rPr>
  </w:style>
  <w:style w:type="paragraph" w:customStyle="1" w:styleId="afffffffffffff3">
    <w:name w:val="Табличный_заголовки"/>
    <w:basedOn w:val="a5"/>
    <w:uiPriority w:val="67"/>
    <w:rsid w:val="00FA3AAE"/>
    <w:pPr>
      <w:keepNext/>
      <w:keepLines/>
      <w:jc w:val="center"/>
    </w:pPr>
    <w:rPr>
      <w:rFonts w:ascii="Times New Roman" w:eastAsia="Times New Roman" w:hAnsi="Times New Roman" w:cs="Times New Roman"/>
      <w:b/>
      <w:lang w:eastAsia="zh-CN"/>
    </w:rPr>
  </w:style>
  <w:style w:type="paragraph" w:customStyle="1" w:styleId="11d">
    <w:name w:val="Нумерованный 1.1"/>
    <w:link w:val="11e"/>
    <w:qFormat/>
    <w:rsid w:val="00FA3AAE"/>
    <w:pPr>
      <w:suppressAutoHyphens w:val="0"/>
      <w:ind w:left="1567" w:hanging="432"/>
      <w:jc w:val="both"/>
    </w:pPr>
    <w:rPr>
      <w:rFonts w:ascii="PT Sans" w:eastAsia="Times New Roman" w:hAnsi="PT Sans" w:cs="Times New Roman"/>
      <w:sz w:val="20"/>
      <w:szCs w:val="20"/>
      <w:lang w:eastAsia="ru-RU"/>
    </w:rPr>
  </w:style>
  <w:style w:type="character" w:customStyle="1" w:styleId="11e">
    <w:name w:val="Нумерованный 1.1 Знак"/>
    <w:link w:val="11d"/>
    <w:rsid w:val="00FA3AAE"/>
    <w:rPr>
      <w:rFonts w:ascii="PT Sans" w:eastAsia="Times New Roman" w:hAnsi="PT Sans" w:cs="Times New Roman"/>
      <w:sz w:val="20"/>
      <w:szCs w:val="20"/>
      <w:lang w:eastAsia="ru-RU"/>
    </w:rPr>
  </w:style>
  <w:style w:type="paragraph" w:customStyle="1" w:styleId="a2">
    <w:name w:val="Раздел контракта"/>
    <w:basedOn w:val="12"/>
    <w:next w:val="a5"/>
    <w:qFormat/>
    <w:rsid w:val="002B79AF"/>
    <w:pPr>
      <w:keepNext w:val="0"/>
      <w:keepLines w:val="0"/>
      <w:numPr>
        <w:numId w:val="23"/>
      </w:numPr>
      <w:snapToGrid/>
      <w:spacing w:before="120"/>
      <w:jc w:val="center"/>
    </w:pPr>
    <w:rPr>
      <w:rFonts w:ascii="Times New Roman" w:hAnsi="Times New Roman"/>
      <w:b w:val="0"/>
      <w:bCs w:val="0"/>
      <w:color w:val="auto"/>
      <w:sz w:val="24"/>
      <w:lang w:eastAsia="en-US"/>
    </w:rPr>
  </w:style>
  <w:style w:type="paragraph" w:customStyle="1" w:styleId="a3">
    <w:name w:val="Пункт контракта"/>
    <w:basedOn w:val="20"/>
    <w:qFormat/>
    <w:rsid w:val="002B79AF"/>
    <w:pPr>
      <w:keepNext w:val="0"/>
      <w:keepLines w:val="0"/>
      <w:numPr>
        <w:ilvl w:val="1"/>
        <w:numId w:val="23"/>
      </w:numPr>
      <w:snapToGrid/>
      <w:spacing w:before="0" w:after="0"/>
      <w:jc w:val="both"/>
    </w:pPr>
    <w:rPr>
      <w:rFonts w:ascii="Times New Roman" w:hAnsi="Times New Roman"/>
      <w:b w:val="0"/>
      <w:bCs w:val="0"/>
      <w:color w:val="auto"/>
      <w:sz w:val="24"/>
      <w:lang w:eastAsia="ar-SA"/>
    </w:rPr>
  </w:style>
  <w:style w:type="paragraph" w:customStyle="1" w:styleId="a4">
    <w:name w:val="Подпункт контракта"/>
    <w:basedOn w:val="3"/>
    <w:qFormat/>
    <w:rsid w:val="002B79AF"/>
    <w:pPr>
      <w:keepNext w:val="0"/>
      <w:keepLines w:val="0"/>
      <w:numPr>
        <w:ilvl w:val="2"/>
        <w:numId w:val="23"/>
      </w:numPr>
      <w:snapToGrid/>
      <w:spacing w:before="0" w:after="0"/>
      <w:jc w:val="both"/>
    </w:pPr>
    <w:rPr>
      <w:rFonts w:ascii="Times New Roman" w:hAnsi="Times New Roman"/>
      <w:b w:val="0"/>
      <w:bCs w:val="0"/>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97064">
      <w:bodyDiv w:val="1"/>
      <w:marLeft w:val="0"/>
      <w:marRight w:val="0"/>
      <w:marTop w:val="0"/>
      <w:marBottom w:val="0"/>
      <w:divBdr>
        <w:top w:val="none" w:sz="0" w:space="0" w:color="auto"/>
        <w:left w:val="none" w:sz="0" w:space="0" w:color="auto"/>
        <w:bottom w:val="none" w:sz="0" w:space="0" w:color="auto"/>
        <w:right w:val="none" w:sz="0" w:space="0" w:color="auto"/>
      </w:divBdr>
    </w:div>
    <w:div w:id="857934984">
      <w:bodyDiv w:val="1"/>
      <w:marLeft w:val="0"/>
      <w:marRight w:val="0"/>
      <w:marTop w:val="0"/>
      <w:marBottom w:val="0"/>
      <w:divBdr>
        <w:top w:val="none" w:sz="0" w:space="0" w:color="auto"/>
        <w:left w:val="none" w:sz="0" w:space="0" w:color="auto"/>
        <w:bottom w:val="none" w:sz="0" w:space="0" w:color="auto"/>
        <w:right w:val="none" w:sz="0" w:space="0" w:color="auto"/>
      </w:divBdr>
    </w:div>
    <w:div w:id="188817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752BC-20B8-4D58-BC8B-104544EFC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11041</Words>
  <Characters>62935</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User</cp:lastModifiedBy>
  <cp:revision>6</cp:revision>
  <cp:lastPrinted>2016-05-17T06:31:00Z</cp:lastPrinted>
  <dcterms:created xsi:type="dcterms:W3CDTF">2026-10-13T13:04:00Z</dcterms:created>
  <dcterms:modified xsi:type="dcterms:W3CDTF">2026-10-13T13:36:00Z</dcterms:modified>
  <dc:language>ru-RU</dc:language>
</cp:coreProperties>
</file>