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97" w:rsidRPr="001D25F3" w:rsidRDefault="00C26DC2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F3">
        <w:rPr>
          <w:rFonts w:ascii="Times New Roman" w:hAnsi="Times New Roman" w:cs="Times New Roman"/>
          <w:b/>
          <w:sz w:val="24"/>
          <w:szCs w:val="24"/>
          <w:u w:val="single"/>
        </w:rPr>
        <w:t>ЗАПРОС: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Уважаемый Заказчик!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В первом листе файла «Документация о закупке» в разделе «Извещение о проведении процедуры закупки» указаны следующие даты: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- дата рассмотрения заявок: «18» декабря 2018 года,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- дата проведения процедуры закупки: «19» декабря 2018 года,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- дата подведения итогов закупки: «22» декабря 2018 года.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В самой документации о закупке, как на федеральном портале закупок и на электронной площадке указано «января».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Правильно ли мы понимаем, что допущена техническая опечатка и следует читать слова «декабря» как «января»?</w:t>
      </w:r>
    </w:p>
    <w:p w:rsidR="00646C36" w:rsidRDefault="00646C36" w:rsidP="00E0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DC2" w:rsidRPr="001D25F3" w:rsidRDefault="004C1978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F3">
        <w:rPr>
          <w:rFonts w:ascii="Times New Roman" w:hAnsi="Times New Roman" w:cs="Times New Roman"/>
          <w:b/>
          <w:sz w:val="24"/>
          <w:szCs w:val="24"/>
          <w:u w:val="single"/>
        </w:rPr>
        <w:t>ОТВЕТ НА ЗАПРОС: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Уважаемый Участник!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Действительно, в первом информационном листе файла «Документация о закупке» (перед непосредственно текстом Документации о закупке) допущена техническая опечатка и следует читать слова «декабря» как «января».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(</w:t>
      </w:r>
      <w:hyperlink r:id="rId6" w:history="1">
        <w:r w:rsidRPr="007E6509">
          <w:rPr>
            <w:rStyle w:val="a3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7E6509">
        <w:rPr>
          <w:rFonts w:ascii="Times New Roman" w:hAnsi="Times New Roman" w:cs="Times New Roman"/>
          <w:sz w:val="24"/>
          <w:szCs w:val="24"/>
        </w:rPr>
        <w:t>), на электронной площадке (</w:t>
      </w:r>
      <w:hyperlink r:id="rId7" w:history="1">
        <w:r w:rsidRPr="007E6509">
          <w:rPr>
            <w:rStyle w:val="a3"/>
            <w:rFonts w:ascii="Times New Roman" w:hAnsi="Times New Roman" w:cs="Times New Roman"/>
            <w:sz w:val="24"/>
            <w:szCs w:val="24"/>
          </w:rPr>
          <w:t>https://etpzakupki.tatar/</w:t>
        </w:r>
      </w:hyperlink>
      <w:r w:rsidRPr="007E6509">
        <w:rPr>
          <w:rFonts w:ascii="Times New Roman" w:hAnsi="Times New Roman" w:cs="Times New Roman"/>
          <w:sz w:val="24"/>
          <w:szCs w:val="24"/>
        </w:rPr>
        <w:t>) и в те</w:t>
      </w: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7E6509">
        <w:rPr>
          <w:rFonts w:ascii="Times New Roman" w:hAnsi="Times New Roman" w:cs="Times New Roman"/>
          <w:sz w:val="24"/>
          <w:szCs w:val="24"/>
        </w:rPr>
        <w:t>сте Документации о закупке (лист 6) даты указаны верные: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509">
        <w:rPr>
          <w:rFonts w:ascii="Times New Roman" w:hAnsi="Times New Roman" w:cs="Times New Roman"/>
          <w:b/>
          <w:i/>
          <w:sz w:val="24"/>
          <w:szCs w:val="24"/>
        </w:rPr>
        <w:t>7. Место, дата окончания срока рассмотрения заявок на участие в процедуре закупки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509">
        <w:rPr>
          <w:rFonts w:ascii="Times New Roman" w:hAnsi="Times New Roman" w:cs="Times New Roman"/>
          <w:i/>
          <w:sz w:val="24"/>
          <w:szCs w:val="24"/>
        </w:rPr>
        <w:t>420074, Республика Татарстан, г. Казань, ул. Петербургская, д.52.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509">
        <w:rPr>
          <w:rFonts w:ascii="Times New Roman" w:hAnsi="Times New Roman" w:cs="Times New Roman"/>
          <w:i/>
          <w:sz w:val="24"/>
          <w:szCs w:val="24"/>
        </w:rPr>
        <w:t>Дата окончания рассмотрения заявок на участие в процедуре закупки - «18» января 2018 г.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509">
        <w:rPr>
          <w:rFonts w:ascii="Times New Roman" w:hAnsi="Times New Roman" w:cs="Times New Roman"/>
          <w:b/>
          <w:i/>
          <w:sz w:val="24"/>
          <w:szCs w:val="24"/>
        </w:rPr>
        <w:t>8. Место, дата и время начала проведения процедуры закупки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509">
        <w:rPr>
          <w:rFonts w:ascii="Times New Roman" w:hAnsi="Times New Roman" w:cs="Times New Roman"/>
          <w:i/>
          <w:sz w:val="24"/>
          <w:szCs w:val="24"/>
        </w:rPr>
        <w:t>Процедура закупки проводится на электронной площадке http://etpzakupki.tatar «19» января 2018 г. 09 час. 50 мин. (время московское).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509">
        <w:rPr>
          <w:rFonts w:ascii="Times New Roman" w:hAnsi="Times New Roman" w:cs="Times New Roman"/>
          <w:b/>
          <w:i/>
          <w:sz w:val="24"/>
          <w:szCs w:val="24"/>
        </w:rPr>
        <w:t>9. Место, дата подведения итогов процедуры закупки</w:t>
      </w:r>
    </w:p>
    <w:p w:rsidR="007E6509" w:rsidRPr="007E6509" w:rsidRDefault="007E6509" w:rsidP="007E65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509">
        <w:rPr>
          <w:rFonts w:ascii="Times New Roman" w:hAnsi="Times New Roman" w:cs="Times New Roman"/>
          <w:i/>
          <w:sz w:val="24"/>
          <w:szCs w:val="24"/>
        </w:rPr>
        <w:t xml:space="preserve">Место подведения итогов закупки: 420074, Республика Татарстан, г. Казань, ул. Петербургская, д.52, </w:t>
      </w:r>
    </w:p>
    <w:p w:rsidR="007E6509" w:rsidRPr="00A20F6C" w:rsidRDefault="007E6509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509">
        <w:rPr>
          <w:rFonts w:ascii="Times New Roman" w:hAnsi="Times New Roman" w:cs="Times New Roman"/>
          <w:i/>
          <w:sz w:val="24"/>
          <w:szCs w:val="24"/>
        </w:rPr>
        <w:t>Дата подведения итогов закупки: «22» января 2018 г.</w:t>
      </w:r>
    </w:p>
    <w:sectPr w:rsidR="007E6509" w:rsidRPr="00A20F6C" w:rsidSect="001D25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2"/>
    <w:rsid w:val="00000F04"/>
    <w:rsid w:val="000073E2"/>
    <w:rsid w:val="00033F3F"/>
    <w:rsid w:val="000C0076"/>
    <w:rsid w:val="000D5B7E"/>
    <w:rsid w:val="001D25F3"/>
    <w:rsid w:val="001E0CE7"/>
    <w:rsid w:val="002426F8"/>
    <w:rsid w:val="00256DA3"/>
    <w:rsid w:val="003B3D32"/>
    <w:rsid w:val="00446885"/>
    <w:rsid w:val="004C1978"/>
    <w:rsid w:val="00646C36"/>
    <w:rsid w:val="007E6509"/>
    <w:rsid w:val="007F1208"/>
    <w:rsid w:val="00872B06"/>
    <w:rsid w:val="008F3B39"/>
    <w:rsid w:val="009706E6"/>
    <w:rsid w:val="00974097"/>
    <w:rsid w:val="009F4C23"/>
    <w:rsid w:val="00A20F6C"/>
    <w:rsid w:val="00A27858"/>
    <w:rsid w:val="00B04BBE"/>
    <w:rsid w:val="00B20C35"/>
    <w:rsid w:val="00BB555C"/>
    <w:rsid w:val="00C26DC2"/>
    <w:rsid w:val="00CB4B36"/>
    <w:rsid w:val="00E00753"/>
    <w:rsid w:val="00E77702"/>
    <w:rsid w:val="00EC1291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208"/>
    <w:pPr>
      <w:ind w:left="720"/>
      <w:contextualSpacing/>
    </w:pPr>
  </w:style>
  <w:style w:type="paragraph" w:customStyle="1" w:styleId="a5">
    <w:name w:val="Табличный_по ширине"/>
    <w:basedOn w:val="a"/>
    <w:uiPriority w:val="99"/>
    <w:rsid w:val="00E0075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007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075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208"/>
    <w:pPr>
      <w:ind w:left="720"/>
      <w:contextualSpacing/>
    </w:pPr>
  </w:style>
  <w:style w:type="paragraph" w:customStyle="1" w:styleId="a5">
    <w:name w:val="Табличный_по ширине"/>
    <w:basedOn w:val="a"/>
    <w:uiPriority w:val="99"/>
    <w:rsid w:val="00E0075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007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075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pzakupki.tat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Тябин</dc:creator>
  <cp:lastModifiedBy>Антон Тябин</cp:lastModifiedBy>
  <cp:revision>7</cp:revision>
  <cp:lastPrinted>2016-09-19T14:49:00Z</cp:lastPrinted>
  <dcterms:created xsi:type="dcterms:W3CDTF">2017-03-31T06:39:00Z</dcterms:created>
  <dcterms:modified xsi:type="dcterms:W3CDTF">2018-01-15T07:35:00Z</dcterms:modified>
</cp:coreProperties>
</file>