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2" w:rsidRDefault="00B033A2" w:rsidP="00B0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F9">
        <w:rPr>
          <w:rFonts w:ascii="Times New Roman" w:hAnsi="Times New Roman" w:cs="Times New Roman"/>
          <w:b/>
          <w:sz w:val="28"/>
          <w:szCs w:val="28"/>
        </w:rPr>
        <w:t>Ответ на запрос разъяснений</w:t>
      </w:r>
    </w:p>
    <w:p w:rsidR="00B033A2" w:rsidRDefault="00B033A2" w:rsidP="00B03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3A2" w:rsidRDefault="00B033A2" w:rsidP="00B03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поступления, номер запроса: </w:t>
      </w:r>
      <w:r w:rsidRPr="00B033A2">
        <w:rPr>
          <w:rFonts w:ascii="Times New Roman" w:hAnsi="Times New Roman" w:cs="Times New Roman"/>
          <w:sz w:val="28"/>
          <w:szCs w:val="28"/>
        </w:rPr>
        <w:t xml:space="preserve">16.04.2018 21:55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517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7F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17F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3A2" w:rsidRDefault="00B033A2" w:rsidP="00B03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3A2" w:rsidRDefault="00B033A2" w:rsidP="00B03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запроса: </w:t>
      </w:r>
      <w:r w:rsidRPr="00B033A2">
        <w:rPr>
          <w:rFonts w:ascii="Times New Roman" w:hAnsi="Times New Roman" w:cs="Times New Roman"/>
          <w:sz w:val="28"/>
          <w:szCs w:val="28"/>
        </w:rPr>
        <w:t>в техническом задании запроса котировок РАЗДЕЛ 7 документации в перечне выполняемых работ указано: Укладка газона искусственного, ширина рулона 2 м., высота ворса 25 мм. Волокно устойчивое к УФ - лучам. Водопроницаемость не менее 40 л.\</w:t>
      </w:r>
      <w:proofErr w:type="spellStart"/>
      <w:r w:rsidRPr="00B033A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033A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033A2">
        <w:rPr>
          <w:rFonts w:ascii="Times New Roman" w:hAnsi="Times New Roman" w:cs="Times New Roman"/>
          <w:sz w:val="28"/>
          <w:szCs w:val="28"/>
        </w:rPr>
        <w:t>\мин). Под укладкой подразумевается укладка демонтируемого существующего газона или нового газона, который нужно будет приобретать исполнителю?</w:t>
      </w:r>
    </w:p>
    <w:p w:rsidR="00B033A2" w:rsidRDefault="00B033A2" w:rsidP="00B03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3A2" w:rsidRDefault="00B033A2" w:rsidP="00B03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поступившим запросом о разъяснении положений документации об электронном запросе предложений №  </w:t>
      </w:r>
      <w:r w:rsidRPr="00B033A2">
        <w:rPr>
          <w:rFonts w:ascii="Times New Roman" w:hAnsi="Times New Roman" w:cs="Times New Roman"/>
          <w:sz w:val="28"/>
          <w:szCs w:val="28"/>
        </w:rPr>
        <w:t>31806371801</w:t>
      </w:r>
      <w:r w:rsidRPr="00517F85">
        <w:t xml:space="preserve"> </w:t>
      </w:r>
      <w:r w:rsidRPr="00517F85">
        <w:rPr>
          <w:rFonts w:ascii="Times New Roman" w:hAnsi="Times New Roman" w:cs="Times New Roman"/>
          <w:sz w:val="28"/>
          <w:szCs w:val="28"/>
        </w:rPr>
        <w:t>на предмет:</w:t>
      </w:r>
      <w:r w:rsidRPr="00B033A2">
        <w:t xml:space="preserve"> </w:t>
      </w:r>
      <w:r w:rsidRPr="00B033A2">
        <w:rPr>
          <w:rFonts w:ascii="Times New Roman" w:hAnsi="Times New Roman" w:cs="Times New Roman"/>
          <w:sz w:val="28"/>
          <w:szCs w:val="28"/>
        </w:rPr>
        <w:t>Оказание услуг и выполнение работ по сбору гальки с последующим устройством искусственного газона для нужд АО «Казань Арена»</w:t>
      </w:r>
      <w:r>
        <w:rPr>
          <w:rFonts w:ascii="Times New Roman" w:hAnsi="Times New Roman" w:cs="Times New Roman"/>
          <w:sz w:val="28"/>
          <w:szCs w:val="28"/>
        </w:rPr>
        <w:t>, Акционерное общество «Казань Арена» сообщает следующее</w:t>
      </w:r>
      <w:r w:rsidR="00505CC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033A2" w:rsidRDefault="00B033A2" w:rsidP="00B03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4" w:rsidRPr="00706403" w:rsidRDefault="00B033A2" w:rsidP="00B033A2">
      <w:pPr>
        <w:pStyle w:val="a3"/>
        <w:numPr>
          <w:ilvl w:val="0"/>
          <w:numId w:val="1"/>
        </w:numPr>
        <w:jc w:val="both"/>
      </w:pPr>
      <w:r w:rsidRPr="00C0153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п.3 раздела 7 Т</w:t>
      </w:r>
      <w:r w:rsidRPr="00C01537">
        <w:rPr>
          <w:rFonts w:ascii="Times New Roman" w:hAnsi="Times New Roman" w:cs="Times New Roman"/>
          <w:sz w:val="28"/>
          <w:szCs w:val="28"/>
        </w:rPr>
        <w:t xml:space="preserve">ехнического задания </w:t>
      </w:r>
      <w:r w:rsidR="00706403">
        <w:rPr>
          <w:rFonts w:ascii="Times New Roman" w:hAnsi="Times New Roman" w:cs="Times New Roman"/>
          <w:sz w:val="28"/>
          <w:szCs w:val="28"/>
        </w:rPr>
        <w:t>под укладкой газона на площади 700м2 подразумевается укладка нового газона, приобретаемого Исполнителем.</w:t>
      </w:r>
    </w:p>
    <w:p w:rsidR="00706403" w:rsidRDefault="00706403" w:rsidP="0070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403" w:rsidRDefault="00706403" w:rsidP="00706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403" w:rsidRPr="00706403" w:rsidRDefault="00706403" w:rsidP="007064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403" w:rsidRPr="00706403" w:rsidRDefault="00706403" w:rsidP="00706403">
      <w:pPr>
        <w:pStyle w:val="a3"/>
        <w:tabs>
          <w:tab w:val="left" w:pos="7513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403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706403">
        <w:rPr>
          <w:rFonts w:ascii="Times New Roman" w:hAnsi="Times New Roman" w:cs="Times New Roman"/>
          <w:b/>
          <w:sz w:val="28"/>
          <w:szCs w:val="28"/>
        </w:rPr>
        <w:t xml:space="preserve">Р.З. </w:t>
      </w:r>
      <w:proofErr w:type="spellStart"/>
      <w:r w:rsidRPr="00706403">
        <w:rPr>
          <w:rFonts w:ascii="Times New Roman" w:hAnsi="Times New Roman" w:cs="Times New Roman"/>
          <w:b/>
          <w:sz w:val="28"/>
          <w:szCs w:val="28"/>
        </w:rPr>
        <w:t>Миннахметов</w:t>
      </w:r>
      <w:proofErr w:type="spellEnd"/>
    </w:p>
    <w:sectPr w:rsidR="00706403" w:rsidRPr="00706403" w:rsidSect="007064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7903"/>
    <w:multiLevelType w:val="hybridMultilevel"/>
    <w:tmpl w:val="98AEF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2"/>
    <w:rsid w:val="00505CCB"/>
    <w:rsid w:val="006D15A2"/>
    <w:rsid w:val="00706403"/>
    <w:rsid w:val="00726BDC"/>
    <w:rsid w:val="007D6133"/>
    <w:rsid w:val="008E4C06"/>
    <w:rsid w:val="00B0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2018-04-18T14:57:00Z</dcterms:created>
  <dcterms:modified xsi:type="dcterms:W3CDTF">2018-04-18T15:23:00Z</dcterms:modified>
</cp:coreProperties>
</file>